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3722" w:rsidRPr="00AD3398" w:rsidRDefault="00B07519" w:rsidP="00523722">
      <w:pPr>
        <w:sectPr w:rsidR="00523722" w:rsidRPr="00AD3398" w:rsidSect="00CC557E">
          <w:footerReference w:type="even" r:id="rId9"/>
          <w:type w:val="continuous"/>
          <w:pgSz w:w="11907" w:h="16840" w:code="9"/>
          <w:pgMar w:top="851" w:right="851" w:bottom="851" w:left="1134" w:header="720" w:footer="720" w:gutter="0"/>
          <w:pgNumType w:start="0"/>
          <w:cols w:space="720"/>
          <w:titlePg/>
        </w:sectPr>
      </w:pPr>
      <w:r w:rsidRPr="00AD3398">
        <w:rPr>
          <w:noProof/>
        </w:rPr>
        <w:drawing>
          <wp:anchor distT="0" distB="0" distL="114300" distR="114300" simplePos="0" relativeHeight="251658240" behindDoc="1" locked="0" layoutInCell="1" allowOverlap="1" wp14:anchorId="2501C73F" wp14:editId="5045865D">
            <wp:simplePos x="0" y="0"/>
            <wp:positionH relativeFrom="column">
              <wp:posOffset>-633095</wp:posOffset>
            </wp:positionH>
            <wp:positionV relativeFrom="paragraph">
              <wp:posOffset>-429895</wp:posOffset>
            </wp:positionV>
            <wp:extent cx="7350125" cy="10410825"/>
            <wp:effectExtent l="0" t="0" r="3175" b="9525"/>
            <wp:wrapTight wrapText="bothSides">
              <wp:wrapPolygon edited="0">
                <wp:start x="0" y="0"/>
                <wp:lineTo x="0" y="21580"/>
                <wp:lineTo x="21553" y="21580"/>
                <wp:lineTo x="2155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50125" cy="1041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3E16" w:rsidRPr="00AD3398" w:rsidRDefault="00B07519" w:rsidP="00523722">
      <w:pPr>
        <w:sectPr w:rsidR="002F3E16" w:rsidRPr="00AD3398" w:rsidSect="00523722">
          <w:pgSz w:w="11907" w:h="16840" w:code="9"/>
          <w:pgMar w:top="851" w:right="851" w:bottom="851" w:left="1134" w:header="720" w:footer="720" w:gutter="0"/>
          <w:cols w:space="720"/>
          <w:titlePg/>
        </w:sectPr>
      </w:pPr>
      <w:r w:rsidRPr="00AD3398">
        <w:rPr>
          <w:noProof/>
        </w:rPr>
        <w:lastRenderedPageBreak/>
        <w:drawing>
          <wp:anchor distT="0" distB="0" distL="114300" distR="114300" simplePos="0" relativeHeight="251659264" behindDoc="1" locked="0" layoutInCell="1" allowOverlap="1" wp14:anchorId="16408CC2" wp14:editId="4564A254">
            <wp:simplePos x="0" y="0"/>
            <wp:positionH relativeFrom="column">
              <wp:align>center</wp:align>
            </wp:positionH>
            <wp:positionV relativeFrom="paragraph">
              <wp:posOffset>-495935</wp:posOffset>
            </wp:positionV>
            <wp:extent cx="7362825" cy="10429875"/>
            <wp:effectExtent l="0" t="0" r="9525" b="9525"/>
            <wp:wrapTight wrapText="bothSides">
              <wp:wrapPolygon edited="0">
                <wp:start x="0" y="0"/>
                <wp:lineTo x="0" y="21580"/>
                <wp:lineTo x="21572" y="21580"/>
                <wp:lineTo x="21572"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62825" cy="104298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1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82"/>
        <w:gridCol w:w="389"/>
        <w:gridCol w:w="564"/>
        <w:gridCol w:w="564"/>
        <w:gridCol w:w="564"/>
        <w:gridCol w:w="282"/>
        <w:gridCol w:w="282"/>
        <w:gridCol w:w="562"/>
        <w:gridCol w:w="281"/>
        <w:gridCol w:w="562"/>
        <w:gridCol w:w="3091"/>
        <w:gridCol w:w="843"/>
        <w:gridCol w:w="562"/>
        <w:gridCol w:w="281"/>
        <w:gridCol w:w="843"/>
        <w:gridCol w:w="281"/>
        <w:gridCol w:w="843"/>
      </w:tblGrid>
      <w:tr w:rsidR="002F3E16" w:rsidRPr="00AD3398" w:rsidTr="004503C8">
        <w:trPr>
          <w:trHeight w:val="842"/>
          <w:jc w:val="center"/>
        </w:trPr>
        <w:tc>
          <w:tcPr>
            <w:tcW w:w="671" w:type="dxa"/>
            <w:gridSpan w:val="2"/>
            <w:vMerge w:val="restart"/>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2818" w:type="dxa"/>
            <w:gridSpan w:val="6"/>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Полный комплект</w:t>
            </w:r>
          </w:p>
          <w:p w:rsidR="002F3E16" w:rsidRPr="00AD3398" w:rsidRDefault="002F3E16" w:rsidP="004503C8">
            <w:pPr>
              <w:jc w:val="center"/>
              <w:rPr>
                <w:rFonts w:eastAsia="Calibri"/>
                <w:lang w:eastAsia="en-US"/>
              </w:rPr>
            </w:pPr>
            <w:r w:rsidRPr="00AD3398">
              <w:rPr>
                <w:rFonts w:eastAsia="Calibri"/>
                <w:lang w:eastAsia="en-US"/>
              </w:rPr>
              <w:t>чертежей</w:t>
            </w:r>
          </w:p>
        </w:tc>
        <w:tc>
          <w:tcPr>
            <w:tcW w:w="6744" w:type="dxa"/>
            <w:gridSpan w:val="8"/>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проекта и основной комплект чертежей</w:t>
            </w:r>
          </w:p>
        </w:tc>
        <w:tc>
          <w:tcPr>
            <w:tcW w:w="843" w:type="dxa"/>
            <w:vMerge w:val="restart"/>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При-меча-ние</w:t>
            </w:r>
          </w:p>
        </w:tc>
      </w:tr>
      <w:tr w:rsidR="002F3E16" w:rsidRPr="00AD3398" w:rsidTr="004503C8">
        <w:trPr>
          <w:trHeight w:val="1126"/>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Наименование</w:t>
            </w:r>
          </w:p>
        </w:tc>
        <w:tc>
          <w:tcPr>
            <w:tcW w:w="844" w:type="dxa"/>
            <w:gridSpan w:val="2"/>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Обо-зна-чение</w:t>
            </w:r>
          </w:p>
        </w:tc>
        <w:tc>
          <w:tcPr>
            <w:tcW w:w="3934" w:type="dxa"/>
            <w:gridSpan w:val="3"/>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Наименование</w:t>
            </w:r>
          </w:p>
        </w:tc>
        <w:tc>
          <w:tcPr>
            <w:tcW w:w="1405" w:type="dxa"/>
            <w:gridSpan w:val="2"/>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Обоз.</w:t>
            </w:r>
          </w:p>
          <w:p w:rsidR="002F3E16" w:rsidRPr="00AD3398" w:rsidRDefault="002F3E16" w:rsidP="004503C8">
            <w:pPr>
              <w:jc w:val="center"/>
              <w:rPr>
                <w:rFonts w:eastAsia="Calibri"/>
                <w:lang w:eastAsia="en-US"/>
              </w:rPr>
            </w:pPr>
            <w:r w:rsidRPr="00AD3398">
              <w:rPr>
                <w:rFonts w:eastAsia="Calibri"/>
                <w:lang w:eastAsia="en-US"/>
              </w:rPr>
              <w:t>основн.</w:t>
            </w:r>
          </w:p>
          <w:p w:rsidR="002F3E16" w:rsidRPr="00AD3398" w:rsidRDefault="002F3E16" w:rsidP="004503C8">
            <w:pPr>
              <w:jc w:val="center"/>
              <w:rPr>
                <w:rFonts w:eastAsia="Calibri"/>
                <w:lang w:eastAsia="en-US"/>
              </w:rPr>
            </w:pPr>
            <w:r w:rsidRPr="00AD3398">
              <w:rPr>
                <w:rFonts w:eastAsia="Calibri"/>
                <w:lang w:eastAsia="en-US"/>
              </w:rPr>
              <w:t>комплект.</w:t>
            </w:r>
          </w:p>
        </w:tc>
        <w:tc>
          <w:tcPr>
            <w:tcW w:w="1405" w:type="dxa"/>
            <w:gridSpan w:val="3"/>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Архивн.</w:t>
            </w:r>
          </w:p>
          <w:p w:rsidR="002F3E16" w:rsidRPr="00AD3398" w:rsidRDefault="002F3E16" w:rsidP="004503C8">
            <w:pPr>
              <w:jc w:val="center"/>
              <w:rPr>
                <w:rFonts w:eastAsia="Calibri"/>
                <w:lang w:eastAsia="en-US"/>
              </w:rPr>
            </w:pPr>
            <w:r w:rsidRPr="00AD3398">
              <w:rPr>
                <w:rFonts w:eastAsia="Calibri"/>
                <w:lang w:eastAsia="en-US"/>
              </w:rPr>
              <w:t>номер</w:t>
            </w:r>
          </w:p>
          <w:p w:rsidR="002F3E16" w:rsidRPr="00AD3398" w:rsidRDefault="002F3E16" w:rsidP="004503C8">
            <w:pPr>
              <w:jc w:val="center"/>
              <w:rPr>
                <w:rFonts w:eastAsia="Calibri"/>
                <w:lang w:eastAsia="en-US"/>
              </w:rPr>
            </w:pPr>
            <w:r w:rsidRPr="00AD3398">
              <w:rPr>
                <w:rFonts w:eastAsia="Calibri"/>
                <w:lang w:eastAsia="en-US"/>
              </w:rPr>
              <w:t>тома</w:t>
            </w:r>
          </w:p>
        </w:tc>
        <w:tc>
          <w:tcPr>
            <w:tcW w:w="843"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Схема</w:t>
            </w:r>
          </w:p>
        </w:tc>
        <w:tc>
          <w:tcPr>
            <w:tcW w:w="844" w:type="dxa"/>
            <w:gridSpan w:val="2"/>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w:t>
            </w:r>
          </w:p>
        </w:tc>
        <w:tc>
          <w:tcPr>
            <w:tcW w:w="3934" w:type="dxa"/>
            <w:gridSpan w:val="3"/>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b/>
                <w:lang w:eastAsia="en-US"/>
              </w:rPr>
            </w:pPr>
            <w:r w:rsidRPr="00AD3398">
              <w:rPr>
                <w:rFonts w:eastAsia="Calibri"/>
                <w:b/>
                <w:lang w:eastAsia="en-US"/>
              </w:rPr>
              <w:t>Часть 1. Схема территориального</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территориального</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lang w:eastAsia="en-US"/>
              </w:rPr>
            </w:pPr>
            <w:r w:rsidRPr="00AD3398">
              <w:rPr>
                <w:rFonts w:eastAsia="Calibri"/>
                <w:b/>
                <w:lang w:eastAsia="en-US"/>
              </w:rPr>
              <w:t>планирования муниципального</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планирования</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lang w:eastAsia="en-US"/>
              </w:rPr>
            </w:pPr>
            <w:r w:rsidRPr="00AD3398">
              <w:rPr>
                <w:rFonts w:eastAsia="Calibri"/>
                <w:b/>
                <w:lang w:eastAsia="en-US"/>
              </w:rPr>
              <w:t>района (утверждаемая часть)</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Альметьевского</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1</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муниципального</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Положение о территориальном</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района РТ</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планировании</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(внесение</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Графические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5736-ГМ</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изменений</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lang w:eastAsia="en-US"/>
              </w:rPr>
            </w:pPr>
            <w:r w:rsidRPr="00AD3398">
              <w:rPr>
                <w:rFonts w:eastAsia="Calibri"/>
                <w:b/>
                <w:lang w:eastAsia="en-US"/>
              </w:rPr>
              <w:t>Часть 2.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 xml:space="preserve">в части </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lang w:eastAsia="en-US"/>
              </w:rPr>
            </w:pPr>
            <w:r w:rsidRPr="00AD3398">
              <w:rPr>
                <w:rFonts w:eastAsia="Calibri"/>
                <w:b/>
                <w:lang w:eastAsia="en-US"/>
              </w:rPr>
              <w:t>по обоснованию проекта</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реализации</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Социально-экономическое и</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программ</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территориально-</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r w:rsidRPr="00AD3398">
              <w:rPr>
                <w:rFonts w:eastAsia="Calibri"/>
                <w:sz w:val="22"/>
                <w:szCs w:val="22"/>
                <w:lang w:eastAsia="en-US"/>
              </w:rPr>
              <w:t>развития)</w:t>
            </w: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пространственное развитие</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2</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Текстовые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Книга 1. Часть 1</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Книга 1. Часть 2</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Книга 2</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sz w:val="22"/>
                <w:szCs w:val="22"/>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Графические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5736-ГМ</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Охрана окружающей среды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3</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Текстовые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Графические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5736-ГМ</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Инженерно-техническая</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инфраструктура</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top w:val="nil"/>
              <w:left w:val="nil"/>
              <w:bottom w:val="nil"/>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4</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val="restart"/>
            <w:tcBorders>
              <w:top w:val="nil"/>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Текстовые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Графические материалы</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5736-ГМ</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671" w:type="dxa"/>
            <w:gridSpan w:val="2"/>
            <w:vMerge/>
            <w:tcBorders>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ИТМ ГО и ЧС</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p>
        </w:tc>
      </w:tr>
      <w:tr w:rsidR="002F3E16" w:rsidRPr="00AD3398" w:rsidTr="004503C8">
        <w:trPr>
          <w:trHeight w:hRule="exact" w:val="284"/>
          <w:jc w:val="center"/>
        </w:trPr>
        <w:tc>
          <w:tcPr>
            <w:tcW w:w="671" w:type="dxa"/>
            <w:gridSpan w:val="2"/>
            <w:vMerge/>
            <w:tcBorders>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5</w:t>
            </w:r>
          </w:p>
        </w:tc>
        <w:tc>
          <w:tcPr>
            <w:tcW w:w="1405" w:type="dxa"/>
            <w:gridSpan w:val="2"/>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r w:rsidRPr="00AD3398">
              <w:rPr>
                <w:rFonts w:eastAsia="Calibri"/>
                <w:sz w:val="16"/>
                <w:szCs w:val="16"/>
                <w:lang w:eastAsia="en-US"/>
              </w:rPr>
              <w:t>секретно</w:t>
            </w:r>
          </w:p>
        </w:tc>
      </w:tr>
      <w:tr w:rsidR="002F3E16" w:rsidRPr="00AD3398" w:rsidTr="004503C8">
        <w:trPr>
          <w:trHeight w:hRule="exact" w:val="284"/>
          <w:jc w:val="center"/>
        </w:trPr>
        <w:tc>
          <w:tcPr>
            <w:tcW w:w="671" w:type="dxa"/>
            <w:gridSpan w:val="2"/>
            <w:vMerge/>
            <w:tcBorders>
              <w:left w:val="nil"/>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974" w:type="dxa"/>
            <w:gridSpan w:val="4"/>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Текстовые материалы</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5736-ПЗ</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val="restart"/>
            <w:tcBorders>
              <w:top w:val="single" w:sz="12" w:space="0" w:color="auto"/>
              <w:left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r w:rsidRPr="00AD3398">
              <w:rPr>
                <w:rFonts w:eastAsia="Calibri"/>
                <w:sz w:val="18"/>
                <w:szCs w:val="18"/>
                <w:lang w:eastAsia="en-US"/>
              </w:rPr>
              <w:t>Взам. инв. №</w:t>
            </w:r>
          </w:p>
        </w:tc>
        <w:tc>
          <w:tcPr>
            <w:tcW w:w="389"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Графические материалы</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5736-ГМ</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b/>
                <w: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b/>
                <w:i/>
                <w:lang w:eastAsia="en-US"/>
              </w:rPr>
            </w:pPr>
            <w:r w:rsidRPr="00AD3398">
              <w:rPr>
                <w:rFonts w:eastAsia="Calibri"/>
                <w:b/>
                <w:i/>
                <w:lang w:eastAsia="en-US"/>
              </w:rPr>
              <w:t>Приложение (документация)</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Том 6</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Материалы согласования проекта</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5736-Д</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База пространственных данных</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эл.вид.</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r w:rsidRPr="00AD3398">
              <w:rPr>
                <w:rFonts w:eastAsia="Calibri"/>
                <w:sz w:val="18"/>
                <w:szCs w:val="18"/>
                <w:lang w:eastAsia="en-US"/>
              </w:rPr>
              <w:t>Подп. и дата</w:t>
            </w:r>
          </w:p>
        </w:tc>
        <w:tc>
          <w:tcPr>
            <w:tcW w:w="389"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Описание базы пространственных</w:t>
            </w:r>
          </w:p>
        </w:tc>
        <w:tc>
          <w:tcPr>
            <w:tcW w:w="1405"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r w:rsidRPr="00AD3398">
              <w:rPr>
                <w:rFonts w:eastAsia="Calibri"/>
                <w:lang w:eastAsia="en-US"/>
              </w:rPr>
              <w:t>5736-Д</w:t>
            </w:r>
          </w:p>
        </w:tc>
        <w:tc>
          <w:tcPr>
            <w:tcW w:w="1405" w:type="dxa"/>
            <w:gridSpan w:val="3"/>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974" w:type="dxa"/>
            <w:gridSpan w:val="4"/>
            <w:tcBorders>
              <w:left w:val="single" w:sz="12" w:space="0" w:color="auto"/>
              <w:bottom w:val="single" w:sz="12" w:space="0" w:color="auto"/>
              <w:right w:val="single" w:sz="12" w:space="0" w:color="auto"/>
            </w:tcBorders>
            <w:vAlign w:val="center"/>
          </w:tcPr>
          <w:p w:rsidR="002F3E16" w:rsidRPr="00AD3398" w:rsidRDefault="002F3E16" w:rsidP="004503C8">
            <w:pPr>
              <w:rPr>
                <w:rFonts w:eastAsia="Calibri"/>
                <w:lang w:eastAsia="en-US"/>
              </w:rPr>
            </w:pPr>
          </w:p>
        </w:tc>
        <w:tc>
          <w:tcPr>
            <w:tcW w:w="844"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3"/>
            <w:tcBorders>
              <w:left w:val="single" w:sz="12" w:space="0" w:color="auto"/>
              <w:bottom w:val="single" w:sz="12" w:space="0" w:color="auto"/>
              <w:right w:val="single" w:sz="12" w:space="0" w:color="auto"/>
            </w:tcBorders>
            <w:vAlign w:val="center"/>
          </w:tcPr>
          <w:p w:rsidR="002F3E16" w:rsidRPr="00AD3398" w:rsidRDefault="002F3E16" w:rsidP="004503C8">
            <w:pPr>
              <w:rPr>
                <w:rFonts w:eastAsia="Calibri"/>
                <w:lang w:eastAsia="en-US"/>
              </w:rPr>
            </w:pPr>
            <w:r w:rsidRPr="00AD3398">
              <w:rPr>
                <w:rFonts w:eastAsia="Calibri"/>
                <w:lang w:eastAsia="en-US"/>
              </w:rPr>
              <w:t>данных</w:t>
            </w:r>
          </w:p>
        </w:tc>
        <w:tc>
          <w:tcPr>
            <w:tcW w:w="1405"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405" w:type="dxa"/>
            <w:gridSpan w:val="3"/>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val="518"/>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0405" w:type="dxa"/>
            <w:gridSpan w:val="15"/>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564" w:type="dxa"/>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gridSpan w:val="2"/>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gridSpan w:val="2"/>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562" w:type="dxa"/>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6744" w:type="dxa"/>
            <w:gridSpan w:val="7"/>
            <w:vMerge w:val="restart"/>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b/>
                <w:sz w:val="28"/>
                <w:szCs w:val="28"/>
                <w:lang w:eastAsia="en-US"/>
              </w:rPr>
            </w:pPr>
            <w:r w:rsidRPr="00AD3398">
              <w:rPr>
                <w:rFonts w:eastAsia="Calibri"/>
                <w:b/>
                <w:sz w:val="28"/>
                <w:szCs w:val="28"/>
                <w:lang w:eastAsia="en-US"/>
              </w:rPr>
              <w:t>5736-СП</w:t>
            </w: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564"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4"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2"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6744" w:type="dxa"/>
            <w:gridSpan w:val="7"/>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389" w:type="dxa"/>
            <w:vMerge/>
            <w:tcBorders>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564"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r w:rsidRPr="00AD3398">
              <w:rPr>
                <w:rFonts w:eastAsia="Calibri"/>
                <w:sz w:val="16"/>
                <w:szCs w:val="16"/>
                <w:lang w:eastAsia="en-US"/>
              </w:rPr>
              <w:t>Изм.</w:t>
            </w:r>
          </w:p>
        </w:tc>
        <w:tc>
          <w:tcPr>
            <w:tcW w:w="564"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ind w:left="-56" w:right="-25"/>
              <w:jc w:val="center"/>
              <w:rPr>
                <w:rFonts w:eastAsia="Calibri"/>
                <w:sz w:val="16"/>
                <w:szCs w:val="16"/>
                <w:lang w:eastAsia="en-US"/>
              </w:rPr>
            </w:pPr>
            <w:r w:rsidRPr="00AD3398">
              <w:rPr>
                <w:rFonts w:eastAsia="Calibri"/>
                <w:sz w:val="16"/>
                <w:szCs w:val="16"/>
                <w:lang w:eastAsia="en-US"/>
              </w:rPr>
              <w:t>Кол. уч</w:t>
            </w:r>
          </w:p>
        </w:tc>
        <w:tc>
          <w:tcPr>
            <w:tcW w:w="564"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r w:rsidRPr="00AD3398">
              <w:rPr>
                <w:rFonts w:eastAsia="Calibri"/>
                <w:sz w:val="16"/>
                <w:szCs w:val="16"/>
                <w:lang w:eastAsia="en-US"/>
              </w:rPr>
              <w:t>Лист</w:t>
            </w:r>
          </w:p>
        </w:tc>
        <w:tc>
          <w:tcPr>
            <w:tcW w:w="564" w:type="dxa"/>
            <w:gridSpan w:val="2"/>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ind w:hanging="50"/>
              <w:jc w:val="center"/>
              <w:rPr>
                <w:rFonts w:eastAsia="Calibri"/>
                <w:sz w:val="16"/>
                <w:szCs w:val="16"/>
                <w:lang w:eastAsia="en-US"/>
              </w:rPr>
            </w:pPr>
            <w:r w:rsidRPr="00AD3398">
              <w:rPr>
                <w:rFonts w:eastAsia="Calibri"/>
                <w:sz w:val="16"/>
                <w:szCs w:val="16"/>
                <w:lang w:eastAsia="en-US"/>
              </w:rPr>
              <w:t>№ док.</w:t>
            </w:r>
          </w:p>
        </w:tc>
        <w:tc>
          <w:tcPr>
            <w:tcW w:w="843" w:type="dxa"/>
            <w:gridSpan w:val="2"/>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r w:rsidRPr="00AD3398">
              <w:rPr>
                <w:rFonts w:eastAsia="Calibri"/>
                <w:sz w:val="16"/>
                <w:szCs w:val="16"/>
                <w:lang w:eastAsia="en-US"/>
              </w:rPr>
              <w:t>Подпись</w:t>
            </w:r>
          </w:p>
        </w:tc>
        <w:tc>
          <w:tcPr>
            <w:tcW w:w="562"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6"/>
                <w:szCs w:val="16"/>
                <w:lang w:eastAsia="en-US"/>
              </w:rPr>
            </w:pPr>
            <w:r w:rsidRPr="00AD3398">
              <w:rPr>
                <w:rFonts w:eastAsia="Calibri"/>
                <w:sz w:val="16"/>
                <w:szCs w:val="16"/>
                <w:lang w:eastAsia="en-US"/>
              </w:rPr>
              <w:t>Дата</w:t>
            </w:r>
          </w:p>
        </w:tc>
        <w:tc>
          <w:tcPr>
            <w:tcW w:w="6744" w:type="dxa"/>
            <w:gridSpan w:val="7"/>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val="restart"/>
            <w:tcBorders>
              <w:top w:val="single" w:sz="12" w:space="0" w:color="auto"/>
              <w:left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r w:rsidRPr="00AD3398">
              <w:rPr>
                <w:rFonts w:eastAsia="Calibri"/>
                <w:sz w:val="18"/>
                <w:szCs w:val="18"/>
                <w:lang w:eastAsia="en-US"/>
              </w:rPr>
              <w:t>Инв. № подл.</w:t>
            </w:r>
          </w:p>
        </w:tc>
        <w:tc>
          <w:tcPr>
            <w:tcW w:w="389"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2F3E16" w:rsidRPr="00AD3398" w:rsidRDefault="002F3E16" w:rsidP="004503C8">
            <w:pPr>
              <w:ind w:left="113" w:right="113"/>
              <w:jc w:val="center"/>
              <w:rPr>
                <w:rFonts w:eastAsia="Calibri"/>
                <w:sz w:val="18"/>
                <w:szCs w:val="18"/>
                <w:lang w:eastAsia="en-US"/>
              </w:rPr>
            </w:pPr>
          </w:p>
        </w:tc>
        <w:tc>
          <w:tcPr>
            <w:tcW w:w="1128" w:type="dxa"/>
            <w:gridSpan w:val="2"/>
            <w:tcBorders>
              <w:left w:val="single" w:sz="12" w:space="0" w:color="auto"/>
              <w:bottom w:val="single" w:sz="4" w:space="0" w:color="auto"/>
              <w:right w:val="single" w:sz="12" w:space="0" w:color="auto"/>
            </w:tcBorders>
            <w:vAlign w:val="center"/>
          </w:tcPr>
          <w:p w:rsidR="002F3E16" w:rsidRPr="00AD3398" w:rsidRDefault="002F3E16" w:rsidP="004503C8">
            <w:pPr>
              <w:ind w:left="-59"/>
              <w:rPr>
                <w:rFonts w:eastAsia="Calibri"/>
                <w:sz w:val="20"/>
                <w:szCs w:val="20"/>
                <w:lang w:eastAsia="en-US"/>
              </w:rPr>
            </w:pPr>
            <w:r w:rsidRPr="00AD3398">
              <w:rPr>
                <w:rFonts w:eastAsia="Calibri"/>
                <w:sz w:val="20"/>
                <w:szCs w:val="20"/>
                <w:lang w:eastAsia="en-US"/>
              </w:rPr>
              <w:t>ГАП</w:t>
            </w:r>
          </w:p>
        </w:tc>
        <w:tc>
          <w:tcPr>
            <w:tcW w:w="1128" w:type="dxa"/>
            <w:gridSpan w:val="3"/>
            <w:tcBorders>
              <w:left w:val="single" w:sz="12" w:space="0" w:color="auto"/>
              <w:right w:val="single" w:sz="12" w:space="0" w:color="auto"/>
            </w:tcBorders>
            <w:vAlign w:val="center"/>
          </w:tcPr>
          <w:p w:rsidR="002F3E16" w:rsidRPr="00AD3398" w:rsidRDefault="002F3E16" w:rsidP="004503C8">
            <w:pPr>
              <w:ind w:left="-53"/>
              <w:rPr>
                <w:rFonts w:eastAsia="Calibri"/>
                <w:sz w:val="14"/>
                <w:szCs w:val="14"/>
                <w:lang w:eastAsia="en-US"/>
              </w:rPr>
            </w:pPr>
            <w:r w:rsidRPr="00AD3398">
              <w:rPr>
                <w:rFonts w:eastAsia="Calibri"/>
                <w:sz w:val="14"/>
                <w:szCs w:val="14"/>
                <w:lang w:eastAsia="en-US"/>
              </w:rPr>
              <w:t>Щербакова М.А.</w:t>
            </w:r>
          </w:p>
        </w:tc>
        <w:tc>
          <w:tcPr>
            <w:tcW w:w="843" w:type="dxa"/>
            <w:gridSpan w:val="2"/>
            <w:tcBorders>
              <w:top w:val="single" w:sz="12" w:space="0" w:color="auto"/>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sz w:val="20"/>
                <w:szCs w:val="20"/>
                <w:lang w:eastAsia="en-US"/>
              </w:rPr>
            </w:pPr>
          </w:p>
        </w:tc>
        <w:tc>
          <w:tcPr>
            <w:tcW w:w="562" w:type="dxa"/>
            <w:tcBorders>
              <w:top w:val="single" w:sz="12" w:space="0" w:color="auto"/>
              <w:left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p>
        </w:tc>
        <w:tc>
          <w:tcPr>
            <w:tcW w:w="3934" w:type="dxa"/>
            <w:gridSpan w:val="2"/>
            <w:vMerge w:val="restart"/>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28"/>
                <w:szCs w:val="28"/>
                <w:lang w:eastAsia="en-US"/>
              </w:rPr>
            </w:pPr>
            <w:r w:rsidRPr="00AD3398">
              <w:rPr>
                <w:rFonts w:eastAsia="Calibri"/>
                <w:sz w:val="28"/>
                <w:szCs w:val="28"/>
                <w:lang w:eastAsia="en-US"/>
              </w:rPr>
              <w:t>Состав проекта</w:t>
            </w:r>
          </w:p>
        </w:tc>
        <w:tc>
          <w:tcPr>
            <w:tcW w:w="843" w:type="dxa"/>
            <w:gridSpan w:val="2"/>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8"/>
                <w:szCs w:val="18"/>
                <w:lang w:eastAsia="en-US"/>
              </w:rPr>
            </w:pPr>
            <w:r w:rsidRPr="00AD3398">
              <w:rPr>
                <w:rFonts w:eastAsia="Calibri"/>
                <w:sz w:val="18"/>
                <w:szCs w:val="18"/>
                <w:lang w:eastAsia="en-US"/>
              </w:rPr>
              <w:t>Стадия</w:t>
            </w:r>
          </w:p>
        </w:tc>
        <w:tc>
          <w:tcPr>
            <w:tcW w:w="843"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8"/>
                <w:szCs w:val="18"/>
                <w:lang w:eastAsia="en-US"/>
              </w:rPr>
            </w:pPr>
            <w:r w:rsidRPr="00AD3398">
              <w:rPr>
                <w:rFonts w:eastAsia="Calibri"/>
                <w:sz w:val="18"/>
                <w:szCs w:val="18"/>
                <w:lang w:eastAsia="en-US"/>
              </w:rPr>
              <w:t>Лист</w:t>
            </w:r>
          </w:p>
        </w:tc>
        <w:tc>
          <w:tcPr>
            <w:tcW w:w="1124" w:type="dxa"/>
            <w:gridSpan w:val="2"/>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18"/>
                <w:szCs w:val="18"/>
                <w:lang w:eastAsia="en-US"/>
              </w:rPr>
            </w:pPr>
            <w:r w:rsidRPr="00AD3398">
              <w:rPr>
                <w:rFonts w:eastAsia="Calibri"/>
                <w:sz w:val="18"/>
                <w:szCs w:val="18"/>
                <w:lang w:eastAsia="en-US"/>
              </w:rPr>
              <w:t>Листов</w:t>
            </w:r>
          </w:p>
        </w:tc>
      </w:tr>
      <w:tr w:rsidR="002F3E16" w:rsidRPr="00AD3398" w:rsidTr="004503C8">
        <w:trPr>
          <w:trHeight w:hRule="exact" w:val="284"/>
          <w:jc w:val="center"/>
        </w:trPr>
        <w:tc>
          <w:tcPr>
            <w:tcW w:w="282" w:type="dxa"/>
            <w:vMerge/>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89"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128" w:type="dxa"/>
            <w:gridSpan w:val="2"/>
            <w:tcBorders>
              <w:left w:val="single" w:sz="12" w:space="0" w:color="auto"/>
              <w:bottom w:val="single" w:sz="4" w:space="0" w:color="auto"/>
              <w:right w:val="single" w:sz="12" w:space="0" w:color="auto"/>
            </w:tcBorders>
            <w:vAlign w:val="center"/>
          </w:tcPr>
          <w:p w:rsidR="002F3E16" w:rsidRPr="00AD3398" w:rsidRDefault="00D13A08" w:rsidP="004503C8">
            <w:pPr>
              <w:ind w:left="-59"/>
              <w:rPr>
                <w:rFonts w:eastAsia="Calibri"/>
                <w:sz w:val="20"/>
                <w:szCs w:val="20"/>
                <w:lang w:eastAsia="en-US"/>
              </w:rPr>
            </w:pPr>
            <w:r w:rsidRPr="00AD3398">
              <w:rPr>
                <w:rFonts w:eastAsia="Calibri"/>
                <w:sz w:val="20"/>
                <w:szCs w:val="20"/>
                <w:lang w:eastAsia="en-US"/>
              </w:rPr>
              <w:t>ГИП</w:t>
            </w:r>
          </w:p>
        </w:tc>
        <w:tc>
          <w:tcPr>
            <w:tcW w:w="1128" w:type="dxa"/>
            <w:gridSpan w:val="3"/>
            <w:tcBorders>
              <w:left w:val="single" w:sz="12" w:space="0" w:color="auto"/>
              <w:right w:val="single" w:sz="12" w:space="0" w:color="auto"/>
            </w:tcBorders>
            <w:vAlign w:val="center"/>
          </w:tcPr>
          <w:p w:rsidR="002F3E16" w:rsidRPr="00AD3398" w:rsidRDefault="00D13A08" w:rsidP="004503C8">
            <w:pPr>
              <w:ind w:left="-53"/>
              <w:rPr>
                <w:rFonts w:eastAsia="Calibri"/>
                <w:sz w:val="14"/>
                <w:szCs w:val="14"/>
                <w:lang w:eastAsia="en-US"/>
              </w:rPr>
            </w:pPr>
            <w:r w:rsidRPr="00AD3398">
              <w:rPr>
                <w:rFonts w:eastAsia="Calibri"/>
                <w:sz w:val="14"/>
                <w:szCs w:val="14"/>
                <w:lang w:eastAsia="en-US"/>
              </w:rPr>
              <w:t>Кандакова М.А.</w:t>
            </w:r>
          </w:p>
        </w:tc>
        <w:tc>
          <w:tcPr>
            <w:tcW w:w="843"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sz w:val="20"/>
                <w:szCs w:val="20"/>
                <w:lang w:eastAsia="en-US"/>
              </w:rPr>
            </w:pPr>
          </w:p>
        </w:tc>
        <w:tc>
          <w:tcPr>
            <w:tcW w:w="562" w:type="dxa"/>
            <w:tcBorders>
              <w:left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p>
        </w:tc>
        <w:tc>
          <w:tcPr>
            <w:tcW w:w="3934" w:type="dxa"/>
            <w:gridSpan w:val="2"/>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843"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r w:rsidRPr="00AD3398">
              <w:rPr>
                <w:rFonts w:eastAsia="Calibri"/>
                <w:sz w:val="20"/>
                <w:szCs w:val="20"/>
                <w:lang w:eastAsia="en-US"/>
              </w:rPr>
              <w:t>СТП</w:t>
            </w:r>
          </w:p>
        </w:tc>
        <w:tc>
          <w:tcPr>
            <w:tcW w:w="843" w:type="dxa"/>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r w:rsidRPr="00AD3398">
              <w:rPr>
                <w:rFonts w:eastAsia="Calibri"/>
                <w:sz w:val="20"/>
                <w:szCs w:val="20"/>
                <w:lang w:eastAsia="en-US"/>
              </w:rPr>
              <w:t>1</w:t>
            </w:r>
          </w:p>
        </w:tc>
        <w:tc>
          <w:tcPr>
            <w:tcW w:w="1124"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r w:rsidRPr="00AD3398">
              <w:rPr>
                <w:rFonts w:eastAsia="Calibri"/>
                <w:sz w:val="20"/>
                <w:szCs w:val="20"/>
                <w:lang w:eastAsia="en-US"/>
              </w:rPr>
              <w:t>1</w:t>
            </w:r>
          </w:p>
        </w:tc>
      </w:tr>
      <w:tr w:rsidR="002F3E16" w:rsidRPr="00AD3398" w:rsidTr="004503C8">
        <w:trPr>
          <w:trHeight w:hRule="exact" w:val="284"/>
          <w:jc w:val="center"/>
        </w:trPr>
        <w:tc>
          <w:tcPr>
            <w:tcW w:w="282" w:type="dxa"/>
            <w:vMerge/>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89"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128" w:type="dxa"/>
            <w:gridSpan w:val="2"/>
            <w:tcBorders>
              <w:left w:val="single" w:sz="12" w:space="0" w:color="auto"/>
              <w:bottom w:val="single" w:sz="4" w:space="0" w:color="auto"/>
              <w:right w:val="single" w:sz="12" w:space="0" w:color="auto"/>
            </w:tcBorders>
            <w:vAlign w:val="center"/>
          </w:tcPr>
          <w:p w:rsidR="002F3E16" w:rsidRPr="00AD3398" w:rsidRDefault="002F3E16" w:rsidP="004503C8">
            <w:pPr>
              <w:ind w:left="-59"/>
              <w:jc w:val="center"/>
              <w:rPr>
                <w:rFonts w:eastAsia="Calibri"/>
                <w:lang w:eastAsia="en-US"/>
              </w:rPr>
            </w:pPr>
          </w:p>
        </w:tc>
        <w:tc>
          <w:tcPr>
            <w:tcW w:w="1128" w:type="dxa"/>
            <w:gridSpan w:val="3"/>
            <w:tcBorders>
              <w:left w:val="single" w:sz="12" w:space="0" w:color="auto"/>
              <w:right w:val="single" w:sz="12" w:space="0" w:color="auto"/>
            </w:tcBorders>
            <w:vAlign w:val="center"/>
          </w:tcPr>
          <w:p w:rsidR="002F3E16" w:rsidRPr="00AD3398" w:rsidRDefault="002F3E16" w:rsidP="004503C8">
            <w:pPr>
              <w:ind w:left="-53"/>
              <w:jc w:val="center"/>
              <w:rPr>
                <w:rFonts w:eastAsia="Calibri"/>
                <w:lang w:eastAsia="en-US"/>
              </w:rPr>
            </w:pPr>
          </w:p>
        </w:tc>
        <w:tc>
          <w:tcPr>
            <w:tcW w:w="843"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562"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2"/>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2810" w:type="dxa"/>
            <w:gridSpan w:val="5"/>
            <w:vMerge w:val="restart"/>
            <w:tcBorders>
              <w:top w:val="single" w:sz="12" w:space="0" w:color="auto"/>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sz w:val="20"/>
                <w:szCs w:val="20"/>
                <w:lang w:eastAsia="en-US"/>
              </w:rPr>
            </w:pPr>
            <w:r w:rsidRPr="00AD3398">
              <w:rPr>
                <w:rFonts w:eastAsia="Calibri"/>
                <w:sz w:val="20"/>
                <w:szCs w:val="20"/>
                <w:lang w:eastAsia="en-US"/>
              </w:rPr>
              <w:t>ГУП</w:t>
            </w:r>
          </w:p>
          <w:p w:rsidR="002F3E16" w:rsidRPr="00AD3398" w:rsidRDefault="002F3E16" w:rsidP="004503C8">
            <w:pPr>
              <w:jc w:val="center"/>
              <w:rPr>
                <w:rFonts w:eastAsia="Calibri"/>
                <w:sz w:val="20"/>
                <w:szCs w:val="20"/>
                <w:lang w:eastAsia="en-US"/>
              </w:rPr>
            </w:pPr>
            <w:r w:rsidRPr="00AD3398">
              <w:rPr>
                <w:rFonts w:eastAsia="Calibri"/>
                <w:sz w:val="20"/>
                <w:szCs w:val="20"/>
                <w:lang w:eastAsia="en-US"/>
              </w:rPr>
              <w:t>«Татинвестгражданпроект»</w:t>
            </w:r>
          </w:p>
        </w:tc>
      </w:tr>
      <w:tr w:rsidR="002F3E16" w:rsidRPr="00AD3398" w:rsidTr="004503C8">
        <w:trPr>
          <w:trHeight w:hRule="exact" w:val="284"/>
          <w:jc w:val="center"/>
        </w:trPr>
        <w:tc>
          <w:tcPr>
            <w:tcW w:w="282" w:type="dxa"/>
            <w:vMerge/>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89"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128" w:type="dxa"/>
            <w:gridSpan w:val="2"/>
            <w:tcBorders>
              <w:left w:val="single" w:sz="12" w:space="0" w:color="auto"/>
              <w:bottom w:val="single" w:sz="4" w:space="0" w:color="auto"/>
              <w:right w:val="single" w:sz="12" w:space="0" w:color="auto"/>
            </w:tcBorders>
            <w:vAlign w:val="center"/>
          </w:tcPr>
          <w:p w:rsidR="002F3E16" w:rsidRPr="00AD3398" w:rsidRDefault="002F3E16" w:rsidP="004503C8">
            <w:pPr>
              <w:ind w:left="-59"/>
              <w:jc w:val="center"/>
              <w:rPr>
                <w:rFonts w:eastAsia="Calibri"/>
                <w:lang w:eastAsia="en-US"/>
              </w:rPr>
            </w:pPr>
          </w:p>
        </w:tc>
        <w:tc>
          <w:tcPr>
            <w:tcW w:w="1128" w:type="dxa"/>
            <w:gridSpan w:val="3"/>
            <w:tcBorders>
              <w:left w:val="single" w:sz="12" w:space="0" w:color="auto"/>
              <w:right w:val="single" w:sz="12" w:space="0" w:color="auto"/>
            </w:tcBorders>
            <w:vAlign w:val="center"/>
          </w:tcPr>
          <w:p w:rsidR="002F3E16" w:rsidRPr="00AD3398" w:rsidRDefault="002F3E16" w:rsidP="004503C8">
            <w:pPr>
              <w:ind w:left="-53"/>
              <w:jc w:val="center"/>
              <w:rPr>
                <w:rFonts w:eastAsia="Calibri"/>
                <w:lang w:eastAsia="en-US"/>
              </w:rPr>
            </w:pPr>
          </w:p>
        </w:tc>
        <w:tc>
          <w:tcPr>
            <w:tcW w:w="843" w:type="dxa"/>
            <w:gridSpan w:val="2"/>
            <w:tcBorders>
              <w:left w:val="single" w:sz="12" w:space="0" w:color="auto"/>
              <w:bottom w:val="single" w:sz="4" w:space="0" w:color="auto"/>
              <w:right w:val="single" w:sz="12" w:space="0" w:color="auto"/>
            </w:tcBorders>
            <w:vAlign w:val="center"/>
          </w:tcPr>
          <w:p w:rsidR="002F3E16" w:rsidRPr="00AD3398" w:rsidRDefault="002F3E16" w:rsidP="004503C8">
            <w:pPr>
              <w:jc w:val="center"/>
              <w:rPr>
                <w:rFonts w:eastAsia="Calibri"/>
                <w:lang w:eastAsia="en-US"/>
              </w:rPr>
            </w:pPr>
          </w:p>
        </w:tc>
        <w:tc>
          <w:tcPr>
            <w:tcW w:w="562" w:type="dxa"/>
            <w:tcBorders>
              <w:left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2"/>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2810" w:type="dxa"/>
            <w:gridSpan w:val="5"/>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r w:rsidR="002F3E16" w:rsidRPr="00AD3398" w:rsidTr="004503C8">
        <w:trPr>
          <w:trHeight w:hRule="exact" w:val="284"/>
          <w:jc w:val="center"/>
        </w:trPr>
        <w:tc>
          <w:tcPr>
            <w:tcW w:w="282"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89" w:type="dxa"/>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1128"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ind w:left="-59"/>
              <w:jc w:val="center"/>
              <w:rPr>
                <w:rFonts w:eastAsia="Calibri"/>
                <w:lang w:eastAsia="en-US"/>
              </w:rPr>
            </w:pPr>
          </w:p>
        </w:tc>
        <w:tc>
          <w:tcPr>
            <w:tcW w:w="1128" w:type="dxa"/>
            <w:gridSpan w:val="3"/>
            <w:tcBorders>
              <w:left w:val="single" w:sz="12" w:space="0" w:color="auto"/>
              <w:bottom w:val="single" w:sz="12" w:space="0" w:color="auto"/>
              <w:right w:val="single" w:sz="12" w:space="0" w:color="auto"/>
            </w:tcBorders>
            <w:vAlign w:val="center"/>
          </w:tcPr>
          <w:p w:rsidR="002F3E16" w:rsidRPr="00AD3398" w:rsidRDefault="002F3E16" w:rsidP="004503C8">
            <w:pPr>
              <w:ind w:left="-53"/>
              <w:jc w:val="center"/>
              <w:rPr>
                <w:rFonts w:eastAsia="Calibri"/>
                <w:lang w:eastAsia="en-US"/>
              </w:rPr>
            </w:pPr>
          </w:p>
        </w:tc>
        <w:tc>
          <w:tcPr>
            <w:tcW w:w="843" w:type="dxa"/>
            <w:gridSpan w:val="2"/>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562" w:type="dxa"/>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3934" w:type="dxa"/>
            <w:gridSpan w:val="2"/>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c>
          <w:tcPr>
            <w:tcW w:w="2810" w:type="dxa"/>
            <w:gridSpan w:val="5"/>
            <w:vMerge/>
            <w:tcBorders>
              <w:left w:val="single" w:sz="12" w:space="0" w:color="auto"/>
              <w:bottom w:val="single" w:sz="12" w:space="0" w:color="auto"/>
              <w:right w:val="single" w:sz="12" w:space="0" w:color="auto"/>
            </w:tcBorders>
            <w:vAlign w:val="center"/>
          </w:tcPr>
          <w:p w:rsidR="002F3E16" w:rsidRPr="00AD3398" w:rsidRDefault="002F3E16" w:rsidP="004503C8">
            <w:pPr>
              <w:jc w:val="center"/>
              <w:rPr>
                <w:rFonts w:eastAsia="Calibri"/>
                <w:lang w:eastAsia="en-US"/>
              </w:rPr>
            </w:pPr>
          </w:p>
        </w:tc>
      </w:tr>
    </w:tbl>
    <w:p w:rsidR="002F3E16" w:rsidRPr="00AD3398" w:rsidRDefault="002F3E16" w:rsidP="00523722">
      <w:pPr>
        <w:sectPr w:rsidR="002F3E16" w:rsidRPr="00AD3398" w:rsidSect="002F3E16">
          <w:pgSz w:w="11907" w:h="16840" w:code="9"/>
          <w:pgMar w:top="567" w:right="284" w:bottom="567" w:left="567" w:header="720" w:footer="720" w:gutter="0"/>
          <w:cols w:space="720"/>
          <w:titlePg/>
          <w:docGrid w:linePitch="326"/>
        </w:sectPr>
      </w:pPr>
    </w:p>
    <w:p w:rsidR="00523722" w:rsidRPr="00AD3398" w:rsidRDefault="006C35FB" w:rsidP="006C35FB">
      <w:pPr>
        <w:pStyle w:val="1f2"/>
        <w:ind w:firstLine="709"/>
        <w:rPr>
          <w:color w:val="auto"/>
        </w:rPr>
      </w:pPr>
      <w:r w:rsidRPr="00AD3398">
        <w:rPr>
          <w:color w:val="auto"/>
        </w:rPr>
        <w:lastRenderedPageBreak/>
        <w:t>Внесение изменений в Схему территориального планирования Альметье</w:t>
      </w:r>
      <w:r w:rsidRPr="00AD3398">
        <w:rPr>
          <w:color w:val="auto"/>
        </w:rPr>
        <w:t>в</w:t>
      </w:r>
      <w:r w:rsidRPr="00AD3398">
        <w:rPr>
          <w:color w:val="auto"/>
        </w:rPr>
        <w:t>ского муниципального района Республики Татарстан (в части реализации пр</w:t>
      </w:r>
      <w:r w:rsidRPr="00AD3398">
        <w:rPr>
          <w:color w:val="auto"/>
        </w:rPr>
        <w:t>о</w:t>
      </w:r>
      <w:r w:rsidRPr="00AD3398">
        <w:rPr>
          <w:color w:val="auto"/>
        </w:rPr>
        <w:t>грамм развития) выполнено коллективом специалистов ГУП «Татинвестгражда</w:t>
      </w:r>
      <w:r w:rsidRPr="00AD3398">
        <w:rPr>
          <w:color w:val="auto"/>
        </w:rPr>
        <w:t>н</w:t>
      </w:r>
      <w:r w:rsidRPr="00AD3398">
        <w:rPr>
          <w:color w:val="auto"/>
        </w:rPr>
        <w:t>проект».</w:t>
      </w:r>
    </w:p>
    <w:p w:rsidR="006C35FB" w:rsidRPr="00AD3398" w:rsidRDefault="006C35FB" w:rsidP="006C35FB">
      <w:pPr>
        <w:pStyle w:val="1f2"/>
        <w:ind w:firstLine="709"/>
        <w:rPr>
          <w:color w:val="auto"/>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13"/>
        <w:gridCol w:w="2760"/>
      </w:tblGrid>
      <w:tr w:rsidR="006C35FB" w:rsidRPr="00AD3398" w:rsidTr="0079467C">
        <w:trPr>
          <w:trHeight w:val="168"/>
        </w:trPr>
        <w:tc>
          <w:tcPr>
            <w:tcW w:w="7413" w:type="dxa"/>
          </w:tcPr>
          <w:p w:rsidR="006C35FB" w:rsidRPr="00AD3398" w:rsidRDefault="006C35FB" w:rsidP="0079467C">
            <w:pPr>
              <w:jc w:val="both"/>
              <w:rPr>
                <w:b/>
                <w:sz w:val="28"/>
                <w:szCs w:val="28"/>
              </w:rPr>
            </w:pPr>
            <w:r w:rsidRPr="00AD3398">
              <w:rPr>
                <w:b/>
                <w:sz w:val="28"/>
                <w:szCs w:val="28"/>
              </w:rPr>
              <w:t>СОСТАВ РАЗРАБОТЧИКОВ ПРОЕКТА:</w:t>
            </w:r>
          </w:p>
        </w:tc>
        <w:tc>
          <w:tcPr>
            <w:tcW w:w="2760" w:type="dxa"/>
          </w:tcPr>
          <w:p w:rsidR="006C35FB" w:rsidRPr="00AD3398" w:rsidRDefault="006C35FB" w:rsidP="006C35FB">
            <w:pPr>
              <w:jc w:val="center"/>
              <w:rPr>
                <w:b/>
                <w:sz w:val="28"/>
                <w:szCs w:val="28"/>
              </w:rPr>
            </w:pPr>
            <w:r w:rsidRPr="00AD3398">
              <w:rPr>
                <w:b/>
                <w:sz w:val="28"/>
                <w:szCs w:val="28"/>
              </w:rPr>
              <w:t>Заказ № 5736</w:t>
            </w:r>
          </w:p>
        </w:tc>
      </w:tr>
      <w:tr w:rsidR="006C35FB" w:rsidRPr="00AD3398" w:rsidTr="0079467C">
        <w:trPr>
          <w:trHeight w:val="168"/>
        </w:trPr>
        <w:tc>
          <w:tcPr>
            <w:tcW w:w="10173" w:type="dxa"/>
            <w:gridSpan w:val="2"/>
          </w:tcPr>
          <w:p w:rsidR="006C35FB" w:rsidRPr="00AD3398" w:rsidRDefault="006C35FB" w:rsidP="0079467C">
            <w:pPr>
              <w:jc w:val="both"/>
              <w:rPr>
                <w:b/>
                <w:sz w:val="28"/>
                <w:szCs w:val="28"/>
              </w:rPr>
            </w:pPr>
            <w:r w:rsidRPr="00AD3398">
              <w:rPr>
                <w:b/>
                <w:sz w:val="28"/>
                <w:szCs w:val="28"/>
              </w:rPr>
              <w:t>Архитектурно-планировочная мастерская №5</w:t>
            </w:r>
          </w:p>
        </w:tc>
      </w:tr>
      <w:tr w:rsidR="006C35FB" w:rsidRPr="00AD3398" w:rsidTr="0079467C">
        <w:trPr>
          <w:trHeight w:val="168"/>
        </w:trPr>
        <w:tc>
          <w:tcPr>
            <w:tcW w:w="7413" w:type="dxa"/>
          </w:tcPr>
          <w:p w:rsidR="006C35FB" w:rsidRPr="00AD3398" w:rsidRDefault="006C35FB" w:rsidP="0079467C">
            <w:pPr>
              <w:ind w:left="360"/>
              <w:rPr>
                <w:sz w:val="28"/>
                <w:szCs w:val="28"/>
              </w:rPr>
            </w:pPr>
            <w:r w:rsidRPr="00AD3398">
              <w:rPr>
                <w:sz w:val="28"/>
                <w:szCs w:val="28"/>
              </w:rPr>
              <w:t>Начальник АПМ-5</w:t>
            </w:r>
          </w:p>
        </w:tc>
        <w:tc>
          <w:tcPr>
            <w:tcW w:w="2760" w:type="dxa"/>
          </w:tcPr>
          <w:p w:rsidR="006C35FB" w:rsidRPr="00AD3398" w:rsidRDefault="006C35FB" w:rsidP="0079467C">
            <w:pPr>
              <w:ind w:left="-57" w:right="-57"/>
              <w:rPr>
                <w:sz w:val="28"/>
                <w:szCs w:val="28"/>
              </w:rPr>
            </w:pPr>
            <w:r w:rsidRPr="00AD3398">
              <w:rPr>
                <w:sz w:val="28"/>
                <w:szCs w:val="28"/>
              </w:rPr>
              <w:t xml:space="preserve">А.З.Валидова </w:t>
            </w:r>
          </w:p>
        </w:tc>
      </w:tr>
      <w:tr w:rsidR="006C35FB" w:rsidRPr="00AD3398" w:rsidTr="0079467C">
        <w:trPr>
          <w:trHeight w:val="168"/>
        </w:trPr>
        <w:tc>
          <w:tcPr>
            <w:tcW w:w="7413" w:type="dxa"/>
          </w:tcPr>
          <w:p w:rsidR="006C35FB" w:rsidRPr="00AD3398" w:rsidRDefault="006C35FB" w:rsidP="0079467C">
            <w:pPr>
              <w:ind w:left="360"/>
              <w:rPr>
                <w:sz w:val="28"/>
                <w:szCs w:val="28"/>
              </w:rPr>
            </w:pPr>
            <w:r w:rsidRPr="00AD3398">
              <w:rPr>
                <w:sz w:val="28"/>
                <w:szCs w:val="28"/>
              </w:rPr>
              <w:t>Главный архитектор проекта</w:t>
            </w:r>
          </w:p>
        </w:tc>
        <w:tc>
          <w:tcPr>
            <w:tcW w:w="2760" w:type="dxa"/>
          </w:tcPr>
          <w:p w:rsidR="006C35FB" w:rsidRPr="00AD3398" w:rsidRDefault="006C35FB" w:rsidP="0079467C">
            <w:pPr>
              <w:ind w:left="-57" w:right="-57"/>
              <w:rPr>
                <w:sz w:val="28"/>
                <w:szCs w:val="28"/>
              </w:rPr>
            </w:pPr>
            <w:r w:rsidRPr="00AD3398">
              <w:rPr>
                <w:sz w:val="28"/>
                <w:szCs w:val="28"/>
              </w:rPr>
              <w:t>М.А.Щербакова</w:t>
            </w:r>
          </w:p>
        </w:tc>
      </w:tr>
      <w:tr w:rsidR="006C35FB" w:rsidRPr="00AD3398" w:rsidTr="0079467C">
        <w:trPr>
          <w:trHeight w:val="168"/>
        </w:trPr>
        <w:tc>
          <w:tcPr>
            <w:tcW w:w="7413" w:type="dxa"/>
          </w:tcPr>
          <w:p w:rsidR="006C35FB" w:rsidRPr="00AD3398" w:rsidRDefault="006C35FB" w:rsidP="0079467C">
            <w:pPr>
              <w:ind w:left="360"/>
              <w:rPr>
                <w:sz w:val="28"/>
                <w:szCs w:val="28"/>
              </w:rPr>
            </w:pPr>
            <w:r w:rsidRPr="00AD3398">
              <w:rPr>
                <w:sz w:val="28"/>
                <w:szCs w:val="28"/>
              </w:rPr>
              <w:t>Главный инженер проекта</w:t>
            </w:r>
          </w:p>
        </w:tc>
        <w:tc>
          <w:tcPr>
            <w:tcW w:w="2760" w:type="dxa"/>
          </w:tcPr>
          <w:p w:rsidR="006C35FB" w:rsidRPr="00AD3398" w:rsidRDefault="006C35FB" w:rsidP="0079467C">
            <w:pPr>
              <w:ind w:left="-57" w:right="-57"/>
              <w:rPr>
                <w:sz w:val="28"/>
                <w:szCs w:val="28"/>
              </w:rPr>
            </w:pPr>
            <w:r w:rsidRPr="00AD3398">
              <w:rPr>
                <w:sz w:val="28"/>
                <w:szCs w:val="28"/>
              </w:rPr>
              <w:t>М.А.Кандакова</w:t>
            </w:r>
          </w:p>
        </w:tc>
      </w:tr>
      <w:tr w:rsidR="006C35FB" w:rsidRPr="00AD3398" w:rsidTr="0079467C">
        <w:trPr>
          <w:trHeight w:val="168"/>
        </w:trPr>
        <w:tc>
          <w:tcPr>
            <w:tcW w:w="7413" w:type="dxa"/>
          </w:tcPr>
          <w:p w:rsidR="006C35FB" w:rsidRPr="00AD3398" w:rsidRDefault="006C35FB" w:rsidP="0079467C">
            <w:pPr>
              <w:ind w:left="360"/>
              <w:rPr>
                <w:sz w:val="28"/>
                <w:szCs w:val="28"/>
              </w:rPr>
            </w:pPr>
            <w:r w:rsidRPr="00AD3398">
              <w:rPr>
                <w:sz w:val="28"/>
                <w:szCs w:val="28"/>
              </w:rPr>
              <w:t>Главный специалист АПМ-5</w:t>
            </w:r>
          </w:p>
        </w:tc>
        <w:tc>
          <w:tcPr>
            <w:tcW w:w="2760" w:type="dxa"/>
          </w:tcPr>
          <w:p w:rsidR="006C35FB" w:rsidRPr="00AD3398" w:rsidRDefault="006C35FB" w:rsidP="0079467C">
            <w:pPr>
              <w:ind w:left="-57" w:right="-57"/>
              <w:rPr>
                <w:sz w:val="28"/>
                <w:szCs w:val="28"/>
              </w:rPr>
            </w:pPr>
            <w:r w:rsidRPr="00AD3398">
              <w:rPr>
                <w:sz w:val="28"/>
                <w:szCs w:val="28"/>
              </w:rPr>
              <w:t xml:space="preserve">Г.А.Зиганшина </w:t>
            </w:r>
          </w:p>
        </w:tc>
      </w:tr>
      <w:tr w:rsidR="006C35FB" w:rsidRPr="00AD3398" w:rsidTr="0079467C">
        <w:trPr>
          <w:trHeight w:val="168"/>
        </w:trPr>
        <w:tc>
          <w:tcPr>
            <w:tcW w:w="7413" w:type="dxa"/>
          </w:tcPr>
          <w:p w:rsidR="006C35FB" w:rsidRPr="00AD3398" w:rsidRDefault="006C35FB" w:rsidP="0079467C">
            <w:pPr>
              <w:rPr>
                <w:b/>
                <w:sz w:val="28"/>
                <w:szCs w:val="28"/>
              </w:rPr>
            </w:pPr>
            <w:r w:rsidRPr="00AD3398">
              <w:rPr>
                <w:b/>
                <w:smallCaps/>
                <w:sz w:val="28"/>
                <w:szCs w:val="28"/>
              </w:rPr>
              <w:t>1. Пространственная организация территории</w:t>
            </w:r>
          </w:p>
        </w:tc>
        <w:tc>
          <w:tcPr>
            <w:tcW w:w="2760" w:type="dxa"/>
          </w:tcPr>
          <w:p w:rsidR="006C35FB" w:rsidRPr="00AD3398" w:rsidRDefault="006C35FB" w:rsidP="0079467C">
            <w:pPr>
              <w:ind w:left="72"/>
              <w:rPr>
                <w:sz w:val="28"/>
                <w:szCs w:val="28"/>
              </w:rPr>
            </w:pPr>
          </w:p>
        </w:tc>
      </w:tr>
      <w:tr w:rsidR="006C35FB" w:rsidRPr="00AD3398" w:rsidTr="0079467C">
        <w:trPr>
          <w:trHeight w:val="368"/>
        </w:trPr>
        <w:tc>
          <w:tcPr>
            <w:tcW w:w="7413" w:type="dxa"/>
          </w:tcPr>
          <w:p w:rsidR="006C35FB" w:rsidRPr="00AD3398" w:rsidRDefault="006C35FB" w:rsidP="0079467C">
            <w:pPr>
              <w:ind w:left="360"/>
              <w:rPr>
                <w:sz w:val="28"/>
                <w:szCs w:val="28"/>
              </w:rPr>
            </w:pPr>
            <w:r w:rsidRPr="00AD3398">
              <w:rPr>
                <w:sz w:val="28"/>
                <w:szCs w:val="28"/>
              </w:rPr>
              <w:t>Руководитель группы</w:t>
            </w:r>
          </w:p>
        </w:tc>
        <w:tc>
          <w:tcPr>
            <w:tcW w:w="2760" w:type="dxa"/>
          </w:tcPr>
          <w:p w:rsidR="006C35FB" w:rsidRPr="00AD3398" w:rsidRDefault="006C35FB" w:rsidP="0079467C">
            <w:pPr>
              <w:ind w:left="-57" w:right="-57"/>
              <w:rPr>
                <w:sz w:val="28"/>
                <w:szCs w:val="28"/>
              </w:rPr>
            </w:pPr>
            <w:r w:rsidRPr="00AD3398">
              <w:rPr>
                <w:sz w:val="28"/>
                <w:szCs w:val="28"/>
              </w:rPr>
              <w:t xml:space="preserve">Р.Р.Ханова </w:t>
            </w:r>
          </w:p>
        </w:tc>
      </w:tr>
      <w:tr w:rsidR="006C35FB" w:rsidRPr="00AD3398" w:rsidTr="0079467C">
        <w:trPr>
          <w:trHeight w:val="368"/>
        </w:trPr>
        <w:tc>
          <w:tcPr>
            <w:tcW w:w="7413" w:type="dxa"/>
          </w:tcPr>
          <w:p w:rsidR="006C35FB" w:rsidRPr="00AD3398" w:rsidRDefault="006C35FB" w:rsidP="0079467C">
            <w:pPr>
              <w:ind w:left="360"/>
              <w:rPr>
                <w:sz w:val="28"/>
                <w:szCs w:val="28"/>
              </w:rPr>
            </w:pPr>
            <w:r w:rsidRPr="00AD3398">
              <w:rPr>
                <w:sz w:val="28"/>
                <w:szCs w:val="28"/>
              </w:rPr>
              <w:t>Ведущий инженер</w:t>
            </w:r>
          </w:p>
        </w:tc>
        <w:tc>
          <w:tcPr>
            <w:tcW w:w="2760" w:type="dxa"/>
          </w:tcPr>
          <w:p w:rsidR="006C35FB" w:rsidRPr="00AD3398" w:rsidRDefault="006C35FB" w:rsidP="0079467C">
            <w:pPr>
              <w:ind w:left="-57" w:right="-57"/>
              <w:rPr>
                <w:sz w:val="28"/>
                <w:szCs w:val="28"/>
              </w:rPr>
            </w:pPr>
            <w:r w:rsidRPr="00AD3398">
              <w:rPr>
                <w:sz w:val="28"/>
                <w:szCs w:val="28"/>
              </w:rPr>
              <w:t xml:space="preserve">Л.Т.Гирфанова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 xml:space="preserve">А.В.Берваль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ight="-113"/>
              <w:rPr>
                <w:sz w:val="28"/>
                <w:szCs w:val="28"/>
              </w:rPr>
            </w:pPr>
            <w:r w:rsidRPr="00AD3398">
              <w:rPr>
                <w:sz w:val="28"/>
                <w:szCs w:val="28"/>
              </w:rPr>
              <w:t xml:space="preserve">А.Р.Мухаметвалиева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М.И.Шайхутдинова</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lang w:val="en-US"/>
              </w:rPr>
              <w:t>А.Р.</w:t>
            </w:r>
            <w:r w:rsidRPr="00AD3398">
              <w:rPr>
                <w:sz w:val="28"/>
                <w:szCs w:val="28"/>
              </w:rPr>
              <w:t>Заббарова</w:t>
            </w:r>
            <w:r w:rsidRPr="00AD3398">
              <w:rPr>
                <w:sz w:val="28"/>
                <w:szCs w:val="28"/>
                <w:lang w:val="en-US"/>
              </w:rPr>
              <w:t xml:space="preserve">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 xml:space="preserve">Л.Р.Зиятдинова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Экономист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 xml:space="preserve">Г.Р.Хамитова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 xml:space="preserve">Л.К.Яковлева </w:t>
            </w:r>
          </w:p>
        </w:tc>
      </w:tr>
      <w:tr w:rsidR="006C35FB" w:rsidRPr="00AD3398" w:rsidTr="0079467C">
        <w:trPr>
          <w:trHeight w:val="90"/>
        </w:trPr>
        <w:tc>
          <w:tcPr>
            <w:tcW w:w="7413" w:type="dxa"/>
          </w:tcPr>
          <w:p w:rsidR="006C35FB" w:rsidRPr="00AD3398" w:rsidRDefault="006C35FB" w:rsidP="0079467C">
            <w:pPr>
              <w:ind w:left="360"/>
              <w:rPr>
                <w:sz w:val="28"/>
              </w:rPr>
            </w:pPr>
            <w:r w:rsidRPr="00AD3398">
              <w:rPr>
                <w:sz w:val="28"/>
              </w:rPr>
              <w:t xml:space="preserve">Инженер </w:t>
            </w:r>
            <w:r w:rsidRPr="00AD3398">
              <w:rPr>
                <w:sz w:val="28"/>
                <w:lang w:val="en-US"/>
              </w:rPr>
              <w:t>II</w:t>
            </w:r>
            <w:r w:rsidRPr="00AD3398">
              <w:rPr>
                <w:sz w:val="28"/>
              </w:rPr>
              <w:t xml:space="preserve"> категории</w:t>
            </w:r>
          </w:p>
        </w:tc>
        <w:tc>
          <w:tcPr>
            <w:tcW w:w="2760" w:type="dxa"/>
          </w:tcPr>
          <w:p w:rsidR="006C35FB" w:rsidRPr="00AD3398" w:rsidRDefault="006C35FB" w:rsidP="0079467C">
            <w:pPr>
              <w:ind w:left="-57"/>
              <w:rPr>
                <w:sz w:val="28"/>
              </w:rPr>
            </w:pPr>
            <w:r w:rsidRPr="00AD3398">
              <w:rPr>
                <w:sz w:val="28"/>
              </w:rPr>
              <w:t xml:space="preserve">О.Ю.Чернобровкина </w:t>
            </w:r>
          </w:p>
        </w:tc>
      </w:tr>
      <w:tr w:rsidR="006C35FB" w:rsidRPr="00AD3398" w:rsidTr="0079467C">
        <w:trPr>
          <w:trHeight w:val="90"/>
        </w:trPr>
        <w:tc>
          <w:tcPr>
            <w:tcW w:w="7413" w:type="dxa"/>
          </w:tcPr>
          <w:p w:rsidR="006C35FB" w:rsidRPr="00AD3398" w:rsidRDefault="006C35FB" w:rsidP="0079467C">
            <w:pPr>
              <w:ind w:left="360" w:hanging="360"/>
              <w:rPr>
                <w:b/>
                <w:smallCaps/>
                <w:sz w:val="28"/>
                <w:szCs w:val="28"/>
              </w:rPr>
            </w:pPr>
            <w:r w:rsidRPr="00AD3398">
              <w:rPr>
                <w:b/>
                <w:smallCaps/>
                <w:sz w:val="28"/>
                <w:szCs w:val="28"/>
              </w:rPr>
              <w:t>2. Историко-культурное  наследие</w:t>
            </w:r>
          </w:p>
        </w:tc>
        <w:tc>
          <w:tcPr>
            <w:tcW w:w="2760" w:type="dxa"/>
          </w:tcPr>
          <w:p w:rsidR="006C35FB" w:rsidRPr="00AD3398" w:rsidRDefault="006C35FB" w:rsidP="0079467C">
            <w:pPr>
              <w:ind w:left="72"/>
              <w:rPr>
                <w:sz w:val="28"/>
                <w:szCs w:val="28"/>
              </w:rPr>
            </w:pPr>
          </w:p>
        </w:tc>
      </w:tr>
      <w:tr w:rsidR="006C35FB" w:rsidRPr="00AD3398" w:rsidTr="0079467C">
        <w:trPr>
          <w:trHeight w:val="368"/>
        </w:trPr>
        <w:tc>
          <w:tcPr>
            <w:tcW w:w="7413" w:type="dxa"/>
          </w:tcPr>
          <w:p w:rsidR="006C35FB" w:rsidRPr="00AD3398" w:rsidRDefault="006C35FB" w:rsidP="0079467C">
            <w:pPr>
              <w:ind w:left="360"/>
              <w:rPr>
                <w:sz w:val="28"/>
                <w:szCs w:val="28"/>
              </w:rPr>
            </w:pPr>
            <w:r w:rsidRPr="00AD3398">
              <w:rPr>
                <w:sz w:val="28"/>
                <w:szCs w:val="28"/>
              </w:rPr>
              <w:t>Руководитель группы</w:t>
            </w:r>
          </w:p>
        </w:tc>
        <w:tc>
          <w:tcPr>
            <w:tcW w:w="2760" w:type="dxa"/>
          </w:tcPr>
          <w:p w:rsidR="006C35FB" w:rsidRPr="00AD3398" w:rsidRDefault="006C35FB" w:rsidP="0079467C">
            <w:pPr>
              <w:ind w:left="-57"/>
              <w:rPr>
                <w:sz w:val="28"/>
                <w:szCs w:val="28"/>
              </w:rPr>
            </w:pPr>
            <w:r w:rsidRPr="00AD3398">
              <w:rPr>
                <w:sz w:val="28"/>
                <w:szCs w:val="28"/>
              </w:rPr>
              <w:t xml:space="preserve">Ф.М.Забирова </w:t>
            </w:r>
          </w:p>
        </w:tc>
      </w:tr>
      <w:tr w:rsidR="006C35FB" w:rsidRPr="00AD3398" w:rsidTr="0079467C">
        <w:trPr>
          <w:trHeight w:val="90"/>
        </w:trPr>
        <w:tc>
          <w:tcPr>
            <w:tcW w:w="7413" w:type="dxa"/>
          </w:tcPr>
          <w:p w:rsidR="006C35FB" w:rsidRPr="00AD3398" w:rsidRDefault="006C35FB" w:rsidP="0079467C">
            <w:pPr>
              <w:ind w:left="360" w:hanging="360"/>
              <w:rPr>
                <w:sz w:val="28"/>
                <w:szCs w:val="28"/>
              </w:rPr>
            </w:pPr>
            <w:r w:rsidRPr="00AD3398">
              <w:rPr>
                <w:b/>
                <w:sz w:val="28"/>
                <w:szCs w:val="28"/>
              </w:rPr>
              <w:t>3</w:t>
            </w:r>
            <w:r w:rsidRPr="00AD3398">
              <w:rPr>
                <w:b/>
                <w:smallCaps/>
                <w:sz w:val="28"/>
                <w:szCs w:val="28"/>
              </w:rPr>
              <w:t>. Туристско-рекреационная система</w:t>
            </w:r>
          </w:p>
        </w:tc>
        <w:tc>
          <w:tcPr>
            <w:tcW w:w="2760" w:type="dxa"/>
          </w:tcPr>
          <w:p w:rsidR="006C35FB" w:rsidRPr="00AD3398" w:rsidRDefault="006C35FB" w:rsidP="0079467C">
            <w:pPr>
              <w:ind w:left="-57"/>
              <w:rPr>
                <w:sz w:val="28"/>
                <w:szCs w:val="28"/>
              </w:rPr>
            </w:pPr>
          </w:p>
        </w:tc>
      </w:tr>
      <w:tr w:rsidR="006C35FB" w:rsidRPr="00AD3398" w:rsidTr="0079467C">
        <w:trPr>
          <w:trHeight w:val="368"/>
        </w:trPr>
        <w:tc>
          <w:tcPr>
            <w:tcW w:w="7413" w:type="dxa"/>
          </w:tcPr>
          <w:p w:rsidR="006C35FB" w:rsidRPr="00AD3398" w:rsidRDefault="006C35FB" w:rsidP="0079467C">
            <w:pPr>
              <w:ind w:left="360"/>
              <w:rPr>
                <w:sz w:val="28"/>
                <w:szCs w:val="28"/>
              </w:rPr>
            </w:pPr>
            <w:r w:rsidRPr="00AD3398">
              <w:rPr>
                <w:sz w:val="28"/>
                <w:szCs w:val="28"/>
              </w:rPr>
              <w:t>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М.А.Кандакова </w:t>
            </w:r>
          </w:p>
        </w:tc>
      </w:tr>
      <w:tr w:rsidR="006C35FB" w:rsidRPr="00AD3398" w:rsidTr="0079467C">
        <w:trPr>
          <w:trHeight w:val="90"/>
        </w:trPr>
        <w:tc>
          <w:tcPr>
            <w:tcW w:w="7413" w:type="dxa"/>
          </w:tcPr>
          <w:p w:rsidR="006C35FB" w:rsidRPr="00AD3398" w:rsidRDefault="006C35FB" w:rsidP="0079467C">
            <w:pPr>
              <w:ind w:left="360" w:hanging="360"/>
              <w:rPr>
                <w:b/>
                <w:smallCaps/>
                <w:sz w:val="28"/>
                <w:szCs w:val="28"/>
              </w:rPr>
            </w:pPr>
            <w:r w:rsidRPr="00AD3398">
              <w:rPr>
                <w:b/>
                <w:smallCaps/>
                <w:sz w:val="28"/>
                <w:szCs w:val="28"/>
              </w:rPr>
              <w:t>4. Транспортно-коммуникационная инфраструктура</w:t>
            </w:r>
          </w:p>
        </w:tc>
        <w:tc>
          <w:tcPr>
            <w:tcW w:w="2760" w:type="dxa"/>
          </w:tcPr>
          <w:p w:rsidR="006C35FB" w:rsidRPr="00AD3398" w:rsidRDefault="006C35FB" w:rsidP="0079467C">
            <w:pPr>
              <w:ind w:left="72"/>
              <w:rPr>
                <w:sz w:val="28"/>
                <w:szCs w:val="28"/>
              </w:rPr>
            </w:pPr>
          </w:p>
        </w:tc>
      </w:tr>
      <w:tr w:rsidR="006C35FB" w:rsidRPr="00AD3398" w:rsidTr="0079467C">
        <w:trPr>
          <w:trHeight w:val="305"/>
        </w:trPr>
        <w:tc>
          <w:tcPr>
            <w:tcW w:w="7413" w:type="dxa"/>
          </w:tcPr>
          <w:p w:rsidR="006C35FB" w:rsidRPr="00AD3398" w:rsidRDefault="006C35FB" w:rsidP="0079467C">
            <w:pPr>
              <w:ind w:left="360"/>
              <w:rPr>
                <w:sz w:val="28"/>
                <w:szCs w:val="28"/>
              </w:rPr>
            </w:pPr>
            <w:r w:rsidRPr="00AD3398">
              <w:rPr>
                <w:sz w:val="28"/>
                <w:szCs w:val="28"/>
              </w:rPr>
              <w:t>Инженер I категории</w:t>
            </w:r>
          </w:p>
        </w:tc>
        <w:tc>
          <w:tcPr>
            <w:tcW w:w="2760" w:type="dxa"/>
          </w:tcPr>
          <w:p w:rsidR="006C35FB" w:rsidRPr="00AD3398" w:rsidRDefault="006C35FB" w:rsidP="0079467C">
            <w:pPr>
              <w:ind w:left="-57"/>
              <w:rPr>
                <w:sz w:val="28"/>
                <w:szCs w:val="28"/>
              </w:rPr>
            </w:pPr>
            <w:r w:rsidRPr="00AD3398">
              <w:rPr>
                <w:sz w:val="28"/>
                <w:szCs w:val="28"/>
              </w:rPr>
              <w:t xml:space="preserve">Л.М.Хазиева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Инженер</w:t>
            </w:r>
            <w:r w:rsidRPr="00AD3398">
              <w:rPr>
                <w:sz w:val="28"/>
                <w:szCs w:val="28"/>
                <w:lang w:val="en-US"/>
              </w:rPr>
              <w:t xml:space="preserve"> II</w:t>
            </w:r>
            <w:r w:rsidRPr="00AD3398">
              <w:rPr>
                <w:sz w:val="28"/>
                <w:szCs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 xml:space="preserve">И.М.Шайхутдинов </w:t>
            </w:r>
          </w:p>
        </w:tc>
      </w:tr>
      <w:tr w:rsidR="006C35FB" w:rsidRPr="00AD3398" w:rsidTr="0079467C">
        <w:trPr>
          <w:trHeight w:val="90"/>
        </w:trPr>
        <w:tc>
          <w:tcPr>
            <w:tcW w:w="10173" w:type="dxa"/>
            <w:gridSpan w:val="2"/>
          </w:tcPr>
          <w:p w:rsidR="006C35FB" w:rsidRPr="00AD3398" w:rsidRDefault="006C35FB" w:rsidP="0079467C">
            <w:pPr>
              <w:ind w:left="74"/>
              <w:rPr>
                <w:sz w:val="28"/>
                <w:szCs w:val="28"/>
              </w:rPr>
            </w:pPr>
            <w:r w:rsidRPr="00AD3398">
              <w:rPr>
                <w:b/>
                <w:sz w:val="28"/>
                <w:szCs w:val="28"/>
              </w:rPr>
              <w:t xml:space="preserve">5. </w:t>
            </w:r>
            <w:r w:rsidRPr="00AD3398">
              <w:rPr>
                <w:b/>
                <w:smallCaps/>
                <w:sz w:val="28"/>
                <w:szCs w:val="28"/>
              </w:rPr>
              <w:t>Охрана окружающей среды</w:t>
            </w:r>
          </w:p>
        </w:tc>
      </w:tr>
      <w:tr w:rsidR="006C35FB" w:rsidRPr="00AD3398" w:rsidTr="0079467C">
        <w:trPr>
          <w:trHeight w:val="336"/>
        </w:trPr>
        <w:tc>
          <w:tcPr>
            <w:tcW w:w="7413" w:type="dxa"/>
            <w:vAlign w:val="center"/>
          </w:tcPr>
          <w:p w:rsidR="006C35FB" w:rsidRPr="00AD3398" w:rsidRDefault="006C35FB" w:rsidP="0079467C">
            <w:pPr>
              <w:ind w:left="360"/>
              <w:rPr>
                <w:sz w:val="28"/>
                <w:szCs w:val="28"/>
              </w:rPr>
            </w:pPr>
            <w:r w:rsidRPr="00AD3398">
              <w:rPr>
                <w:sz w:val="28"/>
                <w:szCs w:val="28"/>
              </w:rPr>
              <w:t>Главный инженер проекта, к.г.н.</w:t>
            </w:r>
          </w:p>
        </w:tc>
        <w:tc>
          <w:tcPr>
            <w:tcW w:w="2760" w:type="dxa"/>
          </w:tcPr>
          <w:p w:rsidR="006C35FB" w:rsidRPr="00AD3398" w:rsidRDefault="006C35FB" w:rsidP="0079467C">
            <w:pPr>
              <w:ind w:left="-57"/>
              <w:rPr>
                <w:sz w:val="28"/>
                <w:szCs w:val="28"/>
              </w:rPr>
            </w:pPr>
            <w:r w:rsidRPr="00AD3398">
              <w:rPr>
                <w:sz w:val="28"/>
                <w:szCs w:val="28"/>
              </w:rPr>
              <w:t xml:space="preserve">Ю.С.Рысаева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Руководитель группы</w:t>
            </w:r>
          </w:p>
        </w:tc>
        <w:tc>
          <w:tcPr>
            <w:tcW w:w="2760" w:type="dxa"/>
          </w:tcPr>
          <w:p w:rsidR="006C35FB" w:rsidRPr="00AD3398" w:rsidRDefault="006C35FB" w:rsidP="0079467C">
            <w:pPr>
              <w:ind w:left="-57"/>
              <w:rPr>
                <w:sz w:val="28"/>
                <w:szCs w:val="28"/>
              </w:rPr>
            </w:pPr>
            <w:r w:rsidRPr="00AD3398">
              <w:rPr>
                <w:sz w:val="28"/>
                <w:szCs w:val="28"/>
              </w:rPr>
              <w:t>А.И.Гарипова</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И.Р.Горшенина</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 xml:space="preserve">Э.А.Шарипова </w:t>
            </w:r>
          </w:p>
        </w:tc>
      </w:tr>
      <w:tr w:rsidR="006C35FB" w:rsidRPr="00AD3398" w:rsidTr="0079467C">
        <w:trPr>
          <w:trHeight w:val="90"/>
        </w:trPr>
        <w:tc>
          <w:tcPr>
            <w:tcW w:w="10173" w:type="dxa"/>
            <w:gridSpan w:val="2"/>
          </w:tcPr>
          <w:p w:rsidR="006C35FB" w:rsidRPr="00AD3398" w:rsidRDefault="006C35FB" w:rsidP="0079467C">
            <w:pPr>
              <w:ind w:left="72"/>
              <w:rPr>
                <w:smallCaps/>
                <w:sz w:val="28"/>
                <w:szCs w:val="28"/>
              </w:rPr>
            </w:pPr>
            <w:r w:rsidRPr="00AD3398">
              <w:rPr>
                <w:b/>
                <w:smallCaps/>
                <w:sz w:val="28"/>
                <w:szCs w:val="28"/>
              </w:rPr>
              <w:t>6. Инженерно-техническая инфраструктура</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В.Е.Кузнецов </w:t>
            </w:r>
          </w:p>
        </w:tc>
      </w:tr>
      <w:tr w:rsidR="006C35FB" w:rsidRPr="00AD3398" w:rsidTr="0079467C">
        <w:trPr>
          <w:trHeight w:val="90"/>
        </w:trPr>
        <w:tc>
          <w:tcPr>
            <w:tcW w:w="7413" w:type="dxa"/>
          </w:tcPr>
          <w:p w:rsidR="006C35FB" w:rsidRPr="00AD3398" w:rsidRDefault="006C35FB" w:rsidP="0079467C">
            <w:pPr>
              <w:ind w:left="360"/>
              <w:rPr>
                <w:sz w:val="28"/>
              </w:rPr>
            </w:pPr>
            <w:r w:rsidRPr="00AD3398">
              <w:rPr>
                <w:sz w:val="28"/>
              </w:rPr>
              <w:t xml:space="preserve">Инженер </w:t>
            </w:r>
            <w:r w:rsidRPr="00AD3398">
              <w:rPr>
                <w:sz w:val="28"/>
                <w:lang w:val="en-US"/>
              </w:rPr>
              <w:t>II</w:t>
            </w:r>
            <w:r w:rsidRPr="00AD3398">
              <w:rPr>
                <w:sz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В.В.Красильникова</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ОАО «Институт «Татводпроект», 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Ю.М.Долгова </w:t>
            </w:r>
          </w:p>
        </w:tc>
      </w:tr>
      <w:tr w:rsidR="006C35FB" w:rsidRPr="00AD3398" w:rsidTr="0079467C">
        <w:trPr>
          <w:trHeight w:val="90"/>
        </w:trPr>
        <w:tc>
          <w:tcPr>
            <w:tcW w:w="7413" w:type="dxa"/>
          </w:tcPr>
          <w:p w:rsidR="006C35FB" w:rsidRPr="00AD3398" w:rsidRDefault="006C35FB" w:rsidP="0079467C">
            <w:pPr>
              <w:ind w:left="360"/>
              <w:rPr>
                <w:sz w:val="28"/>
                <w:szCs w:val="28"/>
              </w:rPr>
            </w:pPr>
            <w:r w:rsidRPr="00AD3398">
              <w:rPr>
                <w:sz w:val="28"/>
                <w:szCs w:val="28"/>
              </w:rPr>
              <w:t>ОАО «Институт «Татводпроект», 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Н.И.Абраменко </w:t>
            </w:r>
          </w:p>
        </w:tc>
      </w:tr>
      <w:tr w:rsidR="006C35FB" w:rsidRPr="00AD3398" w:rsidTr="0079467C">
        <w:trPr>
          <w:trHeight w:val="90"/>
        </w:trPr>
        <w:tc>
          <w:tcPr>
            <w:tcW w:w="10173" w:type="dxa"/>
            <w:gridSpan w:val="2"/>
          </w:tcPr>
          <w:p w:rsidR="006C35FB" w:rsidRPr="00AD3398" w:rsidRDefault="006C35FB" w:rsidP="0079467C">
            <w:pPr>
              <w:ind w:left="360" w:hanging="360"/>
              <w:rPr>
                <w:smallCaps/>
                <w:sz w:val="28"/>
                <w:szCs w:val="28"/>
              </w:rPr>
            </w:pPr>
            <w:r w:rsidRPr="00AD3398">
              <w:rPr>
                <w:b/>
                <w:smallCaps/>
                <w:sz w:val="28"/>
                <w:szCs w:val="28"/>
              </w:rPr>
              <w:t>7. Инженерно-технические мероприятия гражданской обороны. Мер</w:t>
            </w:r>
            <w:r w:rsidRPr="00AD3398">
              <w:rPr>
                <w:b/>
                <w:smallCaps/>
                <w:sz w:val="28"/>
                <w:szCs w:val="28"/>
              </w:rPr>
              <w:t>о</w:t>
            </w:r>
            <w:r w:rsidRPr="00AD3398">
              <w:rPr>
                <w:b/>
                <w:smallCaps/>
                <w:sz w:val="28"/>
                <w:szCs w:val="28"/>
              </w:rPr>
              <w:t>приятия по предупреждению чрезвычайных ситуаций</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В.Е.Кузнецов </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 xml:space="preserve">Г.К.Титова </w:t>
            </w:r>
          </w:p>
        </w:tc>
      </w:tr>
      <w:tr w:rsidR="006C35FB" w:rsidRPr="00AD3398" w:rsidTr="0079467C">
        <w:trPr>
          <w:trHeight w:val="353"/>
        </w:trPr>
        <w:tc>
          <w:tcPr>
            <w:tcW w:w="10173" w:type="dxa"/>
            <w:gridSpan w:val="2"/>
          </w:tcPr>
          <w:p w:rsidR="006C35FB" w:rsidRPr="00AD3398" w:rsidRDefault="006C35FB" w:rsidP="0079467C">
            <w:pPr>
              <w:ind w:left="72"/>
              <w:rPr>
                <w:smallCaps/>
                <w:sz w:val="28"/>
                <w:szCs w:val="28"/>
              </w:rPr>
            </w:pPr>
            <w:r w:rsidRPr="00AD3398">
              <w:rPr>
                <w:b/>
                <w:smallCaps/>
                <w:sz w:val="28"/>
                <w:szCs w:val="28"/>
              </w:rPr>
              <w:lastRenderedPageBreak/>
              <w:t>8. Внесение изменений</w:t>
            </w:r>
          </w:p>
        </w:tc>
      </w:tr>
      <w:tr w:rsidR="006C35FB" w:rsidRPr="00AD3398" w:rsidTr="0079467C">
        <w:trPr>
          <w:trHeight w:val="353"/>
        </w:trPr>
        <w:tc>
          <w:tcPr>
            <w:tcW w:w="7413" w:type="dxa"/>
            <w:vAlign w:val="center"/>
          </w:tcPr>
          <w:p w:rsidR="006C35FB" w:rsidRPr="00AD3398" w:rsidRDefault="006C35FB" w:rsidP="0079467C">
            <w:pPr>
              <w:ind w:left="360"/>
              <w:rPr>
                <w:sz w:val="28"/>
                <w:szCs w:val="28"/>
              </w:rPr>
            </w:pPr>
            <w:r w:rsidRPr="00AD3398">
              <w:rPr>
                <w:sz w:val="28"/>
                <w:szCs w:val="28"/>
              </w:rPr>
              <w:t>Главный инженер проекта, к.г.н.</w:t>
            </w:r>
          </w:p>
        </w:tc>
        <w:tc>
          <w:tcPr>
            <w:tcW w:w="2760" w:type="dxa"/>
          </w:tcPr>
          <w:p w:rsidR="006C35FB" w:rsidRPr="00AD3398" w:rsidRDefault="006C35FB" w:rsidP="0079467C">
            <w:pPr>
              <w:ind w:left="-57"/>
              <w:rPr>
                <w:sz w:val="28"/>
                <w:szCs w:val="28"/>
              </w:rPr>
            </w:pPr>
            <w:r w:rsidRPr="00AD3398">
              <w:rPr>
                <w:sz w:val="28"/>
                <w:szCs w:val="28"/>
              </w:rPr>
              <w:t xml:space="preserve">Ю.С.Рысаева </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Главный инженер проекта</w:t>
            </w:r>
          </w:p>
        </w:tc>
        <w:tc>
          <w:tcPr>
            <w:tcW w:w="2760" w:type="dxa"/>
          </w:tcPr>
          <w:p w:rsidR="006C35FB" w:rsidRPr="00AD3398" w:rsidRDefault="006C35FB" w:rsidP="0079467C">
            <w:pPr>
              <w:ind w:left="-57"/>
              <w:rPr>
                <w:sz w:val="28"/>
                <w:szCs w:val="28"/>
              </w:rPr>
            </w:pPr>
            <w:r w:rsidRPr="00AD3398">
              <w:rPr>
                <w:sz w:val="28"/>
                <w:szCs w:val="28"/>
              </w:rPr>
              <w:t xml:space="preserve">В.Е.Кузнецов </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Руководитель группы</w:t>
            </w:r>
          </w:p>
        </w:tc>
        <w:tc>
          <w:tcPr>
            <w:tcW w:w="2760" w:type="dxa"/>
          </w:tcPr>
          <w:p w:rsidR="006C35FB" w:rsidRPr="00AD3398" w:rsidRDefault="006C35FB" w:rsidP="0079467C">
            <w:pPr>
              <w:ind w:left="-57"/>
              <w:rPr>
                <w:sz w:val="28"/>
                <w:szCs w:val="28"/>
              </w:rPr>
            </w:pPr>
            <w:r w:rsidRPr="00AD3398">
              <w:rPr>
                <w:sz w:val="28"/>
                <w:szCs w:val="28"/>
              </w:rPr>
              <w:t>А.И.Гарипова</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Pr>
                <w:sz w:val="28"/>
                <w:szCs w:val="28"/>
              </w:rPr>
            </w:pPr>
            <w:r w:rsidRPr="00AD3398">
              <w:rPr>
                <w:sz w:val="28"/>
                <w:szCs w:val="28"/>
              </w:rPr>
              <w:t>И.Р.Горшенина</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В.В.Старцева</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М.И.Шайхутдинова</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А.Р.Сайфутдинова</w:t>
            </w:r>
          </w:p>
        </w:tc>
      </w:tr>
      <w:tr w:rsidR="006C35FB" w:rsidRPr="00AD3398" w:rsidTr="0079467C">
        <w:trPr>
          <w:trHeight w:val="353"/>
        </w:trPr>
        <w:tc>
          <w:tcPr>
            <w:tcW w:w="7413" w:type="dxa"/>
          </w:tcPr>
          <w:p w:rsidR="006C35FB" w:rsidRPr="00AD3398" w:rsidRDefault="006C35FB" w:rsidP="0079467C">
            <w:pPr>
              <w:ind w:left="360"/>
              <w:rPr>
                <w:sz w:val="28"/>
                <w:szCs w:val="28"/>
              </w:rPr>
            </w:pPr>
            <w:r w:rsidRPr="00AD3398">
              <w:rPr>
                <w:sz w:val="28"/>
                <w:szCs w:val="28"/>
              </w:rPr>
              <w:t xml:space="preserve">Инженер </w:t>
            </w:r>
            <w:r w:rsidRPr="00AD3398">
              <w:rPr>
                <w:sz w:val="28"/>
                <w:szCs w:val="28"/>
                <w:lang w:val="en-US"/>
              </w:rPr>
              <w:t>II</w:t>
            </w:r>
            <w:r w:rsidRPr="00AD3398">
              <w:rPr>
                <w:sz w:val="28"/>
                <w:szCs w:val="28"/>
              </w:rPr>
              <w:t xml:space="preserve"> категории</w:t>
            </w:r>
          </w:p>
        </w:tc>
        <w:tc>
          <w:tcPr>
            <w:tcW w:w="2760" w:type="dxa"/>
          </w:tcPr>
          <w:p w:rsidR="006C35FB" w:rsidRPr="00AD3398" w:rsidRDefault="006C35FB" w:rsidP="0079467C">
            <w:pPr>
              <w:ind w:left="-57" w:right="-57"/>
              <w:rPr>
                <w:sz w:val="28"/>
                <w:szCs w:val="28"/>
              </w:rPr>
            </w:pPr>
            <w:r w:rsidRPr="00AD3398">
              <w:rPr>
                <w:sz w:val="28"/>
                <w:szCs w:val="28"/>
              </w:rPr>
              <w:t xml:space="preserve">Л.К.Яковлева </w:t>
            </w:r>
          </w:p>
        </w:tc>
      </w:tr>
    </w:tbl>
    <w:p w:rsidR="006C35FB" w:rsidRPr="00AD3398" w:rsidRDefault="006C35FB" w:rsidP="006C35FB">
      <w:pPr>
        <w:pStyle w:val="1f2"/>
        <w:ind w:firstLine="709"/>
        <w:rPr>
          <w:color w:val="auto"/>
        </w:rPr>
      </w:pPr>
    </w:p>
    <w:p w:rsidR="006C35FB" w:rsidRPr="00AD3398" w:rsidRDefault="006C35FB" w:rsidP="00523722"/>
    <w:p w:rsidR="006C35FB" w:rsidRPr="00AD3398" w:rsidRDefault="006C35FB" w:rsidP="006C35FB">
      <w:pPr>
        <w:ind w:firstLine="680"/>
        <w:jc w:val="both"/>
        <w:rPr>
          <w:rFonts w:eastAsia="Calibri"/>
          <w:sz w:val="28"/>
          <w:szCs w:val="22"/>
        </w:rPr>
        <w:sectPr w:rsidR="006C35FB" w:rsidRPr="00AD3398" w:rsidSect="00523722">
          <w:pgSz w:w="11907" w:h="16840" w:code="9"/>
          <w:pgMar w:top="851" w:right="851" w:bottom="851" w:left="1134" w:header="720" w:footer="720" w:gutter="0"/>
          <w:cols w:space="720"/>
          <w:titlePg/>
        </w:sectPr>
      </w:pPr>
    </w:p>
    <w:p w:rsidR="00260038" w:rsidRPr="00AD3398" w:rsidRDefault="00260038" w:rsidP="00CB1267">
      <w:pPr>
        <w:pStyle w:val="1f0"/>
      </w:pPr>
      <w:r w:rsidRPr="00AD3398">
        <w:lastRenderedPageBreak/>
        <w:t>СОДЕРЖАНИЕ</w:t>
      </w:r>
    </w:p>
    <w:p w:rsidR="00405294" w:rsidRPr="00AD3398" w:rsidRDefault="00405294" w:rsidP="00CB1267">
      <w:pPr>
        <w:pStyle w:val="1f0"/>
      </w:pPr>
    </w:p>
    <w:p w:rsidR="00C07303" w:rsidRPr="00AD3398" w:rsidRDefault="00581FA2" w:rsidP="00CB1267">
      <w:pPr>
        <w:pStyle w:val="1f0"/>
        <w:rPr>
          <w:rFonts w:ascii="Calibri" w:hAnsi="Calibri"/>
          <w:noProof/>
        </w:rPr>
      </w:pPr>
      <w:r w:rsidRPr="00AD3398">
        <w:fldChar w:fldCharType="begin"/>
      </w:r>
      <w:r w:rsidRPr="00AD3398">
        <w:instrText xml:space="preserve"> TOC \o "1-4" \h \z \u </w:instrText>
      </w:r>
      <w:r w:rsidRPr="00AD3398">
        <w:fldChar w:fldCharType="separate"/>
      </w:r>
      <w:hyperlink w:anchor="_Toc351452883" w:history="1">
        <w:r w:rsidR="00C07303" w:rsidRPr="00AD3398">
          <w:rPr>
            <w:rStyle w:val="afff5"/>
            <w:caps/>
            <w:noProof/>
          </w:rPr>
          <w:t>Введение</w:t>
        </w:r>
        <w:r w:rsidR="00C07303" w:rsidRPr="00AD3398">
          <w:rPr>
            <w:noProof/>
            <w:webHidden/>
          </w:rPr>
          <w:tab/>
        </w:r>
        <w:r w:rsidR="00C07303" w:rsidRPr="00AD3398">
          <w:rPr>
            <w:noProof/>
            <w:webHidden/>
          </w:rPr>
          <w:fldChar w:fldCharType="begin"/>
        </w:r>
        <w:r w:rsidR="00C07303" w:rsidRPr="00AD3398">
          <w:rPr>
            <w:noProof/>
            <w:webHidden/>
          </w:rPr>
          <w:instrText xml:space="preserve"> PAGEREF _Toc351452883 \h </w:instrText>
        </w:r>
        <w:r w:rsidR="00C07303" w:rsidRPr="00AD3398">
          <w:rPr>
            <w:noProof/>
            <w:webHidden/>
          </w:rPr>
        </w:r>
        <w:r w:rsidR="00C07303" w:rsidRPr="00AD3398">
          <w:rPr>
            <w:noProof/>
            <w:webHidden/>
          </w:rPr>
          <w:fldChar w:fldCharType="separate"/>
        </w:r>
        <w:r w:rsidR="00622903" w:rsidRPr="00AD3398">
          <w:rPr>
            <w:noProof/>
            <w:webHidden/>
          </w:rPr>
          <w:t>6</w:t>
        </w:r>
        <w:r w:rsidR="00C07303" w:rsidRPr="00AD3398">
          <w:rPr>
            <w:noProof/>
            <w:webHidden/>
          </w:rPr>
          <w:fldChar w:fldCharType="end"/>
        </w:r>
      </w:hyperlink>
    </w:p>
    <w:p w:rsidR="00C07303" w:rsidRPr="00AD3398" w:rsidRDefault="009208A9" w:rsidP="00CB1267">
      <w:pPr>
        <w:pStyle w:val="1f0"/>
        <w:rPr>
          <w:rFonts w:ascii="Calibri" w:hAnsi="Calibri"/>
          <w:noProof/>
        </w:rPr>
      </w:pPr>
      <w:hyperlink w:anchor="_Toc351452884" w:history="1">
        <w:r w:rsidR="00C07303" w:rsidRPr="00AD3398">
          <w:rPr>
            <w:rStyle w:val="afff5"/>
            <w:caps/>
            <w:noProof/>
          </w:rPr>
          <w:t>1. Цели и задачи Схемы территориального планирования Альметьевского муниципального района</w:t>
        </w:r>
        <w:r w:rsidR="00C07303" w:rsidRPr="00AD3398">
          <w:rPr>
            <w:noProof/>
            <w:webHidden/>
          </w:rPr>
          <w:tab/>
        </w:r>
        <w:r w:rsidR="00C07303" w:rsidRPr="00AD3398">
          <w:rPr>
            <w:noProof/>
            <w:webHidden/>
          </w:rPr>
          <w:fldChar w:fldCharType="begin"/>
        </w:r>
        <w:r w:rsidR="00C07303" w:rsidRPr="00AD3398">
          <w:rPr>
            <w:noProof/>
            <w:webHidden/>
          </w:rPr>
          <w:instrText xml:space="preserve"> PAGEREF _Toc351452884 \h </w:instrText>
        </w:r>
        <w:r w:rsidR="00C07303" w:rsidRPr="00AD3398">
          <w:rPr>
            <w:noProof/>
            <w:webHidden/>
          </w:rPr>
        </w:r>
        <w:r w:rsidR="00C07303" w:rsidRPr="00AD3398">
          <w:rPr>
            <w:noProof/>
            <w:webHidden/>
          </w:rPr>
          <w:fldChar w:fldCharType="separate"/>
        </w:r>
        <w:r w:rsidR="00622903" w:rsidRPr="00AD3398">
          <w:rPr>
            <w:noProof/>
            <w:webHidden/>
          </w:rPr>
          <w:t>10</w:t>
        </w:r>
        <w:r w:rsidR="00C07303" w:rsidRPr="00AD3398">
          <w:rPr>
            <w:noProof/>
            <w:webHidden/>
          </w:rPr>
          <w:fldChar w:fldCharType="end"/>
        </w:r>
      </w:hyperlink>
    </w:p>
    <w:p w:rsidR="00C07303" w:rsidRPr="00AD3398" w:rsidRDefault="009208A9" w:rsidP="00CB1267">
      <w:pPr>
        <w:pStyle w:val="1f0"/>
        <w:rPr>
          <w:rFonts w:ascii="Calibri" w:hAnsi="Calibri"/>
          <w:noProof/>
        </w:rPr>
      </w:pPr>
      <w:hyperlink w:anchor="_Toc351452885" w:history="1">
        <w:r w:rsidR="00C07303" w:rsidRPr="00AD3398">
          <w:rPr>
            <w:rStyle w:val="afff5"/>
            <w:caps/>
            <w:noProof/>
          </w:rPr>
          <w:t>2. Современное состояние территории Альметьевского муниципального района</w:t>
        </w:r>
        <w:r w:rsidR="00C07303" w:rsidRPr="00AD3398">
          <w:rPr>
            <w:noProof/>
            <w:webHidden/>
          </w:rPr>
          <w:tab/>
        </w:r>
        <w:r w:rsidR="00C07303" w:rsidRPr="00AD3398">
          <w:rPr>
            <w:noProof/>
            <w:webHidden/>
          </w:rPr>
          <w:fldChar w:fldCharType="begin"/>
        </w:r>
        <w:r w:rsidR="00C07303" w:rsidRPr="00AD3398">
          <w:rPr>
            <w:noProof/>
            <w:webHidden/>
          </w:rPr>
          <w:instrText xml:space="preserve"> PAGEREF _Toc351452885 \h </w:instrText>
        </w:r>
        <w:r w:rsidR="00C07303" w:rsidRPr="00AD3398">
          <w:rPr>
            <w:noProof/>
            <w:webHidden/>
          </w:rPr>
        </w:r>
        <w:r w:rsidR="00C07303" w:rsidRPr="00AD3398">
          <w:rPr>
            <w:noProof/>
            <w:webHidden/>
          </w:rPr>
          <w:fldChar w:fldCharType="separate"/>
        </w:r>
        <w:r w:rsidR="00622903" w:rsidRPr="00AD3398">
          <w:rPr>
            <w:noProof/>
            <w:webHidden/>
          </w:rPr>
          <w:t>14</w:t>
        </w:r>
        <w:r w:rsidR="00C07303" w:rsidRPr="00AD3398">
          <w:rPr>
            <w:noProof/>
            <w:webHidden/>
          </w:rPr>
          <w:fldChar w:fldCharType="end"/>
        </w:r>
      </w:hyperlink>
    </w:p>
    <w:p w:rsidR="00C07303" w:rsidRPr="00AD3398" w:rsidRDefault="009208A9">
      <w:pPr>
        <w:pStyle w:val="2d"/>
        <w:tabs>
          <w:tab w:val="right" w:leader="dot" w:pos="9912"/>
        </w:tabs>
        <w:rPr>
          <w:rFonts w:ascii="Calibri" w:hAnsi="Calibri"/>
          <w:b w:val="0"/>
          <w:noProof/>
          <w:sz w:val="28"/>
          <w:szCs w:val="28"/>
        </w:rPr>
      </w:pPr>
      <w:hyperlink w:anchor="_Toc351452886" w:history="1">
        <w:r w:rsidR="00C07303" w:rsidRPr="00AD3398">
          <w:rPr>
            <w:rStyle w:val="afff5"/>
            <w:b w:val="0"/>
            <w:smallCaps/>
            <w:noProof/>
            <w:sz w:val="28"/>
            <w:szCs w:val="28"/>
          </w:rPr>
          <w:t>2.1. Экономико-географическое положение</w:t>
        </w:r>
        <w:r w:rsidR="00C07303" w:rsidRPr="00AD3398">
          <w:rPr>
            <w:b w:val="0"/>
            <w:noProof/>
            <w:webHidden/>
            <w:sz w:val="28"/>
            <w:szCs w:val="28"/>
          </w:rPr>
          <w:tab/>
        </w:r>
        <w:r w:rsidR="00C07303" w:rsidRPr="00AD3398">
          <w:rPr>
            <w:b w:val="0"/>
            <w:noProof/>
            <w:webHidden/>
            <w:sz w:val="28"/>
            <w:szCs w:val="28"/>
          </w:rPr>
          <w:fldChar w:fldCharType="begin"/>
        </w:r>
        <w:r w:rsidR="00C07303" w:rsidRPr="00AD3398">
          <w:rPr>
            <w:b w:val="0"/>
            <w:noProof/>
            <w:webHidden/>
            <w:sz w:val="28"/>
            <w:szCs w:val="28"/>
          </w:rPr>
          <w:instrText xml:space="preserve"> PAGEREF _Toc351452886 \h </w:instrText>
        </w:r>
        <w:r w:rsidR="00C07303" w:rsidRPr="00AD3398">
          <w:rPr>
            <w:b w:val="0"/>
            <w:noProof/>
            <w:webHidden/>
            <w:sz w:val="28"/>
            <w:szCs w:val="28"/>
          </w:rPr>
        </w:r>
        <w:r w:rsidR="00C07303" w:rsidRPr="00AD3398">
          <w:rPr>
            <w:b w:val="0"/>
            <w:noProof/>
            <w:webHidden/>
            <w:sz w:val="28"/>
            <w:szCs w:val="28"/>
          </w:rPr>
          <w:fldChar w:fldCharType="separate"/>
        </w:r>
        <w:r w:rsidR="00622903" w:rsidRPr="00AD3398">
          <w:rPr>
            <w:b w:val="0"/>
            <w:noProof/>
            <w:webHidden/>
            <w:sz w:val="28"/>
            <w:szCs w:val="28"/>
          </w:rPr>
          <w:t>14</w:t>
        </w:r>
        <w:r w:rsidR="00C07303" w:rsidRPr="00AD3398">
          <w:rPr>
            <w:b w:val="0"/>
            <w:noProof/>
            <w:webHidden/>
            <w:sz w:val="28"/>
            <w:szCs w:val="28"/>
          </w:rPr>
          <w:fldChar w:fldCharType="end"/>
        </w:r>
      </w:hyperlink>
    </w:p>
    <w:p w:rsidR="00C07303" w:rsidRPr="00AD3398" w:rsidRDefault="009208A9">
      <w:pPr>
        <w:pStyle w:val="2d"/>
        <w:tabs>
          <w:tab w:val="right" w:leader="dot" w:pos="9912"/>
        </w:tabs>
        <w:rPr>
          <w:rFonts w:ascii="Calibri" w:hAnsi="Calibri"/>
          <w:b w:val="0"/>
          <w:noProof/>
          <w:sz w:val="28"/>
          <w:szCs w:val="28"/>
        </w:rPr>
      </w:pPr>
      <w:hyperlink w:anchor="_Toc351452887" w:history="1">
        <w:r w:rsidR="00C07303" w:rsidRPr="00AD3398">
          <w:rPr>
            <w:rStyle w:val="afff5"/>
            <w:b w:val="0"/>
            <w:smallCaps/>
            <w:noProof/>
            <w:sz w:val="28"/>
            <w:szCs w:val="28"/>
          </w:rPr>
          <w:t>2.2. Современное использование территории Альметьевского муниципального района</w:t>
        </w:r>
        <w:r w:rsidR="00C07303" w:rsidRPr="00AD3398">
          <w:rPr>
            <w:b w:val="0"/>
            <w:noProof/>
            <w:webHidden/>
            <w:sz w:val="28"/>
            <w:szCs w:val="28"/>
          </w:rPr>
          <w:tab/>
        </w:r>
        <w:r w:rsidR="00C07303" w:rsidRPr="00AD3398">
          <w:rPr>
            <w:b w:val="0"/>
            <w:noProof/>
            <w:webHidden/>
            <w:sz w:val="28"/>
            <w:szCs w:val="28"/>
          </w:rPr>
          <w:fldChar w:fldCharType="begin"/>
        </w:r>
        <w:r w:rsidR="00C07303" w:rsidRPr="00AD3398">
          <w:rPr>
            <w:b w:val="0"/>
            <w:noProof/>
            <w:webHidden/>
            <w:sz w:val="28"/>
            <w:szCs w:val="28"/>
          </w:rPr>
          <w:instrText xml:space="preserve"> PAGEREF _Toc351452887 \h </w:instrText>
        </w:r>
        <w:r w:rsidR="00C07303" w:rsidRPr="00AD3398">
          <w:rPr>
            <w:b w:val="0"/>
            <w:noProof/>
            <w:webHidden/>
            <w:sz w:val="28"/>
            <w:szCs w:val="28"/>
          </w:rPr>
        </w:r>
        <w:r w:rsidR="00C07303" w:rsidRPr="00AD3398">
          <w:rPr>
            <w:b w:val="0"/>
            <w:noProof/>
            <w:webHidden/>
            <w:sz w:val="28"/>
            <w:szCs w:val="28"/>
          </w:rPr>
          <w:fldChar w:fldCharType="separate"/>
        </w:r>
        <w:r w:rsidR="00622903" w:rsidRPr="00AD3398">
          <w:rPr>
            <w:b w:val="0"/>
            <w:noProof/>
            <w:webHidden/>
            <w:sz w:val="28"/>
            <w:szCs w:val="28"/>
          </w:rPr>
          <w:t>21</w:t>
        </w:r>
        <w:r w:rsidR="00C07303" w:rsidRPr="00AD3398">
          <w:rPr>
            <w:b w:val="0"/>
            <w:noProof/>
            <w:webHidden/>
            <w:sz w:val="28"/>
            <w:szCs w:val="28"/>
          </w:rPr>
          <w:fldChar w:fldCharType="end"/>
        </w:r>
      </w:hyperlink>
    </w:p>
    <w:p w:rsidR="00C07303" w:rsidRPr="00AD3398" w:rsidRDefault="009208A9">
      <w:pPr>
        <w:pStyle w:val="2d"/>
        <w:tabs>
          <w:tab w:val="right" w:leader="dot" w:pos="9912"/>
        </w:tabs>
        <w:rPr>
          <w:rFonts w:ascii="Calibri" w:hAnsi="Calibri"/>
          <w:b w:val="0"/>
          <w:noProof/>
          <w:sz w:val="28"/>
          <w:szCs w:val="28"/>
        </w:rPr>
      </w:pPr>
      <w:hyperlink w:anchor="_Toc351452888" w:history="1">
        <w:r w:rsidR="00C07303" w:rsidRPr="00AD3398">
          <w:rPr>
            <w:rStyle w:val="afff5"/>
            <w:b w:val="0"/>
            <w:smallCaps/>
            <w:noProof/>
            <w:sz w:val="28"/>
            <w:szCs w:val="28"/>
          </w:rPr>
          <w:t>2.3. Характеристика земельного фонда района</w:t>
        </w:r>
        <w:r w:rsidR="00C07303" w:rsidRPr="00AD3398">
          <w:rPr>
            <w:b w:val="0"/>
            <w:noProof/>
            <w:webHidden/>
            <w:sz w:val="28"/>
            <w:szCs w:val="28"/>
          </w:rPr>
          <w:tab/>
        </w:r>
        <w:r w:rsidR="00C07303" w:rsidRPr="00AD3398">
          <w:rPr>
            <w:b w:val="0"/>
            <w:noProof/>
            <w:webHidden/>
            <w:sz w:val="28"/>
            <w:szCs w:val="28"/>
          </w:rPr>
          <w:fldChar w:fldCharType="begin"/>
        </w:r>
        <w:r w:rsidR="00C07303" w:rsidRPr="00AD3398">
          <w:rPr>
            <w:b w:val="0"/>
            <w:noProof/>
            <w:webHidden/>
            <w:sz w:val="28"/>
            <w:szCs w:val="28"/>
          </w:rPr>
          <w:instrText xml:space="preserve"> PAGEREF _Toc351452888 \h </w:instrText>
        </w:r>
        <w:r w:rsidR="00C07303" w:rsidRPr="00AD3398">
          <w:rPr>
            <w:b w:val="0"/>
            <w:noProof/>
            <w:webHidden/>
            <w:sz w:val="28"/>
            <w:szCs w:val="28"/>
          </w:rPr>
        </w:r>
        <w:r w:rsidR="00C07303" w:rsidRPr="00AD3398">
          <w:rPr>
            <w:b w:val="0"/>
            <w:noProof/>
            <w:webHidden/>
            <w:sz w:val="28"/>
            <w:szCs w:val="28"/>
          </w:rPr>
          <w:fldChar w:fldCharType="separate"/>
        </w:r>
        <w:r w:rsidR="00622903" w:rsidRPr="00AD3398">
          <w:rPr>
            <w:b w:val="0"/>
            <w:noProof/>
            <w:webHidden/>
            <w:sz w:val="28"/>
            <w:szCs w:val="28"/>
          </w:rPr>
          <w:t>36</w:t>
        </w:r>
        <w:r w:rsidR="00C07303" w:rsidRPr="00AD3398">
          <w:rPr>
            <w:b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89" w:history="1">
        <w:r w:rsidR="00C07303" w:rsidRPr="00AD3398">
          <w:rPr>
            <w:rStyle w:val="afff5"/>
            <w:b w:val="0"/>
            <w:i w:val="0"/>
            <w:noProof/>
            <w:sz w:val="28"/>
            <w:szCs w:val="28"/>
          </w:rPr>
          <w:t>2.3.1. Распределение земельного фонда Альметьевского муниципального района по категориям и угодьям</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_Toc351452889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36</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0" w:history="1">
        <w:r w:rsidR="00C07303" w:rsidRPr="00AD3398">
          <w:rPr>
            <w:rStyle w:val="afff5"/>
            <w:b w:val="0"/>
            <w:i w:val="0"/>
            <w:noProof/>
            <w:sz w:val="28"/>
            <w:szCs w:val="28"/>
          </w:rPr>
          <w:t>2.3.2. Распределение земельного фонда Альметьевского муниципального района по собственности</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_Toc351452890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41</w:t>
        </w:r>
        <w:r w:rsidR="00C07303" w:rsidRPr="00AD3398">
          <w:rPr>
            <w:b w:val="0"/>
            <w:i w:val="0"/>
            <w:noProof/>
            <w:webHidden/>
            <w:sz w:val="28"/>
            <w:szCs w:val="28"/>
          </w:rPr>
          <w:fldChar w:fldCharType="end"/>
        </w:r>
      </w:hyperlink>
    </w:p>
    <w:p w:rsidR="00C07303" w:rsidRPr="00AD3398" w:rsidRDefault="009208A9">
      <w:pPr>
        <w:pStyle w:val="2d"/>
        <w:tabs>
          <w:tab w:val="right" w:leader="dot" w:pos="9912"/>
        </w:tabs>
        <w:rPr>
          <w:rFonts w:ascii="Calibri" w:hAnsi="Calibri"/>
          <w:b w:val="0"/>
          <w:noProof/>
          <w:sz w:val="28"/>
          <w:szCs w:val="28"/>
        </w:rPr>
      </w:pPr>
      <w:hyperlink w:anchor="_Toc351452891" w:history="1">
        <w:r w:rsidR="00C07303" w:rsidRPr="00AD3398">
          <w:rPr>
            <w:rStyle w:val="afff5"/>
            <w:b w:val="0"/>
            <w:smallCaps/>
            <w:noProof/>
            <w:sz w:val="28"/>
            <w:szCs w:val="28"/>
          </w:rPr>
          <w:t>2.4.Социально-экономический потенциал территории</w:t>
        </w:r>
        <w:r w:rsidR="00C07303" w:rsidRPr="00AD3398">
          <w:rPr>
            <w:b w:val="0"/>
            <w:noProof/>
            <w:webHidden/>
            <w:sz w:val="28"/>
            <w:szCs w:val="28"/>
          </w:rPr>
          <w:tab/>
        </w:r>
        <w:r w:rsidR="00C07303" w:rsidRPr="00AD3398">
          <w:rPr>
            <w:b w:val="0"/>
            <w:noProof/>
            <w:webHidden/>
            <w:sz w:val="28"/>
            <w:szCs w:val="28"/>
          </w:rPr>
          <w:fldChar w:fldCharType="begin"/>
        </w:r>
        <w:r w:rsidR="00C07303" w:rsidRPr="00AD3398">
          <w:rPr>
            <w:b w:val="0"/>
            <w:noProof/>
            <w:webHidden/>
            <w:sz w:val="28"/>
            <w:szCs w:val="28"/>
          </w:rPr>
          <w:instrText xml:space="preserve"> PAGEREF _Toc351452891 \h </w:instrText>
        </w:r>
        <w:r w:rsidR="00C07303" w:rsidRPr="00AD3398">
          <w:rPr>
            <w:b w:val="0"/>
            <w:noProof/>
            <w:webHidden/>
            <w:sz w:val="28"/>
            <w:szCs w:val="28"/>
          </w:rPr>
        </w:r>
        <w:r w:rsidR="00C07303" w:rsidRPr="00AD3398">
          <w:rPr>
            <w:b w:val="0"/>
            <w:noProof/>
            <w:webHidden/>
            <w:sz w:val="28"/>
            <w:szCs w:val="28"/>
          </w:rPr>
          <w:fldChar w:fldCharType="separate"/>
        </w:r>
        <w:r w:rsidR="00622903" w:rsidRPr="00AD3398">
          <w:rPr>
            <w:b w:val="0"/>
            <w:noProof/>
            <w:webHidden/>
            <w:sz w:val="28"/>
            <w:szCs w:val="28"/>
          </w:rPr>
          <w:t>45</w:t>
        </w:r>
        <w:r w:rsidR="00C07303" w:rsidRPr="00AD3398">
          <w:rPr>
            <w:b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2" w:history="1">
        <w:r w:rsidR="00C07303" w:rsidRPr="00AD3398">
          <w:rPr>
            <w:rStyle w:val="afff5"/>
            <w:b w:val="0"/>
            <w:i w:val="0"/>
            <w:noProof/>
            <w:sz w:val="28"/>
            <w:szCs w:val="28"/>
          </w:rPr>
          <w:t>2.4.1. Демографический потенциал</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_Toc351452892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87</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3" w:history="1">
        <w:r w:rsidR="00C07303" w:rsidRPr="00AD3398">
          <w:rPr>
            <w:rStyle w:val="afff5"/>
            <w:b w:val="0"/>
            <w:bCs/>
            <w:i w:val="0"/>
            <w:noProof/>
            <w:sz w:val="28"/>
            <w:szCs w:val="28"/>
          </w:rPr>
          <w:t>2.4.2. Промышленное производство</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_Toc351452893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106</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4" w:history="1">
        <w:r w:rsidR="00C07303" w:rsidRPr="00AD3398">
          <w:rPr>
            <w:rStyle w:val="afff5"/>
            <w:b w:val="0"/>
            <w:i w:val="0"/>
            <w:noProof/>
            <w:sz w:val="28"/>
            <w:szCs w:val="28"/>
          </w:rPr>
          <w:t>2.4.3. Агропромышленный комплекс</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_Toc351452894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120</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5" w:history="1">
        <w:r w:rsidR="00C07303" w:rsidRPr="00AD3398">
          <w:rPr>
            <w:rStyle w:val="afff5"/>
            <w:b w:val="0"/>
            <w:i w:val="0"/>
            <w:noProof/>
            <w:sz w:val="28"/>
            <w:szCs w:val="28"/>
          </w:rPr>
          <w:t>2.4.4. Лесной комплекс</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_Toc351452895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139</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6" w:history="1">
        <w:r w:rsidR="00C07303" w:rsidRPr="00AD3398">
          <w:rPr>
            <w:rStyle w:val="afff5"/>
            <w:b w:val="0"/>
            <w:i w:val="0"/>
            <w:noProof/>
            <w:sz w:val="28"/>
            <w:szCs w:val="28"/>
          </w:rPr>
          <w:t>2.4.5. Малое предпринимательство</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_Toc351452896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153</w:t>
        </w:r>
        <w:r w:rsidR="00C07303" w:rsidRPr="00AD3398">
          <w:rPr>
            <w:b w:val="0"/>
            <w:i w:val="0"/>
            <w:noProof/>
            <w:webHidden/>
            <w:sz w:val="28"/>
            <w:szCs w:val="28"/>
          </w:rPr>
          <w:fldChar w:fldCharType="end"/>
        </w:r>
      </w:hyperlink>
    </w:p>
    <w:p w:rsidR="00C07303" w:rsidRPr="00AD3398" w:rsidRDefault="009208A9">
      <w:pPr>
        <w:pStyle w:val="3c"/>
        <w:tabs>
          <w:tab w:val="right" w:leader="dot" w:pos="9912"/>
        </w:tabs>
        <w:rPr>
          <w:rFonts w:ascii="Calibri" w:hAnsi="Calibri"/>
          <w:b w:val="0"/>
          <w:i w:val="0"/>
          <w:noProof/>
          <w:sz w:val="28"/>
          <w:szCs w:val="28"/>
        </w:rPr>
      </w:pPr>
      <w:hyperlink w:anchor="_Toc351452897" w:history="1">
        <w:r w:rsidR="00C07303" w:rsidRPr="00AD3398">
          <w:rPr>
            <w:rStyle w:val="afff5"/>
            <w:b w:val="0"/>
            <w:i w:val="0"/>
            <w:noProof/>
            <w:sz w:val="28"/>
            <w:szCs w:val="28"/>
          </w:rPr>
          <w:t>2.4.6.Социальная инфраструктура и жилищный фонд</w:t>
        </w:r>
        <w:r w:rsidR="00C07303" w:rsidRPr="00AD3398">
          <w:rPr>
            <w:b w:val="0"/>
            <w:i w:val="0"/>
            <w:noProof/>
            <w:webHidden/>
            <w:sz w:val="28"/>
            <w:szCs w:val="28"/>
          </w:rPr>
          <w:tab/>
        </w:r>
        <w:r w:rsidR="00C07303" w:rsidRPr="00AD3398">
          <w:rPr>
            <w:b w:val="0"/>
            <w:i w:val="0"/>
            <w:noProof/>
            <w:webHidden/>
            <w:sz w:val="28"/>
            <w:szCs w:val="28"/>
          </w:rPr>
          <w:fldChar w:fldCharType="begin"/>
        </w:r>
        <w:r w:rsidR="00C07303" w:rsidRPr="00AD3398">
          <w:rPr>
            <w:b w:val="0"/>
            <w:i w:val="0"/>
            <w:noProof/>
            <w:webHidden/>
            <w:sz w:val="28"/>
            <w:szCs w:val="28"/>
          </w:rPr>
          <w:instrText xml:space="preserve"> PAGEREF _Toc351452897 \h </w:instrText>
        </w:r>
        <w:r w:rsidR="00C07303" w:rsidRPr="00AD3398">
          <w:rPr>
            <w:b w:val="0"/>
            <w:i w:val="0"/>
            <w:noProof/>
            <w:webHidden/>
            <w:sz w:val="28"/>
            <w:szCs w:val="28"/>
          </w:rPr>
        </w:r>
        <w:r w:rsidR="00C07303" w:rsidRPr="00AD3398">
          <w:rPr>
            <w:b w:val="0"/>
            <w:i w:val="0"/>
            <w:noProof/>
            <w:webHidden/>
            <w:sz w:val="28"/>
            <w:szCs w:val="28"/>
          </w:rPr>
          <w:fldChar w:fldCharType="separate"/>
        </w:r>
        <w:r w:rsidR="00622903" w:rsidRPr="00AD3398">
          <w:rPr>
            <w:b w:val="0"/>
            <w:i w:val="0"/>
            <w:noProof/>
            <w:webHidden/>
            <w:sz w:val="28"/>
            <w:szCs w:val="28"/>
          </w:rPr>
          <w:t>158</w:t>
        </w:r>
        <w:r w:rsidR="00C07303" w:rsidRPr="00AD3398">
          <w:rPr>
            <w:b w:val="0"/>
            <w:i w:val="0"/>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898" w:history="1">
        <w:r w:rsidR="00C07303" w:rsidRPr="00AD3398">
          <w:rPr>
            <w:rStyle w:val="afff5"/>
            <w:noProof/>
            <w:sz w:val="28"/>
            <w:szCs w:val="28"/>
          </w:rPr>
          <w:t>2.4.6.1. Жилищный фонд и жилищное строительство</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_Toc351452898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158</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899" w:history="1">
        <w:r w:rsidR="00C07303" w:rsidRPr="00AD3398">
          <w:rPr>
            <w:rStyle w:val="afff5"/>
            <w:noProof/>
            <w:sz w:val="28"/>
            <w:szCs w:val="28"/>
          </w:rPr>
          <w:t>2.4.6.2. Образование</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_Toc351452899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177</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0" w:history="1">
        <w:r w:rsidR="00C07303" w:rsidRPr="00AD3398">
          <w:rPr>
            <w:rStyle w:val="afff5"/>
            <w:noProof/>
            <w:sz w:val="28"/>
            <w:szCs w:val="28"/>
          </w:rPr>
          <w:t>2.4.6.3. Здравоохранение</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_Toc351452900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200</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1" w:history="1">
        <w:r w:rsidR="00C07303" w:rsidRPr="00AD3398">
          <w:rPr>
            <w:rStyle w:val="afff5"/>
            <w:noProof/>
            <w:sz w:val="28"/>
            <w:szCs w:val="28"/>
          </w:rPr>
          <w:t>2.4.6.4. Социальная защита населения</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_Toc351452901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213</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2" w:history="1">
        <w:r w:rsidR="00C07303" w:rsidRPr="00AD3398">
          <w:rPr>
            <w:rStyle w:val="afff5"/>
            <w:noProof/>
            <w:sz w:val="28"/>
            <w:szCs w:val="28"/>
          </w:rPr>
          <w:t>2.4.6.5. Культурное обслуживание</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_Toc351452902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213</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3" w:history="1">
        <w:r w:rsidR="00C07303" w:rsidRPr="00AD3398">
          <w:rPr>
            <w:rStyle w:val="afff5"/>
            <w:noProof/>
            <w:sz w:val="28"/>
            <w:szCs w:val="28"/>
          </w:rPr>
          <w:t>2.4.6.6. Физкультура и спорт</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_Toc351452903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226</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4" w:history="1">
        <w:r w:rsidR="00C07303" w:rsidRPr="00AD3398">
          <w:rPr>
            <w:rStyle w:val="afff5"/>
            <w:noProof/>
            <w:sz w:val="28"/>
            <w:szCs w:val="28"/>
          </w:rPr>
          <w:t>2.4.6.7. Предприятия торговли и бытового обслуживания</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_Toc351452904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245</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5" w:history="1">
        <w:r w:rsidR="00C07303" w:rsidRPr="00AD3398">
          <w:rPr>
            <w:rStyle w:val="afff5"/>
            <w:noProof/>
            <w:sz w:val="28"/>
            <w:szCs w:val="28"/>
          </w:rPr>
          <w:t>2.4.6.8. Предприятия связи</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_Toc351452905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262</w:t>
        </w:r>
        <w:r w:rsidR="00C07303" w:rsidRPr="00AD3398">
          <w:rPr>
            <w:noProof/>
            <w:webHidden/>
            <w:sz w:val="28"/>
            <w:szCs w:val="28"/>
          </w:rPr>
          <w:fldChar w:fldCharType="end"/>
        </w:r>
      </w:hyperlink>
    </w:p>
    <w:p w:rsidR="00C07303" w:rsidRPr="00AD3398" w:rsidRDefault="009208A9">
      <w:pPr>
        <w:pStyle w:val="44"/>
        <w:tabs>
          <w:tab w:val="right" w:leader="dot" w:pos="9912"/>
        </w:tabs>
        <w:rPr>
          <w:rFonts w:ascii="Calibri" w:hAnsi="Calibri"/>
          <w:noProof/>
          <w:sz w:val="28"/>
          <w:szCs w:val="28"/>
        </w:rPr>
      </w:pPr>
      <w:hyperlink w:anchor="_Toc351452906" w:history="1">
        <w:r w:rsidR="00C07303" w:rsidRPr="00AD3398">
          <w:rPr>
            <w:rStyle w:val="afff5"/>
            <w:noProof/>
            <w:sz w:val="28"/>
            <w:szCs w:val="28"/>
          </w:rPr>
          <w:t>2.4.6.9. Коммунальное  обслуживание</w:t>
        </w:r>
        <w:r w:rsidR="00C07303" w:rsidRPr="00AD3398">
          <w:rPr>
            <w:noProof/>
            <w:webHidden/>
            <w:sz w:val="28"/>
            <w:szCs w:val="28"/>
          </w:rPr>
          <w:tab/>
        </w:r>
        <w:r w:rsidR="00C07303" w:rsidRPr="00AD3398">
          <w:rPr>
            <w:noProof/>
            <w:webHidden/>
            <w:sz w:val="28"/>
            <w:szCs w:val="28"/>
          </w:rPr>
          <w:fldChar w:fldCharType="begin"/>
        </w:r>
        <w:r w:rsidR="00C07303" w:rsidRPr="00AD3398">
          <w:rPr>
            <w:noProof/>
            <w:webHidden/>
            <w:sz w:val="28"/>
            <w:szCs w:val="28"/>
          </w:rPr>
          <w:instrText xml:space="preserve"> PAGEREF _Toc351452906 \h </w:instrText>
        </w:r>
        <w:r w:rsidR="00C07303" w:rsidRPr="00AD3398">
          <w:rPr>
            <w:noProof/>
            <w:webHidden/>
            <w:sz w:val="28"/>
            <w:szCs w:val="28"/>
          </w:rPr>
        </w:r>
        <w:r w:rsidR="00C07303" w:rsidRPr="00AD3398">
          <w:rPr>
            <w:noProof/>
            <w:webHidden/>
            <w:sz w:val="28"/>
            <w:szCs w:val="28"/>
          </w:rPr>
          <w:fldChar w:fldCharType="separate"/>
        </w:r>
        <w:r w:rsidR="00622903" w:rsidRPr="00AD3398">
          <w:rPr>
            <w:noProof/>
            <w:webHidden/>
            <w:sz w:val="28"/>
            <w:szCs w:val="28"/>
          </w:rPr>
          <w:t>265</w:t>
        </w:r>
        <w:r w:rsidR="00C07303" w:rsidRPr="00AD3398">
          <w:rPr>
            <w:noProof/>
            <w:webHidden/>
            <w:sz w:val="28"/>
            <w:szCs w:val="28"/>
          </w:rPr>
          <w:fldChar w:fldCharType="end"/>
        </w:r>
      </w:hyperlink>
    </w:p>
    <w:p w:rsidR="00167409" w:rsidRPr="00AD3398" w:rsidRDefault="00581FA2" w:rsidP="00CE6576">
      <w:pPr>
        <w:rPr>
          <w:sz w:val="28"/>
          <w:szCs w:val="28"/>
        </w:rPr>
        <w:sectPr w:rsidR="00167409" w:rsidRPr="00AD3398" w:rsidSect="005D5D63">
          <w:footerReference w:type="first" r:id="rId12"/>
          <w:pgSz w:w="11907" w:h="16840" w:code="9"/>
          <w:pgMar w:top="851" w:right="851" w:bottom="851" w:left="1134" w:header="720" w:footer="720" w:gutter="0"/>
          <w:pgNumType w:start="5"/>
          <w:cols w:space="720"/>
          <w:docGrid w:linePitch="326"/>
        </w:sectPr>
      </w:pPr>
      <w:r w:rsidRPr="00AD3398">
        <w:rPr>
          <w:sz w:val="28"/>
          <w:szCs w:val="28"/>
        </w:rPr>
        <w:fldChar w:fldCharType="end"/>
      </w:r>
    </w:p>
    <w:p w:rsidR="00211271" w:rsidRPr="00AD3398" w:rsidRDefault="00211271" w:rsidP="002F31D7">
      <w:pPr>
        <w:pStyle w:val="13"/>
        <w:jc w:val="center"/>
        <w:outlineLvl w:val="0"/>
        <w:rPr>
          <w:caps/>
          <w:smallCaps w:val="0"/>
          <w:color w:val="auto"/>
        </w:rPr>
      </w:pPr>
      <w:bookmarkStart w:id="0" w:name="_Toc351452883"/>
      <w:r w:rsidRPr="00AD3398">
        <w:rPr>
          <w:caps/>
          <w:smallCaps w:val="0"/>
          <w:color w:val="auto"/>
        </w:rPr>
        <w:lastRenderedPageBreak/>
        <w:t>Введение</w:t>
      </w:r>
      <w:bookmarkEnd w:id="0"/>
    </w:p>
    <w:p w:rsidR="002F31D7" w:rsidRPr="00AD3398" w:rsidRDefault="002F31D7" w:rsidP="00925F8C">
      <w:pPr>
        <w:pStyle w:val="1f2"/>
        <w:rPr>
          <w:color w:val="auto"/>
        </w:rPr>
      </w:pPr>
    </w:p>
    <w:p w:rsidR="006C35FB" w:rsidRPr="00AD3398" w:rsidRDefault="00ED43D8" w:rsidP="006C35FB">
      <w:pPr>
        <w:pStyle w:val="1f2"/>
        <w:ind w:firstLine="709"/>
        <w:rPr>
          <w:color w:val="auto"/>
        </w:rPr>
      </w:pPr>
      <w:r w:rsidRPr="00AD3398">
        <w:rPr>
          <w:color w:val="auto"/>
        </w:rPr>
        <w:t>Проект схемы территориального планирования Альметьевского муниц</w:t>
      </w:r>
      <w:r w:rsidRPr="00AD3398">
        <w:rPr>
          <w:color w:val="auto"/>
        </w:rPr>
        <w:t>и</w:t>
      </w:r>
      <w:r w:rsidRPr="00AD3398">
        <w:rPr>
          <w:color w:val="auto"/>
        </w:rPr>
        <w:t xml:space="preserve">пального района Республики Татарстан (внесение изменений в части реализации программ развития) разработан ГУП «Татинвестгражданпроект» </w:t>
      </w:r>
      <w:r w:rsidR="006C35FB" w:rsidRPr="00AD3398">
        <w:rPr>
          <w:color w:val="auto"/>
        </w:rPr>
        <w:t>в соответствии с контрактом</w:t>
      </w:r>
      <w:r w:rsidR="00A21373" w:rsidRPr="00AD3398">
        <w:rPr>
          <w:color w:val="auto"/>
        </w:rPr>
        <w:t xml:space="preserve"> №8272</w:t>
      </w:r>
      <w:r w:rsidR="006C35FB" w:rsidRPr="00AD3398">
        <w:rPr>
          <w:color w:val="auto"/>
        </w:rPr>
        <w:t xml:space="preserve"> от </w:t>
      </w:r>
      <w:r w:rsidR="00A21373" w:rsidRPr="00AD3398">
        <w:rPr>
          <w:color w:val="auto"/>
        </w:rPr>
        <w:t>1</w:t>
      </w:r>
      <w:r w:rsidR="006C35FB" w:rsidRPr="00AD3398">
        <w:rPr>
          <w:color w:val="auto"/>
        </w:rPr>
        <w:t xml:space="preserve">7 </w:t>
      </w:r>
      <w:r w:rsidR="00A21373" w:rsidRPr="00AD3398">
        <w:rPr>
          <w:color w:val="auto"/>
        </w:rPr>
        <w:t>апреля</w:t>
      </w:r>
      <w:r w:rsidR="006C35FB" w:rsidRPr="00AD3398">
        <w:rPr>
          <w:color w:val="auto"/>
        </w:rPr>
        <w:t xml:space="preserve"> 20</w:t>
      </w:r>
      <w:r w:rsidR="00A21373" w:rsidRPr="00AD3398">
        <w:rPr>
          <w:color w:val="auto"/>
        </w:rPr>
        <w:t>17</w:t>
      </w:r>
      <w:r w:rsidR="006C35FB" w:rsidRPr="00AD3398">
        <w:rPr>
          <w:color w:val="auto"/>
        </w:rPr>
        <w:t xml:space="preserve"> года.</w:t>
      </w:r>
    </w:p>
    <w:p w:rsidR="00A21373" w:rsidRPr="00AD3398" w:rsidRDefault="00925F8C" w:rsidP="00A21373">
      <w:pPr>
        <w:pStyle w:val="1f2"/>
        <w:ind w:firstLine="709"/>
        <w:rPr>
          <w:color w:val="auto"/>
        </w:rPr>
      </w:pPr>
      <w:r w:rsidRPr="00AD3398">
        <w:rPr>
          <w:color w:val="auto"/>
        </w:rPr>
        <w:t>Осно</w:t>
      </w:r>
      <w:r w:rsidR="00506E3C" w:rsidRPr="00AD3398">
        <w:rPr>
          <w:color w:val="auto"/>
        </w:rPr>
        <w:t>ванием для разработки послужил</w:t>
      </w:r>
      <w:r w:rsidR="00A21373" w:rsidRPr="00AD3398">
        <w:rPr>
          <w:color w:val="auto"/>
        </w:rPr>
        <w:t>и</w:t>
      </w:r>
      <w:r w:rsidR="00506E3C" w:rsidRPr="00AD3398">
        <w:rPr>
          <w:color w:val="auto"/>
        </w:rPr>
        <w:t xml:space="preserve"> обращени</w:t>
      </w:r>
      <w:r w:rsidR="00A21373" w:rsidRPr="00AD3398">
        <w:rPr>
          <w:color w:val="auto"/>
        </w:rPr>
        <w:t>я</w:t>
      </w:r>
      <w:r w:rsidR="00506E3C" w:rsidRPr="00AD3398">
        <w:rPr>
          <w:color w:val="auto"/>
        </w:rPr>
        <w:t xml:space="preserve"> </w:t>
      </w:r>
      <w:r w:rsidR="00A21373" w:rsidRPr="00AD3398">
        <w:rPr>
          <w:color w:val="auto"/>
        </w:rPr>
        <w:t>Главы Альметьевского муниципального района Республики Татарстан (письмо № 7962и от 25.11.2016 г.) и Руководителя Исполнительного комитета Альметьевского муниципального ра</w:t>
      </w:r>
      <w:r w:rsidR="00A21373" w:rsidRPr="00AD3398">
        <w:rPr>
          <w:color w:val="auto"/>
        </w:rPr>
        <w:t>й</w:t>
      </w:r>
      <w:r w:rsidR="00A21373" w:rsidRPr="00AD3398">
        <w:rPr>
          <w:color w:val="auto"/>
        </w:rPr>
        <w:t>она Республики Татарстан (письмо № 2072и от 10.04.2017 г.).</w:t>
      </w:r>
    </w:p>
    <w:p w:rsidR="00925F8C" w:rsidRPr="00AD3398" w:rsidRDefault="00925F8C" w:rsidP="00A21373">
      <w:pPr>
        <w:pStyle w:val="1f2"/>
        <w:ind w:firstLine="709"/>
        <w:rPr>
          <w:color w:val="auto"/>
        </w:rPr>
      </w:pPr>
      <w:r w:rsidRPr="00AD3398">
        <w:rPr>
          <w:color w:val="auto"/>
        </w:rPr>
        <w:t>Для схемы территориального планирования установлены следующие этапы реализации:</w:t>
      </w:r>
    </w:p>
    <w:p w:rsidR="00925F8C" w:rsidRPr="00AD3398" w:rsidRDefault="00925F8C" w:rsidP="001C53B1">
      <w:pPr>
        <w:pStyle w:val="1f2"/>
        <w:ind w:firstLine="709"/>
        <w:rPr>
          <w:color w:val="auto"/>
        </w:rPr>
      </w:pPr>
      <w:r w:rsidRPr="00AD3398">
        <w:rPr>
          <w:color w:val="auto"/>
        </w:rPr>
        <w:t>Исходный год</w:t>
      </w:r>
      <w:r w:rsidRPr="00AD3398">
        <w:rPr>
          <w:color w:val="auto"/>
        </w:rPr>
        <w:tab/>
        <w:t>—</w:t>
      </w:r>
      <w:r w:rsidRPr="00AD3398">
        <w:rPr>
          <w:color w:val="auto"/>
        </w:rPr>
        <w:tab/>
        <w:t>2009</w:t>
      </w:r>
      <w:r w:rsidR="004E76BD" w:rsidRPr="00AD3398">
        <w:rPr>
          <w:color w:val="auto"/>
        </w:rPr>
        <w:t>-2010</w:t>
      </w:r>
      <w:r w:rsidRPr="00AD3398">
        <w:rPr>
          <w:color w:val="auto"/>
          <w:lang w:val="en-US"/>
        </w:rPr>
        <w:t> </w:t>
      </w:r>
      <w:r w:rsidR="004E76BD" w:rsidRPr="00AD3398">
        <w:rPr>
          <w:color w:val="auto"/>
        </w:rPr>
        <w:t>г</w:t>
      </w:r>
      <w:r w:rsidRPr="00AD3398">
        <w:rPr>
          <w:color w:val="auto"/>
        </w:rPr>
        <w:t>г.</w:t>
      </w:r>
    </w:p>
    <w:p w:rsidR="00925F8C" w:rsidRPr="00AD3398" w:rsidRDefault="00925F8C" w:rsidP="001C53B1">
      <w:pPr>
        <w:pStyle w:val="1f2"/>
        <w:ind w:firstLine="709"/>
        <w:rPr>
          <w:color w:val="auto"/>
        </w:rPr>
      </w:pPr>
      <w:r w:rsidRPr="00AD3398">
        <w:rPr>
          <w:color w:val="auto"/>
        </w:rPr>
        <w:t>Первая очередь</w:t>
      </w:r>
      <w:r w:rsidRPr="00AD3398">
        <w:rPr>
          <w:color w:val="auto"/>
        </w:rPr>
        <w:tab/>
        <w:t>—</w:t>
      </w:r>
      <w:r w:rsidRPr="00AD3398">
        <w:rPr>
          <w:color w:val="auto"/>
        </w:rPr>
        <w:tab/>
        <w:t>201</w:t>
      </w:r>
      <w:r w:rsidR="005D64F2" w:rsidRPr="00AD3398">
        <w:rPr>
          <w:color w:val="auto"/>
        </w:rPr>
        <w:t>1</w:t>
      </w:r>
      <w:r w:rsidR="00913D1D" w:rsidRPr="00AD3398">
        <w:rPr>
          <w:color w:val="auto"/>
        </w:rPr>
        <w:t>-</w:t>
      </w:r>
      <w:r w:rsidRPr="00AD3398">
        <w:rPr>
          <w:color w:val="auto"/>
        </w:rPr>
        <w:t>20</w:t>
      </w:r>
      <w:r w:rsidR="001A3C7B" w:rsidRPr="00AD3398">
        <w:rPr>
          <w:color w:val="auto"/>
        </w:rPr>
        <w:t>20</w:t>
      </w:r>
      <w:r w:rsidRPr="00AD3398">
        <w:rPr>
          <w:color w:val="auto"/>
        </w:rPr>
        <w:t> г</w:t>
      </w:r>
      <w:r w:rsidR="004E76BD" w:rsidRPr="00AD3398">
        <w:rPr>
          <w:color w:val="auto"/>
        </w:rPr>
        <w:t>г</w:t>
      </w:r>
      <w:r w:rsidRPr="00AD3398">
        <w:rPr>
          <w:color w:val="auto"/>
        </w:rPr>
        <w:t>.</w:t>
      </w:r>
    </w:p>
    <w:p w:rsidR="00925F8C" w:rsidRPr="00AD3398" w:rsidRDefault="00925F8C" w:rsidP="001C53B1">
      <w:pPr>
        <w:pStyle w:val="1f2"/>
        <w:ind w:firstLine="709"/>
        <w:rPr>
          <w:color w:val="auto"/>
        </w:rPr>
      </w:pPr>
      <w:r w:rsidRPr="00AD3398">
        <w:rPr>
          <w:color w:val="auto"/>
        </w:rPr>
        <w:t>Расчётный срок</w:t>
      </w:r>
      <w:r w:rsidRPr="00AD3398">
        <w:rPr>
          <w:i/>
          <w:color w:val="auto"/>
        </w:rPr>
        <w:tab/>
        <w:t>—</w:t>
      </w:r>
      <w:r w:rsidRPr="00AD3398">
        <w:rPr>
          <w:i/>
          <w:color w:val="auto"/>
        </w:rPr>
        <w:tab/>
      </w:r>
      <w:r w:rsidRPr="00AD3398">
        <w:rPr>
          <w:color w:val="auto"/>
        </w:rPr>
        <w:t>20</w:t>
      </w:r>
      <w:r w:rsidR="001A3C7B" w:rsidRPr="00AD3398">
        <w:rPr>
          <w:color w:val="auto"/>
        </w:rPr>
        <w:t>21</w:t>
      </w:r>
      <w:r w:rsidRPr="00AD3398">
        <w:rPr>
          <w:color w:val="auto"/>
        </w:rPr>
        <w:t>-203</w:t>
      </w:r>
      <w:r w:rsidR="001A3C7B" w:rsidRPr="00AD3398">
        <w:rPr>
          <w:color w:val="auto"/>
        </w:rPr>
        <w:t>5</w:t>
      </w:r>
      <w:r w:rsidRPr="00AD3398">
        <w:rPr>
          <w:color w:val="auto"/>
        </w:rPr>
        <w:t> </w:t>
      </w:r>
      <w:r w:rsidR="004E76BD" w:rsidRPr="00AD3398">
        <w:rPr>
          <w:color w:val="auto"/>
        </w:rPr>
        <w:t>г</w:t>
      </w:r>
      <w:r w:rsidRPr="00AD3398">
        <w:rPr>
          <w:color w:val="auto"/>
        </w:rPr>
        <w:t>г.</w:t>
      </w:r>
    </w:p>
    <w:p w:rsidR="00925F8C" w:rsidRPr="00AD3398" w:rsidRDefault="00925F8C" w:rsidP="001C53B1">
      <w:pPr>
        <w:pStyle w:val="1f2"/>
        <w:ind w:firstLine="709"/>
        <w:rPr>
          <w:color w:val="auto"/>
        </w:rPr>
      </w:pPr>
      <w:r w:rsidRPr="00AD3398">
        <w:rPr>
          <w:color w:val="auto"/>
        </w:rPr>
        <w:t>Установленные этапы являются условными срезами уровня территориал</w:t>
      </w:r>
      <w:r w:rsidRPr="00AD3398">
        <w:rPr>
          <w:color w:val="auto"/>
        </w:rPr>
        <w:t>ь</w:t>
      </w:r>
      <w:r w:rsidRPr="00AD3398">
        <w:rPr>
          <w:color w:val="auto"/>
        </w:rPr>
        <w:t>ного развития района, так как сроки реализации намечаемых мероприятий будут зависеть от бюджетных возможностей района и уточняться в планах реализации схемы территориального планирования.</w:t>
      </w:r>
    </w:p>
    <w:p w:rsidR="00925F8C" w:rsidRPr="00AD3398" w:rsidRDefault="00925F8C" w:rsidP="001C53B1">
      <w:pPr>
        <w:pStyle w:val="1f2"/>
        <w:ind w:firstLine="709"/>
        <w:rPr>
          <w:color w:val="auto"/>
        </w:rPr>
      </w:pPr>
      <w:r w:rsidRPr="00AD3398">
        <w:rPr>
          <w:color w:val="auto"/>
        </w:rPr>
        <w:t>В основу разработки проекта схемы положен методологический принцип рассмотрения территории муниципального района как сложной территориальной геоэкосистемы, включающей четыре подсистемы: природно-ресурсную, социал</w:t>
      </w:r>
      <w:r w:rsidRPr="00AD3398">
        <w:rPr>
          <w:color w:val="auto"/>
        </w:rPr>
        <w:t>ь</w:t>
      </w:r>
      <w:r w:rsidRPr="00AD3398">
        <w:rPr>
          <w:color w:val="auto"/>
        </w:rPr>
        <w:t>но-демографическую, эколого-природопользовательскую, экономическую.</w:t>
      </w:r>
    </w:p>
    <w:p w:rsidR="00925F8C" w:rsidRPr="00AD3398" w:rsidRDefault="00925F8C" w:rsidP="001C53B1">
      <w:pPr>
        <w:pStyle w:val="1f2"/>
        <w:ind w:firstLine="709"/>
        <w:rPr>
          <w:color w:val="auto"/>
        </w:rPr>
      </w:pPr>
      <w:r w:rsidRPr="00AD3398">
        <w:rPr>
          <w:color w:val="auto"/>
        </w:rPr>
        <w:t>Прогнозные социально-экономические показатели, приведенные в проекте</w:t>
      </w:r>
      <w:r w:rsidR="00E419CE" w:rsidRPr="00AD3398">
        <w:rPr>
          <w:color w:val="auto"/>
        </w:rPr>
        <w:t>,</w:t>
      </w:r>
      <w:r w:rsidRPr="00AD3398">
        <w:rPr>
          <w:color w:val="auto"/>
        </w:rPr>
        <w:t xml:space="preserve"> обобщают прогнозы, предложения и намерения органов государственной власти Республики Татарстан, различных структурных подразделений администрации муниципального района, иных организаций.</w:t>
      </w:r>
    </w:p>
    <w:p w:rsidR="00925F8C" w:rsidRPr="00AD3398" w:rsidRDefault="00925F8C" w:rsidP="001C53B1">
      <w:pPr>
        <w:pStyle w:val="1f2"/>
        <w:ind w:firstLine="709"/>
        <w:rPr>
          <w:color w:val="auto"/>
        </w:rPr>
      </w:pPr>
      <w:r w:rsidRPr="00AD3398">
        <w:rPr>
          <w:color w:val="auto"/>
        </w:rPr>
        <w:t xml:space="preserve">В состав Схемы территориального планирования </w:t>
      </w:r>
      <w:r w:rsidR="002D73C9" w:rsidRPr="00AD3398">
        <w:rPr>
          <w:color w:val="auto"/>
        </w:rPr>
        <w:t>Альметьевск</w:t>
      </w:r>
      <w:r w:rsidRPr="00AD3398">
        <w:rPr>
          <w:color w:val="auto"/>
        </w:rPr>
        <w:t>ого муниц</w:t>
      </w:r>
      <w:r w:rsidRPr="00AD3398">
        <w:rPr>
          <w:color w:val="auto"/>
        </w:rPr>
        <w:t>и</w:t>
      </w:r>
      <w:r w:rsidRPr="00AD3398">
        <w:rPr>
          <w:color w:val="auto"/>
        </w:rPr>
        <w:t>пального района входят:</w:t>
      </w:r>
    </w:p>
    <w:p w:rsidR="00925F8C" w:rsidRPr="00AD3398" w:rsidRDefault="00925F8C" w:rsidP="00925F8C">
      <w:pPr>
        <w:widowControl w:val="0"/>
        <w:autoSpaceDE w:val="0"/>
        <w:autoSpaceDN w:val="0"/>
        <w:adjustRightInd w:val="0"/>
        <w:ind w:firstLine="567"/>
        <w:jc w:val="both"/>
        <w:rPr>
          <w:rStyle w:val="1f1"/>
          <w:color w:val="auto"/>
        </w:rPr>
      </w:pPr>
      <w:r w:rsidRPr="00AD3398">
        <w:rPr>
          <w:sz w:val="28"/>
          <w:szCs w:val="28"/>
        </w:rPr>
        <w:t>1</w:t>
      </w:r>
      <w:r w:rsidRPr="00AD3398">
        <w:rPr>
          <w:rStyle w:val="1f1"/>
          <w:color w:val="auto"/>
        </w:rPr>
        <w:t>.Схема территориального планирования.</w:t>
      </w:r>
    </w:p>
    <w:p w:rsidR="00925F8C" w:rsidRPr="00AD3398" w:rsidRDefault="00925F8C" w:rsidP="00925F8C">
      <w:pPr>
        <w:pStyle w:val="a5"/>
        <w:numPr>
          <w:ilvl w:val="0"/>
          <w:numId w:val="4"/>
        </w:numPr>
      </w:pPr>
      <w:r w:rsidRPr="00AD3398">
        <w:t xml:space="preserve">Положения Схемы территориального планирования </w:t>
      </w:r>
      <w:r w:rsidR="002D73C9" w:rsidRPr="00AD3398">
        <w:t>Альметьевск</w:t>
      </w:r>
      <w:r w:rsidRPr="00AD3398">
        <w:t>ого муниципального района.</w:t>
      </w:r>
    </w:p>
    <w:p w:rsidR="00925F8C" w:rsidRPr="00AD3398" w:rsidRDefault="00BE4D1F" w:rsidP="00925F8C">
      <w:pPr>
        <w:pStyle w:val="a5"/>
        <w:numPr>
          <w:ilvl w:val="0"/>
          <w:numId w:val="4"/>
        </w:numPr>
      </w:pPr>
      <w:r w:rsidRPr="00AD3398">
        <w:t xml:space="preserve">Карты </w:t>
      </w:r>
      <w:r w:rsidR="00925F8C" w:rsidRPr="00AD3398">
        <w:t xml:space="preserve"> (графические материалы) территориального планирования </w:t>
      </w:r>
      <w:r w:rsidR="002D73C9" w:rsidRPr="00AD3398">
        <w:t>Ал</w:t>
      </w:r>
      <w:r w:rsidR="002D73C9" w:rsidRPr="00AD3398">
        <w:t>ь</w:t>
      </w:r>
      <w:r w:rsidR="002D73C9" w:rsidRPr="00AD3398">
        <w:t>метьевск</w:t>
      </w:r>
      <w:r w:rsidR="00925F8C" w:rsidRPr="00AD3398">
        <w:t>ого муниципального района.</w:t>
      </w:r>
    </w:p>
    <w:p w:rsidR="00925F8C" w:rsidRPr="00AD3398" w:rsidRDefault="00925F8C" w:rsidP="00925F8C">
      <w:pPr>
        <w:widowControl w:val="0"/>
        <w:autoSpaceDE w:val="0"/>
        <w:autoSpaceDN w:val="0"/>
        <w:adjustRightInd w:val="0"/>
        <w:ind w:firstLine="567"/>
        <w:jc w:val="both"/>
        <w:rPr>
          <w:rFonts w:ascii="Times New Roman CYR" w:hAnsi="Times New Roman CYR" w:cs="Times New Roman CYR"/>
          <w:sz w:val="28"/>
          <w:szCs w:val="28"/>
        </w:rPr>
      </w:pPr>
      <w:r w:rsidRPr="00AD3398">
        <w:rPr>
          <w:rFonts w:ascii="Times New Roman CYR" w:hAnsi="Times New Roman CYR" w:cs="Times New Roman CYR"/>
          <w:sz w:val="28"/>
          <w:szCs w:val="28"/>
        </w:rPr>
        <w:t>2</w:t>
      </w:r>
      <w:r w:rsidRPr="00AD3398">
        <w:rPr>
          <w:rStyle w:val="1f1"/>
          <w:color w:val="auto"/>
        </w:rPr>
        <w:t>.Обосновывающие материалы Схемы территориального планирования</w:t>
      </w:r>
      <w:r w:rsidRPr="00AD3398">
        <w:rPr>
          <w:rFonts w:ascii="Times New Roman CYR" w:hAnsi="Times New Roman CYR" w:cs="Times New Roman CYR"/>
          <w:sz w:val="28"/>
          <w:szCs w:val="28"/>
        </w:rPr>
        <w:t xml:space="preserve">. </w:t>
      </w:r>
    </w:p>
    <w:p w:rsidR="00925F8C" w:rsidRPr="00AD3398" w:rsidRDefault="00925F8C" w:rsidP="00925F8C">
      <w:pPr>
        <w:pStyle w:val="a5"/>
        <w:numPr>
          <w:ilvl w:val="0"/>
          <w:numId w:val="4"/>
        </w:numPr>
      </w:pPr>
      <w:r w:rsidRPr="00AD3398">
        <w:t xml:space="preserve">Текстовые материалы. </w:t>
      </w:r>
    </w:p>
    <w:p w:rsidR="00925F8C" w:rsidRPr="00AD3398" w:rsidRDefault="00BE4D1F" w:rsidP="00925F8C">
      <w:pPr>
        <w:pStyle w:val="a5"/>
        <w:numPr>
          <w:ilvl w:val="0"/>
          <w:numId w:val="4"/>
        </w:numPr>
      </w:pPr>
      <w:r w:rsidRPr="00AD3398">
        <w:t>Карты</w:t>
      </w:r>
      <w:r w:rsidR="00925F8C" w:rsidRPr="00AD3398">
        <w:t xml:space="preserve"> обоснования Схемы территориального планирования </w:t>
      </w:r>
      <w:r w:rsidR="002D73C9" w:rsidRPr="00AD3398">
        <w:t>Альмет</w:t>
      </w:r>
      <w:r w:rsidR="002D73C9" w:rsidRPr="00AD3398">
        <w:t>ь</w:t>
      </w:r>
      <w:r w:rsidR="002D73C9" w:rsidRPr="00AD3398">
        <w:t>евск</w:t>
      </w:r>
      <w:r w:rsidR="00925F8C" w:rsidRPr="00AD3398">
        <w:t>ого муниципального района.</w:t>
      </w:r>
    </w:p>
    <w:p w:rsidR="00925F8C" w:rsidRPr="00AD3398" w:rsidRDefault="00925F8C" w:rsidP="001C53B1">
      <w:pPr>
        <w:pStyle w:val="1f2"/>
        <w:ind w:firstLine="709"/>
        <w:rPr>
          <w:color w:val="auto"/>
        </w:rPr>
      </w:pPr>
      <w:r w:rsidRPr="00AD3398">
        <w:rPr>
          <w:color w:val="auto"/>
        </w:rPr>
        <w:t xml:space="preserve">При разработке Схемы территориального планирования </w:t>
      </w:r>
      <w:r w:rsidR="002D73C9" w:rsidRPr="00AD3398">
        <w:rPr>
          <w:color w:val="auto"/>
        </w:rPr>
        <w:t>Альметьевск</w:t>
      </w:r>
      <w:r w:rsidRPr="00AD3398">
        <w:rPr>
          <w:color w:val="auto"/>
        </w:rPr>
        <w:t>ого муниципального района использованы официальные показатели государственной статистики и отчетности, материалы министерств и ведомств Республики Тата</w:t>
      </w:r>
      <w:r w:rsidRPr="00AD3398">
        <w:rPr>
          <w:color w:val="auto"/>
        </w:rPr>
        <w:t>р</w:t>
      </w:r>
      <w:r w:rsidRPr="00AD3398">
        <w:rPr>
          <w:color w:val="auto"/>
        </w:rPr>
        <w:t>стан и данные</w:t>
      </w:r>
      <w:r w:rsidR="00C957D5" w:rsidRPr="00AD3398">
        <w:rPr>
          <w:color w:val="auto"/>
        </w:rPr>
        <w:t>,</w:t>
      </w:r>
      <w:r w:rsidRPr="00AD3398">
        <w:rPr>
          <w:color w:val="auto"/>
        </w:rPr>
        <w:t xml:space="preserve"> представленные администрациями </w:t>
      </w:r>
      <w:r w:rsidR="002D73C9" w:rsidRPr="00AD3398">
        <w:rPr>
          <w:color w:val="auto"/>
        </w:rPr>
        <w:t>Альметьевск</w:t>
      </w:r>
      <w:r w:rsidRPr="00AD3398">
        <w:rPr>
          <w:color w:val="auto"/>
        </w:rPr>
        <w:t>ого муниципал</w:t>
      </w:r>
      <w:r w:rsidRPr="00AD3398">
        <w:rPr>
          <w:color w:val="auto"/>
        </w:rPr>
        <w:t>ь</w:t>
      </w:r>
      <w:r w:rsidRPr="00AD3398">
        <w:rPr>
          <w:color w:val="auto"/>
        </w:rPr>
        <w:t xml:space="preserve">ного района и сельских поселений, входящих в его состав. </w:t>
      </w:r>
    </w:p>
    <w:p w:rsidR="00BB5B7E" w:rsidRPr="00AD3398" w:rsidRDefault="00BB5B7E" w:rsidP="00925F8C">
      <w:pPr>
        <w:pStyle w:val="1f2"/>
        <w:rPr>
          <w:color w:val="auto"/>
        </w:rPr>
      </w:pPr>
    </w:p>
    <w:p w:rsidR="00EC6120" w:rsidRPr="00AD3398" w:rsidRDefault="00EC6120" w:rsidP="000B1B74">
      <w:pPr>
        <w:ind w:firstLine="993"/>
        <w:rPr>
          <w:b/>
          <w:sz w:val="28"/>
          <w:szCs w:val="28"/>
        </w:rPr>
      </w:pPr>
      <w:bookmarkStart w:id="1" w:name="_Toc286129570"/>
    </w:p>
    <w:p w:rsidR="00EC6120" w:rsidRPr="00AD3398" w:rsidRDefault="00EC6120" w:rsidP="000B1B74">
      <w:pPr>
        <w:ind w:firstLine="993"/>
        <w:rPr>
          <w:b/>
          <w:sz w:val="28"/>
          <w:szCs w:val="28"/>
        </w:rPr>
      </w:pPr>
    </w:p>
    <w:p w:rsidR="000B1B74" w:rsidRPr="00AD3398" w:rsidRDefault="000B1B74" w:rsidP="000B1B74">
      <w:pPr>
        <w:ind w:firstLine="993"/>
        <w:rPr>
          <w:b/>
          <w:sz w:val="28"/>
          <w:szCs w:val="28"/>
        </w:rPr>
      </w:pPr>
      <w:r w:rsidRPr="00AD3398">
        <w:rPr>
          <w:b/>
          <w:sz w:val="28"/>
          <w:szCs w:val="28"/>
        </w:rPr>
        <w:lastRenderedPageBreak/>
        <w:t>Федеральные программы</w:t>
      </w:r>
      <w:bookmarkEnd w:id="1"/>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Приоритетный национальный проект «Здоровье».</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 xml:space="preserve">Приоритетный национальный проект «Доступное и комфортное жилье – гражданам России». </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Приоритетный национальный проект «Развитие агропромышленного ко</w:t>
      </w:r>
      <w:r w:rsidRPr="00AD3398">
        <w:rPr>
          <w:sz w:val="28"/>
          <w:szCs w:val="28"/>
        </w:rPr>
        <w:t>м</w:t>
      </w:r>
      <w:r w:rsidRPr="00AD3398">
        <w:rPr>
          <w:sz w:val="28"/>
          <w:szCs w:val="28"/>
        </w:rPr>
        <w:t>плекса».</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 xml:space="preserve">Федеральная целевая программа «Культура России (2006 – 2010 годы)». </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Федеральная целевая программа «Социальное развитие села до 2012 года».</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Государственная программа «Развитие сельского хозяйства и регулиров</w:t>
      </w:r>
      <w:r w:rsidRPr="00AD3398">
        <w:rPr>
          <w:sz w:val="28"/>
          <w:szCs w:val="28"/>
        </w:rPr>
        <w:t>а</w:t>
      </w:r>
      <w:r w:rsidRPr="00AD3398">
        <w:rPr>
          <w:sz w:val="28"/>
          <w:szCs w:val="28"/>
        </w:rPr>
        <w:t>ния рынков сельскохозяйственной продукции, сырья и продовольствия на 2008-2012 годы»</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Федеральная целевая программа «Повышение эффективности использов</w:t>
      </w:r>
      <w:r w:rsidRPr="00AD3398">
        <w:rPr>
          <w:sz w:val="28"/>
          <w:szCs w:val="28"/>
        </w:rPr>
        <w:t>а</w:t>
      </w:r>
      <w:r w:rsidRPr="00AD3398">
        <w:rPr>
          <w:sz w:val="28"/>
          <w:szCs w:val="28"/>
        </w:rPr>
        <w:t>ния и развитие</w:t>
      </w:r>
      <w:r w:rsidR="00F71DF0" w:rsidRPr="00AD3398">
        <w:rPr>
          <w:sz w:val="28"/>
          <w:szCs w:val="28"/>
        </w:rPr>
        <w:t xml:space="preserve"> ресурсного </w:t>
      </w:r>
      <w:r w:rsidRPr="00AD3398">
        <w:rPr>
          <w:sz w:val="28"/>
          <w:szCs w:val="28"/>
        </w:rPr>
        <w:t>поте</w:t>
      </w:r>
      <w:r w:rsidR="00F71DF0" w:rsidRPr="00AD3398">
        <w:rPr>
          <w:sz w:val="28"/>
          <w:szCs w:val="28"/>
        </w:rPr>
        <w:t xml:space="preserve">нциала рыбохозяйственного </w:t>
      </w:r>
      <w:r w:rsidRPr="00AD3398">
        <w:rPr>
          <w:sz w:val="28"/>
          <w:szCs w:val="28"/>
        </w:rPr>
        <w:t>ком</w:t>
      </w:r>
      <w:r w:rsidR="00F71DF0" w:rsidRPr="00AD3398">
        <w:rPr>
          <w:sz w:val="28"/>
          <w:szCs w:val="28"/>
        </w:rPr>
        <w:t xml:space="preserve">плекса </w:t>
      </w:r>
      <w:r w:rsidRPr="00AD3398">
        <w:rPr>
          <w:sz w:val="28"/>
          <w:szCs w:val="28"/>
        </w:rPr>
        <w:t>в 2009 – 2013 годах».</w:t>
      </w:r>
    </w:p>
    <w:p w:rsidR="000B1B74" w:rsidRPr="00AD3398" w:rsidRDefault="000B1B74" w:rsidP="005D656B">
      <w:pPr>
        <w:numPr>
          <w:ilvl w:val="0"/>
          <w:numId w:val="53"/>
        </w:numPr>
        <w:tabs>
          <w:tab w:val="clear" w:pos="1364"/>
          <w:tab w:val="num" w:pos="720"/>
        </w:tabs>
        <w:ind w:left="720"/>
        <w:jc w:val="both"/>
        <w:rPr>
          <w:sz w:val="28"/>
          <w:szCs w:val="28"/>
        </w:rPr>
      </w:pPr>
      <w:r w:rsidRPr="00AD3398">
        <w:rPr>
          <w:sz w:val="28"/>
          <w:szCs w:val="28"/>
        </w:rPr>
        <w:t>Федеральная целевая программа «Национальная система химической и би</w:t>
      </w:r>
      <w:r w:rsidRPr="00AD3398">
        <w:rPr>
          <w:sz w:val="28"/>
          <w:szCs w:val="28"/>
        </w:rPr>
        <w:t>о</w:t>
      </w:r>
      <w:r w:rsidRPr="00AD3398">
        <w:rPr>
          <w:sz w:val="28"/>
          <w:szCs w:val="28"/>
        </w:rPr>
        <w:t>логической безопасности Российской Федерации  (2009 – 2013 годы)».</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Приоритетный национальный проект «Образование».</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Федеральная целевая программа «Сельский школьный автобус».</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Федеральная целевая программа «Развитие физической культуры и спорта в Российской Федерации на 2006-2015 годы».</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 xml:space="preserve">Концепция долгосрочного социально-экономического развития Российской Федерации до 2020 года. </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Транспортная стратегия Российской федерации на период до 2030 года.</w:t>
      </w:r>
    </w:p>
    <w:p w:rsidR="000B1B74" w:rsidRPr="00AD3398" w:rsidRDefault="000B1B74" w:rsidP="005D656B">
      <w:pPr>
        <w:numPr>
          <w:ilvl w:val="0"/>
          <w:numId w:val="53"/>
        </w:numPr>
        <w:tabs>
          <w:tab w:val="clear" w:pos="1364"/>
          <w:tab w:val="num" w:pos="720"/>
          <w:tab w:val="num" w:pos="1961"/>
        </w:tabs>
        <w:ind w:left="720"/>
        <w:jc w:val="both"/>
        <w:rPr>
          <w:sz w:val="28"/>
          <w:szCs w:val="28"/>
        </w:rPr>
      </w:pPr>
      <w:r w:rsidRPr="00AD3398">
        <w:rPr>
          <w:sz w:val="28"/>
          <w:szCs w:val="28"/>
        </w:rPr>
        <w:t>Федеральная целевая программа «Развитие транспортной системы России (2010 – 2015 годы)».</w:t>
      </w:r>
    </w:p>
    <w:p w:rsidR="000B1B74" w:rsidRPr="00AD3398" w:rsidRDefault="000B1B74" w:rsidP="000B1B74">
      <w:pPr>
        <w:tabs>
          <w:tab w:val="num" w:pos="1961"/>
        </w:tabs>
        <w:ind w:left="720"/>
        <w:jc w:val="both"/>
        <w:rPr>
          <w:sz w:val="28"/>
          <w:szCs w:val="28"/>
        </w:rPr>
      </w:pPr>
    </w:p>
    <w:p w:rsidR="000B1B74" w:rsidRPr="00AD3398" w:rsidRDefault="000B1B74" w:rsidP="000B1B74">
      <w:pPr>
        <w:tabs>
          <w:tab w:val="center" w:pos="5283"/>
        </w:tabs>
        <w:ind w:left="720" w:hanging="76"/>
        <w:rPr>
          <w:b/>
          <w:sz w:val="28"/>
          <w:szCs w:val="28"/>
        </w:rPr>
      </w:pPr>
      <w:bookmarkStart w:id="2" w:name="_Toc286129571"/>
      <w:r w:rsidRPr="00AD3398">
        <w:rPr>
          <w:b/>
          <w:sz w:val="28"/>
          <w:szCs w:val="28"/>
        </w:rPr>
        <w:t>Республиканские программы</w:t>
      </w:r>
      <w:bookmarkEnd w:id="2"/>
      <w:r w:rsidRPr="00AD3398">
        <w:rPr>
          <w:b/>
          <w:sz w:val="28"/>
          <w:szCs w:val="28"/>
        </w:rPr>
        <w:tab/>
      </w:r>
    </w:p>
    <w:p w:rsidR="000B1B74" w:rsidRPr="00AD3398" w:rsidRDefault="000B1B74" w:rsidP="005D656B">
      <w:pPr>
        <w:numPr>
          <w:ilvl w:val="0"/>
          <w:numId w:val="54"/>
        </w:numPr>
        <w:tabs>
          <w:tab w:val="num" w:pos="1961"/>
        </w:tabs>
        <w:jc w:val="both"/>
        <w:rPr>
          <w:sz w:val="28"/>
          <w:szCs w:val="28"/>
        </w:rPr>
      </w:pPr>
      <w:r w:rsidRPr="00AD3398">
        <w:rPr>
          <w:sz w:val="28"/>
          <w:szCs w:val="28"/>
        </w:rPr>
        <w:t>Программа «Развитие и размещение производительных сил Республики Т</w:t>
      </w:r>
      <w:r w:rsidRPr="00AD3398">
        <w:rPr>
          <w:sz w:val="28"/>
          <w:szCs w:val="28"/>
        </w:rPr>
        <w:t>а</w:t>
      </w:r>
      <w:r w:rsidRPr="00AD3398">
        <w:rPr>
          <w:sz w:val="28"/>
          <w:szCs w:val="28"/>
        </w:rPr>
        <w:t>тарстан на основе кластерного подхода до 2020 года и на период до 2030 года».</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целевая программа «Общеврачебная (семейная) практ</w:t>
      </w:r>
      <w:r w:rsidRPr="00AD3398">
        <w:rPr>
          <w:sz w:val="28"/>
          <w:szCs w:val="28"/>
        </w:rPr>
        <w:t>и</w:t>
      </w:r>
      <w:r w:rsidRPr="00AD3398">
        <w:rPr>
          <w:sz w:val="28"/>
          <w:szCs w:val="28"/>
        </w:rPr>
        <w:t xml:space="preserve">ка». </w:t>
      </w:r>
    </w:p>
    <w:p w:rsidR="000B1B74" w:rsidRPr="00AD3398" w:rsidRDefault="000B1B74" w:rsidP="005D656B">
      <w:pPr>
        <w:numPr>
          <w:ilvl w:val="0"/>
          <w:numId w:val="54"/>
        </w:numPr>
        <w:tabs>
          <w:tab w:val="num" w:pos="1961"/>
        </w:tabs>
        <w:jc w:val="both"/>
        <w:rPr>
          <w:sz w:val="28"/>
          <w:szCs w:val="28"/>
        </w:rPr>
      </w:pPr>
      <w:r w:rsidRPr="00AD3398">
        <w:rPr>
          <w:sz w:val="28"/>
          <w:szCs w:val="28"/>
        </w:rPr>
        <w:t>Программа  социально-экономического  развития  Республики  Татарстан  на 20</w:t>
      </w:r>
      <w:r w:rsidR="00235FBE" w:rsidRPr="00AD3398">
        <w:rPr>
          <w:sz w:val="28"/>
          <w:szCs w:val="28"/>
        </w:rPr>
        <w:t>11</w:t>
      </w:r>
      <w:r w:rsidRPr="00AD3398">
        <w:rPr>
          <w:sz w:val="28"/>
          <w:szCs w:val="28"/>
        </w:rPr>
        <w:t>-201</w:t>
      </w:r>
      <w:r w:rsidR="00235FBE" w:rsidRPr="00AD3398">
        <w:rPr>
          <w:sz w:val="28"/>
          <w:szCs w:val="28"/>
        </w:rPr>
        <w:t>5</w:t>
      </w:r>
      <w:r w:rsidRPr="00AD3398">
        <w:rPr>
          <w:sz w:val="28"/>
          <w:szCs w:val="28"/>
        </w:rPr>
        <w:t xml:space="preserve"> гг. </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целевая программа «Развитие сферы туризма в Республике Татарстан на 2009-2011 годы».</w:t>
      </w:r>
    </w:p>
    <w:p w:rsidR="000B1B74" w:rsidRPr="00AD3398" w:rsidRDefault="000B1B74" w:rsidP="005D656B">
      <w:pPr>
        <w:numPr>
          <w:ilvl w:val="0"/>
          <w:numId w:val="54"/>
        </w:numPr>
        <w:tabs>
          <w:tab w:val="num" w:pos="1961"/>
        </w:tabs>
        <w:jc w:val="both"/>
        <w:rPr>
          <w:sz w:val="28"/>
          <w:szCs w:val="28"/>
        </w:rPr>
      </w:pPr>
      <w:r w:rsidRPr="00AD3398">
        <w:rPr>
          <w:sz w:val="28"/>
          <w:szCs w:val="28"/>
        </w:rPr>
        <w:t>Стратегия развития научной и инновационной деятельности в Республике Татарстан до 2015 года.</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целевая программа «Развитие транспортного комплекса Республики Татарстан на 2006 – 2010 годы.</w:t>
      </w:r>
    </w:p>
    <w:p w:rsidR="000B1B74" w:rsidRPr="00AD3398" w:rsidRDefault="000B1B74" w:rsidP="005D656B">
      <w:pPr>
        <w:numPr>
          <w:ilvl w:val="0"/>
          <w:numId w:val="54"/>
        </w:numPr>
        <w:tabs>
          <w:tab w:val="num" w:pos="1961"/>
        </w:tabs>
        <w:jc w:val="both"/>
        <w:rPr>
          <w:sz w:val="28"/>
          <w:szCs w:val="28"/>
        </w:rPr>
      </w:pPr>
      <w:r w:rsidRPr="00AD3398">
        <w:rPr>
          <w:sz w:val="28"/>
          <w:szCs w:val="28"/>
        </w:rPr>
        <w:t>Приоритетный национальный проект «Развитие агропромышленного ко</w:t>
      </w:r>
      <w:r w:rsidRPr="00AD3398">
        <w:rPr>
          <w:sz w:val="28"/>
          <w:szCs w:val="28"/>
        </w:rPr>
        <w:t>м</w:t>
      </w:r>
      <w:r w:rsidRPr="00AD3398">
        <w:rPr>
          <w:sz w:val="28"/>
          <w:szCs w:val="28"/>
        </w:rPr>
        <w:t>плекса в Республике Татарстан».</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целевая программа «Развитие сельского хозяйства Ре</w:t>
      </w:r>
      <w:r w:rsidRPr="00AD3398">
        <w:rPr>
          <w:sz w:val="28"/>
          <w:szCs w:val="28"/>
        </w:rPr>
        <w:t>с</w:t>
      </w:r>
      <w:r w:rsidRPr="00AD3398">
        <w:rPr>
          <w:sz w:val="28"/>
          <w:szCs w:val="28"/>
        </w:rPr>
        <w:t>публики Татарстан на 2008 – 2012 годы».</w:t>
      </w:r>
    </w:p>
    <w:p w:rsidR="000B1B74" w:rsidRPr="00AD3398" w:rsidRDefault="000B1B74" w:rsidP="005D656B">
      <w:pPr>
        <w:numPr>
          <w:ilvl w:val="0"/>
          <w:numId w:val="54"/>
        </w:numPr>
        <w:tabs>
          <w:tab w:val="num" w:pos="1961"/>
        </w:tabs>
        <w:jc w:val="both"/>
        <w:rPr>
          <w:sz w:val="28"/>
          <w:szCs w:val="28"/>
        </w:rPr>
      </w:pPr>
      <w:r w:rsidRPr="00AD3398">
        <w:rPr>
          <w:sz w:val="28"/>
          <w:szCs w:val="28"/>
        </w:rPr>
        <w:t xml:space="preserve">Программа «Концепция экологической безопасности Республики Татарстан (на 2007-2015 годы)» </w:t>
      </w:r>
    </w:p>
    <w:p w:rsidR="000B1B74" w:rsidRPr="00AD3398" w:rsidRDefault="000B1B74" w:rsidP="005D656B">
      <w:pPr>
        <w:numPr>
          <w:ilvl w:val="0"/>
          <w:numId w:val="54"/>
        </w:numPr>
        <w:tabs>
          <w:tab w:val="num" w:pos="1961"/>
        </w:tabs>
        <w:jc w:val="both"/>
        <w:rPr>
          <w:sz w:val="28"/>
          <w:szCs w:val="28"/>
        </w:rPr>
      </w:pPr>
      <w:r w:rsidRPr="00AD3398">
        <w:rPr>
          <w:snapToGrid w:val="0"/>
          <w:sz w:val="28"/>
          <w:szCs w:val="28"/>
        </w:rPr>
        <w:lastRenderedPageBreak/>
        <w:t xml:space="preserve">Целевая комплексная программа «Охрана и рациональное использование водных ресурсов Республики Татарстан». </w:t>
      </w:r>
    </w:p>
    <w:p w:rsidR="000B1B74" w:rsidRPr="00AD3398" w:rsidRDefault="000B1B74" w:rsidP="005D656B">
      <w:pPr>
        <w:numPr>
          <w:ilvl w:val="0"/>
          <w:numId w:val="54"/>
        </w:numPr>
        <w:tabs>
          <w:tab w:val="num" w:pos="1961"/>
        </w:tabs>
        <w:jc w:val="both"/>
        <w:rPr>
          <w:sz w:val="28"/>
          <w:szCs w:val="28"/>
        </w:rPr>
      </w:pPr>
      <w:r w:rsidRPr="00AD3398">
        <w:rPr>
          <w:snapToGrid w:val="0"/>
          <w:sz w:val="28"/>
          <w:szCs w:val="28"/>
        </w:rPr>
        <w:t xml:space="preserve">Целевая комплексная программа «Строительство и реконструкция </w:t>
      </w:r>
      <w:r w:rsidRPr="00AD3398">
        <w:rPr>
          <w:sz w:val="28"/>
          <w:szCs w:val="28"/>
        </w:rPr>
        <w:t xml:space="preserve">объектов водопроводно-канализационного хозяйства на 2004 – 2010 годы». </w:t>
      </w:r>
    </w:p>
    <w:p w:rsidR="000B1B74" w:rsidRPr="00AD3398" w:rsidRDefault="000B1B74" w:rsidP="005D656B">
      <w:pPr>
        <w:numPr>
          <w:ilvl w:val="0"/>
          <w:numId w:val="54"/>
        </w:numPr>
        <w:tabs>
          <w:tab w:val="num" w:pos="1961"/>
        </w:tabs>
        <w:jc w:val="both"/>
        <w:rPr>
          <w:sz w:val="28"/>
          <w:szCs w:val="28"/>
        </w:rPr>
      </w:pPr>
      <w:r w:rsidRPr="00AD3398">
        <w:rPr>
          <w:sz w:val="28"/>
          <w:szCs w:val="28"/>
        </w:rPr>
        <w:t xml:space="preserve">Программа реформирования и модернизации жилищно-коммунального комплекса Республики Татарстан на 2004-2010 годы. </w:t>
      </w:r>
    </w:p>
    <w:p w:rsidR="000B1B74" w:rsidRPr="00AD3398" w:rsidRDefault="000B1B74" w:rsidP="005D656B">
      <w:pPr>
        <w:numPr>
          <w:ilvl w:val="0"/>
          <w:numId w:val="54"/>
        </w:numPr>
        <w:tabs>
          <w:tab w:val="num" w:pos="1961"/>
        </w:tabs>
        <w:jc w:val="both"/>
        <w:rPr>
          <w:sz w:val="28"/>
          <w:szCs w:val="28"/>
        </w:rPr>
      </w:pPr>
      <w:r w:rsidRPr="00AD3398">
        <w:rPr>
          <w:sz w:val="28"/>
          <w:szCs w:val="28"/>
        </w:rPr>
        <w:t>Долгосрочная стратегия  развития транспортного комплекса Республики Татарстан (с позиции устойчивого развития).</w:t>
      </w:r>
    </w:p>
    <w:p w:rsidR="000B1B74" w:rsidRPr="00AD3398" w:rsidRDefault="000B1B74" w:rsidP="005D656B">
      <w:pPr>
        <w:numPr>
          <w:ilvl w:val="0"/>
          <w:numId w:val="54"/>
        </w:numPr>
        <w:tabs>
          <w:tab w:val="num" w:pos="1980"/>
        </w:tabs>
        <w:jc w:val="both"/>
        <w:rPr>
          <w:sz w:val="28"/>
          <w:szCs w:val="28"/>
        </w:rPr>
      </w:pPr>
      <w:r w:rsidRPr="00AD3398">
        <w:rPr>
          <w:sz w:val="28"/>
          <w:szCs w:val="28"/>
        </w:rPr>
        <w:t xml:space="preserve">Проект программы «Развитие сети автомобильных дорог на территории Республики Татарстан на 2008-2012 гг. и перспективы развития  до </w:t>
      </w:r>
      <w:smartTag w:uri="urn:schemas-microsoft-com:office:smarttags" w:element="metricconverter">
        <w:smartTagPr>
          <w:attr w:name="ProductID" w:val="2017 г"/>
        </w:smartTagPr>
        <w:r w:rsidRPr="00AD3398">
          <w:rPr>
            <w:sz w:val="28"/>
            <w:szCs w:val="28"/>
          </w:rPr>
          <w:t>2017 г</w:t>
        </w:r>
      </w:smartTag>
      <w:r w:rsidRPr="00AD3398">
        <w:rPr>
          <w:sz w:val="28"/>
          <w:szCs w:val="28"/>
        </w:rPr>
        <w:t>.».</w:t>
      </w:r>
    </w:p>
    <w:p w:rsidR="000B1B74" w:rsidRPr="00AD3398" w:rsidRDefault="000B1B74" w:rsidP="005D656B">
      <w:pPr>
        <w:numPr>
          <w:ilvl w:val="0"/>
          <w:numId w:val="54"/>
        </w:numPr>
        <w:tabs>
          <w:tab w:val="num" w:pos="1961"/>
        </w:tabs>
        <w:jc w:val="both"/>
        <w:rPr>
          <w:sz w:val="28"/>
          <w:szCs w:val="28"/>
        </w:rPr>
      </w:pPr>
      <w:r w:rsidRPr="00AD3398">
        <w:rPr>
          <w:sz w:val="28"/>
          <w:szCs w:val="28"/>
        </w:rPr>
        <w:t>Концепция формирования российского участка «Санкт – Петербург-Казахстан» в составе нового автодорожного коридора «Балтика-Китай» по территории Республики Татарстан.</w:t>
      </w:r>
    </w:p>
    <w:p w:rsidR="000B1B74" w:rsidRPr="00AD3398" w:rsidRDefault="000B1B74" w:rsidP="005D656B">
      <w:pPr>
        <w:numPr>
          <w:ilvl w:val="0"/>
          <w:numId w:val="54"/>
        </w:numPr>
        <w:tabs>
          <w:tab w:val="num" w:pos="1961"/>
        </w:tabs>
        <w:jc w:val="both"/>
        <w:rPr>
          <w:sz w:val="28"/>
          <w:szCs w:val="28"/>
        </w:rPr>
      </w:pPr>
      <w:r w:rsidRPr="00AD3398">
        <w:rPr>
          <w:sz w:val="28"/>
          <w:szCs w:val="28"/>
        </w:rPr>
        <w:t>Комплексная программа демографического развития Республики Татарстан до 2010 года и на перспективу до 2030 года.</w:t>
      </w:r>
    </w:p>
    <w:p w:rsidR="000B1B74" w:rsidRPr="00AD3398" w:rsidRDefault="000B1B74" w:rsidP="005D656B">
      <w:pPr>
        <w:numPr>
          <w:ilvl w:val="0"/>
          <w:numId w:val="54"/>
        </w:numPr>
        <w:tabs>
          <w:tab w:val="num" w:pos="1961"/>
        </w:tabs>
        <w:jc w:val="both"/>
        <w:rPr>
          <w:sz w:val="28"/>
          <w:szCs w:val="28"/>
        </w:rPr>
      </w:pPr>
      <w:r w:rsidRPr="00AD3398">
        <w:rPr>
          <w:sz w:val="28"/>
          <w:szCs w:val="28"/>
        </w:rPr>
        <w:t>Стратегия развития лесного хозяйства Республики Татарстан на период до 2018 года.</w:t>
      </w:r>
    </w:p>
    <w:p w:rsidR="000B1B74" w:rsidRPr="00AD3398" w:rsidRDefault="000B1B74" w:rsidP="005D656B">
      <w:pPr>
        <w:numPr>
          <w:ilvl w:val="0"/>
          <w:numId w:val="54"/>
        </w:numPr>
        <w:tabs>
          <w:tab w:val="num" w:pos="1961"/>
        </w:tabs>
        <w:jc w:val="both"/>
        <w:rPr>
          <w:sz w:val="28"/>
          <w:szCs w:val="28"/>
        </w:rPr>
      </w:pPr>
      <w:r w:rsidRPr="00AD3398">
        <w:rPr>
          <w:sz w:val="28"/>
          <w:szCs w:val="28"/>
        </w:rPr>
        <w:t>Лесной план Республики Татарстан.</w:t>
      </w:r>
    </w:p>
    <w:p w:rsidR="000B1B74" w:rsidRPr="00AD3398" w:rsidRDefault="000B1B74" w:rsidP="005D656B">
      <w:pPr>
        <w:numPr>
          <w:ilvl w:val="0"/>
          <w:numId w:val="54"/>
        </w:numPr>
        <w:tabs>
          <w:tab w:val="num" w:pos="1961"/>
        </w:tabs>
        <w:jc w:val="both"/>
        <w:rPr>
          <w:sz w:val="28"/>
          <w:szCs w:val="28"/>
        </w:rPr>
      </w:pPr>
      <w:r w:rsidRPr="00AD3398">
        <w:rPr>
          <w:sz w:val="28"/>
          <w:szCs w:val="28"/>
        </w:rPr>
        <w:t>Целевая программа «Развитие мощностей по глубокой переработке древ</w:t>
      </w:r>
      <w:r w:rsidRPr="00AD3398">
        <w:rPr>
          <w:sz w:val="28"/>
          <w:szCs w:val="28"/>
        </w:rPr>
        <w:t>е</w:t>
      </w:r>
      <w:r w:rsidRPr="00AD3398">
        <w:rPr>
          <w:sz w:val="28"/>
          <w:szCs w:val="28"/>
        </w:rPr>
        <w:t>сины и освоение новых лесных массивов на период до 2013 года».</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программа «Питьевая вода до 2010 года»</w:t>
      </w:r>
    </w:p>
    <w:p w:rsidR="000B1B74" w:rsidRPr="00AD3398" w:rsidRDefault="000B1B74" w:rsidP="005D656B">
      <w:pPr>
        <w:numPr>
          <w:ilvl w:val="0"/>
          <w:numId w:val="54"/>
        </w:numPr>
        <w:tabs>
          <w:tab w:val="num" w:pos="1961"/>
        </w:tabs>
        <w:jc w:val="both"/>
        <w:rPr>
          <w:sz w:val="28"/>
          <w:szCs w:val="28"/>
        </w:rPr>
      </w:pPr>
      <w:r w:rsidRPr="00AD3398">
        <w:rPr>
          <w:sz w:val="28"/>
          <w:szCs w:val="28"/>
        </w:rPr>
        <w:t>Долгосрочная целевая программа развития водопроводно-канализационного хозяйства и систем теплоснабжения в коммунальном комплексе Республики Татарстан до 2015 года.</w:t>
      </w:r>
    </w:p>
    <w:p w:rsidR="000B1B74" w:rsidRPr="00AD3398" w:rsidRDefault="000B1B74" w:rsidP="005D656B">
      <w:pPr>
        <w:numPr>
          <w:ilvl w:val="0"/>
          <w:numId w:val="54"/>
        </w:numPr>
        <w:tabs>
          <w:tab w:val="num" w:pos="1961"/>
        </w:tabs>
        <w:jc w:val="both"/>
        <w:rPr>
          <w:sz w:val="28"/>
          <w:szCs w:val="28"/>
        </w:rPr>
      </w:pPr>
      <w:r w:rsidRPr="00AD3398">
        <w:rPr>
          <w:sz w:val="28"/>
          <w:szCs w:val="28"/>
        </w:rPr>
        <w:t>Программа развития топливно-энергетического комплекса Республики Т</w:t>
      </w:r>
      <w:r w:rsidRPr="00AD3398">
        <w:rPr>
          <w:sz w:val="28"/>
          <w:szCs w:val="28"/>
        </w:rPr>
        <w:t>а</w:t>
      </w:r>
      <w:r w:rsidRPr="00AD3398">
        <w:rPr>
          <w:sz w:val="28"/>
          <w:szCs w:val="28"/>
        </w:rPr>
        <w:t>тарстан на 2006-2020 годы.</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целевая программа «Развитие и использование информ</w:t>
      </w:r>
      <w:r w:rsidRPr="00AD3398">
        <w:rPr>
          <w:sz w:val="28"/>
          <w:szCs w:val="28"/>
        </w:rPr>
        <w:t>а</w:t>
      </w:r>
      <w:r w:rsidRPr="00AD3398">
        <w:rPr>
          <w:sz w:val="28"/>
          <w:szCs w:val="28"/>
        </w:rPr>
        <w:t>ционных и коммуникационных технологий в Республике Татарстан («Эле</w:t>
      </w:r>
      <w:r w:rsidRPr="00AD3398">
        <w:rPr>
          <w:sz w:val="28"/>
          <w:szCs w:val="28"/>
        </w:rPr>
        <w:t>к</w:t>
      </w:r>
      <w:r w:rsidRPr="00AD3398">
        <w:rPr>
          <w:sz w:val="28"/>
          <w:szCs w:val="28"/>
        </w:rPr>
        <w:t>тронный Татарстан» 2008-2010 годы)».</w:t>
      </w:r>
    </w:p>
    <w:p w:rsidR="000B1B74" w:rsidRPr="00AD3398" w:rsidRDefault="000B1B74" w:rsidP="005D656B">
      <w:pPr>
        <w:numPr>
          <w:ilvl w:val="0"/>
          <w:numId w:val="54"/>
        </w:numPr>
        <w:tabs>
          <w:tab w:val="num" w:pos="1961"/>
        </w:tabs>
        <w:jc w:val="both"/>
        <w:rPr>
          <w:sz w:val="28"/>
          <w:szCs w:val="28"/>
        </w:rPr>
      </w:pPr>
      <w:r w:rsidRPr="00AD3398">
        <w:rPr>
          <w:sz w:val="28"/>
          <w:szCs w:val="28"/>
        </w:rPr>
        <w:t>Программа «Энергоресурсоэффективность в Республике Татарстан на 2006-2010 годы».</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программа развития инновационной деятельности в Ре</w:t>
      </w:r>
      <w:r w:rsidRPr="00AD3398">
        <w:rPr>
          <w:sz w:val="28"/>
          <w:szCs w:val="28"/>
        </w:rPr>
        <w:t>с</w:t>
      </w:r>
      <w:r w:rsidRPr="00AD3398">
        <w:rPr>
          <w:sz w:val="28"/>
          <w:szCs w:val="28"/>
        </w:rPr>
        <w:t>публике Татарстан на 2004-2010 годы.</w:t>
      </w:r>
    </w:p>
    <w:p w:rsidR="000B1B74" w:rsidRPr="00AD3398" w:rsidRDefault="0037748A" w:rsidP="005D656B">
      <w:pPr>
        <w:numPr>
          <w:ilvl w:val="0"/>
          <w:numId w:val="54"/>
        </w:numPr>
        <w:tabs>
          <w:tab w:val="num" w:pos="1961"/>
        </w:tabs>
        <w:jc w:val="both"/>
        <w:rPr>
          <w:sz w:val="28"/>
          <w:szCs w:val="28"/>
        </w:rPr>
      </w:pPr>
      <w:r w:rsidRPr="00AD3398">
        <w:rPr>
          <w:sz w:val="28"/>
          <w:szCs w:val="28"/>
        </w:rPr>
        <w:t>Стратегия</w:t>
      </w:r>
      <w:r w:rsidR="000B1B74" w:rsidRPr="00AD3398">
        <w:rPr>
          <w:sz w:val="28"/>
          <w:szCs w:val="28"/>
        </w:rPr>
        <w:t xml:space="preserve"> развития легкой промышленности Республики Татарстан </w:t>
      </w:r>
      <w:r w:rsidRPr="00AD3398">
        <w:rPr>
          <w:sz w:val="28"/>
          <w:szCs w:val="28"/>
        </w:rPr>
        <w:t>до 2015 года</w:t>
      </w:r>
      <w:r w:rsidR="000B1B74" w:rsidRPr="00AD3398">
        <w:rPr>
          <w:sz w:val="28"/>
          <w:szCs w:val="28"/>
        </w:rPr>
        <w:t>.</w:t>
      </w:r>
    </w:p>
    <w:p w:rsidR="000B1B74" w:rsidRPr="00AD3398" w:rsidRDefault="000B1B74" w:rsidP="005D656B">
      <w:pPr>
        <w:numPr>
          <w:ilvl w:val="0"/>
          <w:numId w:val="54"/>
        </w:numPr>
        <w:tabs>
          <w:tab w:val="num" w:pos="1961"/>
        </w:tabs>
        <w:jc w:val="both"/>
        <w:rPr>
          <w:sz w:val="28"/>
          <w:szCs w:val="28"/>
        </w:rPr>
      </w:pPr>
      <w:r w:rsidRPr="00AD3398">
        <w:rPr>
          <w:sz w:val="28"/>
          <w:szCs w:val="28"/>
        </w:rPr>
        <w:t>Концепция развития сферы потребления, производства и реализации спирта и алкогольной продукции на 2006-2010 годы.</w:t>
      </w:r>
    </w:p>
    <w:p w:rsidR="000B1B74" w:rsidRPr="00AD3398" w:rsidRDefault="000B1B74" w:rsidP="005D656B">
      <w:pPr>
        <w:numPr>
          <w:ilvl w:val="0"/>
          <w:numId w:val="54"/>
        </w:numPr>
        <w:tabs>
          <w:tab w:val="num" w:pos="1961"/>
        </w:tabs>
        <w:jc w:val="both"/>
        <w:rPr>
          <w:sz w:val="28"/>
          <w:szCs w:val="28"/>
        </w:rPr>
      </w:pPr>
      <w:r w:rsidRPr="00AD3398">
        <w:rPr>
          <w:sz w:val="28"/>
          <w:szCs w:val="28"/>
        </w:rPr>
        <w:t>Региональная программа (Комплексный план) упреждающих мер по пр</w:t>
      </w:r>
      <w:r w:rsidRPr="00AD3398">
        <w:rPr>
          <w:sz w:val="28"/>
          <w:szCs w:val="28"/>
        </w:rPr>
        <w:t>е</w:t>
      </w:r>
      <w:r w:rsidRPr="00AD3398">
        <w:rPr>
          <w:sz w:val="28"/>
          <w:szCs w:val="28"/>
        </w:rPr>
        <w:t>одолению негативных последствий влияния глобального финансового кр</w:t>
      </w:r>
      <w:r w:rsidRPr="00AD3398">
        <w:rPr>
          <w:sz w:val="28"/>
          <w:szCs w:val="28"/>
        </w:rPr>
        <w:t>и</w:t>
      </w:r>
      <w:r w:rsidRPr="00AD3398">
        <w:rPr>
          <w:sz w:val="28"/>
          <w:szCs w:val="28"/>
        </w:rPr>
        <w:t>зиса  в Республике Татарстан.</w:t>
      </w:r>
    </w:p>
    <w:p w:rsidR="00A21373" w:rsidRPr="00AD3398" w:rsidRDefault="00A21373" w:rsidP="00A21373">
      <w:pPr>
        <w:pStyle w:val="affffffff1"/>
        <w:numPr>
          <w:ilvl w:val="0"/>
          <w:numId w:val="54"/>
        </w:numPr>
        <w:spacing w:after="0"/>
        <w:contextualSpacing/>
        <w:jc w:val="both"/>
        <w:rPr>
          <w:rFonts w:ascii="Times New Roman" w:hAnsi="Times New Roman"/>
          <w:sz w:val="28"/>
          <w:lang w:eastAsia="ru-RU"/>
        </w:rPr>
      </w:pPr>
      <w:r w:rsidRPr="00AD3398">
        <w:rPr>
          <w:rFonts w:ascii="Times New Roman" w:hAnsi="Times New Roman"/>
          <w:sz w:val="28"/>
          <w:lang w:eastAsia="ru-RU"/>
        </w:rPr>
        <w:t>Схема территориального планирования Республики Татарстан, утвержденная постановлением Кабинета Министров Республики Татарстан от 21.02.2011 г. № 134 (в редакции постановления Кабинета Министров от 15 августа 2017 г. № 577).</w:t>
      </w:r>
    </w:p>
    <w:p w:rsidR="000B1B74" w:rsidRPr="00AD3398" w:rsidRDefault="000B1B74" w:rsidP="005D656B">
      <w:pPr>
        <w:numPr>
          <w:ilvl w:val="0"/>
          <w:numId w:val="54"/>
        </w:numPr>
        <w:tabs>
          <w:tab w:val="num" w:pos="1961"/>
        </w:tabs>
        <w:jc w:val="both"/>
        <w:rPr>
          <w:sz w:val="28"/>
          <w:szCs w:val="28"/>
        </w:rPr>
      </w:pPr>
      <w:r w:rsidRPr="00AD3398">
        <w:rPr>
          <w:sz w:val="28"/>
          <w:szCs w:val="28"/>
        </w:rPr>
        <w:t>Проект Концепции территориальной экономической политики Республики Татарстан.</w:t>
      </w:r>
    </w:p>
    <w:p w:rsidR="000B1B74" w:rsidRPr="00AD3398" w:rsidRDefault="000B1B74" w:rsidP="005D656B">
      <w:pPr>
        <w:numPr>
          <w:ilvl w:val="0"/>
          <w:numId w:val="54"/>
        </w:numPr>
        <w:tabs>
          <w:tab w:val="num" w:pos="1961"/>
        </w:tabs>
        <w:jc w:val="both"/>
        <w:rPr>
          <w:sz w:val="28"/>
          <w:szCs w:val="28"/>
        </w:rPr>
      </w:pPr>
      <w:r w:rsidRPr="00AD3398">
        <w:rPr>
          <w:sz w:val="28"/>
          <w:szCs w:val="28"/>
        </w:rPr>
        <w:lastRenderedPageBreak/>
        <w:t>Долгосрочная концепция развития общественной инфраструктуры Респу</w:t>
      </w:r>
      <w:r w:rsidRPr="00AD3398">
        <w:rPr>
          <w:sz w:val="28"/>
          <w:szCs w:val="28"/>
        </w:rPr>
        <w:t>б</w:t>
      </w:r>
      <w:r w:rsidRPr="00AD3398">
        <w:rPr>
          <w:sz w:val="28"/>
          <w:szCs w:val="28"/>
        </w:rPr>
        <w:t>лики Татарстан с перечнем строек и объектов Республики Татарстан.</w:t>
      </w:r>
    </w:p>
    <w:p w:rsidR="000B1B74" w:rsidRPr="00AD3398" w:rsidRDefault="000B1B74" w:rsidP="005D656B">
      <w:pPr>
        <w:numPr>
          <w:ilvl w:val="0"/>
          <w:numId w:val="54"/>
        </w:numPr>
        <w:tabs>
          <w:tab w:val="num" w:pos="1961"/>
        </w:tabs>
        <w:jc w:val="both"/>
        <w:rPr>
          <w:sz w:val="28"/>
          <w:szCs w:val="28"/>
        </w:rPr>
      </w:pPr>
      <w:r w:rsidRPr="00AD3398">
        <w:rPr>
          <w:sz w:val="28"/>
          <w:szCs w:val="28"/>
        </w:rPr>
        <w:t>Республиканская программа содействия занятости населения на 2011 - 2013 годы</w:t>
      </w:r>
      <w:r w:rsidR="00A61FD6" w:rsidRPr="00AD3398">
        <w:rPr>
          <w:sz w:val="28"/>
          <w:szCs w:val="28"/>
        </w:rPr>
        <w:t>.</w:t>
      </w:r>
    </w:p>
    <w:p w:rsidR="000B1B74" w:rsidRPr="00AD3398" w:rsidRDefault="000B1B74" w:rsidP="005D656B">
      <w:pPr>
        <w:numPr>
          <w:ilvl w:val="0"/>
          <w:numId w:val="54"/>
        </w:numPr>
        <w:tabs>
          <w:tab w:val="num" w:pos="1961"/>
        </w:tabs>
        <w:jc w:val="both"/>
        <w:rPr>
          <w:sz w:val="28"/>
          <w:szCs w:val="28"/>
        </w:rPr>
      </w:pPr>
      <w:r w:rsidRPr="00AD3398">
        <w:rPr>
          <w:sz w:val="28"/>
          <w:szCs w:val="28"/>
        </w:rPr>
        <w:t>Развитие биотехнологии в Республике Татарстан на 2010-2020 годы</w:t>
      </w:r>
      <w:r w:rsidR="00A61FD6" w:rsidRPr="00AD3398">
        <w:rPr>
          <w:sz w:val="28"/>
          <w:szCs w:val="28"/>
        </w:rPr>
        <w:t>.</w:t>
      </w:r>
    </w:p>
    <w:p w:rsidR="000B1B74" w:rsidRPr="00AD3398" w:rsidRDefault="000B1B74" w:rsidP="005D656B">
      <w:pPr>
        <w:numPr>
          <w:ilvl w:val="0"/>
          <w:numId w:val="54"/>
        </w:numPr>
        <w:tabs>
          <w:tab w:val="num" w:pos="1961"/>
        </w:tabs>
        <w:jc w:val="both"/>
        <w:rPr>
          <w:sz w:val="28"/>
          <w:szCs w:val="28"/>
        </w:rPr>
      </w:pPr>
      <w:r w:rsidRPr="00AD3398">
        <w:rPr>
          <w:sz w:val="28"/>
          <w:szCs w:val="28"/>
        </w:rPr>
        <w:t>Программа развития нефтегазохимического комплекса Республики Тата</w:t>
      </w:r>
      <w:r w:rsidRPr="00AD3398">
        <w:rPr>
          <w:sz w:val="28"/>
          <w:szCs w:val="28"/>
        </w:rPr>
        <w:t>р</w:t>
      </w:r>
      <w:r w:rsidRPr="00AD3398">
        <w:rPr>
          <w:sz w:val="28"/>
          <w:szCs w:val="28"/>
        </w:rPr>
        <w:t>стан на 2010-2014 годы</w:t>
      </w:r>
      <w:r w:rsidR="00A61FD6" w:rsidRPr="00AD3398">
        <w:rPr>
          <w:sz w:val="28"/>
          <w:szCs w:val="28"/>
        </w:rPr>
        <w:t>.</w:t>
      </w:r>
    </w:p>
    <w:p w:rsidR="00A61FD6" w:rsidRPr="00AD3398" w:rsidRDefault="00A61FD6" w:rsidP="005D656B">
      <w:pPr>
        <w:numPr>
          <w:ilvl w:val="0"/>
          <w:numId w:val="54"/>
        </w:numPr>
        <w:tabs>
          <w:tab w:val="num" w:pos="1961"/>
        </w:tabs>
        <w:jc w:val="both"/>
        <w:rPr>
          <w:sz w:val="28"/>
          <w:szCs w:val="28"/>
        </w:rPr>
      </w:pPr>
      <w:r w:rsidRPr="00AD3398">
        <w:rPr>
          <w:sz w:val="28"/>
          <w:szCs w:val="28"/>
        </w:rPr>
        <w:t>Программа капитальных вложений Республики Татарстан на 2011 год.</w:t>
      </w:r>
    </w:p>
    <w:p w:rsidR="00925F8C" w:rsidRPr="00AD3398" w:rsidRDefault="00925F8C" w:rsidP="00925F8C">
      <w:pPr>
        <w:tabs>
          <w:tab w:val="num" w:pos="1961"/>
        </w:tabs>
        <w:ind w:left="540"/>
        <w:jc w:val="both"/>
        <w:rPr>
          <w:sz w:val="28"/>
          <w:szCs w:val="28"/>
        </w:rPr>
      </w:pPr>
    </w:p>
    <w:p w:rsidR="00925F8C" w:rsidRPr="00AD3398" w:rsidRDefault="00925F8C" w:rsidP="00925F8C">
      <w:pPr>
        <w:pStyle w:val="1f2"/>
        <w:rPr>
          <w:b/>
          <w:color w:val="auto"/>
        </w:rPr>
      </w:pPr>
      <w:r w:rsidRPr="00AD3398">
        <w:rPr>
          <w:b/>
          <w:color w:val="auto"/>
        </w:rPr>
        <w:t xml:space="preserve">Программы </w:t>
      </w:r>
      <w:r w:rsidR="002D73C9" w:rsidRPr="00AD3398">
        <w:rPr>
          <w:b/>
          <w:color w:val="auto"/>
        </w:rPr>
        <w:t>Альметьевск</w:t>
      </w:r>
      <w:r w:rsidRPr="00AD3398">
        <w:rPr>
          <w:b/>
          <w:color w:val="auto"/>
        </w:rPr>
        <w:t>ого муниципального района</w:t>
      </w:r>
    </w:p>
    <w:p w:rsidR="00921CB1" w:rsidRPr="00AD3398" w:rsidRDefault="00921CB1" w:rsidP="005D656B">
      <w:pPr>
        <w:numPr>
          <w:ilvl w:val="0"/>
          <w:numId w:val="18"/>
        </w:numPr>
        <w:jc w:val="both"/>
        <w:rPr>
          <w:sz w:val="28"/>
          <w:szCs w:val="28"/>
        </w:rPr>
      </w:pPr>
      <w:r w:rsidRPr="00AD3398">
        <w:rPr>
          <w:sz w:val="28"/>
          <w:szCs w:val="28"/>
        </w:rPr>
        <w:t xml:space="preserve">Программа социально-экономического развития </w:t>
      </w:r>
      <w:r w:rsidR="002D73C9" w:rsidRPr="00AD3398">
        <w:rPr>
          <w:sz w:val="28"/>
          <w:szCs w:val="28"/>
        </w:rPr>
        <w:t>Альметьевск</w:t>
      </w:r>
      <w:r w:rsidRPr="00AD3398">
        <w:rPr>
          <w:sz w:val="28"/>
          <w:szCs w:val="28"/>
        </w:rPr>
        <w:t>ого муниц</w:t>
      </w:r>
      <w:r w:rsidRPr="00AD3398">
        <w:rPr>
          <w:sz w:val="28"/>
          <w:szCs w:val="28"/>
        </w:rPr>
        <w:t>и</w:t>
      </w:r>
      <w:r w:rsidRPr="00AD3398">
        <w:rPr>
          <w:sz w:val="28"/>
          <w:szCs w:val="28"/>
        </w:rPr>
        <w:t>пального района на 2007-2010 годы.</w:t>
      </w:r>
    </w:p>
    <w:p w:rsidR="00A21373" w:rsidRPr="00AD3398" w:rsidRDefault="00A21373" w:rsidP="00A21373">
      <w:pPr>
        <w:numPr>
          <w:ilvl w:val="0"/>
          <w:numId w:val="18"/>
        </w:numPr>
        <w:tabs>
          <w:tab w:val="num" w:pos="900"/>
        </w:tabs>
        <w:jc w:val="both"/>
        <w:rPr>
          <w:sz w:val="28"/>
          <w:szCs w:val="28"/>
        </w:rPr>
      </w:pPr>
      <w:r w:rsidRPr="00AD3398">
        <w:rPr>
          <w:sz w:val="28"/>
          <w:szCs w:val="20"/>
        </w:rPr>
        <w:t xml:space="preserve">Схема территориального планирования </w:t>
      </w:r>
      <w:r w:rsidR="00CB29E7" w:rsidRPr="00AD3398">
        <w:rPr>
          <w:sz w:val="28"/>
          <w:szCs w:val="20"/>
        </w:rPr>
        <w:t>Альметьевского</w:t>
      </w:r>
      <w:r w:rsidRPr="00AD3398">
        <w:rPr>
          <w:sz w:val="28"/>
          <w:szCs w:val="20"/>
        </w:rPr>
        <w:t xml:space="preserve"> муниципального района Республики Татарстан, утвержденная Решением Совета </w:t>
      </w:r>
      <w:r w:rsidR="00CB29E7" w:rsidRPr="00AD3398">
        <w:rPr>
          <w:sz w:val="28"/>
          <w:szCs w:val="20"/>
        </w:rPr>
        <w:t>Альметье</w:t>
      </w:r>
      <w:r w:rsidR="00CB29E7" w:rsidRPr="00AD3398">
        <w:rPr>
          <w:sz w:val="28"/>
          <w:szCs w:val="20"/>
        </w:rPr>
        <w:t>в</w:t>
      </w:r>
      <w:r w:rsidR="00CB29E7" w:rsidRPr="00AD3398">
        <w:rPr>
          <w:sz w:val="28"/>
          <w:szCs w:val="20"/>
        </w:rPr>
        <w:t>ского</w:t>
      </w:r>
      <w:r w:rsidRPr="00AD3398">
        <w:rPr>
          <w:sz w:val="28"/>
          <w:szCs w:val="20"/>
        </w:rPr>
        <w:t xml:space="preserve"> муниципального района № </w:t>
      </w:r>
      <w:r w:rsidR="00CB29E7" w:rsidRPr="00AD3398">
        <w:rPr>
          <w:sz w:val="28"/>
          <w:szCs w:val="20"/>
        </w:rPr>
        <w:t>367</w:t>
      </w:r>
      <w:r w:rsidRPr="00AD3398">
        <w:rPr>
          <w:sz w:val="28"/>
          <w:szCs w:val="20"/>
        </w:rPr>
        <w:t xml:space="preserve"> от </w:t>
      </w:r>
      <w:r w:rsidR="00CB29E7" w:rsidRPr="00AD3398">
        <w:rPr>
          <w:sz w:val="28"/>
          <w:szCs w:val="20"/>
        </w:rPr>
        <w:t>25</w:t>
      </w:r>
      <w:r w:rsidRPr="00AD3398">
        <w:rPr>
          <w:sz w:val="28"/>
          <w:szCs w:val="20"/>
        </w:rPr>
        <w:t xml:space="preserve"> </w:t>
      </w:r>
      <w:r w:rsidR="00CB29E7" w:rsidRPr="00AD3398">
        <w:rPr>
          <w:sz w:val="28"/>
          <w:szCs w:val="20"/>
        </w:rPr>
        <w:t>декабря</w:t>
      </w:r>
      <w:r w:rsidRPr="00AD3398">
        <w:rPr>
          <w:sz w:val="28"/>
          <w:szCs w:val="20"/>
        </w:rPr>
        <w:t xml:space="preserve"> 20</w:t>
      </w:r>
      <w:r w:rsidR="00CB29E7" w:rsidRPr="00AD3398">
        <w:rPr>
          <w:sz w:val="28"/>
          <w:szCs w:val="20"/>
        </w:rPr>
        <w:t>09</w:t>
      </w:r>
      <w:r w:rsidRPr="00AD3398">
        <w:rPr>
          <w:sz w:val="28"/>
          <w:szCs w:val="20"/>
        </w:rPr>
        <w:t xml:space="preserve"> г.</w:t>
      </w:r>
      <w:r w:rsidR="00CB29E7" w:rsidRPr="00AD3398">
        <w:rPr>
          <w:sz w:val="28"/>
          <w:szCs w:val="20"/>
        </w:rPr>
        <w:t xml:space="preserve"> (в редакции Р</w:t>
      </w:r>
      <w:r w:rsidR="00CB29E7" w:rsidRPr="00AD3398">
        <w:rPr>
          <w:sz w:val="28"/>
          <w:szCs w:val="20"/>
        </w:rPr>
        <w:t>е</w:t>
      </w:r>
      <w:r w:rsidR="00CB29E7" w:rsidRPr="00AD3398">
        <w:rPr>
          <w:sz w:val="28"/>
          <w:szCs w:val="20"/>
        </w:rPr>
        <w:t>шения  Совета Альметьевского муниципального района №170 от 30 марта 2017 г.)</w:t>
      </w:r>
    </w:p>
    <w:p w:rsidR="00A21373" w:rsidRPr="00AD3398" w:rsidRDefault="00A21373" w:rsidP="00A21373">
      <w:pPr>
        <w:ind w:left="720"/>
        <w:jc w:val="both"/>
        <w:rPr>
          <w:sz w:val="28"/>
          <w:szCs w:val="28"/>
        </w:rPr>
      </w:pPr>
    </w:p>
    <w:p w:rsidR="00925F8C" w:rsidRPr="00AD3398" w:rsidRDefault="00925F8C" w:rsidP="001C53B1">
      <w:pPr>
        <w:pStyle w:val="1f2"/>
        <w:ind w:firstLine="709"/>
        <w:rPr>
          <w:color w:val="auto"/>
        </w:rPr>
      </w:pPr>
      <w:r w:rsidRPr="00AD3398">
        <w:rPr>
          <w:color w:val="auto"/>
        </w:rPr>
        <w:t>При разработке Схемы использовались топографические основы масштаба 1:50 000 (на бумажных носителях и цифровые в виде растров), а также имеющи</w:t>
      </w:r>
      <w:r w:rsidRPr="00AD3398">
        <w:rPr>
          <w:color w:val="auto"/>
        </w:rPr>
        <w:t>е</w:t>
      </w:r>
      <w:r w:rsidRPr="00AD3398">
        <w:rPr>
          <w:color w:val="auto"/>
        </w:rPr>
        <w:t>ся картографические материалы и материалы аэрофотосьемки.</w:t>
      </w:r>
    </w:p>
    <w:p w:rsidR="00901BA8" w:rsidRPr="00AD3398" w:rsidRDefault="00901BA8" w:rsidP="001C53B1">
      <w:pPr>
        <w:pStyle w:val="1f2"/>
        <w:ind w:firstLine="709"/>
        <w:rPr>
          <w:color w:val="auto"/>
        </w:rPr>
      </w:pPr>
      <w:r w:rsidRPr="00AD3398">
        <w:rPr>
          <w:color w:val="auto"/>
        </w:rPr>
        <w:t>В Схеме территориального планирования, согласно геодезическим, карт</w:t>
      </w:r>
      <w:r w:rsidRPr="00AD3398">
        <w:rPr>
          <w:color w:val="auto"/>
        </w:rPr>
        <w:t>о</w:t>
      </w:r>
      <w:r w:rsidRPr="00AD3398">
        <w:rPr>
          <w:color w:val="auto"/>
        </w:rPr>
        <w:t>графическим инструкциям, нормам и правилам «Инструкции о порядке составл</w:t>
      </w:r>
      <w:r w:rsidRPr="00AD3398">
        <w:rPr>
          <w:color w:val="auto"/>
        </w:rPr>
        <w:t>е</w:t>
      </w:r>
      <w:r w:rsidRPr="00AD3398">
        <w:rPr>
          <w:color w:val="auto"/>
        </w:rPr>
        <w:t>ния и издания планов городов и других населенных пунктов, предназначенных для открытого опубликования и с грифом «для служебного использования» (СПГ-88), сведения об объектах нефтедобычи и других нерудных полезных ископаемых (местоположение объектов и коммуникаций, сведения о запасах) относятся к св</w:t>
      </w:r>
      <w:r w:rsidRPr="00AD3398">
        <w:rPr>
          <w:color w:val="auto"/>
        </w:rPr>
        <w:t>е</w:t>
      </w:r>
      <w:r w:rsidRPr="00AD3398">
        <w:rPr>
          <w:color w:val="auto"/>
        </w:rPr>
        <w:t>дениям ограниченного доступа и не подлежат открытому опубликованию.</w:t>
      </w:r>
    </w:p>
    <w:p w:rsidR="00505B4B" w:rsidRPr="00AD3398" w:rsidRDefault="00901BA8" w:rsidP="001C53B1">
      <w:pPr>
        <w:pStyle w:val="1f2"/>
        <w:ind w:firstLine="709"/>
        <w:rPr>
          <w:color w:val="auto"/>
        </w:rPr>
      </w:pPr>
      <w:r w:rsidRPr="00AD3398">
        <w:rPr>
          <w:color w:val="auto"/>
        </w:rPr>
        <w:t>При необходимости перевода земель из одной категории в другую, предп</w:t>
      </w:r>
      <w:r w:rsidRPr="00AD3398">
        <w:rPr>
          <w:color w:val="auto"/>
        </w:rPr>
        <w:t>о</w:t>
      </w:r>
      <w:r w:rsidRPr="00AD3398">
        <w:rPr>
          <w:color w:val="auto"/>
        </w:rPr>
        <w:t>лагающее использование информации, относящейся к сведениям ограниченного доступа, необходимо обратиться к материалам с грифом «для служебного польз</w:t>
      </w:r>
      <w:r w:rsidRPr="00AD3398">
        <w:rPr>
          <w:color w:val="auto"/>
        </w:rPr>
        <w:t>о</w:t>
      </w:r>
      <w:r w:rsidRPr="00AD3398">
        <w:rPr>
          <w:color w:val="auto"/>
        </w:rPr>
        <w:t>вания».</w:t>
      </w:r>
    </w:p>
    <w:p w:rsidR="00505B4B" w:rsidRPr="00AD3398" w:rsidRDefault="00505B4B" w:rsidP="00901BA8">
      <w:pPr>
        <w:pStyle w:val="1f2"/>
        <w:ind w:firstLine="709"/>
        <w:rPr>
          <w:color w:val="auto"/>
        </w:rPr>
        <w:sectPr w:rsidR="00505B4B" w:rsidRPr="00AD3398" w:rsidSect="00F71DF0">
          <w:footerReference w:type="even" r:id="rId13"/>
          <w:footerReference w:type="default" r:id="rId14"/>
          <w:footerReference w:type="first" r:id="rId15"/>
          <w:pgSz w:w="11907" w:h="16840" w:code="9"/>
          <w:pgMar w:top="851" w:right="851" w:bottom="851" w:left="1134" w:header="720" w:footer="720" w:gutter="0"/>
          <w:pgNumType w:start="5"/>
          <w:cols w:space="720"/>
          <w:docGrid w:linePitch="326"/>
        </w:sectPr>
      </w:pPr>
    </w:p>
    <w:p w:rsidR="00211271" w:rsidRPr="00AD3398" w:rsidRDefault="00211271" w:rsidP="0012052C">
      <w:pPr>
        <w:pStyle w:val="13"/>
        <w:jc w:val="center"/>
        <w:outlineLvl w:val="0"/>
        <w:rPr>
          <w:caps/>
          <w:smallCaps w:val="0"/>
          <w:color w:val="auto"/>
        </w:rPr>
      </w:pPr>
      <w:bookmarkStart w:id="3" w:name="_Toc351452884"/>
      <w:r w:rsidRPr="00AD3398">
        <w:rPr>
          <w:caps/>
          <w:smallCaps w:val="0"/>
          <w:color w:val="auto"/>
        </w:rPr>
        <w:lastRenderedPageBreak/>
        <w:t xml:space="preserve">1. Цели и задачи Схемы территориального планирования </w:t>
      </w:r>
      <w:r w:rsidR="002D73C9" w:rsidRPr="00AD3398">
        <w:rPr>
          <w:caps/>
          <w:smallCaps w:val="0"/>
          <w:color w:val="auto"/>
        </w:rPr>
        <w:t>Альметьевск</w:t>
      </w:r>
      <w:r w:rsidRPr="00AD3398">
        <w:rPr>
          <w:caps/>
          <w:smallCaps w:val="0"/>
          <w:color w:val="auto"/>
        </w:rPr>
        <w:t>ого муниципального района</w:t>
      </w:r>
      <w:bookmarkEnd w:id="3"/>
    </w:p>
    <w:p w:rsidR="002F31D7" w:rsidRPr="00AD3398" w:rsidRDefault="002F31D7" w:rsidP="00C67D72">
      <w:pPr>
        <w:pStyle w:val="1f2"/>
        <w:rPr>
          <w:color w:val="auto"/>
        </w:rPr>
      </w:pPr>
    </w:p>
    <w:p w:rsidR="00C67D72" w:rsidRPr="00AD3398" w:rsidRDefault="00C67D72" w:rsidP="001C53B1">
      <w:pPr>
        <w:pStyle w:val="1f2"/>
        <w:ind w:firstLine="709"/>
        <w:rPr>
          <w:color w:val="auto"/>
        </w:rPr>
      </w:pPr>
      <w:r w:rsidRPr="00AD3398">
        <w:rPr>
          <w:color w:val="auto"/>
        </w:rPr>
        <w:t>В соответствии с Градостроительным кодексом Российской Федерации: «Территориальное планирование направлено на определение в документах терр</w:t>
      </w:r>
      <w:r w:rsidRPr="00AD3398">
        <w:rPr>
          <w:color w:val="auto"/>
        </w:rPr>
        <w:t>и</w:t>
      </w:r>
      <w:r w:rsidRPr="00AD3398">
        <w:rPr>
          <w:color w:val="auto"/>
        </w:rPr>
        <w:t>ториального планирования назначения территорий, исходя из совокупности соц</w:t>
      </w:r>
      <w:r w:rsidRPr="00AD3398">
        <w:rPr>
          <w:color w:val="auto"/>
        </w:rPr>
        <w:t>и</w:t>
      </w:r>
      <w:r w:rsidRPr="00AD3398">
        <w:rPr>
          <w:color w:val="auto"/>
        </w:rPr>
        <w:t>альных, экономических, экологических и иных факторов в целях обеспечения устойчивого развития территорий, развития инженерной, транспортной и соц</w:t>
      </w:r>
      <w:r w:rsidRPr="00AD3398">
        <w:rPr>
          <w:color w:val="auto"/>
        </w:rPr>
        <w:t>и</w:t>
      </w:r>
      <w:r w:rsidRPr="00AD3398">
        <w:rPr>
          <w:color w:val="auto"/>
        </w:rPr>
        <w:t>альной инфраструктур, обеспечения учета интересов граждан и их объединений, Российской Федерации, субъектов Российской Федерации, муниципальных обр</w:t>
      </w:r>
      <w:r w:rsidRPr="00AD3398">
        <w:rPr>
          <w:color w:val="auto"/>
        </w:rPr>
        <w:t>а</w:t>
      </w:r>
      <w:r w:rsidRPr="00AD3398">
        <w:rPr>
          <w:color w:val="auto"/>
        </w:rPr>
        <w:t>зований».</w:t>
      </w:r>
    </w:p>
    <w:p w:rsidR="00C67D72" w:rsidRPr="00AD3398" w:rsidRDefault="00C67D72" w:rsidP="001C53B1">
      <w:pPr>
        <w:pStyle w:val="1f2"/>
        <w:ind w:firstLine="709"/>
        <w:rPr>
          <w:color w:val="auto"/>
        </w:rPr>
      </w:pPr>
      <w:r w:rsidRPr="00AD3398">
        <w:rPr>
          <w:color w:val="auto"/>
        </w:rPr>
        <w:t>Общей, социально-экономической и градостроительной стратегической ц</w:t>
      </w:r>
      <w:r w:rsidRPr="00AD3398">
        <w:rPr>
          <w:color w:val="auto"/>
        </w:rPr>
        <w:t>е</w:t>
      </w:r>
      <w:r w:rsidRPr="00AD3398">
        <w:rPr>
          <w:color w:val="auto"/>
        </w:rPr>
        <w:t xml:space="preserve">лью Схемы территориального планирования </w:t>
      </w:r>
      <w:r w:rsidR="002D73C9" w:rsidRPr="00AD3398">
        <w:rPr>
          <w:color w:val="auto"/>
        </w:rPr>
        <w:t>Альметьевск</w:t>
      </w:r>
      <w:r w:rsidRPr="00AD3398">
        <w:rPr>
          <w:color w:val="auto"/>
        </w:rPr>
        <w:t>ого муниципального района Республики Татарстан является формирование конкурентоспособной и инвестиционно привлекательной территории муниципального района, достиж</w:t>
      </w:r>
      <w:r w:rsidRPr="00AD3398">
        <w:rPr>
          <w:color w:val="auto"/>
        </w:rPr>
        <w:t>е</w:t>
      </w:r>
      <w:r w:rsidRPr="00AD3398">
        <w:rPr>
          <w:color w:val="auto"/>
        </w:rPr>
        <w:t>ние высокого уровня ее социально-экономического развития, адекватного име</w:t>
      </w:r>
      <w:r w:rsidRPr="00AD3398">
        <w:rPr>
          <w:color w:val="auto"/>
        </w:rPr>
        <w:t>ю</w:t>
      </w:r>
      <w:r w:rsidR="00E91DA9" w:rsidRPr="00AD3398">
        <w:rPr>
          <w:color w:val="auto"/>
        </w:rPr>
        <w:t xml:space="preserve">щемуся потенциалу, </w:t>
      </w:r>
      <w:r w:rsidRPr="00AD3398">
        <w:rPr>
          <w:color w:val="auto"/>
        </w:rPr>
        <w:t>гармонизация территориальной организации хозяйства и с</w:t>
      </w:r>
      <w:r w:rsidRPr="00AD3398">
        <w:rPr>
          <w:color w:val="auto"/>
        </w:rPr>
        <w:t>и</w:t>
      </w:r>
      <w:r w:rsidRPr="00AD3398">
        <w:rPr>
          <w:color w:val="auto"/>
        </w:rPr>
        <w:t>стем расселения, рынка труда, в целом обеспечивающие устойчивое развитие те</w:t>
      </w:r>
      <w:r w:rsidRPr="00AD3398">
        <w:rPr>
          <w:color w:val="auto"/>
        </w:rPr>
        <w:t>р</w:t>
      </w:r>
      <w:r w:rsidRPr="00AD3398">
        <w:rPr>
          <w:color w:val="auto"/>
        </w:rPr>
        <w:t>ритории района на расчетный срок до 203</w:t>
      </w:r>
      <w:r w:rsidR="007C26DD" w:rsidRPr="00AD3398">
        <w:rPr>
          <w:color w:val="auto"/>
        </w:rPr>
        <w:t>5</w:t>
      </w:r>
      <w:r w:rsidRPr="00AD3398">
        <w:rPr>
          <w:color w:val="auto"/>
        </w:rPr>
        <w:t xml:space="preserve"> года.</w:t>
      </w:r>
    </w:p>
    <w:p w:rsidR="000373FA" w:rsidRPr="00AD3398" w:rsidRDefault="000373FA" w:rsidP="001C53B1">
      <w:pPr>
        <w:pStyle w:val="1f2"/>
        <w:ind w:firstLine="709"/>
        <w:rPr>
          <w:color w:val="auto"/>
        </w:rPr>
      </w:pPr>
      <w:r w:rsidRPr="00AD3398">
        <w:rPr>
          <w:color w:val="auto"/>
        </w:rPr>
        <w:t>В соответствии с Конституцией Российской Федерации, Градостроител</w:t>
      </w:r>
      <w:r w:rsidRPr="00AD3398">
        <w:rPr>
          <w:color w:val="auto"/>
        </w:rPr>
        <w:t>ь</w:t>
      </w:r>
      <w:r w:rsidRPr="00AD3398">
        <w:rPr>
          <w:color w:val="auto"/>
        </w:rPr>
        <w:t>ным  кодексом Российской Федерации (ФЗ -190), Федеральным законом «Об о</w:t>
      </w:r>
      <w:r w:rsidRPr="00AD3398">
        <w:rPr>
          <w:color w:val="auto"/>
        </w:rPr>
        <w:t>б</w:t>
      </w:r>
      <w:r w:rsidRPr="00AD3398">
        <w:rPr>
          <w:color w:val="auto"/>
        </w:rPr>
        <w:t>щих принципах организации местного самоуправления в Российской Федерации» (ФЗ-131) вопросы местного значения – вопросы непосредственного обеспечения жизнедеятельности населения, конкретный перечень определяется уставом мун</w:t>
      </w:r>
      <w:r w:rsidRPr="00AD3398">
        <w:rPr>
          <w:color w:val="auto"/>
        </w:rPr>
        <w:t>и</w:t>
      </w:r>
      <w:r w:rsidRPr="00AD3398">
        <w:rPr>
          <w:color w:val="auto"/>
        </w:rPr>
        <w:t>ципального района. К вопросам местного (районного) значения, размещение к</w:t>
      </w:r>
      <w:r w:rsidRPr="00AD3398">
        <w:rPr>
          <w:color w:val="auto"/>
        </w:rPr>
        <w:t>о</w:t>
      </w:r>
      <w:r w:rsidRPr="00AD3398">
        <w:rPr>
          <w:color w:val="auto"/>
        </w:rPr>
        <w:t>торых устанавливается и утверждается Схемой территориального планирования,  относятся мероприятия:</w:t>
      </w:r>
    </w:p>
    <w:p w:rsidR="000373FA" w:rsidRPr="00AD3398" w:rsidRDefault="000373FA" w:rsidP="000373FA">
      <w:pPr>
        <w:pStyle w:val="a5"/>
        <w:numPr>
          <w:ilvl w:val="0"/>
          <w:numId w:val="4"/>
        </w:numPr>
      </w:pPr>
      <w:r w:rsidRPr="00AD3398">
        <w:t>по электроснабжению и газоснабжению поселений в границах муниц</w:t>
      </w:r>
      <w:r w:rsidRPr="00AD3398">
        <w:t>и</w:t>
      </w:r>
      <w:r w:rsidRPr="00AD3398">
        <w:t>пального района;</w:t>
      </w:r>
    </w:p>
    <w:p w:rsidR="000373FA" w:rsidRPr="00AD3398" w:rsidRDefault="000373FA" w:rsidP="000373FA">
      <w:pPr>
        <w:pStyle w:val="a5"/>
        <w:numPr>
          <w:ilvl w:val="0"/>
          <w:numId w:val="4"/>
        </w:numPr>
      </w:pPr>
      <w:r w:rsidRPr="00AD3398">
        <w:t>по развитию автомобильных дорог общего пользования местного (ра</w:t>
      </w:r>
      <w:r w:rsidRPr="00AD3398">
        <w:t>й</w:t>
      </w:r>
      <w:r w:rsidRPr="00AD3398">
        <w:t>онного) значения, строительству и капитальному ремонту мостов и иных транспортных инженерных сооружений вне границ населенных пунктов в границах муниципального района (за исключением автом</w:t>
      </w:r>
      <w:r w:rsidRPr="00AD3398">
        <w:t>о</w:t>
      </w:r>
      <w:r w:rsidRPr="00AD3398">
        <w:t>бильных дорог общего пользования и иных транспортных инженерных сооружений федерального и регионального значения);</w:t>
      </w:r>
    </w:p>
    <w:p w:rsidR="000373FA" w:rsidRPr="00AD3398" w:rsidRDefault="000373FA" w:rsidP="000373FA">
      <w:pPr>
        <w:pStyle w:val="a5"/>
        <w:numPr>
          <w:ilvl w:val="0"/>
          <w:numId w:val="4"/>
        </w:numPr>
      </w:pPr>
      <w:r w:rsidRPr="00AD3398">
        <w:t>по охране общественного порядка на территории муниципального ра</w:t>
      </w:r>
      <w:r w:rsidRPr="00AD3398">
        <w:t>й</w:t>
      </w:r>
      <w:r w:rsidRPr="00AD3398">
        <w:t xml:space="preserve">она муниципальной милицией; </w:t>
      </w:r>
    </w:p>
    <w:p w:rsidR="000373FA" w:rsidRPr="00AD3398" w:rsidRDefault="000373FA" w:rsidP="000373FA">
      <w:pPr>
        <w:pStyle w:val="a5"/>
        <w:numPr>
          <w:ilvl w:val="0"/>
          <w:numId w:val="4"/>
        </w:numPr>
      </w:pPr>
      <w:r w:rsidRPr="00AD3398">
        <w:t>по обеспечению начального общего, основного общего, среднего (по</w:t>
      </w:r>
      <w:r w:rsidRPr="00AD3398">
        <w:t>л</w:t>
      </w:r>
      <w:r w:rsidRPr="00AD3398">
        <w:t>ного) общего образования по основным общеобразовательным пр</w:t>
      </w:r>
      <w:r w:rsidRPr="00AD3398">
        <w:t>о</w:t>
      </w:r>
      <w:r w:rsidRPr="00AD3398">
        <w:t>граммам,  объекты дополнительного образования детям (за исключен</w:t>
      </w:r>
      <w:r w:rsidRPr="00AD3398">
        <w:t>и</w:t>
      </w:r>
      <w:r w:rsidRPr="00AD3398">
        <w:t>ем предоставления дополнительного образования детям в учреждениях регионального значения) и общедоступного бесплатного  дошкольного образования на территории муниципального района, а также организ</w:t>
      </w:r>
      <w:r w:rsidRPr="00AD3398">
        <w:t>а</w:t>
      </w:r>
      <w:r w:rsidRPr="00AD3398">
        <w:t>ция отдыха детей в каникулярное время;</w:t>
      </w:r>
    </w:p>
    <w:p w:rsidR="000373FA" w:rsidRPr="00AD3398" w:rsidRDefault="000373FA" w:rsidP="000373FA">
      <w:pPr>
        <w:pStyle w:val="a5"/>
        <w:numPr>
          <w:ilvl w:val="0"/>
          <w:numId w:val="4"/>
        </w:numPr>
      </w:pPr>
      <w:r w:rsidRPr="00AD3398">
        <w:lastRenderedPageBreak/>
        <w:t>по оказанию на территории муниципального района  первичной мед</w:t>
      </w:r>
      <w:r w:rsidRPr="00AD3398">
        <w:t>и</w:t>
      </w:r>
      <w:r w:rsidRPr="00AD3398">
        <w:t>ко-санитарной помощи в амбулаторно-поликлинических, стационарно-поликлинических и больничных учреждениях, скорой медицинской помощи (за исключением санитарно-авиационной), медицинской п</w:t>
      </w:r>
      <w:r w:rsidRPr="00AD3398">
        <w:t>о</w:t>
      </w:r>
      <w:r w:rsidRPr="00AD3398">
        <w:t>мощи женщинам в период беременности, во время и после родов;</w:t>
      </w:r>
    </w:p>
    <w:p w:rsidR="000373FA" w:rsidRPr="00AD3398" w:rsidRDefault="000373FA" w:rsidP="000373FA">
      <w:pPr>
        <w:pStyle w:val="a5"/>
        <w:numPr>
          <w:ilvl w:val="0"/>
          <w:numId w:val="4"/>
        </w:numPr>
      </w:pPr>
      <w:r w:rsidRPr="00AD3398">
        <w:t>по утилизации и переработке бытовых и промышленных отходов;</w:t>
      </w:r>
    </w:p>
    <w:p w:rsidR="000373FA" w:rsidRPr="00AD3398" w:rsidRDefault="000373FA" w:rsidP="000373FA">
      <w:pPr>
        <w:pStyle w:val="a5"/>
        <w:numPr>
          <w:ilvl w:val="0"/>
          <w:numId w:val="4"/>
        </w:numPr>
      </w:pPr>
      <w:r w:rsidRPr="00AD3398">
        <w:t>по содержанию на территории муниципального района межпоселенч</w:t>
      </w:r>
      <w:r w:rsidRPr="00AD3398">
        <w:t>е</w:t>
      </w:r>
      <w:r w:rsidRPr="00AD3398">
        <w:t>ских мест захоронения, организации ритуальных услуг;</w:t>
      </w:r>
    </w:p>
    <w:p w:rsidR="000373FA" w:rsidRPr="00AD3398" w:rsidRDefault="000373FA" w:rsidP="000373FA">
      <w:pPr>
        <w:pStyle w:val="a5"/>
        <w:numPr>
          <w:ilvl w:val="0"/>
          <w:numId w:val="4"/>
        </w:numPr>
      </w:pPr>
      <w:r w:rsidRPr="00AD3398">
        <w:t>по библиотечному обслуживанию населения межпоселенческими би</w:t>
      </w:r>
      <w:r w:rsidRPr="00AD3398">
        <w:t>б</w:t>
      </w:r>
      <w:r w:rsidRPr="00AD3398">
        <w:t>лиотеками.</w:t>
      </w:r>
    </w:p>
    <w:p w:rsidR="000373FA" w:rsidRPr="00AD3398" w:rsidRDefault="000373FA" w:rsidP="000373FA">
      <w:pPr>
        <w:pStyle w:val="1f2"/>
        <w:ind w:firstLine="720"/>
        <w:rPr>
          <w:color w:val="auto"/>
        </w:rPr>
      </w:pPr>
      <w:r w:rsidRPr="00AD3398">
        <w:rPr>
          <w:color w:val="auto"/>
        </w:rPr>
        <w:t>Кроме того, к вопросам местного значения относится создание условий для  развития и обеспечения поселений, входящих в состав муниципального района:</w:t>
      </w:r>
    </w:p>
    <w:p w:rsidR="000373FA" w:rsidRPr="00AD3398" w:rsidRDefault="000373FA" w:rsidP="000373FA">
      <w:pPr>
        <w:pStyle w:val="a5"/>
        <w:numPr>
          <w:ilvl w:val="0"/>
          <w:numId w:val="4"/>
        </w:numPr>
      </w:pPr>
      <w:r w:rsidRPr="00AD3398">
        <w:t>услугами связи, общественного питания, торговли и бытового обсл</w:t>
      </w:r>
      <w:r w:rsidRPr="00AD3398">
        <w:t>у</w:t>
      </w:r>
      <w:r w:rsidRPr="00AD3398">
        <w:t>живания;</w:t>
      </w:r>
    </w:p>
    <w:p w:rsidR="000373FA" w:rsidRPr="00AD3398" w:rsidRDefault="000373FA" w:rsidP="000373FA">
      <w:pPr>
        <w:pStyle w:val="a5"/>
        <w:numPr>
          <w:ilvl w:val="0"/>
          <w:numId w:val="4"/>
        </w:numPr>
      </w:pPr>
      <w:r w:rsidRPr="00AD3398">
        <w:t xml:space="preserve">услугами по организации досуга и услугами организаций культуры </w:t>
      </w:r>
    </w:p>
    <w:p w:rsidR="000373FA" w:rsidRPr="00AD3398" w:rsidRDefault="000373FA" w:rsidP="000373FA">
      <w:pPr>
        <w:pStyle w:val="a5"/>
        <w:numPr>
          <w:ilvl w:val="0"/>
          <w:numId w:val="4"/>
        </w:numPr>
      </w:pPr>
      <w:r w:rsidRPr="00AD3398">
        <w:t>лечебно-оздоровительных местностей и курортов местного значения на территории муниципального района;</w:t>
      </w:r>
    </w:p>
    <w:p w:rsidR="000373FA" w:rsidRPr="00AD3398" w:rsidRDefault="000373FA" w:rsidP="000373FA">
      <w:pPr>
        <w:pStyle w:val="a5"/>
        <w:numPr>
          <w:ilvl w:val="0"/>
          <w:numId w:val="4"/>
        </w:numPr>
      </w:pPr>
      <w:r w:rsidRPr="00AD3398">
        <w:t>физической культуры и массового спорта.</w:t>
      </w:r>
    </w:p>
    <w:p w:rsidR="000373FA" w:rsidRPr="00AD3398" w:rsidRDefault="000373FA" w:rsidP="000373FA">
      <w:pPr>
        <w:pStyle w:val="1f2"/>
        <w:ind w:firstLine="720"/>
        <w:rPr>
          <w:color w:val="auto"/>
        </w:rPr>
      </w:pPr>
      <w:r w:rsidRPr="00AD3398">
        <w:rPr>
          <w:color w:val="auto"/>
        </w:rPr>
        <w:t xml:space="preserve"> Поскольку на территории района в настоящее время существует и функц</w:t>
      </w:r>
      <w:r w:rsidRPr="00AD3398">
        <w:rPr>
          <w:color w:val="auto"/>
        </w:rPr>
        <w:t>и</w:t>
      </w:r>
      <w:r w:rsidRPr="00AD3398">
        <w:rPr>
          <w:color w:val="auto"/>
        </w:rPr>
        <w:t>онирует система указанных объектов, территориальное планирование предпол</w:t>
      </w:r>
      <w:r w:rsidRPr="00AD3398">
        <w:rPr>
          <w:color w:val="auto"/>
        </w:rPr>
        <w:t>а</w:t>
      </w:r>
      <w:r w:rsidRPr="00AD3398">
        <w:rPr>
          <w:color w:val="auto"/>
        </w:rPr>
        <w:t>гает оптимизацию размещения системы сохраняемых, реконструируемых и пре</w:t>
      </w:r>
      <w:r w:rsidRPr="00AD3398">
        <w:rPr>
          <w:color w:val="auto"/>
        </w:rPr>
        <w:t>д</w:t>
      </w:r>
      <w:r w:rsidRPr="00AD3398">
        <w:rPr>
          <w:color w:val="auto"/>
        </w:rPr>
        <w:t>полагаемых к строительству объектов местного (районного) значения.</w:t>
      </w:r>
    </w:p>
    <w:p w:rsidR="000373FA" w:rsidRPr="00AD3398" w:rsidRDefault="000373FA" w:rsidP="000373FA">
      <w:pPr>
        <w:pStyle w:val="1f2"/>
        <w:ind w:firstLine="720"/>
        <w:rPr>
          <w:color w:val="auto"/>
        </w:rPr>
      </w:pPr>
      <w:r w:rsidRPr="00AD3398">
        <w:rPr>
          <w:color w:val="auto"/>
        </w:rPr>
        <w:t>Перечисленные выше инфраструктурные объекты создаются для обеспеч</w:t>
      </w:r>
      <w:r w:rsidRPr="00AD3398">
        <w:rPr>
          <w:color w:val="auto"/>
        </w:rPr>
        <w:t>е</w:t>
      </w:r>
      <w:r w:rsidRPr="00AD3398">
        <w:rPr>
          <w:color w:val="auto"/>
        </w:rPr>
        <w:t>ния функционирования населенных мест  и обособленных мест приложения тр</w:t>
      </w:r>
      <w:r w:rsidRPr="00AD3398">
        <w:rPr>
          <w:color w:val="auto"/>
        </w:rPr>
        <w:t>у</w:t>
      </w:r>
      <w:r w:rsidRPr="00AD3398">
        <w:rPr>
          <w:color w:val="auto"/>
        </w:rPr>
        <w:t>да. Поэтому территориальное планирование на районном уровне не может ос</w:t>
      </w:r>
      <w:r w:rsidRPr="00AD3398">
        <w:rPr>
          <w:color w:val="auto"/>
        </w:rPr>
        <w:t>у</w:t>
      </w:r>
      <w:r w:rsidRPr="00AD3398">
        <w:rPr>
          <w:color w:val="auto"/>
        </w:rPr>
        <w:t>ществляться без установления перспектив развития существующих населенных пунктов и предполагаемого размещения новых мест приложения труда.</w:t>
      </w:r>
    </w:p>
    <w:p w:rsidR="000373FA" w:rsidRPr="00AD3398" w:rsidRDefault="000373FA" w:rsidP="000373FA">
      <w:pPr>
        <w:pStyle w:val="1f2"/>
        <w:ind w:firstLine="720"/>
        <w:rPr>
          <w:color w:val="auto"/>
        </w:rPr>
      </w:pPr>
      <w:r w:rsidRPr="00AD3398">
        <w:rPr>
          <w:color w:val="auto"/>
        </w:rPr>
        <w:t>В соответствии с указанными выше требованиями цель территориального планирования муниципального района формируется следующим образом: «Целью территориального планирования муниципального района является создание и</w:t>
      </w:r>
      <w:r w:rsidRPr="00AD3398">
        <w:rPr>
          <w:color w:val="auto"/>
        </w:rPr>
        <w:t>н</w:t>
      </w:r>
      <w:r w:rsidRPr="00AD3398">
        <w:rPr>
          <w:color w:val="auto"/>
        </w:rPr>
        <w:t>фраструктуры, обеспечивающей равные условия для конкурентного саморазвития составляющих его территорий поселений, определение размещения и параметров объектов капитального строительства местного (районного) значения».</w:t>
      </w:r>
    </w:p>
    <w:p w:rsidR="000373FA" w:rsidRPr="00AD3398" w:rsidRDefault="000373FA" w:rsidP="000373FA">
      <w:pPr>
        <w:pStyle w:val="1f2"/>
        <w:ind w:firstLine="720"/>
        <w:rPr>
          <w:color w:val="auto"/>
        </w:rPr>
      </w:pPr>
      <w:bookmarkStart w:id="4" w:name="_Toc144628890"/>
      <w:bookmarkStart w:id="5" w:name="_Toc184122369"/>
      <w:bookmarkStart w:id="6" w:name="_Toc239696538"/>
      <w:r w:rsidRPr="00AD3398">
        <w:rPr>
          <w:color w:val="auto"/>
        </w:rPr>
        <w:t>Задачи территориального планирования.</w:t>
      </w:r>
    </w:p>
    <w:p w:rsidR="000373FA" w:rsidRPr="00AD3398" w:rsidRDefault="000373FA" w:rsidP="005D656B">
      <w:pPr>
        <w:pStyle w:val="1f6"/>
        <w:numPr>
          <w:ilvl w:val="0"/>
          <w:numId w:val="33"/>
        </w:numPr>
        <w:rPr>
          <w:rStyle w:val="3fa"/>
          <w:rFonts w:ascii="Times New Roman" w:hAnsi="Times New Roman"/>
          <w:b w:val="0"/>
          <w:bCs w:val="0"/>
          <w:sz w:val="28"/>
        </w:rPr>
      </w:pPr>
      <w:r w:rsidRPr="00AD3398">
        <w:rPr>
          <w:rStyle w:val="3fa"/>
          <w:rFonts w:ascii="Times New Roman" w:hAnsi="Times New Roman"/>
          <w:b w:val="0"/>
          <w:bCs w:val="0"/>
          <w:i/>
          <w:sz w:val="28"/>
        </w:rPr>
        <w:t>В пространственном развити</w:t>
      </w:r>
      <w:bookmarkEnd w:id="4"/>
      <w:bookmarkEnd w:id="5"/>
      <w:r w:rsidRPr="00AD3398">
        <w:rPr>
          <w:rStyle w:val="3fa"/>
          <w:rFonts w:ascii="Times New Roman" w:hAnsi="Times New Roman"/>
          <w:b w:val="0"/>
          <w:bCs w:val="0"/>
          <w:i/>
          <w:sz w:val="28"/>
        </w:rPr>
        <w:t>и территории</w:t>
      </w:r>
      <w:bookmarkEnd w:id="6"/>
      <w:r w:rsidRPr="00AD3398">
        <w:rPr>
          <w:rStyle w:val="3fa"/>
          <w:rFonts w:ascii="Times New Roman" w:hAnsi="Times New Roman"/>
          <w:b w:val="0"/>
          <w:bCs w:val="0"/>
          <w:sz w:val="28"/>
        </w:rPr>
        <w:t>:</w:t>
      </w:r>
    </w:p>
    <w:p w:rsidR="000373FA" w:rsidRPr="00AD3398" w:rsidRDefault="000373FA" w:rsidP="005D656B">
      <w:pPr>
        <w:pStyle w:val="affffffb"/>
        <w:numPr>
          <w:ilvl w:val="0"/>
          <w:numId w:val="31"/>
        </w:numPr>
        <w:tabs>
          <w:tab w:val="clear" w:pos="357"/>
        </w:tabs>
        <w:ind w:left="1080" w:hanging="540"/>
        <w:rPr>
          <w:snapToGrid/>
        </w:rPr>
      </w:pPr>
      <w:r w:rsidRPr="00AD3398">
        <w:rPr>
          <w:snapToGrid/>
        </w:rPr>
        <w:t>Усовершенствование планировочной структуры и системы расселения.</w:t>
      </w:r>
    </w:p>
    <w:p w:rsidR="000373FA" w:rsidRPr="00AD3398" w:rsidRDefault="000373FA" w:rsidP="005D656B">
      <w:pPr>
        <w:pStyle w:val="affffffb"/>
        <w:numPr>
          <w:ilvl w:val="0"/>
          <w:numId w:val="31"/>
        </w:numPr>
        <w:tabs>
          <w:tab w:val="clear" w:pos="357"/>
        </w:tabs>
        <w:ind w:left="1080" w:hanging="540"/>
        <w:rPr>
          <w:bCs/>
          <w:iCs/>
          <w:szCs w:val="28"/>
        </w:rPr>
      </w:pPr>
      <w:r w:rsidRPr="00AD3398">
        <w:rPr>
          <w:bCs/>
          <w:iCs/>
          <w:szCs w:val="28"/>
        </w:rPr>
        <w:t xml:space="preserve">Формирование природно-экологического каркаса, призванного защитить территорию муниципального района от неоправданного вмешательства и освоения. </w:t>
      </w:r>
    </w:p>
    <w:p w:rsidR="000373FA" w:rsidRPr="00AD3398" w:rsidRDefault="000373FA" w:rsidP="005D656B">
      <w:pPr>
        <w:pStyle w:val="affffffb"/>
        <w:numPr>
          <w:ilvl w:val="0"/>
          <w:numId w:val="31"/>
        </w:numPr>
        <w:tabs>
          <w:tab w:val="clear" w:pos="357"/>
        </w:tabs>
        <w:ind w:left="1080" w:hanging="540"/>
        <w:rPr>
          <w:szCs w:val="28"/>
        </w:rPr>
      </w:pPr>
      <w:r w:rsidRPr="00AD3398">
        <w:rPr>
          <w:szCs w:val="28"/>
        </w:rPr>
        <w:t>Охрана объектов культурного наследия, сохранение нематериального наследия, развитие сети особо охраняемых природных территорий.</w:t>
      </w:r>
    </w:p>
    <w:p w:rsidR="000373FA" w:rsidRPr="00AD3398" w:rsidRDefault="000373FA" w:rsidP="005D656B">
      <w:pPr>
        <w:pStyle w:val="affffffb"/>
        <w:numPr>
          <w:ilvl w:val="0"/>
          <w:numId w:val="31"/>
        </w:numPr>
        <w:tabs>
          <w:tab w:val="clear" w:pos="357"/>
        </w:tabs>
        <w:ind w:left="1080" w:hanging="540"/>
        <w:rPr>
          <w:snapToGrid/>
        </w:rPr>
      </w:pPr>
      <w:r w:rsidRPr="00AD3398">
        <w:rPr>
          <w:snapToGrid/>
        </w:rPr>
        <w:t>Увеличение инвестиционной привлекательности территории муниц</w:t>
      </w:r>
      <w:r w:rsidRPr="00AD3398">
        <w:rPr>
          <w:snapToGrid/>
        </w:rPr>
        <w:t>и</w:t>
      </w:r>
      <w:r w:rsidRPr="00AD3398">
        <w:rPr>
          <w:snapToGrid/>
        </w:rPr>
        <w:t>пального района путем выделения приоритетных направлений социал</w:t>
      </w:r>
      <w:r w:rsidRPr="00AD3398">
        <w:rPr>
          <w:snapToGrid/>
        </w:rPr>
        <w:t>ь</w:t>
      </w:r>
      <w:r w:rsidRPr="00AD3398">
        <w:rPr>
          <w:snapToGrid/>
        </w:rPr>
        <w:t xml:space="preserve">но-экономического развития. </w:t>
      </w:r>
    </w:p>
    <w:p w:rsidR="000373FA" w:rsidRPr="00AD3398" w:rsidRDefault="000373FA" w:rsidP="005D656B">
      <w:pPr>
        <w:pStyle w:val="1f6"/>
        <w:numPr>
          <w:ilvl w:val="1"/>
          <w:numId w:val="31"/>
        </w:numPr>
        <w:tabs>
          <w:tab w:val="clear" w:pos="1307"/>
          <w:tab w:val="num" w:pos="900"/>
        </w:tabs>
        <w:ind w:hanging="767"/>
        <w:rPr>
          <w:rStyle w:val="3fa"/>
          <w:rFonts w:ascii="Times New Roman" w:hAnsi="Times New Roman"/>
          <w:b w:val="0"/>
          <w:bCs w:val="0"/>
          <w:sz w:val="28"/>
        </w:rPr>
      </w:pPr>
      <w:bookmarkStart w:id="7" w:name="_Toc141946085"/>
      <w:bookmarkStart w:id="8" w:name="_Toc141946196"/>
      <w:bookmarkStart w:id="9" w:name="_Toc144628896"/>
      <w:bookmarkStart w:id="10" w:name="_Toc239696540"/>
      <w:r w:rsidRPr="00AD3398">
        <w:rPr>
          <w:rStyle w:val="3fa"/>
          <w:rFonts w:ascii="Times New Roman" w:hAnsi="Times New Roman"/>
          <w:b w:val="0"/>
          <w:bCs w:val="0"/>
          <w:i/>
          <w:sz w:val="28"/>
        </w:rPr>
        <w:t>В социальной  инфраструктур</w:t>
      </w:r>
      <w:bookmarkEnd w:id="7"/>
      <w:bookmarkEnd w:id="8"/>
      <w:bookmarkEnd w:id="9"/>
      <w:bookmarkEnd w:id="10"/>
      <w:r w:rsidRPr="00AD3398">
        <w:rPr>
          <w:rStyle w:val="3fa"/>
          <w:rFonts w:ascii="Times New Roman" w:hAnsi="Times New Roman"/>
          <w:b w:val="0"/>
          <w:bCs w:val="0"/>
          <w:i/>
          <w:sz w:val="28"/>
        </w:rPr>
        <w:t>е</w:t>
      </w:r>
      <w:r w:rsidRPr="00AD3398">
        <w:rPr>
          <w:rStyle w:val="3fa"/>
          <w:rFonts w:ascii="Times New Roman" w:hAnsi="Times New Roman"/>
          <w:b w:val="0"/>
          <w:bCs w:val="0"/>
          <w:sz w:val="28"/>
        </w:rPr>
        <w:t>:</w:t>
      </w:r>
    </w:p>
    <w:p w:rsidR="000373FA" w:rsidRPr="00AD3398" w:rsidRDefault="000373FA" w:rsidP="005D656B">
      <w:pPr>
        <w:pStyle w:val="affffffb"/>
        <w:numPr>
          <w:ilvl w:val="0"/>
          <w:numId w:val="34"/>
        </w:numPr>
        <w:ind w:left="1080" w:hanging="540"/>
      </w:pPr>
      <w:r w:rsidRPr="00AD3398">
        <w:lastRenderedPageBreak/>
        <w:t>Организация предоставления общедоступного и бесплатного начального общего, основного общего, среднего (полного) общего образования по основным общеобразовательным программам, дополнительного образ</w:t>
      </w:r>
      <w:r w:rsidRPr="00AD3398">
        <w:t>о</w:t>
      </w:r>
      <w:r w:rsidRPr="00AD3398">
        <w:t>вания и общедоступного бесплатного дошкольного образования насел</w:t>
      </w:r>
      <w:r w:rsidRPr="00AD3398">
        <w:t>е</w:t>
      </w:r>
      <w:r w:rsidRPr="00AD3398">
        <w:t>ния за счет сохранения и реконструкции действующих и строительства новых объектов образования.</w:t>
      </w:r>
    </w:p>
    <w:p w:rsidR="000373FA" w:rsidRPr="00AD3398" w:rsidRDefault="000373FA" w:rsidP="005D656B">
      <w:pPr>
        <w:pStyle w:val="affffffb"/>
        <w:numPr>
          <w:ilvl w:val="0"/>
          <w:numId w:val="34"/>
        </w:numPr>
        <w:ind w:left="1080" w:hanging="540"/>
        <w:rPr>
          <w:snapToGrid/>
          <w:szCs w:val="24"/>
        </w:rPr>
      </w:pPr>
      <w:r w:rsidRPr="00AD3398">
        <w:rPr>
          <w:snapToGrid/>
          <w:szCs w:val="24"/>
        </w:rPr>
        <w:t>Организация оказания на территории муниципального района скорой медицинской помощи (за исключением санитарно-авиационной), пе</w:t>
      </w:r>
      <w:r w:rsidRPr="00AD3398">
        <w:rPr>
          <w:snapToGrid/>
          <w:szCs w:val="24"/>
        </w:rPr>
        <w:t>р</w:t>
      </w:r>
      <w:r w:rsidRPr="00AD3398">
        <w:rPr>
          <w:snapToGrid/>
          <w:szCs w:val="24"/>
        </w:rPr>
        <w:t>вичной медико-санитарной помощи и неотложной медицинской помощи в амбулаторно-поликлинических, стационарно-поликлинических и бол</w:t>
      </w:r>
      <w:r w:rsidRPr="00AD3398">
        <w:rPr>
          <w:snapToGrid/>
          <w:szCs w:val="24"/>
        </w:rPr>
        <w:t>ь</w:t>
      </w:r>
      <w:r w:rsidRPr="00AD3398">
        <w:rPr>
          <w:snapToGrid/>
          <w:szCs w:val="24"/>
        </w:rPr>
        <w:t>ничных учреждениях за счет сохранения и реконструкции действующих и строительства новых объектов здравоохранения.</w:t>
      </w:r>
    </w:p>
    <w:p w:rsidR="000373FA" w:rsidRPr="00AD3398" w:rsidRDefault="000373FA" w:rsidP="005D656B">
      <w:pPr>
        <w:pStyle w:val="affffffb"/>
        <w:numPr>
          <w:ilvl w:val="0"/>
          <w:numId w:val="34"/>
        </w:numPr>
        <w:ind w:left="1080" w:hanging="540"/>
        <w:rPr>
          <w:snapToGrid/>
          <w:szCs w:val="24"/>
        </w:rPr>
      </w:pPr>
      <w:r w:rsidRPr="00AD3398">
        <w:rPr>
          <w:snapToGrid/>
          <w:szCs w:val="24"/>
        </w:rPr>
        <w:t>Обеспечение населения муниципального района услугами культурного воспитания и организации досуга, создание условий для развития мес</w:t>
      </w:r>
      <w:r w:rsidRPr="00AD3398">
        <w:rPr>
          <w:snapToGrid/>
          <w:szCs w:val="24"/>
        </w:rPr>
        <w:t>т</w:t>
      </w:r>
      <w:r w:rsidRPr="00AD3398">
        <w:rPr>
          <w:snapToGrid/>
          <w:szCs w:val="24"/>
        </w:rPr>
        <w:t>ного традиционного народного творчества путем сохранения и реко</w:t>
      </w:r>
      <w:r w:rsidRPr="00AD3398">
        <w:rPr>
          <w:snapToGrid/>
          <w:szCs w:val="24"/>
        </w:rPr>
        <w:t>н</w:t>
      </w:r>
      <w:r w:rsidRPr="00AD3398">
        <w:rPr>
          <w:snapToGrid/>
          <w:szCs w:val="24"/>
        </w:rPr>
        <w:t>струкции действующих и строительства новых культурно-досуговых объектов.</w:t>
      </w:r>
    </w:p>
    <w:p w:rsidR="000373FA" w:rsidRPr="00AD3398" w:rsidRDefault="000373FA" w:rsidP="005D656B">
      <w:pPr>
        <w:pStyle w:val="affffffb"/>
        <w:numPr>
          <w:ilvl w:val="0"/>
          <w:numId w:val="34"/>
        </w:numPr>
        <w:ind w:left="1080" w:hanging="540"/>
        <w:rPr>
          <w:snapToGrid/>
          <w:szCs w:val="24"/>
        </w:rPr>
      </w:pPr>
      <w:r w:rsidRPr="00AD3398">
        <w:rPr>
          <w:snapToGrid/>
          <w:szCs w:val="24"/>
        </w:rPr>
        <w:t>Обеспечение условий для развития на территории муниципального ра</w:t>
      </w:r>
      <w:r w:rsidRPr="00AD3398">
        <w:rPr>
          <w:snapToGrid/>
          <w:szCs w:val="24"/>
        </w:rPr>
        <w:t>й</w:t>
      </w:r>
      <w:r w:rsidRPr="00AD3398">
        <w:rPr>
          <w:snapToGrid/>
          <w:szCs w:val="24"/>
        </w:rPr>
        <w:t>она физической культуры и массового спорта путем сохранения сущ</w:t>
      </w:r>
      <w:r w:rsidRPr="00AD3398">
        <w:rPr>
          <w:snapToGrid/>
          <w:szCs w:val="24"/>
        </w:rPr>
        <w:t>е</w:t>
      </w:r>
      <w:r w:rsidRPr="00AD3398">
        <w:rPr>
          <w:snapToGrid/>
          <w:szCs w:val="24"/>
        </w:rPr>
        <w:t>ствующих и строительства  новых объектов физической культуры и спорта.</w:t>
      </w:r>
    </w:p>
    <w:p w:rsidR="000373FA" w:rsidRPr="00AD3398" w:rsidRDefault="000373FA" w:rsidP="005D656B">
      <w:pPr>
        <w:pStyle w:val="1f6"/>
        <w:numPr>
          <w:ilvl w:val="1"/>
          <w:numId w:val="34"/>
        </w:numPr>
        <w:tabs>
          <w:tab w:val="clear" w:pos="2027"/>
        </w:tabs>
        <w:ind w:left="900" w:hanging="360"/>
        <w:rPr>
          <w:rFonts w:ascii="Times New Roman" w:hAnsi="Times New Roman"/>
          <w:sz w:val="28"/>
          <w:szCs w:val="28"/>
        </w:rPr>
      </w:pPr>
      <w:bookmarkStart w:id="11" w:name="_Toc144628897"/>
      <w:bookmarkStart w:id="12" w:name="_Toc239696541"/>
      <w:r w:rsidRPr="00AD3398">
        <w:rPr>
          <w:rStyle w:val="3fa"/>
          <w:rFonts w:ascii="Times New Roman" w:hAnsi="Times New Roman"/>
          <w:b w:val="0"/>
          <w:bCs w:val="0"/>
          <w:sz w:val="28"/>
        </w:rPr>
        <w:t xml:space="preserve"> </w:t>
      </w:r>
      <w:r w:rsidRPr="00AD3398">
        <w:rPr>
          <w:rStyle w:val="3fa"/>
          <w:rFonts w:ascii="Times New Roman" w:hAnsi="Times New Roman"/>
          <w:b w:val="0"/>
          <w:bCs w:val="0"/>
          <w:i/>
          <w:sz w:val="28"/>
        </w:rPr>
        <w:t>В транспортной инфраструктур</w:t>
      </w:r>
      <w:bookmarkEnd w:id="11"/>
      <w:bookmarkEnd w:id="12"/>
      <w:r w:rsidRPr="00AD3398">
        <w:rPr>
          <w:rStyle w:val="3fa"/>
          <w:rFonts w:ascii="Times New Roman" w:hAnsi="Times New Roman"/>
          <w:b w:val="0"/>
          <w:bCs w:val="0"/>
          <w:i/>
          <w:sz w:val="28"/>
        </w:rPr>
        <w:t>е</w:t>
      </w:r>
      <w:r w:rsidRPr="00AD3398">
        <w:rPr>
          <w:rStyle w:val="3fa"/>
          <w:rFonts w:ascii="Times New Roman" w:hAnsi="Times New Roman"/>
          <w:b w:val="0"/>
          <w:bCs w:val="0"/>
          <w:sz w:val="28"/>
        </w:rPr>
        <w:t xml:space="preserve"> - </w:t>
      </w:r>
      <w:r w:rsidRPr="00AD3398">
        <w:rPr>
          <w:szCs w:val="28"/>
        </w:rPr>
        <w:t>с</w:t>
      </w:r>
      <w:r w:rsidRPr="00AD3398">
        <w:rPr>
          <w:rFonts w:ascii="Times New Roman" w:hAnsi="Times New Roman"/>
          <w:sz w:val="28"/>
          <w:szCs w:val="28"/>
        </w:rPr>
        <w:t>оздание условий для обеспечения единого экономического и транспортного пространства, свободы перем</w:t>
      </w:r>
      <w:r w:rsidRPr="00AD3398">
        <w:rPr>
          <w:rFonts w:ascii="Times New Roman" w:hAnsi="Times New Roman"/>
          <w:sz w:val="28"/>
          <w:szCs w:val="28"/>
        </w:rPr>
        <w:t>е</w:t>
      </w:r>
      <w:r w:rsidRPr="00AD3398">
        <w:rPr>
          <w:rFonts w:ascii="Times New Roman" w:hAnsi="Times New Roman"/>
          <w:sz w:val="28"/>
          <w:szCs w:val="28"/>
        </w:rPr>
        <w:t>щения населения и товаров по  району и за его пределы путем сохранения и модернизации  существующих базовых объектов транспортной инфр</w:t>
      </w:r>
      <w:r w:rsidRPr="00AD3398">
        <w:rPr>
          <w:rFonts w:ascii="Times New Roman" w:hAnsi="Times New Roman"/>
          <w:sz w:val="28"/>
          <w:szCs w:val="28"/>
        </w:rPr>
        <w:t>а</w:t>
      </w:r>
      <w:r w:rsidRPr="00AD3398">
        <w:rPr>
          <w:rFonts w:ascii="Times New Roman" w:hAnsi="Times New Roman"/>
          <w:sz w:val="28"/>
          <w:szCs w:val="28"/>
        </w:rPr>
        <w:t>структуры между населенными пунктами в границах муниципального района.</w:t>
      </w:r>
    </w:p>
    <w:p w:rsidR="000373FA" w:rsidRPr="00AD3398" w:rsidRDefault="000373FA" w:rsidP="000373FA">
      <w:pPr>
        <w:pStyle w:val="affffffb"/>
        <w:rPr>
          <w:w w:val="109"/>
        </w:rPr>
      </w:pPr>
    </w:p>
    <w:p w:rsidR="000373FA" w:rsidRPr="00AD3398" w:rsidRDefault="000373FA" w:rsidP="005D656B">
      <w:pPr>
        <w:pStyle w:val="1f6"/>
        <w:numPr>
          <w:ilvl w:val="1"/>
          <w:numId w:val="34"/>
        </w:numPr>
        <w:tabs>
          <w:tab w:val="clear" w:pos="2027"/>
        </w:tabs>
        <w:ind w:left="900" w:hanging="360"/>
        <w:rPr>
          <w:rFonts w:ascii="Times New Roman" w:hAnsi="Times New Roman"/>
          <w:sz w:val="28"/>
          <w:szCs w:val="28"/>
        </w:rPr>
      </w:pPr>
      <w:bookmarkStart w:id="13" w:name="_Toc144628898"/>
      <w:bookmarkStart w:id="14" w:name="_Toc239696542"/>
      <w:r w:rsidRPr="00AD3398">
        <w:rPr>
          <w:rStyle w:val="3fa"/>
          <w:rFonts w:ascii="Times New Roman" w:hAnsi="Times New Roman"/>
          <w:b w:val="0"/>
          <w:bCs w:val="0"/>
          <w:sz w:val="28"/>
        </w:rPr>
        <w:t xml:space="preserve"> </w:t>
      </w:r>
      <w:r w:rsidRPr="00AD3398">
        <w:rPr>
          <w:rStyle w:val="3fa"/>
          <w:rFonts w:ascii="Times New Roman" w:hAnsi="Times New Roman"/>
          <w:b w:val="0"/>
          <w:bCs w:val="0"/>
          <w:i/>
          <w:sz w:val="28"/>
        </w:rPr>
        <w:t>В инженерной инфраструктур</w:t>
      </w:r>
      <w:bookmarkEnd w:id="13"/>
      <w:bookmarkEnd w:id="14"/>
      <w:r w:rsidRPr="00AD3398">
        <w:rPr>
          <w:rStyle w:val="3fa"/>
          <w:rFonts w:ascii="Times New Roman" w:hAnsi="Times New Roman"/>
          <w:b w:val="0"/>
          <w:bCs w:val="0"/>
          <w:i/>
          <w:sz w:val="28"/>
        </w:rPr>
        <w:t>е</w:t>
      </w:r>
      <w:r w:rsidRPr="00AD3398">
        <w:rPr>
          <w:rStyle w:val="3fa"/>
          <w:rFonts w:ascii="Times New Roman" w:hAnsi="Times New Roman"/>
          <w:b w:val="0"/>
          <w:bCs w:val="0"/>
          <w:sz w:val="28"/>
        </w:rPr>
        <w:t xml:space="preserve"> - </w:t>
      </w:r>
      <w:bookmarkStart w:id="15" w:name="_Toc141946042"/>
      <w:bookmarkStart w:id="16" w:name="_Toc141946088"/>
      <w:bookmarkStart w:id="17" w:name="_Toc141946199"/>
      <w:bookmarkStart w:id="18" w:name="_Toc141946406"/>
      <w:bookmarkStart w:id="19" w:name="_Toc144628899"/>
      <w:r w:rsidRPr="00AD3398">
        <w:rPr>
          <w:szCs w:val="28"/>
        </w:rPr>
        <w:t>п</w:t>
      </w:r>
      <w:r w:rsidRPr="00AD3398">
        <w:rPr>
          <w:rFonts w:ascii="Times New Roman" w:hAnsi="Times New Roman"/>
          <w:sz w:val="28"/>
          <w:szCs w:val="28"/>
        </w:rPr>
        <w:t>редоставление качественных комм</w:t>
      </w:r>
      <w:r w:rsidRPr="00AD3398">
        <w:rPr>
          <w:rFonts w:ascii="Times New Roman" w:hAnsi="Times New Roman"/>
          <w:sz w:val="28"/>
          <w:szCs w:val="28"/>
        </w:rPr>
        <w:t>у</w:t>
      </w:r>
      <w:r w:rsidRPr="00AD3398">
        <w:rPr>
          <w:rFonts w:ascii="Times New Roman" w:hAnsi="Times New Roman"/>
          <w:sz w:val="28"/>
          <w:szCs w:val="28"/>
        </w:rPr>
        <w:t>нальных услуг, за счет развития инженерных систем, по следующим направлениям:</w:t>
      </w:r>
    </w:p>
    <w:p w:rsidR="000373FA" w:rsidRPr="00AD3398" w:rsidRDefault="000373FA" w:rsidP="005D656B">
      <w:pPr>
        <w:pStyle w:val="affffffb"/>
        <w:numPr>
          <w:ilvl w:val="0"/>
          <w:numId w:val="35"/>
        </w:numPr>
        <w:tabs>
          <w:tab w:val="clear" w:pos="917"/>
          <w:tab w:val="num" w:pos="1080"/>
        </w:tabs>
        <w:ind w:left="1080" w:hanging="540"/>
      </w:pPr>
      <w:r w:rsidRPr="00AD3398">
        <w:t>Создание новых, сохранение и модернизация существующих базовых объектов электро- и  газоснабжения  поселений.</w:t>
      </w:r>
    </w:p>
    <w:p w:rsidR="000373FA" w:rsidRPr="00AD3398" w:rsidRDefault="000373FA" w:rsidP="005D656B">
      <w:pPr>
        <w:pStyle w:val="affffffb"/>
        <w:numPr>
          <w:ilvl w:val="0"/>
          <w:numId w:val="35"/>
        </w:numPr>
        <w:tabs>
          <w:tab w:val="clear" w:pos="917"/>
          <w:tab w:val="num" w:pos="1080"/>
        </w:tabs>
        <w:ind w:left="1080" w:hanging="540"/>
      </w:pPr>
      <w:r w:rsidRPr="00AD3398">
        <w:t>Развитие систем инженерных коммуникаций в сложившейся застройке с учетом перспектив развития.</w:t>
      </w:r>
    </w:p>
    <w:p w:rsidR="000373FA" w:rsidRPr="00AD3398" w:rsidRDefault="000373FA" w:rsidP="005D656B">
      <w:pPr>
        <w:pStyle w:val="affffffb"/>
        <w:numPr>
          <w:ilvl w:val="0"/>
          <w:numId w:val="35"/>
        </w:numPr>
        <w:tabs>
          <w:tab w:val="clear" w:pos="917"/>
          <w:tab w:val="num" w:pos="1080"/>
        </w:tabs>
        <w:ind w:left="1080" w:hanging="540"/>
      </w:pPr>
      <w:r w:rsidRPr="00AD3398">
        <w:t>Проведение целенаправленной энергоресурсосберегающей политики на объектах инженерной инфраструктуры и на системах инженерных ко</w:t>
      </w:r>
      <w:r w:rsidRPr="00AD3398">
        <w:t>м</w:t>
      </w:r>
      <w:r w:rsidRPr="00AD3398">
        <w:t>муникаций.</w:t>
      </w:r>
    </w:p>
    <w:p w:rsidR="000373FA" w:rsidRPr="00AD3398" w:rsidRDefault="000373FA" w:rsidP="005D656B">
      <w:pPr>
        <w:pStyle w:val="1f6"/>
        <w:numPr>
          <w:ilvl w:val="1"/>
          <w:numId w:val="35"/>
        </w:numPr>
        <w:tabs>
          <w:tab w:val="clear" w:pos="1232"/>
          <w:tab w:val="num" w:pos="900"/>
        </w:tabs>
        <w:ind w:left="900" w:hanging="360"/>
        <w:rPr>
          <w:rStyle w:val="3fa"/>
          <w:rFonts w:ascii="Times New Roman" w:hAnsi="Times New Roman"/>
          <w:b w:val="0"/>
          <w:bCs w:val="0"/>
          <w:i/>
          <w:sz w:val="28"/>
        </w:rPr>
      </w:pPr>
      <w:bookmarkStart w:id="20" w:name="_Toc184122371"/>
      <w:bookmarkStart w:id="21" w:name="_Toc239696543"/>
      <w:r w:rsidRPr="00AD3398">
        <w:rPr>
          <w:rStyle w:val="3fa"/>
          <w:rFonts w:ascii="Times New Roman" w:hAnsi="Times New Roman"/>
          <w:b w:val="0"/>
          <w:bCs w:val="0"/>
          <w:i/>
          <w:sz w:val="28"/>
        </w:rPr>
        <w:t>Задачи по улучшению экологической обстановки и охране окружающей среды</w:t>
      </w:r>
      <w:bookmarkEnd w:id="15"/>
      <w:bookmarkEnd w:id="16"/>
      <w:bookmarkEnd w:id="17"/>
      <w:bookmarkEnd w:id="18"/>
      <w:bookmarkEnd w:id="19"/>
      <w:bookmarkEnd w:id="20"/>
      <w:bookmarkEnd w:id="21"/>
      <w:r w:rsidRPr="00AD3398">
        <w:rPr>
          <w:rStyle w:val="3fa"/>
          <w:rFonts w:ascii="Times New Roman" w:hAnsi="Times New Roman"/>
          <w:b w:val="0"/>
          <w:bCs w:val="0"/>
          <w:i/>
          <w:sz w:val="28"/>
        </w:rPr>
        <w:t>:</w:t>
      </w:r>
    </w:p>
    <w:p w:rsidR="000373FA" w:rsidRPr="00AD3398" w:rsidRDefault="000373FA" w:rsidP="005D656B">
      <w:pPr>
        <w:pStyle w:val="affffffb"/>
        <w:numPr>
          <w:ilvl w:val="0"/>
          <w:numId w:val="32"/>
        </w:numPr>
        <w:tabs>
          <w:tab w:val="clear" w:pos="720"/>
          <w:tab w:val="left" w:pos="1080"/>
        </w:tabs>
        <w:ind w:left="1080" w:hanging="540"/>
      </w:pPr>
      <w:r w:rsidRPr="00AD3398">
        <w:t xml:space="preserve">Охрана от загрязнения, истощения, деградации и других  негативных воздействий хозяйственной и иной деятельности основных компонентов природной среды: атмосферного воздуха, поверхностных и подземных </w:t>
      </w:r>
      <w:r w:rsidRPr="00AD3398">
        <w:lastRenderedPageBreak/>
        <w:t>вод, недр, почв.</w:t>
      </w:r>
    </w:p>
    <w:p w:rsidR="000373FA" w:rsidRPr="00AD3398" w:rsidRDefault="000373FA" w:rsidP="005D656B">
      <w:pPr>
        <w:pStyle w:val="affffffb"/>
        <w:numPr>
          <w:ilvl w:val="0"/>
          <w:numId w:val="32"/>
        </w:numPr>
        <w:tabs>
          <w:tab w:val="clear" w:pos="720"/>
          <w:tab w:val="left" w:pos="1080"/>
        </w:tabs>
        <w:ind w:left="1080" w:hanging="540"/>
        <w:rPr>
          <w:szCs w:val="28"/>
        </w:rPr>
      </w:pPr>
      <w:r w:rsidRPr="00AD3398">
        <w:rPr>
          <w:szCs w:val="28"/>
        </w:rPr>
        <w:t>Сохранение  и приумножение биологического и ландшафтного разноо</w:t>
      </w:r>
      <w:r w:rsidRPr="00AD3398">
        <w:rPr>
          <w:szCs w:val="28"/>
        </w:rPr>
        <w:t>б</w:t>
      </w:r>
      <w:r w:rsidRPr="00AD3398">
        <w:rPr>
          <w:szCs w:val="28"/>
        </w:rPr>
        <w:t xml:space="preserve">разия. </w:t>
      </w:r>
    </w:p>
    <w:p w:rsidR="000373FA" w:rsidRPr="00AD3398" w:rsidRDefault="000373FA" w:rsidP="005D656B">
      <w:pPr>
        <w:pStyle w:val="affffffb"/>
        <w:numPr>
          <w:ilvl w:val="0"/>
          <w:numId w:val="32"/>
        </w:numPr>
        <w:tabs>
          <w:tab w:val="clear" w:pos="720"/>
          <w:tab w:val="left" w:pos="1080"/>
        </w:tabs>
        <w:ind w:left="1080" w:hanging="540"/>
        <w:rPr>
          <w:szCs w:val="28"/>
        </w:rPr>
      </w:pPr>
      <w:r w:rsidRPr="00AD3398">
        <w:rPr>
          <w:szCs w:val="28"/>
        </w:rPr>
        <w:t>Организация утилизации и переработки бытовых и промышленных о</w:t>
      </w:r>
      <w:r w:rsidRPr="00AD3398">
        <w:rPr>
          <w:szCs w:val="28"/>
        </w:rPr>
        <w:t>т</w:t>
      </w:r>
      <w:r w:rsidRPr="00AD3398">
        <w:rPr>
          <w:szCs w:val="28"/>
        </w:rPr>
        <w:t>ходов.</w:t>
      </w:r>
    </w:p>
    <w:p w:rsidR="000373FA" w:rsidRPr="00AD3398" w:rsidRDefault="000373FA" w:rsidP="005D656B">
      <w:pPr>
        <w:pStyle w:val="affffffb"/>
        <w:numPr>
          <w:ilvl w:val="0"/>
          <w:numId w:val="32"/>
        </w:numPr>
        <w:tabs>
          <w:tab w:val="clear" w:pos="720"/>
          <w:tab w:val="left" w:pos="1080"/>
        </w:tabs>
        <w:ind w:left="1080" w:hanging="540"/>
        <w:rPr>
          <w:szCs w:val="28"/>
        </w:rPr>
      </w:pPr>
      <w:r w:rsidRPr="00AD3398">
        <w:rPr>
          <w:szCs w:val="28"/>
        </w:rPr>
        <w:t>Организация системного мониторинга загрязнения окружающей среды на территории муниципального района.</w:t>
      </w:r>
    </w:p>
    <w:p w:rsidR="000373FA" w:rsidRPr="00AD3398" w:rsidRDefault="000373FA" w:rsidP="005D656B">
      <w:pPr>
        <w:pStyle w:val="1f6"/>
        <w:numPr>
          <w:ilvl w:val="1"/>
          <w:numId w:val="32"/>
        </w:numPr>
        <w:tabs>
          <w:tab w:val="clear" w:pos="1307"/>
          <w:tab w:val="num" w:pos="900"/>
        </w:tabs>
        <w:ind w:left="900" w:hanging="360"/>
        <w:rPr>
          <w:rFonts w:ascii="Times New Roman" w:hAnsi="Times New Roman"/>
          <w:sz w:val="28"/>
          <w:szCs w:val="28"/>
        </w:rPr>
      </w:pPr>
      <w:bookmarkStart w:id="22" w:name="_Toc144628900"/>
      <w:bookmarkStart w:id="23" w:name="_Toc184122372"/>
      <w:bookmarkStart w:id="24" w:name="_Toc239696544"/>
      <w:bookmarkStart w:id="25" w:name="_Toc141946045"/>
      <w:bookmarkStart w:id="26" w:name="_Toc141946091"/>
      <w:bookmarkStart w:id="27" w:name="_Toc141946202"/>
      <w:bookmarkStart w:id="28" w:name="_Toc141946409"/>
      <w:r w:rsidRPr="00AD3398">
        <w:rPr>
          <w:rStyle w:val="3fa"/>
          <w:rFonts w:ascii="Times New Roman" w:hAnsi="Times New Roman"/>
          <w:b w:val="0"/>
          <w:bCs w:val="0"/>
          <w:i/>
          <w:sz w:val="28"/>
        </w:rPr>
        <w:t>Задачи по защите территории от чрезвычайных ситуаций природного и техногенного характера</w:t>
      </w:r>
      <w:bookmarkEnd w:id="22"/>
      <w:bookmarkEnd w:id="23"/>
      <w:bookmarkEnd w:id="24"/>
      <w:r w:rsidRPr="00AD3398">
        <w:rPr>
          <w:rStyle w:val="3fa"/>
          <w:rFonts w:ascii="Times New Roman" w:hAnsi="Times New Roman"/>
          <w:b w:val="0"/>
          <w:bCs w:val="0"/>
          <w:i/>
          <w:sz w:val="28"/>
        </w:rPr>
        <w:t xml:space="preserve"> </w:t>
      </w:r>
      <w:r w:rsidRPr="00AD3398">
        <w:rPr>
          <w:rStyle w:val="3fa"/>
          <w:rFonts w:ascii="Times New Roman" w:hAnsi="Times New Roman"/>
          <w:b w:val="0"/>
          <w:bCs w:val="0"/>
          <w:sz w:val="28"/>
        </w:rPr>
        <w:t xml:space="preserve">- </w:t>
      </w:r>
      <w:bookmarkEnd w:id="25"/>
      <w:bookmarkEnd w:id="26"/>
      <w:bookmarkEnd w:id="27"/>
      <w:bookmarkEnd w:id="28"/>
      <w:r w:rsidRPr="00AD3398">
        <w:rPr>
          <w:szCs w:val="28"/>
        </w:rPr>
        <w:t>о</w:t>
      </w:r>
      <w:r w:rsidRPr="00AD3398">
        <w:rPr>
          <w:rFonts w:ascii="Times New Roman" w:hAnsi="Times New Roman"/>
          <w:sz w:val="28"/>
          <w:szCs w:val="28"/>
        </w:rPr>
        <w:t>рганизация и осуществление мероприятий по защите, снижению риска возникновения и сокращению тяжести после</w:t>
      </w:r>
      <w:r w:rsidRPr="00AD3398">
        <w:rPr>
          <w:rFonts w:ascii="Times New Roman" w:hAnsi="Times New Roman"/>
          <w:sz w:val="28"/>
          <w:szCs w:val="28"/>
        </w:rPr>
        <w:t>д</w:t>
      </w:r>
      <w:r w:rsidRPr="00AD3398">
        <w:rPr>
          <w:rFonts w:ascii="Times New Roman" w:hAnsi="Times New Roman"/>
          <w:sz w:val="28"/>
          <w:szCs w:val="28"/>
        </w:rPr>
        <w:t xml:space="preserve">ствий чрезвычайных ситуаций природного и техногенного характера на территории муниципального района. </w:t>
      </w:r>
    </w:p>
    <w:p w:rsidR="000373FA" w:rsidRPr="00AD3398" w:rsidRDefault="000373FA" w:rsidP="000373FA">
      <w:pPr>
        <w:pStyle w:val="1f2"/>
        <w:rPr>
          <w:color w:val="auto"/>
        </w:rPr>
      </w:pPr>
    </w:p>
    <w:p w:rsidR="000373FA" w:rsidRPr="00AD3398" w:rsidRDefault="000373FA" w:rsidP="000373FA">
      <w:pPr>
        <w:pStyle w:val="1f2"/>
        <w:ind w:firstLine="720"/>
        <w:rPr>
          <w:color w:val="auto"/>
        </w:rPr>
      </w:pPr>
      <w:r w:rsidRPr="00AD3398">
        <w:rPr>
          <w:color w:val="auto"/>
        </w:rPr>
        <w:t> Решения схемы территориального планирования основываются на след</w:t>
      </w:r>
      <w:r w:rsidRPr="00AD3398">
        <w:rPr>
          <w:color w:val="auto"/>
        </w:rPr>
        <w:t>у</w:t>
      </w:r>
      <w:r w:rsidRPr="00AD3398">
        <w:rPr>
          <w:color w:val="auto"/>
        </w:rPr>
        <w:t>ющих принципах:</w:t>
      </w:r>
    </w:p>
    <w:p w:rsidR="000373FA" w:rsidRPr="00AD3398" w:rsidRDefault="000373FA" w:rsidP="000373FA">
      <w:pPr>
        <w:pStyle w:val="a5"/>
        <w:numPr>
          <w:ilvl w:val="0"/>
          <w:numId w:val="4"/>
        </w:numPr>
      </w:pPr>
      <w:r w:rsidRPr="00AD3398">
        <w:t>формирования производственных, социальных, транспортно-коммуникационных, инженерно-технических инфраструктур,  рекре</w:t>
      </w:r>
      <w:r w:rsidRPr="00AD3398">
        <w:t>а</w:t>
      </w:r>
      <w:r w:rsidRPr="00AD3398">
        <w:t>ционных и спортивно-оздоровительных комплексов с учетом  интер</w:t>
      </w:r>
      <w:r w:rsidRPr="00AD3398">
        <w:t>е</w:t>
      </w:r>
      <w:r w:rsidRPr="00AD3398">
        <w:t>сов, программ развития, инвестиционных проектов соседних муниц</w:t>
      </w:r>
      <w:r w:rsidRPr="00AD3398">
        <w:t>и</w:t>
      </w:r>
      <w:r w:rsidRPr="00AD3398">
        <w:t>пальных образований и республики в целом.</w:t>
      </w:r>
    </w:p>
    <w:p w:rsidR="000373FA" w:rsidRPr="00AD3398" w:rsidRDefault="000373FA" w:rsidP="000373FA">
      <w:pPr>
        <w:pStyle w:val="a5"/>
        <w:numPr>
          <w:ilvl w:val="0"/>
          <w:numId w:val="4"/>
        </w:numPr>
      </w:pPr>
      <w:r w:rsidRPr="00AD3398">
        <w:t>наращивания ресурсного потенциала в сельском хозяйстве района, ра</w:t>
      </w:r>
      <w:r w:rsidRPr="00AD3398">
        <w:t>з</w:t>
      </w:r>
      <w:r w:rsidRPr="00AD3398">
        <w:t>вития перерабатывающей сельскохозяйственную продукцию промы</w:t>
      </w:r>
      <w:r w:rsidRPr="00AD3398">
        <w:t>ш</w:t>
      </w:r>
      <w:r w:rsidRPr="00AD3398">
        <w:t>ленности;</w:t>
      </w:r>
    </w:p>
    <w:p w:rsidR="000373FA" w:rsidRPr="00AD3398" w:rsidRDefault="000373FA" w:rsidP="000373FA">
      <w:pPr>
        <w:pStyle w:val="a5"/>
        <w:numPr>
          <w:ilvl w:val="0"/>
          <w:numId w:val="4"/>
        </w:numPr>
      </w:pPr>
      <w:r w:rsidRPr="00AD3398">
        <w:t>устойчивого развития территории за счёт рационального природопол</w:t>
      </w:r>
      <w:r w:rsidRPr="00AD3398">
        <w:t>ь</w:t>
      </w:r>
      <w:r w:rsidRPr="00AD3398">
        <w:t>зования и обеспечения сохранности уникального природного компле</w:t>
      </w:r>
      <w:r w:rsidRPr="00AD3398">
        <w:t>к</w:t>
      </w:r>
      <w:r w:rsidRPr="00AD3398">
        <w:t>са территории, её природно-географических особенностей, а также п</w:t>
      </w:r>
      <w:r w:rsidRPr="00AD3398">
        <w:t>а</w:t>
      </w:r>
      <w:r w:rsidRPr="00AD3398">
        <w:t>мятников археологии и культуры охраны природных ресурсов в инт</w:t>
      </w:r>
      <w:r w:rsidRPr="00AD3398">
        <w:t>е</w:t>
      </w:r>
      <w:r w:rsidRPr="00AD3398">
        <w:t>ресах настоящего и будущего поколений;</w:t>
      </w:r>
    </w:p>
    <w:p w:rsidR="000373FA" w:rsidRPr="00AD3398" w:rsidRDefault="000373FA" w:rsidP="000373FA">
      <w:pPr>
        <w:pStyle w:val="a5"/>
        <w:numPr>
          <w:ilvl w:val="0"/>
          <w:numId w:val="4"/>
        </w:numPr>
      </w:pPr>
      <w:r w:rsidRPr="00AD3398">
        <w:t>повышения эффективности деятельности туристско-рекреационной о</w:t>
      </w:r>
      <w:r w:rsidRPr="00AD3398">
        <w:t>т</w:t>
      </w:r>
      <w:r w:rsidRPr="00AD3398">
        <w:t>расли, оптимального сочетания и развитие детского и семейного озд</w:t>
      </w:r>
      <w:r w:rsidRPr="00AD3398">
        <w:t>о</w:t>
      </w:r>
      <w:r w:rsidRPr="00AD3398">
        <w:t>ровительного отдыха, культурно-развлекательное и туристско-спортивное направления. Создания условий для организации охоты и рыбной ловли;</w:t>
      </w:r>
    </w:p>
    <w:p w:rsidR="000373FA" w:rsidRPr="00AD3398" w:rsidRDefault="000373FA" w:rsidP="000373FA">
      <w:pPr>
        <w:pStyle w:val="a5"/>
        <w:numPr>
          <w:ilvl w:val="0"/>
          <w:numId w:val="4"/>
        </w:numPr>
      </w:pPr>
      <w:r w:rsidRPr="00AD3398">
        <w:t>соблюдения последовательности действий по территориальному пл</w:t>
      </w:r>
      <w:r w:rsidRPr="00AD3398">
        <w:t>а</w:t>
      </w:r>
      <w:r w:rsidRPr="00AD3398">
        <w:t>нированию, организации рациональной планировочной структуры, функционального и последующего градостроительного зонирования с учётом опережающего развития систем коммунальной инфраструктуры для снижения уровня антропогенных нагрузок на природную среду;</w:t>
      </w:r>
    </w:p>
    <w:p w:rsidR="0051408C" w:rsidRPr="00AD3398" w:rsidRDefault="000373FA" w:rsidP="00A46CEA">
      <w:pPr>
        <w:pStyle w:val="a5"/>
        <w:numPr>
          <w:ilvl w:val="0"/>
          <w:numId w:val="4"/>
        </w:numPr>
      </w:pPr>
      <w:r w:rsidRPr="00AD3398">
        <w:t xml:space="preserve">рационального размещения объектов капитального строительства местного значения. </w:t>
      </w:r>
    </w:p>
    <w:p w:rsidR="00A46CEA" w:rsidRPr="00AD3398" w:rsidRDefault="00A46CEA" w:rsidP="0012052C">
      <w:pPr>
        <w:pStyle w:val="13"/>
        <w:jc w:val="center"/>
        <w:outlineLvl w:val="0"/>
        <w:rPr>
          <w:caps/>
          <w:smallCaps w:val="0"/>
          <w:color w:val="auto"/>
        </w:rPr>
        <w:sectPr w:rsidR="00A46CEA" w:rsidRPr="00AD3398" w:rsidSect="005D5D63">
          <w:pgSz w:w="11907" w:h="16840" w:code="9"/>
          <w:pgMar w:top="851" w:right="851" w:bottom="851" w:left="1134" w:header="720" w:footer="720" w:gutter="0"/>
          <w:cols w:space="720"/>
          <w:docGrid w:linePitch="326"/>
        </w:sectPr>
      </w:pPr>
    </w:p>
    <w:p w:rsidR="00211271" w:rsidRPr="00AD3398" w:rsidRDefault="00211271" w:rsidP="0012052C">
      <w:pPr>
        <w:pStyle w:val="13"/>
        <w:jc w:val="center"/>
        <w:outlineLvl w:val="0"/>
        <w:rPr>
          <w:caps/>
          <w:smallCaps w:val="0"/>
          <w:color w:val="auto"/>
        </w:rPr>
      </w:pPr>
      <w:bookmarkStart w:id="29" w:name="_Toc351452885"/>
      <w:r w:rsidRPr="00AD3398">
        <w:rPr>
          <w:caps/>
          <w:smallCaps w:val="0"/>
          <w:color w:val="auto"/>
        </w:rPr>
        <w:lastRenderedPageBreak/>
        <w:t>2. Современно</w:t>
      </w:r>
      <w:r w:rsidR="0045603F" w:rsidRPr="00AD3398">
        <w:rPr>
          <w:caps/>
          <w:smallCaps w:val="0"/>
          <w:color w:val="auto"/>
        </w:rPr>
        <w:t xml:space="preserve">е состояние территории </w:t>
      </w:r>
      <w:r w:rsidR="002D73C9" w:rsidRPr="00AD3398">
        <w:rPr>
          <w:caps/>
          <w:smallCaps w:val="0"/>
          <w:color w:val="auto"/>
        </w:rPr>
        <w:t>Альметьевск</w:t>
      </w:r>
      <w:r w:rsidRPr="00AD3398">
        <w:rPr>
          <w:caps/>
          <w:smallCaps w:val="0"/>
          <w:color w:val="auto"/>
        </w:rPr>
        <w:t>ого муниципального района</w:t>
      </w:r>
      <w:bookmarkEnd w:id="29"/>
    </w:p>
    <w:p w:rsidR="000A6883" w:rsidRPr="00AD3398" w:rsidRDefault="000A6883" w:rsidP="000A6883">
      <w:pPr>
        <w:pStyle w:val="26"/>
      </w:pPr>
    </w:p>
    <w:p w:rsidR="00211271" w:rsidRPr="00AD3398" w:rsidRDefault="00211271" w:rsidP="00C265EA">
      <w:pPr>
        <w:pStyle w:val="26"/>
        <w:outlineLvl w:val="1"/>
        <w:rPr>
          <w:smallCaps/>
        </w:rPr>
      </w:pPr>
      <w:bookmarkStart w:id="30" w:name="_Toc351452886"/>
      <w:r w:rsidRPr="00AD3398">
        <w:rPr>
          <w:smallCaps/>
        </w:rPr>
        <w:t>2.1. Экономико-географическое положение</w:t>
      </w:r>
      <w:bookmarkEnd w:id="30"/>
    </w:p>
    <w:p w:rsidR="000A6883" w:rsidRPr="00AD3398" w:rsidRDefault="000A6883" w:rsidP="00E03457">
      <w:pPr>
        <w:pStyle w:val="26"/>
        <w:rPr>
          <w:b w:val="0"/>
        </w:rPr>
      </w:pPr>
    </w:p>
    <w:p w:rsidR="0023231C" w:rsidRPr="00AD3398" w:rsidRDefault="0023231C" w:rsidP="001C53B1">
      <w:pPr>
        <w:pStyle w:val="1f2"/>
        <w:ind w:firstLine="709"/>
        <w:rPr>
          <w:color w:val="auto"/>
        </w:rPr>
      </w:pPr>
      <w:r w:rsidRPr="00AD3398">
        <w:rPr>
          <w:color w:val="auto"/>
        </w:rPr>
        <w:t>Экономико-географическое положение района – в первую очередь, его п</w:t>
      </w:r>
      <w:r w:rsidRPr="00AD3398">
        <w:rPr>
          <w:color w:val="auto"/>
        </w:rPr>
        <w:t>о</w:t>
      </w:r>
      <w:r w:rsidRPr="00AD3398">
        <w:rPr>
          <w:color w:val="auto"/>
        </w:rPr>
        <w:t>ложение по отношению к другим районам республики, экономическим центрам, ресурсным базам и удобство осуществления транспортных связей с ними – наряду с природными условиями и ресурсами, населением, накоплениями прошлого тр</w:t>
      </w:r>
      <w:r w:rsidRPr="00AD3398">
        <w:rPr>
          <w:color w:val="auto"/>
        </w:rPr>
        <w:t>у</w:t>
      </w:r>
      <w:r w:rsidRPr="00AD3398">
        <w:rPr>
          <w:color w:val="auto"/>
        </w:rPr>
        <w:t>да, является важнейшим фактором развития данной территории, то есть ее осно</w:t>
      </w:r>
      <w:r w:rsidRPr="00AD3398">
        <w:rPr>
          <w:color w:val="auto"/>
        </w:rPr>
        <w:t>в</w:t>
      </w:r>
      <w:r w:rsidRPr="00AD3398">
        <w:rPr>
          <w:color w:val="auto"/>
        </w:rPr>
        <w:t>ным нематериальным ресурсом. Экономико-географическое положение определ</w:t>
      </w:r>
      <w:r w:rsidRPr="00AD3398">
        <w:rPr>
          <w:color w:val="auto"/>
        </w:rPr>
        <w:t>я</w:t>
      </w:r>
      <w:r w:rsidRPr="00AD3398">
        <w:rPr>
          <w:color w:val="auto"/>
        </w:rPr>
        <w:t>ет темпы и масштабы развития территории, а также, в значительной мере, отра</w:t>
      </w:r>
      <w:r w:rsidRPr="00AD3398">
        <w:rPr>
          <w:color w:val="auto"/>
        </w:rPr>
        <w:t>с</w:t>
      </w:r>
      <w:r w:rsidRPr="00AD3398">
        <w:rPr>
          <w:color w:val="auto"/>
        </w:rPr>
        <w:t>левую направленность ее хозяйства в части тех отраслей, которые в той или иной мере участвуют в составе региональных или более широких хозяйственных св</w:t>
      </w:r>
      <w:r w:rsidRPr="00AD3398">
        <w:rPr>
          <w:color w:val="auto"/>
        </w:rPr>
        <w:t>я</w:t>
      </w:r>
      <w:r w:rsidRPr="00AD3398">
        <w:rPr>
          <w:color w:val="auto"/>
        </w:rPr>
        <w:t>зей.</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Альметьевский район занимает выгодное экономико-географическое пол</w:t>
      </w:r>
      <w:r w:rsidRPr="00AD3398">
        <w:rPr>
          <w:rFonts w:ascii="Times New Roman" w:hAnsi="Times New Roman"/>
          <w:sz w:val="28"/>
        </w:rPr>
        <w:t>о</w:t>
      </w:r>
      <w:r w:rsidRPr="00AD3398">
        <w:rPr>
          <w:rFonts w:ascii="Times New Roman" w:hAnsi="Times New Roman"/>
          <w:sz w:val="28"/>
        </w:rPr>
        <w:t>жение на юго-востоке Республики Татарстан, находясь на пересечении важных магистралей, соединяющих восток и запад, север и юг республики, имеет дост</w:t>
      </w:r>
      <w:r w:rsidRPr="00AD3398">
        <w:rPr>
          <w:rFonts w:ascii="Times New Roman" w:hAnsi="Times New Roman"/>
          <w:sz w:val="28"/>
        </w:rPr>
        <w:t>а</w:t>
      </w:r>
      <w:r w:rsidRPr="00AD3398">
        <w:rPr>
          <w:rFonts w:ascii="Times New Roman" w:hAnsi="Times New Roman"/>
          <w:sz w:val="28"/>
        </w:rPr>
        <w:t xml:space="preserve">точную ресурсную обеспеченность </w:t>
      </w:r>
      <w:r w:rsidRPr="00AD3398">
        <w:rPr>
          <w:rFonts w:ascii="Times New Roman" w:hAnsi="Times New Roman"/>
          <w:sz w:val="28"/>
          <w:szCs w:val="28"/>
        </w:rPr>
        <w:t>(нефть,  лесные, водные, земельные ресурсы</w:t>
      </w:r>
      <w:r w:rsidRPr="00AD3398">
        <w:rPr>
          <w:rFonts w:ascii="Times New Roman" w:hAnsi="Times New Roman"/>
          <w:sz w:val="28"/>
        </w:rPr>
        <w:t xml:space="preserve">). </w:t>
      </w:r>
    </w:p>
    <w:p w:rsidR="0023231C" w:rsidRPr="00AD3398" w:rsidRDefault="0023231C" w:rsidP="001C53B1">
      <w:pPr>
        <w:ind w:firstLine="709"/>
        <w:jc w:val="both"/>
        <w:rPr>
          <w:sz w:val="28"/>
          <w:szCs w:val="28"/>
        </w:rPr>
      </w:pPr>
      <w:r w:rsidRPr="00AD3398">
        <w:rPr>
          <w:sz w:val="28"/>
        </w:rPr>
        <w:t xml:space="preserve">Административный центр района – г. Альметьевск находится на расстоянии </w:t>
      </w:r>
      <w:smartTag w:uri="urn:schemas-microsoft-com:office:smarttags" w:element="metricconverter">
        <w:smartTagPr>
          <w:attr w:name="ProductID" w:val="279 км"/>
        </w:smartTagPr>
        <w:r w:rsidRPr="00AD3398">
          <w:rPr>
            <w:sz w:val="28"/>
          </w:rPr>
          <w:t>279 км</w:t>
        </w:r>
      </w:smartTag>
      <w:r w:rsidRPr="00AD3398">
        <w:rPr>
          <w:sz w:val="28"/>
        </w:rPr>
        <w:t xml:space="preserve"> к юго-востоку от Казани. </w:t>
      </w:r>
      <w:r w:rsidRPr="00AD3398">
        <w:rPr>
          <w:sz w:val="28"/>
          <w:szCs w:val="28"/>
        </w:rPr>
        <w:t>Альметьевский муниципальный район находится в 30 – 90-ти минутной доступности от городов Набережные Челны, Нижнекамск Бугульма и  Лениногорск, Заинск, Азнакаево, Бавлы по региональной и федерал</w:t>
      </w:r>
      <w:r w:rsidRPr="00AD3398">
        <w:rPr>
          <w:sz w:val="28"/>
          <w:szCs w:val="28"/>
        </w:rPr>
        <w:t>ь</w:t>
      </w:r>
      <w:r w:rsidRPr="00AD3398">
        <w:rPr>
          <w:sz w:val="28"/>
          <w:szCs w:val="28"/>
        </w:rPr>
        <w:t>ной сети автомобильных дорог.</w:t>
      </w:r>
    </w:p>
    <w:p w:rsidR="0023231C" w:rsidRPr="00AD3398" w:rsidRDefault="0023231C" w:rsidP="001C53B1">
      <w:pPr>
        <w:pStyle w:val="1f2"/>
        <w:ind w:firstLine="709"/>
        <w:rPr>
          <w:color w:val="auto"/>
        </w:rPr>
      </w:pPr>
      <w:r w:rsidRPr="00AD3398">
        <w:rPr>
          <w:color w:val="auto"/>
        </w:rPr>
        <w:t>По  территории Альметьевского муниципального района проходят система магистральных газопроводов и нефтепроводов,  автомобильные  дороги фед</w:t>
      </w:r>
      <w:r w:rsidRPr="00AD3398">
        <w:rPr>
          <w:color w:val="auto"/>
        </w:rPr>
        <w:t>е</w:t>
      </w:r>
      <w:r w:rsidRPr="00AD3398">
        <w:rPr>
          <w:color w:val="auto"/>
        </w:rPr>
        <w:t>рального и  межмуниципального значения, железнодорожная магистраль,  кот</w:t>
      </w:r>
      <w:r w:rsidRPr="00AD3398">
        <w:rPr>
          <w:color w:val="auto"/>
        </w:rPr>
        <w:t>о</w:t>
      </w:r>
      <w:r w:rsidRPr="00AD3398">
        <w:rPr>
          <w:color w:val="auto"/>
        </w:rPr>
        <w:t>рые обеспечивают перемещение потоков грузов и пассажиров  в регионы Росси</w:t>
      </w:r>
      <w:r w:rsidRPr="00AD3398">
        <w:rPr>
          <w:color w:val="auto"/>
        </w:rPr>
        <w:t>й</w:t>
      </w:r>
      <w:r w:rsidRPr="00AD3398">
        <w:rPr>
          <w:color w:val="auto"/>
        </w:rPr>
        <w:t>ской Федерации и внутри Республики Татарстан.   Центром пересечений указа</w:t>
      </w:r>
      <w:r w:rsidRPr="00AD3398">
        <w:rPr>
          <w:color w:val="auto"/>
        </w:rPr>
        <w:t>н</w:t>
      </w:r>
      <w:r w:rsidRPr="00AD3398">
        <w:rPr>
          <w:color w:val="auto"/>
        </w:rPr>
        <w:t>ных магистральных транспортных коммуникаций является г.Альметьевск.</w:t>
      </w:r>
    </w:p>
    <w:p w:rsidR="0023231C" w:rsidRPr="00AD3398" w:rsidRDefault="0023231C" w:rsidP="001C53B1">
      <w:pPr>
        <w:pStyle w:val="1f2"/>
        <w:ind w:firstLine="709"/>
        <w:rPr>
          <w:color w:val="auto"/>
        </w:rPr>
      </w:pPr>
      <w:r w:rsidRPr="00AD3398">
        <w:rPr>
          <w:color w:val="auto"/>
        </w:rPr>
        <w:t>По показателю социального индикатора транспортной доступности Альм</w:t>
      </w:r>
      <w:r w:rsidRPr="00AD3398">
        <w:rPr>
          <w:color w:val="auto"/>
        </w:rPr>
        <w:t>е</w:t>
      </w:r>
      <w:r w:rsidRPr="00AD3398">
        <w:rPr>
          <w:color w:val="auto"/>
        </w:rPr>
        <w:t>тьевский район входит в группу районов с  удобными по доступности транспор</w:t>
      </w:r>
      <w:r w:rsidRPr="00AD3398">
        <w:rPr>
          <w:color w:val="auto"/>
        </w:rPr>
        <w:t>т</w:t>
      </w:r>
      <w:r w:rsidRPr="00AD3398">
        <w:rPr>
          <w:color w:val="auto"/>
        </w:rPr>
        <w:t>ными сетями, где этот показатель не превышает 1,3 ч.</w:t>
      </w:r>
      <w:r w:rsidRPr="00AD3398">
        <w:rPr>
          <w:color w:val="auto"/>
          <w:vertAlign w:val="superscript"/>
        </w:rPr>
        <w:footnoteReference w:id="1"/>
      </w:r>
    </w:p>
    <w:p w:rsidR="0023231C" w:rsidRPr="00AD3398" w:rsidRDefault="0023231C" w:rsidP="001C53B1">
      <w:pPr>
        <w:pStyle w:val="1f2"/>
        <w:ind w:firstLine="709"/>
        <w:rPr>
          <w:color w:val="auto"/>
        </w:rPr>
      </w:pPr>
      <w:r w:rsidRPr="00AD3398">
        <w:rPr>
          <w:color w:val="auto"/>
        </w:rPr>
        <w:t>Транспортно-географическое значение Альметьевского муниципального района в ближайшем будущем будет постепенно увеличиваться в силу увелич</w:t>
      </w:r>
      <w:r w:rsidRPr="00AD3398">
        <w:rPr>
          <w:color w:val="auto"/>
        </w:rPr>
        <w:t>е</w:t>
      </w:r>
      <w:r w:rsidRPr="00AD3398">
        <w:rPr>
          <w:color w:val="auto"/>
        </w:rPr>
        <w:t>ния грузопотоков внутри республики и Российской Федерации  за счет дальне</w:t>
      </w:r>
      <w:r w:rsidRPr="00AD3398">
        <w:rPr>
          <w:color w:val="auto"/>
        </w:rPr>
        <w:t>й</w:t>
      </w:r>
      <w:r w:rsidRPr="00AD3398">
        <w:rPr>
          <w:color w:val="auto"/>
        </w:rPr>
        <w:t>шего развития транспортной инфраструктуры района и республики в целом.</w:t>
      </w:r>
    </w:p>
    <w:p w:rsidR="0023231C" w:rsidRPr="00AD3398" w:rsidRDefault="0023231C" w:rsidP="001C53B1">
      <w:pPr>
        <w:pStyle w:val="1f2"/>
        <w:ind w:firstLine="709"/>
        <w:rPr>
          <w:color w:val="auto"/>
        </w:rPr>
      </w:pPr>
      <w:r w:rsidRPr="00AD3398">
        <w:rPr>
          <w:color w:val="auto"/>
        </w:rPr>
        <w:t>По степени освоенности территория Альметьевскогог района относится к группе районов  с  высокой освоенностью территории. Средняя плотность насел</w:t>
      </w:r>
      <w:r w:rsidRPr="00AD3398">
        <w:rPr>
          <w:color w:val="auto"/>
        </w:rPr>
        <w:t>е</w:t>
      </w:r>
      <w:r w:rsidRPr="00AD3398">
        <w:rPr>
          <w:color w:val="auto"/>
        </w:rPr>
        <w:t>ния составляет 76.6 чел. на 1 кв.км, что в 1,4 раза больше, чем среднереспубл</w:t>
      </w:r>
      <w:r w:rsidRPr="00AD3398">
        <w:rPr>
          <w:color w:val="auto"/>
        </w:rPr>
        <w:t>и</w:t>
      </w:r>
      <w:r w:rsidRPr="00AD3398">
        <w:rPr>
          <w:color w:val="auto"/>
        </w:rPr>
        <w:t>канский показатель.</w:t>
      </w:r>
    </w:p>
    <w:p w:rsidR="0023231C" w:rsidRPr="00AD3398" w:rsidRDefault="0023231C" w:rsidP="001C53B1">
      <w:pPr>
        <w:pStyle w:val="1f2"/>
        <w:ind w:firstLine="709"/>
        <w:rPr>
          <w:color w:val="auto"/>
        </w:rPr>
      </w:pPr>
      <w:r w:rsidRPr="00AD3398">
        <w:rPr>
          <w:color w:val="auto"/>
        </w:rPr>
        <w:t>Альметьевский муниципальный  район  граничит со следующими муниц</w:t>
      </w:r>
      <w:r w:rsidRPr="00AD3398">
        <w:rPr>
          <w:color w:val="auto"/>
        </w:rPr>
        <w:t>и</w:t>
      </w:r>
      <w:r w:rsidRPr="00AD3398">
        <w:rPr>
          <w:color w:val="auto"/>
        </w:rPr>
        <w:t>пальными образованиями республики:</w:t>
      </w:r>
    </w:p>
    <w:p w:rsidR="0023231C" w:rsidRPr="00AD3398" w:rsidRDefault="0023231C" w:rsidP="0023231C">
      <w:pPr>
        <w:pStyle w:val="a5"/>
        <w:numPr>
          <w:ilvl w:val="0"/>
          <w:numId w:val="4"/>
        </w:numPr>
      </w:pPr>
      <w:r w:rsidRPr="00AD3398">
        <w:t>на западе – с Новошешминским муниципальным районом;</w:t>
      </w:r>
    </w:p>
    <w:p w:rsidR="0023231C" w:rsidRPr="00AD3398" w:rsidRDefault="0023231C" w:rsidP="0023231C">
      <w:pPr>
        <w:pStyle w:val="a5"/>
        <w:numPr>
          <w:ilvl w:val="0"/>
          <w:numId w:val="4"/>
        </w:numPr>
      </w:pPr>
      <w:r w:rsidRPr="00AD3398">
        <w:lastRenderedPageBreak/>
        <w:t>на севере  – с  Нижнекамским, Заинским, Сармановским муниципал</w:t>
      </w:r>
      <w:r w:rsidRPr="00AD3398">
        <w:t>ь</w:t>
      </w:r>
      <w:r w:rsidRPr="00AD3398">
        <w:t>ными районами;</w:t>
      </w:r>
    </w:p>
    <w:p w:rsidR="0023231C" w:rsidRPr="00AD3398" w:rsidRDefault="0023231C" w:rsidP="0023231C">
      <w:pPr>
        <w:pStyle w:val="a5"/>
        <w:numPr>
          <w:ilvl w:val="0"/>
          <w:numId w:val="4"/>
        </w:numPr>
      </w:pPr>
      <w:r w:rsidRPr="00AD3398">
        <w:t>на востоке  – с Азнакаевским муниципальным  районом;</w:t>
      </w:r>
    </w:p>
    <w:p w:rsidR="0023231C" w:rsidRPr="00AD3398" w:rsidRDefault="0023231C" w:rsidP="0023231C">
      <w:pPr>
        <w:pStyle w:val="a5"/>
        <w:numPr>
          <w:ilvl w:val="0"/>
          <w:numId w:val="4"/>
        </w:numPr>
      </w:pPr>
      <w:r w:rsidRPr="00AD3398">
        <w:t>на юге – с Черемшанским, Лениногорским, Бугульминским муниц</w:t>
      </w:r>
      <w:r w:rsidRPr="00AD3398">
        <w:t>и</w:t>
      </w:r>
      <w:r w:rsidRPr="00AD3398">
        <w:t>пальными районами.</w:t>
      </w:r>
    </w:p>
    <w:p w:rsidR="0023231C" w:rsidRPr="00AD3398" w:rsidRDefault="0023231C" w:rsidP="001C53B1">
      <w:pPr>
        <w:pStyle w:val="af1"/>
        <w:spacing w:after="0"/>
        <w:ind w:left="0" w:firstLine="709"/>
        <w:jc w:val="both"/>
        <w:rPr>
          <w:sz w:val="28"/>
          <w:szCs w:val="28"/>
        </w:rPr>
      </w:pPr>
      <w:r w:rsidRPr="00AD3398">
        <w:rPr>
          <w:sz w:val="28"/>
          <w:szCs w:val="28"/>
        </w:rPr>
        <w:t xml:space="preserve">Альметьевский муниципальный район расположен в северо-западной части Бугульминского плато, приуроченного к Южно-Татарскому (Альметьевскому) своду. </w:t>
      </w:r>
    </w:p>
    <w:p w:rsidR="0023231C" w:rsidRPr="00AD3398" w:rsidRDefault="0023231C" w:rsidP="001C53B1">
      <w:pPr>
        <w:pStyle w:val="af1"/>
        <w:spacing w:after="0"/>
        <w:ind w:left="0" w:firstLine="709"/>
        <w:jc w:val="both"/>
        <w:rPr>
          <w:sz w:val="28"/>
          <w:szCs w:val="28"/>
        </w:rPr>
      </w:pPr>
      <w:r w:rsidRPr="00AD3398">
        <w:rPr>
          <w:sz w:val="28"/>
          <w:szCs w:val="28"/>
        </w:rPr>
        <w:t>Рельеф района представляет собой возвышенную всхолмленную равнину, сложенную осадочными породами и расчлененную густой сетью речных долин, балок и оврагов. Абсолютные высоты равнин изменяются от 320-</w:t>
      </w:r>
      <w:smartTag w:uri="urn:schemas-microsoft-com:office:smarttags" w:element="metricconverter">
        <w:smartTagPr>
          <w:attr w:name="ProductID" w:val="340 м"/>
        </w:smartTagPr>
        <w:r w:rsidRPr="00AD3398">
          <w:rPr>
            <w:sz w:val="28"/>
            <w:szCs w:val="28"/>
          </w:rPr>
          <w:t>340 м</w:t>
        </w:r>
      </w:smartTag>
      <w:r w:rsidRPr="00AD3398">
        <w:rPr>
          <w:sz w:val="28"/>
          <w:szCs w:val="28"/>
        </w:rPr>
        <w:t xml:space="preserve"> в восто</w:t>
      </w:r>
      <w:r w:rsidRPr="00AD3398">
        <w:rPr>
          <w:sz w:val="28"/>
          <w:szCs w:val="28"/>
        </w:rPr>
        <w:t>ч</w:t>
      </w:r>
      <w:r w:rsidRPr="00AD3398">
        <w:rPr>
          <w:sz w:val="28"/>
          <w:szCs w:val="28"/>
        </w:rPr>
        <w:t>ной части района до 200-</w:t>
      </w:r>
      <w:smartTag w:uri="urn:schemas-microsoft-com:office:smarttags" w:element="metricconverter">
        <w:smartTagPr>
          <w:attr w:name="ProductID" w:val="210 м"/>
        </w:smartTagPr>
        <w:r w:rsidRPr="00AD3398">
          <w:rPr>
            <w:sz w:val="28"/>
            <w:szCs w:val="28"/>
          </w:rPr>
          <w:t>210 м</w:t>
        </w:r>
      </w:smartTag>
      <w:r w:rsidRPr="00AD3398">
        <w:rPr>
          <w:sz w:val="28"/>
          <w:szCs w:val="28"/>
        </w:rPr>
        <w:t xml:space="preserve"> в западной.</w:t>
      </w:r>
      <w:r w:rsidRPr="00AD3398">
        <w:t xml:space="preserve"> </w:t>
      </w:r>
      <w:r w:rsidRPr="00AD3398">
        <w:rPr>
          <w:sz w:val="28"/>
          <w:szCs w:val="28"/>
        </w:rPr>
        <w:t>В пределах района территория накл</w:t>
      </w:r>
      <w:r w:rsidRPr="00AD3398">
        <w:rPr>
          <w:sz w:val="28"/>
          <w:szCs w:val="28"/>
        </w:rPr>
        <w:t>о</w:t>
      </w:r>
      <w:r w:rsidRPr="00AD3398">
        <w:rPr>
          <w:sz w:val="28"/>
          <w:szCs w:val="28"/>
        </w:rPr>
        <w:t xml:space="preserve">нена в северо-западном направлении, куда и текут главные реки района – Степной Зай, Шешма и ее правый приток Кичуй. </w:t>
      </w:r>
    </w:p>
    <w:p w:rsidR="0023231C" w:rsidRPr="00AD3398" w:rsidRDefault="0023231C" w:rsidP="001C53B1">
      <w:pPr>
        <w:pStyle w:val="1f2"/>
        <w:ind w:firstLine="709"/>
        <w:rPr>
          <w:color w:val="auto"/>
        </w:rPr>
      </w:pPr>
      <w:r w:rsidRPr="00AD3398">
        <w:rPr>
          <w:color w:val="auto"/>
        </w:rPr>
        <w:t xml:space="preserve">   На территории Альметьевского района распространены топливно-энергетические ресурсы и нерудные полезные ископаемые.</w:t>
      </w:r>
    </w:p>
    <w:p w:rsidR="0023231C" w:rsidRPr="00AD3398" w:rsidRDefault="0023231C" w:rsidP="001C53B1">
      <w:pPr>
        <w:ind w:firstLine="709"/>
        <w:jc w:val="both"/>
        <w:rPr>
          <w:sz w:val="28"/>
          <w:szCs w:val="28"/>
        </w:rPr>
      </w:pPr>
      <w:r w:rsidRPr="00AD3398">
        <w:rPr>
          <w:sz w:val="28"/>
          <w:szCs w:val="28"/>
        </w:rPr>
        <w:t>Топливно-энергетическое сырье представлено  нефтяными месторождени</w:t>
      </w:r>
      <w:r w:rsidRPr="00AD3398">
        <w:rPr>
          <w:sz w:val="28"/>
          <w:szCs w:val="28"/>
        </w:rPr>
        <w:t>я</w:t>
      </w:r>
      <w:r w:rsidRPr="00AD3398">
        <w:rPr>
          <w:sz w:val="28"/>
          <w:szCs w:val="28"/>
        </w:rPr>
        <w:t>ми. К территории Альметьевского муниципального района приурочены централ</w:t>
      </w:r>
      <w:r w:rsidRPr="00AD3398">
        <w:rPr>
          <w:sz w:val="28"/>
          <w:szCs w:val="28"/>
        </w:rPr>
        <w:t>ь</w:t>
      </w:r>
      <w:r w:rsidRPr="00AD3398">
        <w:rPr>
          <w:sz w:val="28"/>
          <w:szCs w:val="28"/>
        </w:rPr>
        <w:t>ные части Ромашкинского и Ново-Елховского нефтяных месторождений, здесь также расположены Березовское, Ямашинское, Шегурчинское, Сиренькинское, Ерсубайкинское, Кузайкинское и другие нефтяные месторождения.</w:t>
      </w:r>
    </w:p>
    <w:p w:rsidR="0023231C" w:rsidRPr="00AD3398" w:rsidRDefault="0023231C" w:rsidP="001C53B1">
      <w:pPr>
        <w:pStyle w:val="1f2"/>
        <w:ind w:firstLine="709"/>
        <w:rPr>
          <w:color w:val="auto"/>
        </w:rPr>
      </w:pPr>
      <w:r w:rsidRPr="00AD3398">
        <w:rPr>
          <w:color w:val="auto"/>
        </w:rPr>
        <w:t xml:space="preserve"> В западной части Альметьевского муниципального района  открыто 25 м</w:t>
      </w:r>
      <w:r w:rsidRPr="00AD3398">
        <w:rPr>
          <w:color w:val="auto"/>
        </w:rPr>
        <w:t>е</w:t>
      </w:r>
      <w:r w:rsidRPr="00AD3398">
        <w:rPr>
          <w:color w:val="auto"/>
        </w:rPr>
        <w:t>сторождений и залежей природных битумов,</w:t>
      </w:r>
    </w:p>
    <w:p w:rsidR="0023231C" w:rsidRPr="00AD3398" w:rsidRDefault="0023231C" w:rsidP="001C53B1">
      <w:pPr>
        <w:pStyle w:val="1f2"/>
        <w:ind w:firstLine="709"/>
        <w:rPr>
          <w:color w:val="auto"/>
        </w:rPr>
      </w:pPr>
      <w:r w:rsidRPr="00AD3398">
        <w:rPr>
          <w:color w:val="auto"/>
        </w:rPr>
        <w:t>Природные ресурсы нерудных ископаемых района разнообразны. Из общ</w:t>
      </w:r>
      <w:r w:rsidRPr="00AD3398">
        <w:rPr>
          <w:color w:val="auto"/>
        </w:rPr>
        <w:t>е</w:t>
      </w:r>
      <w:r w:rsidRPr="00AD3398">
        <w:rPr>
          <w:color w:val="auto"/>
        </w:rPr>
        <w:t>распространенных полезных ископаемых на территории Альметьевского района имеются месторождения известняков, доломитов, мергелей, глин, песчаников, песков,  суглинков, песчано-гравийные смесей, которые используются в стро</w:t>
      </w:r>
      <w:r w:rsidRPr="00AD3398">
        <w:rPr>
          <w:color w:val="auto"/>
        </w:rPr>
        <w:t>и</w:t>
      </w:r>
      <w:r w:rsidRPr="00AD3398">
        <w:rPr>
          <w:color w:val="auto"/>
        </w:rPr>
        <w:t>тельной индустрии.</w:t>
      </w:r>
    </w:p>
    <w:p w:rsidR="0023231C" w:rsidRPr="00AD3398" w:rsidRDefault="0023231C" w:rsidP="001C53B1">
      <w:pPr>
        <w:ind w:firstLine="709"/>
        <w:jc w:val="both"/>
        <w:rPr>
          <w:sz w:val="28"/>
          <w:szCs w:val="28"/>
        </w:rPr>
      </w:pPr>
      <w:r w:rsidRPr="00AD3398">
        <w:rPr>
          <w:sz w:val="28"/>
          <w:szCs w:val="28"/>
        </w:rPr>
        <w:t>На западном склоне Южно-Татарского свода на глубинах 900-</w:t>
      </w:r>
      <w:smartTag w:uri="urn:schemas-microsoft-com:office:smarttags" w:element="metricconverter">
        <w:smartTagPr>
          <w:attr w:name="ProductID" w:val="1300 м"/>
        </w:smartTagPr>
        <w:r w:rsidRPr="00AD3398">
          <w:rPr>
            <w:sz w:val="28"/>
            <w:szCs w:val="28"/>
          </w:rPr>
          <w:t>1300 м</w:t>
        </w:r>
      </w:smartTag>
      <w:r w:rsidRPr="00AD3398">
        <w:rPr>
          <w:sz w:val="28"/>
          <w:szCs w:val="28"/>
        </w:rPr>
        <w:t xml:space="preserve"> вскрыты каменные угли. Залежи торфа  связаны с болотными отложениями пойм и надпойменных террас реки Степной Зай и ее притоков.</w:t>
      </w:r>
    </w:p>
    <w:p w:rsidR="0023231C" w:rsidRPr="00AD3398" w:rsidRDefault="0023231C" w:rsidP="001C53B1">
      <w:pPr>
        <w:pStyle w:val="1f2"/>
        <w:ind w:firstLine="709"/>
        <w:rPr>
          <w:color w:val="auto"/>
        </w:rPr>
      </w:pPr>
      <w:r w:rsidRPr="00AD3398">
        <w:rPr>
          <w:color w:val="auto"/>
        </w:rPr>
        <w:t xml:space="preserve">В составе Республики Татарстан </w:t>
      </w:r>
      <w:r w:rsidR="00C3187B" w:rsidRPr="00AD3398">
        <w:rPr>
          <w:color w:val="auto"/>
        </w:rPr>
        <w:t xml:space="preserve">Альметьевский </w:t>
      </w:r>
      <w:r w:rsidRPr="00AD3398">
        <w:rPr>
          <w:color w:val="auto"/>
        </w:rPr>
        <w:t>муниципальный  район входит в Приволжский Федеральный  округ, в Европейскую  макроэкономич</w:t>
      </w:r>
      <w:r w:rsidRPr="00AD3398">
        <w:rPr>
          <w:color w:val="auto"/>
        </w:rPr>
        <w:t>е</w:t>
      </w:r>
      <w:r w:rsidRPr="00AD3398">
        <w:rPr>
          <w:color w:val="auto"/>
        </w:rPr>
        <w:t xml:space="preserve">скую  зону и Поволжский экономический район.  </w:t>
      </w:r>
    </w:p>
    <w:p w:rsidR="0023231C" w:rsidRPr="00AD3398" w:rsidRDefault="0023231C" w:rsidP="001C53B1">
      <w:pPr>
        <w:pStyle w:val="1f6"/>
        <w:ind w:firstLine="709"/>
        <w:rPr>
          <w:rFonts w:ascii="Times New Roman" w:hAnsi="Times New Roman"/>
          <w:sz w:val="28"/>
          <w:szCs w:val="28"/>
        </w:rPr>
      </w:pPr>
      <w:r w:rsidRPr="00AD3398">
        <w:rPr>
          <w:rFonts w:ascii="Times New Roman" w:hAnsi="Times New Roman"/>
          <w:sz w:val="28"/>
        </w:rPr>
        <w:t>Альметьевский район является одним из  43 муниципальных районов Ре</w:t>
      </w:r>
      <w:r w:rsidRPr="00AD3398">
        <w:rPr>
          <w:rFonts w:ascii="Times New Roman" w:hAnsi="Times New Roman"/>
          <w:sz w:val="28"/>
        </w:rPr>
        <w:t>с</w:t>
      </w:r>
      <w:r w:rsidRPr="00AD3398">
        <w:rPr>
          <w:rFonts w:ascii="Times New Roman" w:hAnsi="Times New Roman"/>
          <w:sz w:val="28"/>
        </w:rPr>
        <w:t>публики Татарстан  и входит  в состав Юго-Восточной  экономической зоны, к</w:t>
      </w:r>
      <w:r w:rsidRPr="00AD3398">
        <w:rPr>
          <w:rFonts w:ascii="Times New Roman" w:hAnsi="Times New Roman"/>
          <w:sz w:val="28"/>
        </w:rPr>
        <w:t>о</w:t>
      </w:r>
      <w:r w:rsidRPr="00AD3398">
        <w:rPr>
          <w:rFonts w:ascii="Times New Roman" w:hAnsi="Times New Roman"/>
          <w:sz w:val="28"/>
        </w:rPr>
        <w:t xml:space="preserve">торая включает </w:t>
      </w:r>
      <w:r w:rsidRPr="00AD3398">
        <w:rPr>
          <w:rFonts w:ascii="Times New Roman" w:hAnsi="Times New Roman"/>
          <w:sz w:val="28"/>
          <w:szCs w:val="28"/>
        </w:rPr>
        <w:t>8 муниципальных районов:  Альметьевский, Азнакаевский, Б</w:t>
      </w:r>
      <w:r w:rsidRPr="00AD3398">
        <w:rPr>
          <w:rFonts w:ascii="Times New Roman" w:hAnsi="Times New Roman"/>
          <w:sz w:val="28"/>
          <w:szCs w:val="28"/>
        </w:rPr>
        <w:t>у</w:t>
      </w:r>
      <w:r w:rsidRPr="00AD3398">
        <w:rPr>
          <w:rFonts w:ascii="Times New Roman" w:hAnsi="Times New Roman"/>
          <w:sz w:val="28"/>
          <w:szCs w:val="28"/>
        </w:rPr>
        <w:t>гульминский, Бавлинский, Лениногорский, Сармановский, Черемшанский и Ют</w:t>
      </w:r>
      <w:r w:rsidRPr="00AD3398">
        <w:rPr>
          <w:rFonts w:ascii="Times New Roman" w:hAnsi="Times New Roman"/>
          <w:sz w:val="28"/>
          <w:szCs w:val="28"/>
        </w:rPr>
        <w:t>а</w:t>
      </w:r>
      <w:r w:rsidRPr="00AD3398">
        <w:rPr>
          <w:rFonts w:ascii="Times New Roman" w:hAnsi="Times New Roman"/>
          <w:sz w:val="28"/>
          <w:szCs w:val="28"/>
        </w:rPr>
        <w:t xml:space="preserve">зинский. </w:t>
      </w:r>
    </w:p>
    <w:p w:rsidR="0023231C" w:rsidRPr="00AD3398" w:rsidRDefault="0023231C" w:rsidP="001C53B1">
      <w:pPr>
        <w:pStyle w:val="1f6"/>
        <w:ind w:firstLine="709"/>
        <w:rPr>
          <w:rFonts w:ascii="Times New Roman" w:hAnsi="Times New Roman"/>
          <w:sz w:val="28"/>
        </w:rPr>
      </w:pPr>
      <w:r w:rsidRPr="00AD3398">
        <w:rPr>
          <w:rFonts w:ascii="Times New Roman" w:hAnsi="Times New Roman"/>
          <w:snapToGrid w:val="0"/>
          <w:sz w:val="28"/>
        </w:rPr>
        <w:t>Экономика этой зоны имеет ярко выраженную специализацию: нефтедоб</w:t>
      </w:r>
      <w:r w:rsidRPr="00AD3398">
        <w:rPr>
          <w:rFonts w:ascii="Times New Roman" w:hAnsi="Times New Roman"/>
          <w:snapToGrid w:val="0"/>
          <w:sz w:val="28"/>
        </w:rPr>
        <w:t>ы</w:t>
      </w:r>
      <w:r w:rsidRPr="00AD3398">
        <w:rPr>
          <w:rFonts w:ascii="Times New Roman" w:hAnsi="Times New Roman"/>
          <w:snapToGrid w:val="0"/>
          <w:sz w:val="28"/>
        </w:rPr>
        <w:t xml:space="preserve">ча и производство нефтяного оборудования. </w:t>
      </w:r>
      <w:r w:rsidRPr="00AD3398">
        <w:rPr>
          <w:rFonts w:ascii="Times New Roman" w:hAnsi="Times New Roman"/>
          <w:sz w:val="28"/>
          <w:szCs w:val="28"/>
        </w:rPr>
        <w:t>В её границах  представлены плод</w:t>
      </w:r>
      <w:r w:rsidRPr="00AD3398">
        <w:rPr>
          <w:rFonts w:ascii="Times New Roman" w:hAnsi="Times New Roman"/>
          <w:sz w:val="28"/>
          <w:szCs w:val="28"/>
        </w:rPr>
        <w:t>о</w:t>
      </w:r>
      <w:r w:rsidRPr="00AD3398">
        <w:rPr>
          <w:rFonts w:ascii="Times New Roman" w:hAnsi="Times New Roman"/>
          <w:sz w:val="28"/>
          <w:szCs w:val="28"/>
        </w:rPr>
        <w:t>родные почвы, в частности на долю черноземов приходится более 80% сельх</w:t>
      </w:r>
      <w:r w:rsidRPr="00AD3398">
        <w:rPr>
          <w:rFonts w:ascii="Times New Roman" w:hAnsi="Times New Roman"/>
          <w:sz w:val="28"/>
          <w:szCs w:val="28"/>
        </w:rPr>
        <w:t>о</w:t>
      </w:r>
      <w:r w:rsidRPr="00AD3398">
        <w:rPr>
          <w:rFonts w:ascii="Times New Roman" w:hAnsi="Times New Roman"/>
          <w:sz w:val="28"/>
          <w:szCs w:val="28"/>
        </w:rPr>
        <w:t xml:space="preserve">зугодий. </w:t>
      </w:r>
      <w:r w:rsidRPr="00AD3398">
        <w:rPr>
          <w:rFonts w:ascii="Times New Roman" w:hAnsi="Times New Roman"/>
          <w:sz w:val="28"/>
        </w:rPr>
        <w:t>Благодаря значительной  концентрации населения, высоким  объемам промышленного производства, развитости рыночной и транспортной инфрастру</w:t>
      </w:r>
      <w:r w:rsidRPr="00AD3398">
        <w:rPr>
          <w:rFonts w:ascii="Times New Roman" w:hAnsi="Times New Roman"/>
          <w:sz w:val="28"/>
        </w:rPr>
        <w:t>к</w:t>
      </w:r>
      <w:r w:rsidRPr="00AD3398">
        <w:rPr>
          <w:rFonts w:ascii="Times New Roman" w:hAnsi="Times New Roman"/>
          <w:sz w:val="28"/>
        </w:rPr>
        <w:t>тур, Юго - Восточная экономическая зона входит в тройку лидеров в Республике Татарстан.</w:t>
      </w:r>
    </w:p>
    <w:p w:rsidR="0023231C" w:rsidRPr="00AD3398" w:rsidRDefault="0023231C" w:rsidP="001C53B1">
      <w:pPr>
        <w:pStyle w:val="1f6"/>
        <w:ind w:firstLine="709"/>
        <w:rPr>
          <w:rFonts w:ascii="Times New Roman" w:hAnsi="Times New Roman"/>
          <w:sz w:val="28"/>
          <w:szCs w:val="28"/>
        </w:rPr>
      </w:pPr>
      <w:r w:rsidRPr="00AD3398">
        <w:rPr>
          <w:rFonts w:ascii="Times New Roman" w:hAnsi="Times New Roman"/>
          <w:sz w:val="28"/>
          <w:szCs w:val="28"/>
        </w:rPr>
        <w:lastRenderedPageBreak/>
        <w:t>В её недрах находятся крупные запасы нефти, попутных газов, природных битумов, строительных материалов, минеральных вод и лечебных грязей. В её границах  представлены плодородные почвы, в частности на долю черноземов приходится более 80% сельхозугодий.</w:t>
      </w:r>
    </w:p>
    <w:p w:rsidR="0023231C" w:rsidRPr="00AD3398" w:rsidRDefault="0023231C" w:rsidP="001C53B1">
      <w:pPr>
        <w:pStyle w:val="1f6"/>
        <w:ind w:firstLine="709"/>
        <w:rPr>
          <w:rFonts w:ascii="Times New Roman" w:hAnsi="Times New Roman"/>
          <w:sz w:val="28"/>
          <w:szCs w:val="28"/>
        </w:rPr>
      </w:pPr>
      <w:r w:rsidRPr="00AD3398">
        <w:rPr>
          <w:rFonts w:ascii="Times New Roman" w:hAnsi="Times New Roman"/>
          <w:sz w:val="28"/>
          <w:szCs w:val="28"/>
        </w:rPr>
        <w:t>Основными отраслями специализации Юго - Восточной экономической з</w:t>
      </w:r>
      <w:r w:rsidRPr="00AD3398">
        <w:rPr>
          <w:rFonts w:ascii="Times New Roman" w:hAnsi="Times New Roman"/>
          <w:sz w:val="28"/>
          <w:szCs w:val="28"/>
        </w:rPr>
        <w:t>о</w:t>
      </w:r>
      <w:r w:rsidRPr="00AD3398">
        <w:rPr>
          <w:rFonts w:ascii="Times New Roman" w:hAnsi="Times New Roman"/>
          <w:sz w:val="28"/>
          <w:szCs w:val="28"/>
        </w:rPr>
        <w:t>ны являются отрасли добывающей промышленности, и прежде всего, нефтедоб</w:t>
      </w:r>
      <w:r w:rsidRPr="00AD3398">
        <w:rPr>
          <w:rFonts w:ascii="Times New Roman" w:hAnsi="Times New Roman"/>
          <w:sz w:val="28"/>
          <w:szCs w:val="28"/>
        </w:rPr>
        <w:t>ы</w:t>
      </w:r>
      <w:r w:rsidRPr="00AD3398">
        <w:rPr>
          <w:rFonts w:ascii="Times New Roman" w:hAnsi="Times New Roman"/>
          <w:sz w:val="28"/>
          <w:szCs w:val="28"/>
        </w:rPr>
        <w:t>вающей, поэтому на этой территории особое значение приобретает использование новых технологий для развития и модернизации добычи нефтегазовых ресурсов, в том числе - с переходом к глубокой переработке нефти и битумов. Это потребует создания условий для модернизации предприятий соответствующих отраслей и обновления технического ресурса – именно в этом и заключается инновацио</w:t>
      </w:r>
      <w:r w:rsidRPr="00AD3398">
        <w:rPr>
          <w:rFonts w:ascii="Times New Roman" w:hAnsi="Times New Roman"/>
          <w:sz w:val="28"/>
          <w:szCs w:val="28"/>
        </w:rPr>
        <w:t>н</w:t>
      </w:r>
      <w:r w:rsidRPr="00AD3398">
        <w:rPr>
          <w:rFonts w:ascii="Times New Roman" w:hAnsi="Times New Roman"/>
          <w:sz w:val="28"/>
          <w:szCs w:val="28"/>
        </w:rPr>
        <w:t xml:space="preserve">ность развития восточных районов республики.  </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Также к перспективным направлениям развития этой экономической зоны следует отнести более рациональное использование имеющегося научно-производственного (геологоразведка, трансферт технологий в области нефтепер</w:t>
      </w:r>
      <w:r w:rsidRPr="00AD3398">
        <w:rPr>
          <w:rFonts w:ascii="Times New Roman" w:hAnsi="Times New Roman"/>
          <w:sz w:val="28"/>
        </w:rPr>
        <w:t>е</w:t>
      </w:r>
      <w:r w:rsidRPr="00AD3398">
        <w:rPr>
          <w:rFonts w:ascii="Times New Roman" w:hAnsi="Times New Roman"/>
          <w:sz w:val="28"/>
        </w:rPr>
        <w:t>работки и нефтехимии) и образовательного потенциала, что будет способствовать более глубокой интеграции в мировую экономику.</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Еще одним из стратегических приоритетов развития Юго-Восточной эк</w:t>
      </w:r>
      <w:r w:rsidRPr="00AD3398">
        <w:rPr>
          <w:rFonts w:ascii="Times New Roman" w:hAnsi="Times New Roman"/>
          <w:sz w:val="28"/>
        </w:rPr>
        <w:t>о</w:t>
      </w:r>
      <w:r w:rsidRPr="00AD3398">
        <w:rPr>
          <w:rFonts w:ascii="Times New Roman" w:hAnsi="Times New Roman"/>
          <w:sz w:val="28"/>
        </w:rPr>
        <w:t>номической зоны может стать создание производств по строительству и ремонту автомобильных дорог, дорожному сервису в Альметьевском, Бавлинском, Б</w:t>
      </w:r>
      <w:r w:rsidRPr="00AD3398">
        <w:rPr>
          <w:rFonts w:ascii="Times New Roman" w:hAnsi="Times New Roman"/>
          <w:sz w:val="28"/>
        </w:rPr>
        <w:t>у</w:t>
      </w:r>
      <w:r w:rsidRPr="00AD3398">
        <w:rPr>
          <w:rFonts w:ascii="Times New Roman" w:hAnsi="Times New Roman"/>
          <w:sz w:val="28"/>
        </w:rPr>
        <w:t>гульминском и Лениногорском районах («Дорога как производство»), чему п</w:t>
      </w:r>
      <w:r w:rsidRPr="00AD3398">
        <w:rPr>
          <w:rFonts w:ascii="Times New Roman" w:hAnsi="Times New Roman"/>
          <w:sz w:val="28"/>
        </w:rPr>
        <w:t>о</w:t>
      </w:r>
      <w:r w:rsidRPr="00AD3398">
        <w:rPr>
          <w:rFonts w:ascii="Times New Roman" w:hAnsi="Times New Roman"/>
          <w:sz w:val="28"/>
        </w:rPr>
        <w:t xml:space="preserve">служит реализация инвестиционного проекта по строительству  международного транспортного коридора «Западная Европа – Западный Китай». </w:t>
      </w:r>
    </w:p>
    <w:p w:rsidR="0023231C" w:rsidRPr="00AD3398" w:rsidRDefault="0023231C" w:rsidP="001C53B1">
      <w:pPr>
        <w:pStyle w:val="26"/>
        <w:ind w:left="0" w:firstLine="709"/>
        <w:jc w:val="both"/>
        <w:rPr>
          <w:b w:val="0"/>
          <w:smallCaps/>
        </w:rPr>
        <w:sectPr w:rsidR="0023231C" w:rsidRPr="00AD3398" w:rsidSect="005D5D63">
          <w:pgSz w:w="11907" w:h="16840" w:code="9"/>
          <w:pgMar w:top="851" w:right="851" w:bottom="851" w:left="1134" w:header="720" w:footer="720" w:gutter="0"/>
          <w:cols w:space="720"/>
          <w:docGrid w:linePitch="326"/>
        </w:sectPr>
      </w:pPr>
    </w:p>
    <w:p w:rsidR="0023231C" w:rsidRPr="00AD3398" w:rsidRDefault="0023231C" w:rsidP="001C53B1">
      <w:pPr>
        <w:pStyle w:val="1f2"/>
        <w:ind w:firstLine="709"/>
        <w:rPr>
          <w:color w:val="auto"/>
        </w:rPr>
      </w:pPr>
      <w:r w:rsidRPr="00AD3398">
        <w:rPr>
          <w:color w:val="auto"/>
        </w:rPr>
        <w:lastRenderedPageBreak/>
        <w:t>Административное устройство Альметьевского муниципального района представлено двумя городскими и 35 сельскими поселениями, включающих в с</w:t>
      </w:r>
      <w:r w:rsidRPr="00AD3398">
        <w:rPr>
          <w:color w:val="auto"/>
        </w:rPr>
        <w:t>е</w:t>
      </w:r>
      <w:r w:rsidRPr="00AD3398">
        <w:rPr>
          <w:color w:val="auto"/>
        </w:rPr>
        <w:t>бя 101 населенный пункт, в числе которых один город республиканского значения Альметьевск, один поселок городского типа Нижняя Мактама, 45 сел, 36 дер</w:t>
      </w:r>
      <w:r w:rsidRPr="00AD3398">
        <w:rPr>
          <w:color w:val="auto"/>
        </w:rPr>
        <w:t>е</w:t>
      </w:r>
      <w:r w:rsidRPr="00AD3398">
        <w:rPr>
          <w:color w:val="auto"/>
        </w:rPr>
        <w:t>вень, 14 поселков, две станции и два лесничества. Административным центром района является город Альметьевск</w:t>
      </w:r>
    </w:p>
    <w:p w:rsidR="0023231C" w:rsidRPr="00AD3398" w:rsidRDefault="0023231C" w:rsidP="001C53B1">
      <w:pPr>
        <w:pStyle w:val="1f2"/>
        <w:ind w:firstLine="709"/>
        <w:rPr>
          <w:color w:val="auto"/>
        </w:rPr>
      </w:pPr>
      <w:r w:rsidRPr="00AD3398">
        <w:rPr>
          <w:color w:val="auto"/>
        </w:rPr>
        <w:t>Альметьевский район относится к районам, в которых преобладает пр</w:t>
      </w:r>
      <w:r w:rsidRPr="00AD3398">
        <w:rPr>
          <w:color w:val="auto"/>
        </w:rPr>
        <w:t>о</w:t>
      </w:r>
      <w:r w:rsidRPr="00AD3398">
        <w:rPr>
          <w:color w:val="auto"/>
        </w:rPr>
        <w:t>мышленный сектор  экономики (доля сельского хозяйства в ВТП менее 40%).</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Экономика Альметьевского муниципального района в настоящее время м</w:t>
      </w:r>
      <w:r w:rsidRPr="00AD3398">
        <w:rPr>
          <w:rFonts w:ascii="Times New Roman" w:hAnsi="Times New Roman"/>
          <w:sz w:val="28"/>
        </w:rPr>
        <w:t>о</w:t>
      </w:r>
      <w:r w:rsidRPr="00AD3398">
        <w:rPr>
          <w:rFonts w:ascii="Times New Roman" w:hAnsi="Times New Roman"/>
          <w:sz w:val="28"/>
        </w:rPr>
        <w:t>жет быть условно поделена на три сектора хозяйственной деятельности:</w:t>
      </w:r>
    </w:p>
    <w:p w:rsidR="0023231C" w:rsidRPr="00AD3398" w:rsidRDefault="0023231C" w:rsidP="001C53B1">
      <w:pPr>
        <w:numPr>
          <w:ilvl w:val="0"/>
          <w:numId w:val="10"/>
        </w:numPr>
        <w:tabs>
          <w:tab w:val="clear" w:pos="1571"/>
          <w:tab w:val="num" w:pos="993"/>
        </w:tabs>
        <w:ind w:left="0" w:firstLine="709"/>
        <w:jc w:val="both"/>
        <w:rPr>
          <w:sz w:val="28"/>
          <w:szCs w:val="28"/>
        </w:rPr>
      </w:pPr>
      <w:r w:rsidRPr="00AD3398">
        <w:rPr>
          <w:i/>
          <w:sz w:val="28"/>
          <w:szCs w:val="28"/>
        </w:rPr>
        <w:t>сырьевой сектор:</w:t>
      </w:r>
      <w:r w:rsidRPr="00AD3398">
        <w:rPr>
          <w:sz w:val="28"/>
          <w:szCs w:val="28"/>
        </w:rPr>
        <w:t xml:space="preserve"> добыча полезных ископаемых, сельское и лесное х</w:t>
      </w:r>
      <w:r w:rsidRPr="00AD3398">
        <w:rPr>
          <w:sz w:val="28"/>
          <w:szCs w:val="28"/>
        </w:rPr>
        <w:t>о</w:t>
      </w:r>
      <w:r w:rsidRPr="00AD3398">
        <w:rPr>
          <w:sz w:val="28"/>
          <w:szCs w:val="28"/>
        </w:rPr>
        <w:t>зяйство;</w:t>
      </w:r>
    </w:p>
    <w:p w:rsidR="0023231C" w:rsidRPr="00AD3398" w:rsidRDefault="0023231C" w:rsidP="001C53B1">
      <w:pPr>
        <w:numPr>
          <w:ilvl w:val="0"/>
          <w:numId w:val="10"/>
        </w:numPr>
        <w:tabs>
          <w:tab w:val="clear" w:pos="1571"/>
          <w:tab w:val="num" w:pos="993"/>
        </w:tabs>
        <w:ind w:left="0" w:firstLine="709"/>
        <w:jc w:val="both"/>
        <w:rPr>
          <w:sz w:val="28"/>
          <w:szCs w:val="28"/>
        </w:rPr>
      </w:pPr>
      <w:r w:rsidRPr="00AD3398">
        <w:rPr>
          <w:i/>
          <w:sz w:val="28"/>
          <w:szCs w:val="28"/>
        </w:rPr>
        <w:t>производственный сектор:</w:t>
      </w:r>
      <w:r w:rsidRPr="00AD3398">
        <w:rPr>
          <w:sz w:val="28"/>
          <w:szCs w:val="28"/>
        </w:rPr>
        <w:t xml:space="preserve"> нефтегазоперерабатывающая промышле</w:t>
      </w:r>
      <w:r w:rsidRPr="00AD3398">
        <w:rPr>
          <w:sz w:val="28"/>
          <w:szCs w:val="28"/>
        </w:rPr>
        <w:t>н</w:t>
      </w:r>
      <w:r w:rsidRPr="00AD3398">
        <w:rPr>
          <w:sz w:val="28"/>
          <w:szCs w:val="28"/>
        </w:rPr>
        <w:t>ность, машиностроение, приборостроение, промышленность металлических изд</w:t>
      </w:r>
      <w:r w:rsidRPr="00AD3398">
        <w:rPr>
          <w:sz w:val="28"/>
          <w:szCs w:val="28"/>
        </w:rPr>
        <w:t>е</w:t>
      </w:r>
      <w:r w:rsidRPr="00AD3398">
        <w:rPr>
          <w:sz w:val="28"/>
          <w:szCs w:val="28"/>
        </w:rPr>
        <w:t>лий, химическая и нефтехимическая промышленность, пищевая промышленность, легкая промышленность, промышленность строительных материалов, деревоо</w:t>
      </w:r>
      <w:r w:rsidRPr="00AD3398">
        <w:rPr>
          <w:sz w:val="28"/>
          <w:szCs w:val="28"/>
        </w:rPr>
        <w:t>б</w:t>
      </w:r>
      <w:r w:rsidRPr="00AD3398">
        <w:rPr>
          <w:sz w:val="28"/>
          <w:szCs w:val="28"/>
        </w:rPr>
        <w:t>работка и др.;</w:t>
      </w:r>
    </w:p>
    <w:p w:rsidR="0023231C" w:rsidRPr="00AD3398" w:rsidRDefault="0023231C" w:rsidP="001C53B1">
      <w:pPr>
        <w:numPr>
          <w:ilvl w:val="0"/>
          <w:numId w:val="10"/>
        </w:numPr>
        <w:tabs>
          <w:tab w:val="clear" w:pos="1571"/>
          <w:tab w:val="num" w:pos="993"/>
        </w:tabs>
        <w:ind w:left="0" w:firstLine="709"/>
        <w:jc w:val="both"/>
        <w:rPr>
          <w:sz w:val="28"/>
          <w:szCs w:val="28"/>
        </w:rPr>
      </w:pPr>
      <w:r w:rsidRPr="00AD3398">
        <w:rPr>
          <w:i/>
          <w:sz w:val="28"/>
          <w:szCs w:val="28"/>
        </w:rPr>
        <w:t>инфраструктурный сектор:</w:t>
      </w:r>
      <w:r w:rsidRPr="00AD3398">
        <w:rPr>
          <w:sz w:val="28"/>
          <w:szCs w:val="28"/>
        </w:rPr>
        <w:t xml:space="preserve"> нефтяной сервис, строительство, транспорт, связь, финансы, торговля, образование, здравоохранение, рекреационная деятел</w:t>
      </w:r>
      <w:r w:rsidRPr="00AD3398">
        <w:rPr>
          <w:sz w:val="28"/>
          <w:szCs w:val="28"/>
        </w:rPr>
        <w:t>ь</w:t>
      </w:r>
      <w:r w:rsidRPr="00AD3398">
        <w:rPr>
          <w:sz w:val="28"/>
          <w:szCs w:val="28"/>
        </w:rPr>
        <w:t xml:space="preserve">ность и другие виды производственных и социальных услуг. </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 xml:space="preserve">Основная доля сырьевого сектора Альметьевского муниципального района приходится на нефтедобычу. Сельское и лесное хозяйства в сырьевом секторе Альметьевском муниципальном районе имеют значительно меньшую долю. </w:t>
      </w:r>
      <w:r w:rsidRPr="00AD3398">
        <w:rPr>
          <w:rFonts w:ascii="Times New Roman" w:hAnsi="Times New Roman"/>
          <w:sz w:val="28"/>
        </w:rPr>
        <w:lastRenderedPageBreak/>
        <w:t>Нефтегазодобывающий блок сырьевого сектора Альметьевского муниципального района представлен предприятием ОАО «Татнефть» и малыми нефтяные комп</w:t>
      </w:r>
      <w:r w:rsidRPr="00AD3398">
        <w:rPr>
          <w:rFonts w:ascii="Times New Roman" w:hAnsi="Times New Roman"/>
          <w:sz w:val="28"/>
        </w:rPr>
        <w:t>а</w:t>
      </w:r>
      <w:r w:rsidRPr="00AD3398">
        <w:rPr>
          <w:rFonts w:ascii="Times New Roman" w:hAnsi="Times New Roman"/>
          <w:sz w:val="28"/>
        </w:rPr>
        <w:t>ниями: ЗАО Предприятие «Кара Алтын», ЗАО «Татойлгаз», ОАО «СМП-Нефтегаз», ОАО «Шешмаойл», ОАО «Иделойл», ОАО «Татнефтепром» и рядом других. Сельское хозяйство представлено такими крупными сельхозпроизводит</w:t>
      </w:r>
      <w:r w:rsidRPr="00AD3398">
        <w:rPr>
          <w:rFonts w:ascii="Times New Roman" w:hAnsi="Times New Roman"/>
          <w:sz w:val="28"/>
        </w:rPr>
        <w:t>е</w:t>
      </w:r>
      <w:r w:rsidRPr="00AD3398">
        <w:rPr>
          <w:rFonts w:ascii="Times New Roman" w:hAnsi="Times New Roman"/>
          <w:sz w:val="28"/>
        </w:rPr>
        <w:t xml:space="preserve">лями как ОАО «им. Токарликова», ОАО «Союз Агро», ОАО «Кульшариповская птицефабрика», ОАО Свинокомплекс «Акташский». </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 xml:space="preserve"> Производственный сектор наряду с сырьевым сектором является лидир</w:t>
      </w:r>
      <w:r w:rsidRPr="00AD3398">
        <w:rPr>
          <w:rFonts w:ascii="Times New Roman" w:hAnsi="Times New Roman"/>
          <w:sz w:val="28"/>
        </w:rPr>
        <w:t>у</w:t>
      </w:r>
      <w:r w:rsidRPr="00AD3398">
        <w:rPr>
          <w:rFonts w:ascii="Times New Roman" w:hAnsi="Times New Roman"/>
          <w:sz w:val="28"/>
        </w:rPr>
        <w:t>ющим в хозяйственном комплексе Альметьевского муниципального района. О</w:t>
      </w:r>
      <w:r w:rsidRPr="00AD3398">
        <w:rPr>
          <w:rFonts w:ascii="Times New Roman" w:hAnsi="Times New Roman"/>
          <w:sz w:val="28"/>
        </w:rPr>
        <w:t>с</w:t>
      </w:r>
      <w:r w:rsidRPr="00AD3398">
        <w:rPr>
          <w:rFonts w:ascii="Times New Roman" w:hAnsi="Times New Roman"/>
          <w:sz w:val="28"/>
        </w:rPr>
        <w:t>новными представителями производственного сектора Альметьевского муниц</w:t>
      </w:r>
      <w:r w:rsidRPr="00AD3398">
        <w:rPr>
          <w:rFonts w:ascii="Times New Roman" w:hAnsi="Times New Roman"/>
          <w:sz w:val="28"/>
        </w:rPr>
        <w:t>и</w:t>
      </w:r>
      <w:r w:rsidRPr="00AD3398">
        <w:rPr>
          <w:rFonts w:ascii="Times New Roman" w:hAnsi="Times New Roman"/>
          <w:sz w:val="28"/>
        </w:rPr>
        <w:t>пального района являются ОАО «Альметьевский завод погружных электронас</w:t>
      </w:r>
      <w:r w:rsidRPr="00AD3398">
        <w:rPr>
          <w:rFonts w:ascii="Times New Roman" w:hAnsi="Times New Roman"/>
          <w:sz w:val="28"/>
        </w:rPr>
        <w:t>о</w:t>
      </w:r>
      <w:r w:rsidRPr="00AD3398">
        <w:rPr>
          <w:rFonts w:ascii="Times New Roman" w:hAnsi="Times New Roman"/>
          <w:sz w:val="28"/>
        </w:rPr>
        <w:t>сов "АЛНАС"», Управление «Татнефтегазпереработка» «Миннибаевский газоп</w:t>
      </w:r>
      <w:r w:rsidRPr="00AD3398">
        <w:rPr>
          <w:rFonts w:ascii="Times New Roman" w:hAnsi="Times New Roman"/>
          <w:sz w:val="28"/>
        </w:rPr>
        <w:t>е</w:t>
      </w:r>
      <w:r w:rsidRPr="00AD3398">
        <w:rPr>
          <w:rFonts w:ascii="Times New Roman" w:hAnsi="Times New Roman"/>
          <w:sz w:val="28"/>
        </w:rPr>
        <w:t>рерабатывающий завод», Елховское нефтеперерабатывающее управление ОАО «Татнефть», ОАО «Альметьевский трубный завод»,  ОАО «Альметьевская чуло</w:t>
      </w:r>
      <w:r w:rsidRPr="00AD3398">
        <w:rPr>
          <w:rFonts w:ascii="Times New Roman" w:hAnsi="Times New Roman"/>
          <w:sz w:val="28"/>
        </w:rPr>
        <w:t>ч</w:t>
      </w:r>
      <w:r w:rsidRPr="00AD3398">
        <w:rPr>
          <w:rFonts w:ascii="Times New Roman" w:hAnsi="Times New Roman"/>
          <w:sz w:val="28"/>
        </w:rPr>
        <w:t xml:space="preserve">но-носочная фабрика "Алсу"», ОАО «Альметьевский завод </w:t>
      </w:r>
      <w:r w:rsidR="001C53B1" w:rsidRPr="00AD3398">
        <w:rPr>
          <w:rFonts w:ascii="Times New Roman" w:hAnsi="Times New Roman"/>
          <w:sz w:val="28"/>
        </w:rPr>
        <w:t>«Радиоприбор», ООО </w:t>
      </w:r>
      <w:r w:rsidRPr="00AD3398">
        <w:rPr>
          <w:rFonts w:ascii="Times New Roman" w:hAnsi="Times New Roman"/>
          <w:sz w:val="28"/>
        </w:rPr>
        <w:t>«Альметьевский завод "Нефтемаш"» и ряд других. В данном секторе имею</w:t>
      </w:r>
      <w:r w:rsidRPr="00AD3398">
        <w:rPr>
          <w:rFonts w:ascii="Times New Roman" w:hAnsi="Times New Roman"/>
          <w:sz w:val="28"/>
        </w:rPr>
        <w:t>т</w:t>
      </w:r>
      <w:r w:rsidRPr="00AD3398">
        <w:rPr>
          <w:rFonts w:ascii="Times New Roman" w:hAnsi="Times New Roman"/>
          <w:sz w:val="28"/>
        </w:rPr>
        <w:t>ся предпосылки к существенному росту в будущем, в том числе за счет предст</w:t>
      </w:r>
      <w:r w:rsidRPr="00AD3398">
        <w:rPr>
          <w:rFonts w:ascii="Times New Roman" w:hAnsi="Times New Roman"/>
          <w:sz w:val="28"/>
        </w:rPr>
        <w:t>а</w:t>
      </w:r>
      <w:r w:rsidRPr="00AD3398">
        <w:rPr>
          <w:rFonts w:ascii="Times New Roman" w:hAnsi="Times New Roman"/>
          <w:sz w:val="28"/>
        </w:rPr>
        <w:t>вителей среднего и малого бизнеса.</w:t>
      </w:r>
    </w:p>
    <w:p w:rsidR="0023231C" w:rsidRPr="00AD3398" w:rsidRDefault="0023231C" w:rsidP="001C53B1">
      <w:pPr>
        <w:pStyle w:val="1f6"/>
        <w:ind w:firstLine="709"/>
        <w:rPr>
          <w:rFonts w:ascii="Times New Roman" w:hAnsi="Times New Roman"/>
          <w:sz w:val="28"/>
        </w:rPr>
      </w:pPr>
      <w:r w:rsidRPr="00AD3398">
        <w:rPr>
          <w:rFonts w:ascii="Times New Roman" w:hAnsi="Times New Roman"/>
          <w:sz w:val="28"/>
        </w:rPr>
        <w:t>Инфраструктурный сектор экономики Альметьевского муниципального района является самым развитым среди всех муниципальных районов Республики Татарстан. В первую очередь это относится к таким видам деятельности, как нефтяной сервис, транспорт, связь, строительство, образование, жилищно-коммунальное хозяйство, здравоохранение. Данный сектор обеспечивает функц</w:t>
      </w:r>
      <w:r w:rsidRPr="00AD3398">
        <w:rPr>
          <w:rFonts w:ascii="Times New Roman" w:hAnsi="Times New Roman"/>
          <w:sz w:val="28"/>
        </w:rPr>
        <w:t>и</w:t>
      </w:r>
      <w:r w:rsidRPr="00AD3398">
        <w:rPr>
          <w:rFonts w:ascii="Times New Roman" w:hAnsi="Times New Roman"/>
          <w:sz w:val="28"/>
        </w:rPr>
        <w:t>онирование сырьевого и производственного секторов экономики района.</w:t>
      </w:r>
    </w:p>
    <w:p w:rsidR="0023231C" w:rsidRPr="00AD3398" w:rsidRDefault="0023231C" w:rsidP="001C53B1">
      <w:pPr>
        <w:ind w:firstLine="709"/>
        <w:jc w:val="both"/>
        <w:rPr>
          <w:sz w:val="28"/>
          <w:szCs w:val="28"/>
        </w:rPr>
      </w:pPr>
      <w:r w:rsidRPr="00AD3398">
        <w:rPr>
          <w:sz w:val="28"/>
          <w:szCs w:val="28"/>
        </w:rPr>
        <w:t>По показателю валового территориального продукта на душу населения Альметьевский муниципальный район в 2,9 раза превышает аналогичный средн</w:t>
      </w:r>
      <w:r w:rsidRPr="00AD3398">
        <w:rPr>
          <w:sz w:val="28"/>
          <w:szCs w:val="28"/>
        </w:rPr>
        <w:t>е</w:t>
      </w:r>
      <w:r w:rsidRPr="00AD3398">
        <w:rPr>
          <w:sz w:val="28"/>
          <w:szCs w:val="28"/>
        </w:rPr>
        <w:t>республиканский показатель, а также значительно превышает показатели по всем муниципальным районам, входящим в состав Юго-Восточной экономической з</w:t>
      </w:r>
      <w:r w:rsidRPr="00AD3398">
        <w:rPr>
          <w:sz w:val="28"/>
          <w:szCs w:val="28"/>
        </w:rPr>
        <w:t>о</w:t>
      </w:r>
      <w:r w:rsidRPr="00AD3398">
        <w:rPr>
          <w:sz w:val="28"/>
          <w:szCs w:val="28"/>
        </w:rPr>
        <w:t>ны.</w:t>
      </w:r>
    </w:p>
    <w:p w:rsidR="0023231C" w:rsidRPr="00AD3398" w:rsidRDefault="0023231C" w:rsidP="001C53B1">
      <w:pPr>
        <w:ind w:firstLine="709"/>
        <w:jc w:val="both"/>
        <w:rPr>
          <w:sz w:val="28"/>
          <w:szCs w:val="28"/>
        </w:rPr>
      </w:pPr>
      <w:r w:rsidRPr="00AD3398">
        <w:rPr>
          <w:sz w:val="28"/>
          <w:szCs w:val="28"/>
        </w:rPr>
        <w:t>Показатель инвестиций в основной капитал на душу населения Альметье</w:t>
      </w:r>
      <w:r w:rsidRPr="00AD3398">
        <w:rPr>
          <w:sz w:val="28"/>
          <w:szCs w:val="28"/>
        </w:rPr>
        <w:t>в</w:t>
      </w:r>
      <w:r w:rsidRPr="00AD3398">
        <w:rPr>
          <w:sz w:val="28"/>
          <w:szCs w:val="28"/>
        </w:rPr>
        <w:t>ского муниципального района также остается одним из самых высоких в Респу</w:t>
      </w:r>
      <w:r w:rsidRPr="00AD3398">
        <w:rPr>
          <w:sz w:val="28"/>
          <w:szCs w:val="28"/>
        </w:rPr>
        <w:t>б</w:t>
      </w:r>
      <w:r w:rsidRPr="00AD3398">
        <w:rPr>
          <w:sz w:val="28"/>
          <w:szCs w:val="28"/>
        </w:rPr>
        <w:t>лике Татарстан и превышает среднереспубликанский показатель в 1,4 раза, а та</w:t>
      </w:r>
      <w:r w:rsidRPr="00AD3398">
        <w:rPr>
          <w:sz w:val="28"/>
          <w:szCs w:val="28"/>
        </w:rPr>
        <w:t>к</w:t>
      </w:r>
      <w:r w:rsidRPr="00AD3398">
        <w:rPr>
          <w:sz w:val="28"/>
          <w:szCs w:val="28"/>
        </w:rPr>
        <w:t xml:space="preserve">же является самым высоким показателем в разрезе муниципальных районов Юго-Восточной экономической зоны. </w:t>
      </w:r>
    </w:p>
    <w:p w:rsidR="0023231C" w:rsidRPr="00AD3398" w:rsidRDefault="0023231C" w:rsidP="001C53B1">
      <w:pPr>
        <w:ind w:firstLine="709"/>
        <w:jc w:val="both"/>
        <w:rPr>
          <w:sz w:val="28"/>
          <w:szCs w:val="28"/>
        </w:rPr>
      </w:pPr>
      <w:r w:rsidRPr="00AD3398">
        <w:rPr>
          <w:sz w:val="28"/>
          <w:szCs w:val="28"/>
        </w:rPr>
        <w:t>Показатель индекса промышленного производства по Альметьевскому м</w:t>
      </w:r>
      <w:r w:rsidRPr="00AD3398">
        <w:rPr>
          <w:sz w:val="28"/>
          <w:szCs w:val="28"/>
        </w:rPr>
        <w:t>у</w:t>
      </w:r>
      <w:r w:rsidRPr="00AD3398">
        <w:rPr>
          <w:sz w:val="28"/>
          <w:szCs w:val="28"/>
        </w:rPr>
        <w:t>ниципальному району находится на уровне республиканского индекса промы</w:t>
      </w:r>
      <w:r w:rsidRPr="00AD3398">
        <w:rPr>
          <w:sz w:val="28"/>
          <w:szCs w:val="28"/>
        </w:rPr>
        <w:t>ш</w:t>
      </w:r>
      <w:r w:rsidRPr="00AD3398">
        <w:rPr>
          <w:sz w:val="28"/>
          <w:szCs w:val="28"/>
        </w:rPr>
        <w:t>ленного производства и показателя, взятого в среднем по Юго-Восточной экон</w:t>
      </w:r>
      <w:r w:rsidRPr="00AD3398">
        <w:rPr>
          <w:sz w:val="28"/>
          <w:szCs w:val="28"/>
        </w:rPr>
        <w:t>о</w:t>
      </w:r>
      <w:r w:rsidRPr="00AD3398">
        <w:rPr>
          <w:sz w:val="28"/>
          <w:szCs w:val="28"/>
        </w:rPr>
        <w:t>мической зоне, однако немного им уступает.</w:t>
      </w:r>
    </w:p>
    <w:p w:rsidR="0023231C" w:rsidRPr="00AD3398" w:rsidRDefault="0023231C" w:rsidP="001C53B1">
      <w:pPr>
        <w:ind w:firstLine="709"/>
        <w:jc w:val="both"/>
        <w:rPr>
          <w:sz w:val="28"/>
          <w:szCs w:val="28"/>
        </w:rPr>
      </w:pPr>
      <w:r w:rsidRPr="00AD3398">
        <w:rPr>
          <w:sz w:val="28"/>
          <w:szCs w:val="28"/>
        </w:rPr>
        <w:t>По индексу производства продукции в сельскохозяйственных организациях Альметьевский муниципальный район уступает всем муниципальным районам Юго-Восточной экономической зоны.</w:t>
      </w:r>
    </w:p>
    <w:p w:rsidR="0023231C" w:rsidRPr="00AD3398" w:rsidRDefault="0023231C" w:rsidP="001C53B1">
      <w:pPr>
        <w:pStyle w:val="1f2"/>
        <w:ind w:firstLine="709"/>
        <w:rPr>
          <w:color w:val="auto"/>
        </w:rPr>
      </w:pPr>
      <w:r w:rsidRPr="00AD3398">
        <w:rPr>
          <w:color w:val="auto"/>
        </w:rPr>
        <w:t>По климатическим и почвенным условиям Альметьевский муниципальный район относится к умеренно прохладной Восточной и Юго-Восточной агроклим</w:t>
      </w:r>
      <w:r w:rsidRPr="00AD3398">
        <w:rPr>
          <w:color w:val="auto"/>
        </w:rPr>
        <w:t>а</w:t>
      </w:r>
      <w:r w:rsidRPr="00AD3398">
        <w:rPr>
          <w:color w:val="auto"/>
        </w:rPr>
        <w:t xml:space="preserve">тической зоне.  По данным метеорологической станции «Акташ» среднегодовое количество осадков составляет </w:t>
      </w:r>
      <w:smartTag w:uri="urn:schemas-microsoft-com:office:smarttags" w:element="metricconverter">
        <w:smartTagPr>
          <w:attr w:name="ProductID" w:val="505,9 мм"/>
        </w:smartTagPr>
        <w:r w:rsidRPr="00AD3398">
          <w:rPr>
            <w:color w:val="auto"/>
          </w:rPr>
          <w:t>505,9 мм</w:t>
        </w:r>
      </w:smartTag>
      <w:r w:rsidRPr="00AD3398">
        <w:rPr>
          <w:color w:val="auto"/>
        </w:rPr>
        <w:t xml:space="preserve">, из которых в период вегетации выпадает </w:t>
      </w:r>
      <w:smartTag w:uri="urn:schemas-microsoft-com:office:smarttags" w:element="metricconverter">
        <w:smartTagPr>
          <w:attr w:name="ProductID" w:val="346 мм"/>
        </w:smartTagPr>
        <w:r w:rsidRPr="00AD3398">
          <w:rPr>
            <w:color w:val="auto"/>
          </w:rPr>
          <w:t>346 мм</w:t>
        </w:r>
      </w:smartTag>
      <w:r w:rsidRPr="00AD3398">
        <w:rPr>
          <w:color w:val="auto"/>
        </w:rPr>
        <w:t>.</w:t>
      </w:r>
    </w:p>
    <w:p w:rsidR="0023231C" w:rsidRPr="00AD3398" w:rsidRDefault="0023231C" w:rsidP="001C53B1">
      <w:pPr>
        <w:pStyle w:val="1f2"/>
        <w:ind w:firstLine="709"/>
        <w:rPr>
          <w:color w:val="auto"/>
        </w:rPr>
      </w:pPr>
      <w:r w:rsidRPr="00AD3398">
        <w:rPr>
          <w:color w:val="auto"/>
        </w:rPr>
        <w:lastRenderedPageBreak/>
        <w:t>По своим природно-климатическим условиям  район расположен в лесном Заволжье (Предкамье)</w:t>
      </w:r>
      <w:r w:rsidRPr="00AD3398">
        <w:rPr>
          <w:color w:val="auto"/>
          <w:vertAlign w:val="superscript"/>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footnoteReference w:id="2"/>
      </w:r>
      <w:r w:rsidRPr="00AD3398">
        <w:rPr>
          <w:color w:val="auto"/>
        </w:rPr>
        <w:t xml:space="preserve">, характеризуется умеренно-континентальными чертами  с отчетливо выраженными сезонами года.  </w:t>
      </w:r>
    </w:p>
    <w:p w:rsidR="0023231C" w:rsidRPr="00AD3398" w:rsidRDefault="0023231C" w:rsidP="001C53B1">
      <w:pPr>
        <w:pStyle w:val="af1"/>
        <w:spacing w:after="0"/>
        <w:ind w:left="0" w:firstLine="709"/>
        <w:jc w:val="both"/>
        <w:rPr>
          <w:sz w:val="28"/>
          <w:szCs w:val="28"/>
        </w:rPr>
      </w:pPr>
      <w:r w:rsidRPr="00AD3398">
        <w:rPr>
          <w:sz w:val="28"/>
          <w:szCs w:val="28"/>
        </w:rPr>
        <w:t>Территория района неоднородна в почвенном отношении. Преимуществе</w:t>
      </w:r>
      <w:r w:rsidRPr="00AD3398">
        <w:rPr>
          <w:sz w:val="28"/>
          <w:szCs w:val="28"/>
        </w:rPr>
        <w:t>н</w:t>
      </w:r>
      <w:r w:rsidRPr="00AD3398">
        <w:rPr>
          <w:sz w:val="28"/>
          <w:szCs w:val="28"/>
        </w:rPr>
        <w:t>ное распространение имеют серые лесные и черноземные почвы. Бонитет почв по району определяется от 66 до 80 баллов. В приречных долинах значительные площади заняты плодородными пойменными почвами.</w:t>
      </w:r>
    </w:p>
    <w:p w:rsidR="0023231C" w:rsidRPr="00AD3398" w:rsidRDefault="0023231C" w:rsidP="001C53B1">
      <w:pPr>
        <w:pStyle w:val="1f2"/>
        <w:ind w:firstLine="709"/>
        <w:rPr>
          <w:color w:val="auto"/>
        </w:rPr>
      </w:pPr>
      <w:r w:rsidRPr="00AD3398">
        <w:rPr>
          <w:color w:val="auto"/>
        </w:rPr>
        <w:t>Согласно данным государственной статистики Республики Татарстан на 1.01.2010 г., площадь земельного фонда Альметьевского муниципального района составила 254,29 тыс. га. На сельскохозяйственные угодья приходится 57,87% от общей площади района. Площадь пашни составляет 97,1 тыс. га (66,0% сельск</w:t>
      </w:r>
      <w:r w:rsidRPr="00AD3398">
        <w:rPr>
          <w:color w:val="auto"/>
        </w:rPr>
        <w:t>о</w:t>
      </w:r>
      <w:r w:rsidRPr="00AD3398">
        <w:rPr>
          <w:color w:val="auto"/>
        </w:rPr>
        <w:t>хозяйственных угодий района), площадь пастбища – 42,8 тыс. га (29,1% сельск</w:t>
      </w:r>
      <w:r w:rsidRPr="00AD3398">
        <w:rPr>
          <w:color w:val="auto"/>
        </w:rPr>
        <w:t>о</w:t>
      </w:r>
      <w:r w:rsidRPr="00AD3398">
        <w:rPr>
          <w:color w:val="auto"/>
        </w:rPr>
        <w:t>хозяйственных угодий района), площадь сенокосов – 5,1 тыс. га  (3,5% сельскох</w:t>
      </w:r>
      <w:r w:rsidRPr="00AD3398">
        <w:rPr>
          <w:color w:val="auto"/>
        </w:rPr>
        <w:t>о</w:t>
      </w:r>
      <w:r w:rsidRPr="00AD3398">
        <w:rPr>
          <w:color w:val="auto"/>
        </w:rPr>
        <w:t>зяйственных угодий района), многолетних насаждений – 2,2 тыс. га  (1,5% сел</w:t>
      </w:r>
      <w:r w:rsidRPr="00AD3398">
        <w:rPr>
          <w:color w:val="auto"/>
        </w:rPr>
        <w:t>ь</w:t>
      </w:r>
      <w:r w:rsidRPr="00AD3398">
        <w:rPr>
          <w:color w:val="auto"/>
        </w:rPr>
        <w:t>скохозяйственных угодий района).</w:t>
      </w:r>
    </w:p>
    <w:p w:rsidR="0023231C" w:rsidRPr="00AD3398" w:rsidRDefault="0023231C" w:rsidP="001C53B1">
      <w:pPr>
        <w:pStyle w:val="1f2"/>
        <w:ind w:firstLine="709"/>
        <w:rPr>
          <w:color w:val="auto"/>
        </w:rPr>
      </w:pPr>
      <w:r w:rsidRPr="00AD3398">
        <w:rPr>
          <w:color w:val="auto"/>
        </w:rPr>
        <w:t>Основное производственное направление сельского хозяйства района зе</w:t>
      </w:r>
      <w:r w:rsidRPr="00AD3398">
        <w:rPr>
          <w:color w:val="auto"/>
        </w:rPr>
        <w:t>р</w:t>
      </w:r>
      <w:r w:rsidRPr="00AD3398">
        <w:rPr>
          <w:color w:val="auto"/>
        </w:rPr>
        <w:t xml:space="preserve">новодство и  мясо-молочное животноводство. </w:t>
      </w:r>
    </w:p>
    <w:p w:rsidR="0023231C" w:rsidRPr="00AD3398" w:rsidRDefault="0023231C" w:rsidP="001C53B1">
      <w:pPr>
        <w:pStyle w:val="1f2"/>
        <w:ind w:firstLine="709"/>
        <w:rPr>
          <w:color w:val="auto"/>
        </w:rPr>
      </w:pPr>
      <w:r w:rsidRPr="00AD3398">
        <w:rPr>
          <w:color w:val="auto"/>
        </w:rPr>
        <w:t>По данным на 1.01.2010 г. по всем районам Юго-Восточной экономической зоны было произведено 13,1 млрд. руб. валовой продукции сельского хозяйства, из них 21,8% приходится на Альметьевский район.</w:t>
      </w:r>
    </w:p>
    <w:p w:rsidR="0023231C" w:rsidRPr="00AD3398" w:rsidRDefault="0023231C" w:rsidP="001C53B1">
      <w:pPr>
        <w:pStyle w:val="1f2"/>
        <w:ind w:firstLine="709"/>
        <w:rPr>
          <w:color w:val="auto"/>
        </w:rPr>
      </w:pPr>
      <w:r w:rsidRPr="00AD3398">
        <w:rPr>
          <w:color w:val="auto"/>
        </w:rPr>
        <w:t>По объему сельскохозяйственного производства Альметьевский район  з</w:t>
      </w:r>
      <w:r w:rsidRPr="00AD3398">
        <w:rPr>
          <w:color w:val="auto"/>
        </w:rPr>
        <w:t>а</w:t>
      </w:r>
      <w:r w:rsidRPr="00AD3398">
        <w:rPr>
          <w:color w:val="auto"/>
        </w:rPr>
        <w:t>нимает 35 место в Республике Татарстан и 3 место в Юго-Восточной экономич</w:t>
      </w:r>
      <w:r w:rsidRPr="00AD3398">
        <w:rPr>
          <w:color w:val="auto"/>
        </w:rPr>
        <w:t>е</w:t>
      </w:r>
      <w:r w:rsidR="001C53B1" w:rsidRPr="00AD3398">
        <w:rPr>
          <w:color w:val="auto"/>
        </w:rPr>
        <w:t>ской зоне.</w:t>
      </w:r>
    </w:p>
    <w:p w:rsidR="0023231C" w:rsidRPr="00AD3398" w:rsidRDefault="0023231C" w:rsidP="001C53B1">
      <w:pPr>
        <w:pStyle w:val="33"/>
        <w:ind w:left="0" w:firstLine="709"/>
        <w:jc w:val="both"/>
        <w:rPr>
          <w:b w:val="0"/>
          <w:i w:val="0"/>
          <w:szCs w:val="28"/>
        </w:rPr>
      </w:pPr>
      <w:r w:rsidRPr="00AD3398">
        <w:rPr>
          <w:b w:val="0"/>
          <w:i w:val="0"/>
          <w:szCs w:val="28"/>
        </w:rPr>
        <w:t>Характерной особенностью сельского хозяйства района является участие в агробизнесе компаний-инвесторов на принципах частно-государственного пар</w:t>
      </w:r>
      <w:r w:rsidRPr="00AD3398">
        <w:rPr>
          <w:b w:val="0"/>
          <w:i w:val="0"/>
          <w:szCs w:val="28"/>
        </w:rPr>
        <w:t>т</w:t>
      </w:r>
      <w:r w:rsidRPr="00AD3398">
        <w:rPr>
          <w:b w:val="0"/>
          <w:i w:val="0"/>
          <w:szCs w:val="28"/>
        </w:rPr>
        <w:t>нерства. К таким компаниям относятся ОАО «СМП–Нефтегаз» (ОАО им. Тока</w:t>
      </w:r>
      <w:r w:rsidRPr="00AD3398">
        <w:rPr>
          <w:b w:val="0"/>
          <w:i w:val="0"/>
          <w:szCs w:val="28"/>
        </w:rPr>
        <w:t>р</w:t>
      </w:r>
      <w:r w:rsidRPr="00AD3398">
        <w:rPr>
          <w:b w:val="0"/>
          <w:i w:val="0"/>
          <w:szCs w:val="28"/>
        </w:rPr>
        <w:t>ликова), ООО «Союз–Агро», ООО Агрофирма «Зай». В настоящее время крупные агрофирмы ведут сельскохозяйственную деятельность более чем на 47 тыс. га сельскохозяйственных угодий.</w:t>
      </w:r>
    </w:p>
    <w:p w:rsidR="0023231C" w:rsidRPr="00AD3398" w:rsidRDefault="0023231C" w:rsidP="001C53B1">
      <w:pPr>
        <w:pStyle w:val="1f2"/>
        <w:ind w:firstLine="709"/>
        <w:rPr>
          <w:color w:val="auto"/>
        </w:rPr>
      </w:pPr>
      <w:r w:rsidRPr="00AD3398">
        <w:rPr>
          <w:color w:val="auto"/>
        </w:rPr>
        <w:t xml:space="preserve">На территории Альметьевского района, площадью </w:t>
      </w:r>
      <w:r w:rsidRPr="00AD3398">
        <w:rPr>
          <w:bCs/>
          <w:color w:val="auto"/>
        </w:rPr>
        <w:t>254,293</w:t>
      </w:r>
      <w:r w:rsidR="00C3187B" w:rsidRPr="00AD3398">
        <w:rPr>
          <w:bCs/>
          <w:color w:val="auto"/>
        </w:rPr>
        <w:t xml:space="preserve"> </w:t>
      </w:r>
      <w:r w:rsidRPr="00AD3398">
        <w:rPr>
          <w:color w:val="auto"/>
        </w:rPr>
        <w:t>тыс.га (3,7% площади Республики Татарстан), проживают 194,9 тыс. чел. (5,2% населения Ре</w:t>
      </w:r>
      <w:r w:rsidRPr="00AD3398">
        <w:rPr>
          <w:color w:val="auto"/>
        </w:rPr>
        <w:t>с</w:t>
      </w:r>
      <w:r w:rsidRPr="00AD3398">
        <w:rPr>
          <w:color w:val="auto"/>
        </w:rPr>
        <w:t xml:space="preserve">публики Татарстан). </w:t>
      </w:r>
    </w:p>
    <w:p w:rsidR="0023231C" w:rsidRPr="00AD3398" w:rsidRDefault="0023231C" w:rsidP="001C53B1">
      <w:pPr>
        <w:ind w:firstLine="709"/>
        <w:jc w:val="both"/>
        <w:rPr>
          <w:sz w:val="28"/>
          <w:szCs w:val="28"/>
        </w:rPr>
      </w:pPr>
      <w:r w:rsidRPr="00AD3398">
        <w:rPr>
          <w:sz w:val="28"/>
          <w:szCs w:val="28"/>
        </w:rPr>
        <w:t xml:space="preserve">За последние три года показатель имеет тенденцию к постепенному росту, который обеспечивается за счет миграционного прироста населения, причем в г.Альметьевск наблюдается миграционная убыль населения. В период с 2000 по 2010 гг. постоянное население увеличилось на 3,8 тыс. чел., что составляет 2,0% от общей численности населения </w:t>
      </w:r>
      <w:smartTag w:uri="urn:schemas-microsoft-com:office:smarttags" w:element="metricconverter">
        <w:smartTagPr>
          <w:attr w:name="ProductID" w:val="2000 г"/>
        </w:smartTagPr>
        <w:r w:rsidRPr="00AD3398">
          <w:rPr>
            <w:sz w:val="28"/>
            <w:szCs w:val="28"/>
          </w:rPr>
          <w:t>2000 г</w:t>
        </w:r>
      </w:smartTag>
      <w:r w:rsidRPr="00AD3398">
        <w:rPr>
          <w:sz w:val="28"/>
          <w:szCs w:val="28"/>
        </w:rPr>
        <w:t xml:space="preserve">. </w:t>
      </w:r>
    </w:p>
    <w:p w:rsidR="0023231C" w:rsidRPr="00AD3398" w:rsidRDefault="0023231C" w:rsidP="001C53B1">
      <w:pPr>
        <w:ind w:firstLine="709"/>
        <w:jc w:val="both"/>
        <w:rPr>
          <w:sz w:val="28"/>
          <w:szCs w:val="28"/>
        </w:rPr>
      </w:pPr>
      <w:r w:rsidRPr="00AD3398">
        <w:rPr>
          <w:sz w:val="28"/>
          <w:szCs w:val="28"/>
        </w:rPr>
        <w:t xml:space="preserve">Рождаемость населения Альметьевского муниципального района на начало </w:t>
      </w:r>
      <w:smartTag w:uri="urn:schemas-microsoft-com:office:smarttags" w:element="metricconverter">
        <w:smartTagPr>
          <w:attr w:name="ProductID" w:val="2010 г"/>
        </w:smartTagPr>
        <w:r w:rsidRPr="00AD3398">
          <w:rPr>
            <w:sz w:val="28"/>
            <w:szCs w:val="28"/>
          </w:rPr>
          <w:t>2010 г</w:t>
        </w:r>
      </w:smartTag>
      <w:r w:rsidRPr="00AD3398">
        <w:rPr>
          <w:sz w:val="28"/>
          <w:szCs w:val="28"/>
        </w:rPr>
        <w:t>. по данным источника Государственного комитета по статистике составила 13,0 чел. на 1000 жителей. По показателю рождаемости населения район занял 13 место среди муниципальных районов Республики Татарстан. Среднереспублика</w:t>
      </w:r>
      <w:r w:rsidRPr="00AD3398">
        <w:rPr>
          <w:sz w:val="28"/>
          <w:szCs w:val="28"/>
        </w:rPr>
        <w:t>н</w:t>
      </w:r>
      <w:r w:rsidRPr="00AD3398">
        <w:rPr>
          <w:sz w:val="28"/>
          <w:szCs w:val="28"/>
        </w:rPr>
        <w:t>ское значение показателя рождаемости населения составило 12,4 чел. на 1000 ж</w:t>
      </w:r>
      <w:r w:rsidRPr="00AD3398">
        <w:rPr>
          <w:sz w:val="28"/>
          <w:szCs w:val="28"/>
        </w:rPr>
        <w:t>и</w:t>
      </w:r>
      <w:r w:rsidRPr="00AD3398">
        <w:rPr>
          <w:sz w:val="28"/>
          <w:szCs w:val="28"/>
        </w:rPr>
        <w:t xml:space="preserve">телей. </w:t>
      </w:r>
    </w:p>
    <w:p w:rsidR="0023231C" w:rsidRPr="00AD3398" w:rsidRDefault="0023231C" w:rsidP="001C53B1">
      <w:pPr>
        <w:ind w:firstLine="709"/>
        <w:jc w:val="both"/>
        <w:rPr>
          <w:sz w:val="28"/>
          <w:szCs w:val="28"/>
        </w:rPr>
      </w:pPr>
      <w:r w:rsidRPr="00AD3398">
        <w:rPr>
          <w:sz w:val="28"/>
          <w:szCs w:val="28"/>
        </w:rPr>
        <w:lastRenderedPageBreak/>
        <w:t>Коэффициент естественного прироста по статистическим данным на 1.01.2010 г. составил 0,9 чел. на 1000 жителей населения. На фоне среднереспу</w:t>
      </w:r>
      <w:r w:rsidRPr="00AD3398">
        <w:rPr>
          <w:sz w:val="28"/>
          <w:szCs w:val="28"/>
        </w:rPr>
        <w:t>б</w:t>
      </w:r>
      <w:r w:rsidRPr="00AD3398">
        <w:rPr>
          <w:sz w:val="28"/>
          <w:szCs w:val="28"/>
        </w:rPr>
        <w:t>ликанского значения показателя естественного прироста населения (-0,3 человек на 1000 жителей) Альметьевский муниципальный район занимает благоприятное положение и среди других муниципальных районов Республики Татарстан нах</w:t>
      </w:r>
      <w:r w:rsidRPr="00AD3398">
        <w:rPr>
          <w:sz w:val="28"/>
          <w:szCs w:val="28"/>
        </w:rPr>
        <w:t>о</w:t>
      </w:r>
      <w:r w:rsidRPr="00AD3398">
        <w:rPr>
          <w:sz w:val="28"/>
          <w:szCs w:val="28"/>
        </w:rPr>
        <w:t>дится на 4 месте.</w:t>
      </w:r>
    </w:p>
    <w:p w:rsidR="0023231C" w:rsidRPr="00AD3398" w:rsidRDefault="0023231C" w:rsidP="001C53B1">
      <w:pPr>
        <w:ind w:firstLine="709"/>
        <w:jc w:val="both"/>
        <w:rPr>
          <w:sz w:val="28"/>
          <w:szCs w:val="28"/>
        </w:rPr>
      </w:pPr>
      <w:r w:rsidRPr="00AD3398">
        <w:rPr>
          <w:sz w:val="28"/>
          <w:szCs w:val="28"/>
        </w:rPr>
        <w:t>Миграционный прирост населения в Альметьевском муниципальном районе за 2009 год имел положительное значение и составил 2,9 чел. на 1000 жителей района. Альметьевский район занимает  3 место среди остальных муниципальных районов Республики Татарстан после городского округа «г.</w:t>
      </w:r>
      <w:r w:rsidR="00C3187B" w:rsidRPr="00AD3398">
        <w:rPr>
          <w:sz w:val="28"/>
          <w:szCs w:val="28"/>
        </w:rPr>
        <w:t>Казан</w:t>
      </w:r>
      <w:r w:rsidRPr="00AD3398">
        <w:rPr>
          <w:sz w:val="28"/>
          <w:szCs w:val="28"/>
        </w:rPr>
        <w:t>ь» и Зеленодол</w:t>
      </w:r>
      <w:r w:rsidRPr="00AD3398">
        <w:rPr>
          <w:sz w:val="28"/>
          <w:szCs w:val="28"/>
        </w:rPr>
        <w:t>ь</w:t>
      </w:r>
      <w:r w:rsidRPr="00AD3398">
        <w:rPr>
          <w:sz w:val="28"/>
          <w:szCs w:val="28"/>
        </w:rPr>
        <w:t>ского муниципального района.</w:t>
      </w:r>
    </w:p>
    <w:p w:rsidR="0023231C" w:rsidRPr="00AD3398" w:rsidRDefault="0023231C" w:rsidP="001C53B1">
      <w:pPr>
        <w:ind w:firstLine="709"/>
        <w:jc w:val="both"/>
        <w:rPr>
          <w:sz w:val="28"/>
        </w:rPr>
      </w:pPr>
      <w:r w:rsidRPr="00AD3398">
        <w:rPr>
          <w:sz w:val="28"/>
        </w:rPr>
        <w:t>Туристско-рекреационная деятельность в Альметьевском районе сосредот</w:t>
      </w:r>
      <w:r w:rsidRPr="00AD3398">
        <w:rPr>
          <w:sz w:val="28"/>
        </w:rPr>
        <w:t>о</w:t>
      </w:r>
      <w:r w:rsidRPr="00AD3398">
        <w:rPr>
          <w:sz w:val="28"/>
        </w:rPr>
        <w:t>чена в г. Альметьевск и на близлежащих территориях к северу от центра района. Туристско-рекреационная сфера как отрасль экономической деятельности нах</w:t>
      </w:r>
      <w:r w:rsidRPr="00AD3398">
        <w:rPr>
          <w:sz w:val="28"/>
        </w:rPr>
        <w:t>о</w:t>
      </w:r>
      <w:r w:rsidRPr="00AD3398">
        <w:rPr>
          <w:sz w:val="28"/>
        </w:rPr>
        <w:t>дится в стадии активного становления.</w:t>
      </w:r>
    </w:p>
    <w:p w:rsidR="0023231C" w:rsidRPr="00AD3398" w:rsidRDefault="0023231C" w:rsidP="001C53B1">
      <w:pPr>
        <w:ind w:firstLine="709"/>
        <w:jc w:val="both"/>
        <w:rPr>
          <w:sz w:val="28"/>
        </w:rPr>
      </w:pPr>
      <w:r w:rsidRPr="00AD3398">
        <w:rPr>
          <w:sz w:val="28"/>
        </w:rPr>
        <w:t>На территории Альметьевского муниципального района размещается ряд природных, культурно-познавательных, культурно-развлекательных, рекреацио</w:t>
      </w:r>
      <w:r w:rsidRPr="00AD3398">
        <w:rPr>
          <w:sz w:val="28"/>
        </w:rPr>
        <w:t>н</w:t>
      </w:r>
      <w:r w:rsidRPr="00AD3398">
        <w:rPr>
          <w:sz w:val="28"/>
        </w:rPr>
        <w:t xml:space="preserve">ных, спортивно-оздоровительных, спортивно-развлекательных и других объектов и объектов сервиса, в настоящее время и ранее задействованных в туристско-рекреационной сфере. </w:t>
      </w:r>
    </w:p>
    <w:p w:rsidR="0023231C" w:rsidRPr="00AD3398" w:rsidRDefault="0023231C" w:rsidP="001C53B1">
      <w:pPr>
        <w:ind w:firstLine="709"/>
        <w:jc w:val="both"/>
        <w:rPr>
          <w:sz w:val="28"/>
        </w:rPr>
      </w:pPr>
      <w:r w:rsidRPr="00AD3398">
        <w:rPr>
          <w:sz w:val="28"/>
        </w:rPr>
        <w:t>По результатам проведенных оценок туристско-рекреационного потенциала в разрезе районов Юго-Восточной экономической зоны Альметьевский район о</w:t>
      </w:r>
      <w:r w:rsidRPr="00AD3398">
        <w:rPr>
          <w:sz w:val="28"/>
        </w:rPr>
        <w:t>б</w:t>
      </w:r>
      <w:r w:rsidRPr="00AD3398">
        <w:rPr>
          <w:sz w:val="28"/>
        </w:rPr>
        <w:t>ладает наибольшим потенциалом для развития туристско-рекреационной деятел</w:t>
      </w:r>
      <w:r w:rsidRPr="00AD3398">
        <w:rPr>
          <w:sz w:val="28"/>
        </w:rPr>
        <w:t>ь</w:t>
      </w:r>
      <w:r w:rsidRPr="00AD3398">
        <w:rPr>
          <w:sz w:val="28"/>
        </w:rPr>
        <w:t>ности.</w:t>
      </w:r>
    </w:p>
    <w:p w:rsidR="0023231C" w:rsidRPr="00AD3398" w:rsidRDefault="0023231C" w:rsidP="001C53B1">
      <w:pPr>
        <w:ind w:firstLine="709"/>
        <w:jc w:val="both"/>
        <w:rPr>
          <w:sz w:val="28"/>
        </w:rPr>
      </w:pPr>
      <w:r w:rsidRPr="00AD3398">
        <w:rPr>
          <w:sz w:val="28"/>
          <w:szCs w:val="28"/>
        </w:rPr>
        <w:t>Среди всех районов республики туристско-рекреационный потенциал</w:t>
      </w:r>
      <w:r w:rsidRPr="00AD3398">
        <w:t xml:space="preserve"> </w:t>
      </w:r>
      <w:r w:rsidRPr="00AD3398">
        <w:rPr>
          <w:sz w:val="28"/>
        </w:rPr>
        <w:t xml:space="preserve"> Ал</w:t>
      </w:r>
      <w:r w:rsidRPr="00AD3398">
        <w:rPr>
          <w:sz w:val="28"/>
        </w:rPr>
        <w:t>ь</w:t>
      </w:r>
      <w:r w:rsidRPr="00AD3398">
        <w:rPr>
          <w:sz w:val="28"/>
        </w:rPr>
        <w:t>метьевского муниципального района характеризуется средним уровнем оценки, что, прежде всего, связано с напряженной экологической обстановкой юго-восточных районов республики и с молодостью исторической значимости данн</w:t>
      </w:r>
      <w:r w:rsidRPr="00AD3398">
        <w:rPr>
          <w:sz w:val="28"/>
        </w:rPr>
        <w:t>о</w:t>
      </w:r>
      <w:r w:rsidRPr="00AD3398">
        <w:rPr>
          <w:sz w:val="28"/>
        </w:rPr>
        <w:t>го региона. Наличие на территории района разноплановых объектов свидетел</w:t>
      </w:r>
      <w:r w:rsidRPr="00AD3398">
        <w:rPr>
          <w:sz w:val="28"/>
        </w:rPr>
        <w:t>ь</w:t>
      </w:r>
      <w:r w:rsidRPr="00AD3398">
        <w:rPr>
          <w:sz w:val="28"/>
        </w:rPr>
        <w:t>ствует о возможности развития различных видов туризма и рекреации в районе, в частности, культурно-познавательного, экскурсионного, паломнического, лече</w:t>
      </w:r>
      <w:r w:rsidRPr="00AD3398">
        <w:rPr>
          <w:sz w:val="28"/>
        </w:rPr>
        <w:t>б</w:t>
      </w:r>
      <w:r w:rsidRPr="00AD3398">
        <w:rPr>
          <w:sz w:val="28"/>
        </w:rPr>
        <w:t>но-оздоровительного, детского, спортивно-оздоровительного и спортивно-развлекательного туризма, а также кратковременного отдыха для жителей Альм</w:t>
      </w:r>
      <w:r w:rsidRPr="00AD3398">
        <w:rPr>
          <w:sz w:val="28"/>
        </w:rPr>
        <w:t>е</w:t>
      </w:r>
      <w:r w:rsidRPr="00AD3398">
        <w:rPr>
          <w:sz w:val="28"/>
        </w:rPr>
        <w:t>тьевска, республики и России.</w:t>
      </w:r>
    </w:p>
    <w:p w:rsidR="0023231C" w:rsidRPr="00AD3398" w:rsidRDefault="0023231C" w:rsidP="001C53B1">
      <w:pPr>
        <w:pStyle w:val="af1"/>
        <w:spacing w:after="0"/>
        <w:ind w:left="0" w:firstLine="709"/>
        <w:jc w:val="both"/>
        <w:rPr>
          <w:sz w:val="28"/>
          <w:szCs w:val="28"/>
        </w:rPr>
      </w:pPr>
      <w:r w:rsidRPr="00AD3398">
        <w:rPr>
          <w:sz w:val="28"/>
          <w:szCs w:val="28"/>
        </w:rPr>
        <w:t>По результатам комплексной оценки качества окружающей среды, пров</w:t>
      </w:r>
      <w:r w:rsidRPr="00AD3398">
        <w:rPr>
          <w:sz w:val="28"/>
          <w:szCs w:val="28"/>
        </w:rPr>
        <w:t>е</w:t>
      </w:r>
      <w:r w:rsidRPr="00AD3398">
        <w:rPr>
          <w:sz w:val="28"/>
          <w:szCs w:val="28"/>
        </w:rPr>
        <w:t>денной Министерством экологии и природных ресурсов Республики Татарстан в 2009 гг., уровень комплексной техногенной нагрузки в Альметьевском муниц</w:t>
      </w:r>
      <w:r w:rsidRPr="00AD3398">
        <w:rPr>
          <w:sz w:val="28"/>
          <w:szCs w:val="28"/>
        </w:rPr>
        <w:t>и</w:t>
      </w:r>
      <w:r w:rsidRPr="00AD3398">
        <w:rPr>
          <w:sz w:val="28"/>
          <w:szCs w:val="28"/>
        </w:rPr>
        <w:t>пальном районе оценивается как средний по Республике Татарстан. Наибольший вклад в значение данного интегрального показателя вносят выбросы загрязня</w:t>
      </w:r>
      <w:r w:rsidRPr="00AD3398">
        <w:rPr>
          <w:sz w:val="28"/>
          <w:szCs w:val="28"/>
        </w:rPr>
        <w:t>ю</w:t>
      </w:r>
      <w:r w:rsidRPr="00AD3398">
        <w:rPr>
          <w:sz w:val="28"/>
          <w:szCs w:val="28"/>
        </w:rPr>
        <w:t>щих веществ, отходы животноводства, распаханность почв и использование м</w:t>
      </w:r>
      <w:r w:rsidRPr="00AD3398">
        <w:rPr>
          <w:sz w:val="28"/>
          <w:szCs w:val="28"/>
        </w:rPr>
        <w:t>и</w:t>
      </w:r>
      <w:r w:rsidRPr="00AD3398">
        <w:rPr>
          <w:sz w:val="28"/>
          <w:szCs w:val="28"/>
        </w:rPr>
        <w:t>неральных удобрений. В соответствии с расчетами, проведенными по методике, утвержденной распоряжением Министерства природных ресурсов Республики Татарстан от 16.10.2003 г. №460-р, состояние окружающей среды района характ</w:t>
      </w:r>
      <w:r w:rsidRPr="00AD3398">
        <w:rPr>
          <w:sz w:val="28"/>
          <w:szCs w:val="28"/>
        </w:rPr>
        <w:t>е</w:t>
      </w:r>
      <w:r w:rsidRPr="00AD3398">
        <w:rPr>
          <w:sz w:val="28"/>
          <w:szCs w:val="28"/>
        </w:rPr>
        <w:t>ризуется как умеренно напряженное, уровень отклонения от нормы - средний (Государственный доклад…, 2010).</w:t>
      </w:r>
    </w:p>
    <w:p w:rsidR="0023231C" w:rsidRPr="00AD3398" w:rsidRDefault="0023231C" w:rsidP="001C53B1">
      <w:pPr>
        <w:pStyle w:val="af1"/>
        <w:spacing w:after="0"/>
        <w:ind w:left="0" w:firstLine="709"/>
        <w:jc w:val="both"/>
        <w:rPr>
          <w:sz w:val="28"/>
          <w:szCs w:val="28"/>
        </w:rPr>
      </w:pPr>
      <w:r w:rsidRPr="00AD3398">
        <w:rPr>
          <w:sz w:val="28"/>
          <w:szCs w:val="28"/>
        </w:rPr>
        <w:lastRenderedPageBreak/>
        <w:t>Следует отметить, что значительная доля загрязнений приходится на прои</w:t>
      </w:r>
      <w:r w:rsidRPr="00AD3398">
        <w:rPr>
          <w:sz w:val="28"/>
          <w:szCs w:val="28"/>
        </w:rPr>
        <w:t>з</w:t>
      </w:r>
      <w:r w:rsidRPr="00AD3398">
        <w:rPr>
          <w:sz w:val="28"/>
          <w:szCs w:val="28"/>
        </w:rPr>
        <w:t>водственную деятельность предприятий нефтедобывающей и нефтеперерабат</w:t>
      </w:r>
      <w:r w:rsidRPr="00AD3398">
        <w:rPr>
          <w:sz w:val="28"/>
          <w:szCs w:val="28"/>
        </w:rPr>
        <w:t>ы</w:t>
      </w:r>
      <w:r w:rsidRPr="00AD3398">
        <w:rPr>
          <w:sz w:val="28"/>
          <w:szCs w:val="28"/>
        </w:rPr>
        <w:t>вающей промышленности, составляющих экономическую базу Альметьевского муниципального района и республики в целом. Их воздействие на окружающую среду проявляется в следующем:</w:t>
      </w:r>
    </w:p>
    <w:p w:rsidR="0023231C" w:rsidRPr="00AD3398" w:rsidRDefault="0023231C" w:rsidP="001C53B1">
      <w:pPr>
        <w:pStyle w:val="af1"/>
        <w:spacing w:after="0"/>
        <w:ind w:left="0" w:firstLine="709"/>
        <w:jc w:val="both"/>
        <w:rPr>
          <w:sz w:val="28"/>
          <w:szCs w:val="28"/>
        </w:rPr>
      </w:pPr>
      <w:r w:rsidRPr="00AD3398">
        <w:rPr>
          <w:sz w:val="28"/>
          <w:szCs w:val="28"/>
        </w:rPr>
        <w:t>- изъятие земельных ресурсов для строительства объектов нефтедобычи, нарушение и загрязнение земель;</w:t>
      </w:r>
    </w:p>
    <w:p w:rsidR="0023231C" w:rsidRPr="00AD3398" w:rsidRDefault="0023231C" w:rsidP="001C53B1">
      <w:pPr>
        <w:pStyle w:val="af1"/>
        <w:spacing w:after="0"/>
        <w:ind w:left="0" w:firstLine="709"/>
        <w:jc w:val="both"/>
        <w:rPr>
          <w:sz w:val="28"/>
          <w:szCs w:val="28"/>
        </w:rPr>
      </w:pPr>
      <w:r w:rsidRPr="00AD3398">
        <w:rPr>
          <w:sz w:val="28"/>
          <w:szCs w:val="28"/>
        </w:rPr>
        <w:t>- выбросы загрязняющих веществ в атмосферу, сбросы в поверхностные и подземные воды, а также на подстилающую поверхность;</w:t>
      </w:r>
    </w:p>
    <w:p w:rsidR="0023231C" w:rsidRPr="00AD3398" w:rsidRDefault="0023231C" w:rsidP="001C53B1">
      <w:pPr>
        <w:pStyle w:val="af1"/>
        <w:spacing w:after="0"/>
        <w:ind w:left="0" w:firstLine="709"/>
        <w:jc w:val="both"/>
        <w:rPr>
          <w:sz w:val="28"/>
          <w:szCs w:val="28"/>
        </w:rPr>
      </w:pPr>
      <w:r w:rsidRPr="00AD3398">
        <w:rPr>
          <w:sz w:val="28"/>
          <w:szCs w:val="28"/>
        </w:rPr>
        <w:t>- извлечение с нефтью высокоминерализованных попутных вод;</w:t>
      </w:r>
    </w:p>
    <w:p w:rsidR="0023231C" w:rsidRPr="00AD3398" w:rsidRDefault="0023231C" w:rsidP="001C53B1">
      <w:pPr>
        <w:pStyle w:val="af1"/>
        <w:spacing w:after="0"/>
        <w:ind w:left="0" w:firstLine="709"/>
        <w:jc w:val="both"/>
        <w:rPr>
          <w:sz w:val="28"/>
          <w:szCs w:val="28"/>
        </w:rPr>
      </w:pPr>
      <w:r w:rsidRPr="00AD3398">
        <w:rPr>
          <w:sz w:val="28"/>
          <w:szCs w:val="28"/>
        </w:rPr>
        <w:t>- захоронение отходов бурения;</w:t>
      </w:r>
    </w:p>
    <w:p w:rsidR="0023231C" w:rsidRPr="00AD3398" w:rsidRDefault="0023231C" w:rsidP="001C53B1">
      <w:pPr>
        <w:pStyle w:val="af1"/>
        <w:spacing w:after="0"/>
        <w:ind w:left="0" w:firstLine="709"/>
        <w:jc w:val="both"/>
        <w:rPr>
          <w:sz w:val="28"/>
          <w:szCs w:val="28"/>
        </w:rPr>
      </w:pPr>
      <w:r w:rsidRPr="00AD3398">
        <w:rPr>
          <w:sz w:val="28"/>
          <w:szCs w:val="28"/>
        </w:rPr>
        <w:t>- аварийные разливы нефти.</w:t>
      </w:r>
    </w:p>
    <w:p w:rsidR="0023231C" w:rsidRPr="00AD3398" w:rsidRDefault="0023231C" w:rsidP="001C53B1">
      <w:pPr>
        <w:pStyle w:val="af1"/>
        <w:spacing w:after="0"/>
        <w:ind w:left="0" w:firstLine="709"/>
        <w:jc w:val="both"/>
        <w:rPr>
          <w:sz w:val="28"/>
          <w:szCs w:val="28"/>
        </w:rPr>
      </w:pPr>
      <w:r w:rsidRPr="00AD3398">
        <w:rPr>
          <w:sz w:val="28"/>
          <w:szCs w:val="28"/>
        </w:rPr>
        <w:t>Интенсивное загрязнение окружающей среды требует проведения неотло</w:t>
      </w:r>
      <w:r w:rsidRPr="00AD3398">
        <w:rPr>
          <w:sz w:val="28"/>
          <w:szCs w:val="28"/>
        </w:rPr>
        <w:t>ж</w:t>
      </w:r>
      <w:r w:rsidRPr="00AD3398">
        <w:rPr>
          <w:sz w:val="28"/>
          <w:szCs w:val="28"/>
        </w:rPr>
        <w:t>ных мероприятий по оптимизации экологической ситуации в районе.</w:t>
      </w:r>
    </w:p>
    <w:p w:rsidR="0023231C" w:rsidRPr="00AD3398" w:rsidRDefault="0023231C" w:rsidP="001C53B1">
      <w:pPr>
        <w:pStyle w:val="1f2"/>
        <w:ind w:firstLine="709"/>
        <w:rPr>
          <w:color w:val="auto"/>
        </w:rPr>
      </w:pPr>
      <w:r w:rsidRPr="00AD3398">
        <w:rPr>
          <w:color w:val="auto"/>
        </w:rPr>
        <w:t>Альметьевский район  граничит с  8 муниципальными  районами Республ</w:t>
      </w:r>
      <w:r w:rsidRPr="00AD3398">
        <w:rPr>
          <w:color w:val="auto"/>
        </w:rPr>
        <w:t>и</w:t>
      </w:r>
      <w:r w:rsidRPr="00AD3398">
        <w:rPr>
          <w:color w:val="auto"/>
        </w:rPr>
        <w:t>ки Татарстан. Экологическая обстановка в четырех соседних муниципальных о</w:t>
      </w:r>
      <w:r w:rsidRPr="00AD3398">
        <w:rPr>
          <w:color w:val="auto"/>
        </w:rPr>
        <w:t>б</w:t>
      </w:r>
      <w:r w:rsidRPr="00AD3398">
        <w:rPr>
          <w:color w:val="auto"/>
        </w:rPr>
        <w:t>разованиях – Новошешминском,  Азнакаевском, Черемшанском и Сармановском – такая же как в Альметьевском районе  (уровень техногенной нагрузки  среднего уровня по Республике Татарстан), в Лениногорском и Бугульминском муниц</w:t>
      </w:r>
      <w:r w:rsidRPr="00AD3398">
        <w:rPr>
          <w:color w:val="auto"/>
        </w:rPr>
        <w:t>и</w:t>
      </w:r>
      <w:r w:rsidRPr="00AD3398">
        <w:rPr>
          <w:color w:val="auto"/>
        </w:rPr>
        <w:t>пальных районах уровень техногенной нагрузки ниже среднего, в Нижнекамском и Заинском муниципаль</w:t>
      </w:r>
      <w:r w:rsidR="001C53B1" w:rsidRPr="00AD3398">
        <w:rPr>
          <w:color w:val="auto"/>
        </w:rPr>
        <w:t>ных районах – выше среднего.</w:t>
      </w:r>
    </w:p>
    <w:p w:rsidR="0023231C" w:rsidRPr="00AD3398" w:rsidRDefault="0023231C" w:rsidP="0023231C">
      <w:pPr>
        <w:pStyle w:val="26"/>
        <w:outlineLvl w:val="1"/>
        <w:rPr>
          <w:smallCaps/>
        </w:rPr>
        <w:sectPr w:rsidR="0023231C" w:rsidRPr="00AD3398" w:rsidSect="005D5D63">
          <w:footerReference w:type="even" r:id="rId16"/>
          <w:type w:val="continuous"/>
          <w:pgSz w:w="11907" w:h="16840" w:code="9"/>
          <w:pgMar w:top="851" w:right="851" w:bottom="851" w:left="1134" w:header="720" w:footer="720" w:gutter="0"/>
          <w:cols w:space="720"/>
          <w:docGrid w:linePitch="326"/>
        </w:sectPr>
      </w:pPr>
    </w:p>
    <w:p w:rsidR="0023231C" w:rsidRPr="00AD3398" w:rsidRDefault="0023231C" w:rsidP="0023231C">
      <w:pPr>
        <w:pStyle w:val="26"/>
        <w:outlineLvl w:val="1"/>
        <w:rPr>
          <w:smallCaps/>
        </w:rPr>
      </w:pPr>
      <w:bookmarkStart w:id="31" w:name="_Toc351452887"/>
      <w:r w:rsidRPr="00AD3398">
        <w:rPr>
          <w:smallCaps/>
        </w:rPr>
        <w:lastRenderedPageBreak/>
        <w:t>2.2. Современное использование территории Альметьевского муниципального района</w:t>
      </w:r>
      <w:bookmarkEnd w:id="31"/>
    </w:p>
    <w:p w:rsidR="0023231C" w:rsidRPr="00AD3398" w:rsidRDefault="0023231C" w:rsidP="001C53B1">
      <w:pPr>
        <w:pStyle w:val="26"/>
        <w:ind w:left="0" w:firstLine="709"/>
        <w:jc w:val="both"/>
        <w:rPr>
          <w:smallCaps/>
        </w:rPr>
      </w:pPr>
    </w:p>
    <w:p w:rsidR="0023231C" w:rsidRPr="00AD3398" w:rsidRDefault="0023231C" w:rsidP="001C53B1">
      <w:pPr>
        <w:ind w:firstLine="709"/>
        <w:jc w:val="both"/>
        <w:rPr>
          <w:sz w:val="28"/>
          <w:szCs w:val="28"/>
        </w:rPr>
      </w:pPr>
      <w:r w:rsidRPr="00AD3398">
        <w:rPr>
          <w:sz w:val="28"/>
          <w:szCs w:val="28"/>
        </w:rPr>
        <w:t>Современное использование территории Альметьевского муниципального района отображено на карте «Современное использование территории». Оно х</w:t>
      </w:r>
      <w:r w:rsidRPr="00AD3398">
        <w:rPr>
          <w:sz w:val="28"/>
          <w:szCs w:val="28"/>
        </w:rPr>
        <w:t>а</w:t>
      </w:r>
      <w:r w:rsidRPr="00AD3398">
        <w:rPr>
          <w:sz w:val="28"/>
          <w:szCs w:val="28"/>
        </w:rPr>
        <w:t>рактеризуется взаимосвязанным размещением важнейших элементов природной среды и элементов преобразованной и созданной людьми среды обитания и пр</w:t>
      </w:r>
      <w:r w:rsidRPr="00AD3398">
        <w:rPr>
          <w:sz w:val="28"/>
          <w:szCs w:val="28"/>
        </w:rPr>
        <w:t>о</w:t>
      </w:r>
      <w:r w:rsidRPr="00AD3398">
        <w:rPr>
          <w:sz w:val="28"/>
          <w:szCs w:val="28"/>
        </w:rPr>
        <w:t>изводственной деятельности. К первым относятся водная сеть, озера, лесные ма</w:t>
      </w:r>
      <w:r w:rsidRPr="00AD3398">
        <w:rPr>
          <w:sz w:val="28"/>
          <w:szCs w:val="28"/>
        </w:rPr>
        <w:t>с</w:t>
      </w:r>
      <w:r w:rsidRPr="00AD3398">
        <w:rPr>
          <w:sz w:val="28"/>
          <w:szCs w:val="28"/>
        </w:rPr>
        <w:t>сивы, закустаренные территории. Ко вторым – обрабатываемые поля и луга, мн</w:t>
      </w:r>
      <w:r w:rsidRPr="00AD3398">
        <w:rPr>
          <w:sz w:val="28"/>
          <w:szCs w:val="28"/>
        </w:rPr>
        <w:t>о</w:t>
      </w:r>
      <w:r w:rsidRPr="00AD3398">
        <w:rPr>
          <w:sz w:val="28"/>
          <w:szCs w:val="28"/>
        </w:rPr>
        <w:t>голетние насаждения, центры социально-культурной и производственной де</w:t>
      </w:r>
      <w:r w:rsidRPr="00AD3398">
        <w:rPr>
          <w:sz w:val="28"/>
          <w:szCs w:val="28"/>
        </w:rPr>
        <w:t>я</w:t>
      </w:r>
      <w:r w:rsidRPr="00AD3398">
        <w:rPr>
          <w:sz w:val="28"/>
          <w:szCs w:val="28"/>
        </w:rPr>
        <w:t>тельности (городские населенные пункты, центры сельских  поселений, рядовые населенные пункты), зоны сосредоточения хозяйственной деятельности, зоны и центры рекреационно-туристического использования, сети и сооружения тран</w:t>
      </w:r>
      <w:r w:rsidRPr="00AD3398">
        <w:rPr>
          <w:sz w:val="28"/>
          <w:szCs w:val="28"/>
        </w:rPr>
        <w:t>с</w:t>
      </w:r>
      <w:r w:rsidRPr="00AD3398">
        <w:rPr>
          <w:sz w:val="28"/>
          <w:szCs w:val="28"/>
        </w:rPr>
        <w:t>портной и инженерной  инфраструктуры.</w:t>
      </w:r>
    </w:p>
    <w:p w:rsidR="0023231C" w:rsidRPr="00AD3398" w:rsidRDefault="0023231C" w:rsidP="001C53B1">
      <w:pPr>
        <w:ind w:firstLine="709"/>
        <w:jc w:val="both"/>
        <w:rPr>
          <w:sz w:val="28"/>
          <w:szCs w:val="28"/>
        </w:rPr>
      </w:pPr>
      <w:r w:rsidRPr="00AD3398">
        <w:rPr>
          <w:sz w:val="28"/>
          <w:szCs w:val="28"/>
        </w:rPr>
        <w:t>Распределение земельного фонда Альметьевского муниципального района, его характеристика  представлены в   разделе  2.3. «Характеристика земельного фонда района».</w:t>
      </w:r>
    </w:p>
    <w:p w:rsidR="0023231C" w:rsidRPr="00AD3398" w:rsidRDefault="0023231C" w:rsidP="001C53B1">
      <w:pPr>
        <w:ind w:firstLine="709"/>
        <w:jc w:val="both"/>
        <w:rPr>
          <w:sz w:val="28"/>
          <w:szCs w:val="28"/>
        </w:rPr>
      </w:pPr>
      <w:r w:rsidRPr="00AD3398">
        <w:rPr>
          <w:sz w:val="28"/>
          <w:szCs w:val="28"/>
        </w:rPr>
        <w:t>Анализ размещения элементов расселения и обслуживания населения, соц</w:t>
      </w:r>
      <w:r w:rsidRPr="00AD3398">
        <w:rPr>
          <w:sz w:val="28"/>
          <w:szCs w:val="28"/>
        </w:rPr>
        <w:t>и</w:t>
      </w:r>
      <w:r w:rsidRPr="00AD3398">
        <w:rPr>
          <w:sz w:val="28"/>
          <w:szCs w:val="28"/>
        </w:rPr>
        <w:t>ально-культурной и хозяйственной деятельности позволяет определить зону о</w:t>
      </w:r>
      <w:r w:rsidRPr="00AD3398">
        <w:rPr>
          <w:sz w:val="28"/>
          <w:szCs w:val="28"/>
        </w:rPr>
        <w:t>с</w:t>
      </w:r>
      <w:r w:rsidRPr="00AD3398">
        <w:rPr>
          <w:sz w:val="28"/>
          <w:szCs w:val="28"/>
        </w:rPr>
        <w:t xml:space="preserve">новных мест сосредоточения хозяйственной деятельности. Основными видами хозяйственной деятельности являются промышленное производство и сельское хозяйство при преобладании  промышленного производства. </w:t>
      </w:r>
    </w:p>
    <w:p w:rsidR="0023231C" w:rsidRPr="00AD3398" w:rsidRDefault="0023231C" w:rsidP="001C53B1">
      <w:pPr>
        <w:ind w:firstLine="709"/>
        <w:jc w:val="both"/>
        <w:rPr>
          <w:sz w:val="28"/>
          <w:szCs w:val="28"/>
        </w:rPr>
      </w:pPr>
      <w:r w:rsidRPr="00AD3398">
        <w:rPr>
          <w:sz w:val="28"/>
          <w:szCs w:val="28"/>
        </w:rPr>
        <w:t>Особенность современного использования территории Альметьевского ра</w:t>
      </w:r>
      <w:r w:rsidRPr="00AD3398">
        <w:rPr>
          <w:sz w:val="28"/>
          <w:szCs w:val="28"/>
        </w:rPr>
        <w:t>й</w:t>
      </w:r>
      <w:r w:rsidRPr="00AD3398">
        <w:rPr>
          <w:sz w:val="28"/>
          <w:szCs w:val="28"/>
        </w:rPr>
        <w:t>она –  вся  территория  района является производственной зоной предприятий по добыче нефти, что соответственно  оказывает влияние на расселение населения, развитие населенных пунктов, транспортной и инженерно-технической инфр</w:t>
      </w:r>
      <w:r w:rsidRPr="00AD3398">
        <w:rPr>
          <w:sz w:val="28"/>
          <w:szCs w:val="28"/>
        </w:rPr>
        <w:t>а</w:t>
      </w:r>
      <w:r w:rsidRPr="00AD3398">
        <w:rPr>
          <w:sz w:val="28"/>
          <w:szCs w:val="28"/>
        </w:rPr>
        <w:t>структуры,  на размещение  других видов хозяйственной деятельности.</w:t>
      </w:r>
    </w:p>
    <w:p w:rsidR="0023231C" w:rsidRPr="00AD3398" w:rsidRDefault="0023231C" w:rsidP="001C53B1">
      <w:pPr>
        <w:ind w:firstLine="709"/>
        <w:jc w:val="both"/>
        <w:rPr>
          <w:sz w:val="28"/>
          <w:szCs w:val="28"/>
        </w:rPr>
      </w:pPr>
      <w:r w:rsidRPr="00AD3398">
        <w:rPr>
          <w:sz w:val="28"/>
          <w:szCs w:val="28"/>
        </w:rPr>
        <w:t>Обрабатывающая промышленность Альметьевского муниципального рай</w:t>
      </w:r>
      <w:r w:rsidRPr="00AD3398">
        <w:rPr>
          <w:sz w:val="28"/>
          <w:szCs w:val="28"/>
        </w:rPr>
        <w:t>о</w:t>
      </w:r>
      <w:r w:rsidRPr="00AD3398">
        <w:rPr>
          <w:sz w:val="28"/>
          <w:szCs w:val="28"/>
        </w:rPr>
        <w:t>на отличается значительной территориальной концентрацией, с делением на один опорный промышленный центр  (город Альметьевск), промышленные подцентры (п. ж/д станции Калейкино, с. Русский Акташ, станция Акташ, с. Калейкино, с. Новотроицкое, с. Ямаши) и опорные точки производственной инфраструктуры (территории Кичуйского и Миннибаевского товарных парков, промышленные у</w:t>
      </w:r>
      <w:r w:rsidRPr="00AD3398">
        <w:rPr>
          <w:sz w:val="28"/>
          <w:szCs w:val="28"/>
        </w:rPr>
        <w:t>з</w:t>
      </w:r>
      <w:r w:rsidRPr="00AD3398">
        <w:rPr>
          <w:sz w:val="28"/>
          <w:szCs w:val="28"/>
        </w:rPr>
        <w:t>лы ОАО «Татнефть» на территориях Кама-Исмагиловского, Нижнеабдуловского и Сулеевского сельских поселений)</w:t>
      </w:r>
    </w:p>
    <w:p w:rsidR="0023231C" w:rsidRPr="00AD3398" w:rsidRDefault="0023231C" w:rsidP="001C53B1">
      <w:pPr>
        <w:ind w:firstLine="709"/>
        <w:jc w:val="both"/>
        <w:rPr>
          <w:sz w:val="28"/>
          <w:szCs w:val="28"/>
        </w:rPr>
      </w:pPr>
      <w:r w:rsidRPr="00AD3398">
        <w:rPr>
          <w:sz w:val="28"/>
          <w:szCs w:val="28"/>
        </w:rPr>
        <w:t xml:space="preserve">Транспортная инфраструктура Альметьевского муниципального района представлена автомобильным (федерального, регионального, местного значения), железнодорожным и трубопроводным видами транспорта. </w:t>
      </w:r>
    </w:p>
    <w:p w:rsidR="003A1470" w:rsidRPr="00AD3398" w:rsidRDefault="003A1470" w:rsidP="001C53B1">
      <w:pPr>
        <w:ind w:firstLine="709"/>
        <w:jc w:val="both"/>
        <w:rPr>
          <w:sz w:val="28"/>
          <w:szCs w:val="28"/>
        </w:rPr>
      </w:pPr>
      <w:r w:rsidRPr="00AD3398">
        <w:rPr>
          <w:sz w:val="28"/>
          <w:szCs w:val="28"/>
        </w:rPr>
        <w:t>На территории Альметьевского района пересекаются две главные тран</w:t>
      </w:r>
      <w:r w:rsidRPr="00AD3398">
        <w:rPr>
          <w:sz w:val="28"/>
          <w:szCs w:val="28"/>
        </w:rPr>
        <w:t>с</w:t>
      </w:r>
      <w:r w:rsidRPr="00AD3398">
        <w:rPr>
          <w:sz w:val="28"/>
          <w:szCs w:val="28"/>
        </w:rPr>
        <w:t xml:space="preserve">портно-коммуникационные оси республики: </w:t>
      </w:r>
    </w:p>
    <w:p w:rsidR="003A1470" w:rsidRPr="00AD3398" w:rsidRDefault="003A1470" w:rsidP="005D656B">
      <w:pPr>
        <w:numPr>
          <w:ilvl w:val="0"/>
          <w:numId w:val="56"/>
        </w:numPr>
        <w:tabs>
          <w:tab w:val="clear" w:pos="1514"/>
          <w:tab w:val="num" w:pos="1440"/>
        </w:tabs>
        <w:ind w:left="1440" w:hanging="476"/>
        <w:jc w:val="both"/>
        <w:rPr>
          <w:sz w:val="28"/>
          <w:szCs w:val="28"/>
        </w:rPr>
      </w:pPr>
      <w:r w:rsidRPr="00AD3398">
        <w:rPr>
          <w:sz w:val="28"/>
          <w:szCs w:val="28"/>
        </w:rPr>
        <w:t>восточная меридиональная ось, сформированная автомобильной д</w:t>
      </w:r>
      <w:r w:rsidRPr="00AD3398">
        <w:rPr>
          <w:sz w:val="28"/>
          <w:szCs w:val="28"/>
        </w:rPr>
        <w:t>о</w:t>
      </w:r>
      <w:r w:rsidRPr="00AD3398">
        <w:rPr>
          <w:sz w:val="28"/>
          <w:szCs w:val="28"/>
        </w:rPr>
        <w:t>рогой Набережные Челны – Заинск – Альметьевск и участком желе</w:t>
      </w:r>
      <w:r w:rsidRPr="00AD3398">
        <w:rPr>
          <w:sz w:val="28"/>
          <w:szCs w:val="28"/>
        </w:rPr>
        <w:t>з</w:t>
      </w:r>
      <w:r w:rsidRPr="00AD3398">
        <w:rPr>
          <w:sz w:val="28"/>
          <w:szCs w:val="28"/>
        </w:rPr>
        <w:t>ной дороги Агрыз-Акбаш Куйбышевской железной дороги, маг</w:t>
      </w:r>
      <w:r w:rsidRPr="00AD3398">
        <w:rPr>
          <w:sz w:val="28"/>
          <w:szCs w:val="28"/>
        </w:rPr>
        <w:t>и</w:t>
      </w:r>
      <w:r w:rsidRPr="00AD3398">
        <w:rPr>
          <w:sz w:val="28"/>
          <w:szCs w:val="28"/>
        </w:rPr>
        <w:t xml:space="preserve">стральными трубопроводами; </w:t>
      </w:r>
    </w:p>
    <w:p w:rsidR="003A1470" w:rsidRPr="00AD3398" w:rsidRDefault="003A1470" w:rsidP="00346BBF">
      <w:pPr>
        <w:numPr>
          <w:ilvl w:val="0"/>
          <w:numId w:val="56"/>
        </w:numPr>
        <w:tabs>
          <w:tab w:val="clear" w:pos="1514"/>
          <w:tab w:val="num" w:pos="1440"/>
        </w:tabs>
        <w:ind w:left="1440" w:hanging="476"/>
        <w:jc w:val="both"/>
        <w:rPr>
          <w:sz w:val="28"/>
          <w:szCs w:val="28"/>
        </w:rPr>
      </w:pPr>
      <w:r w:rsidRPr="00AD3398">
        <w:rPr>
          <w:sz w:val="28"/>
          <w:szCs w:val="28"/>
        </w:rPr>
        <w:t>в направлении северо-запад – юго-восток – центральная ось, образ</w:t>
      </w:r>
      <w:r w:rsidRPr="00AD3398">
        <w:rPr>
          <w:sz w:val="28"/>
          <w:szCs w:val="28"/>
        </w:rPr>
        <w:t>о</w:t>
      </w:r>
      <w:r w:rsidRPr="00AD3398">
        <w:rPr>
          <w:sz w:val="28"/>
          <w:szCs w:val="28"/>
        </w:rPr>
        <w:t xml:space="preserve">ванная автомобильной дорогой федерального значения </w:t>
      </w:r>
      <w:r w:rsidR="00346BBF" w:rsidRPr="00AD3398">
        <w:rPr>
          <w:sz w:val="28"/>
          <w:szCs w:val="28"/>
        </w:rPr>
        <w:t>Р-239 Казань-</w:t>
      </w:r>
      <w:r w:rsidR="00346BBF" w:rsidRPr="00AD3398">
        <w:rPr>
          <w:sz w:val="28"/>
          <w:szCs w:val="28"/>
        </w:rPr>
        <w:lastRenderedPageBreak/>
        <w:t>Оренбург-Акбулак-граница с Республикой Казахстан</w:t>
      </w:r>
      <w:r w:rsidRPr="00AD3398">
        <w:rPr>
          <w:sz w:val="28"/>
          <w:szCs w:val="28"/>
        </w:rPr>
        <w:t xml:space="preserve"> и трубопрово</w:t>
      </w:r>
      <w:r w:rsidRPr="00AD3398">
        <w:rPr>
          <w:sz w:val="28"/>
          <w:szCs w:val="28"/>
        </w:rPr>
        <w:t>д</w:t>
      </w:r>
      <w:r w:rsidRPr="00AD3398">
        <w:rPr>
          <w:sz w:val="28"/>
          <w:szCs w:val="28"/>
        </w:rPr>
        <w:t xml:space="preserve">ным транспортом. </w:t>
      </w:r>
    </w:p>
    <w:p w:rsidR="003A1470" w:rsidRPr="00AD3398" w:rsidRDefault="003A1470" w:rsidP="003A1470">
      <w:pPr>
        <w:ind w:firstLine="720"/>
        <w:jc w:val="both"/>
        <w:rPr>
          <w:sz w:val="28"/>
          <w:szCs w:val="28"/>
        </w:rPr>
      </w:pPr>
      <w:r w:rsidRPr="00AD3398">
        <w:rPr>
          <w:sz w:val="28"/>
          <w:szCs w:val="28"/>
        </w:rPr>
        <w:t>Фактически Альметьевский район является центром трубопроводной с</w:t>
      </w:r>
      <w:r w:rsidRPr="00AD3398">
        <w:rPr>
          <w:sz w:val="28"/>
          <w:szCs w:val="28"/>
        </w:rPr>
        <w:t>и</w:t>
      </w:r>
      <w:r w:rsidRPr="00AD3398">
        <w:rPr>
          <w:sz w:val="28"/>
          <w:szCs w:val="28"/>
        </w:rPr>
        <w:t>стемы Республики Татарстан.</w:t>
      </w:r>
    </w:p>
    <w:p w:rsidR="003A1470" w:rsidRPr="00AD3398" w:rsidRDefault="003A1470" w:rsidP="003A1470">
      <w:pPr>
        <w:ind w:firstLine="708"/>
        <w:jc w:val="both"/>
        <w:rPr>
          <w:sz w:val="28"/>
          <w:szCs w:val="28"/>
        </w:rPr>
      </w:pPr>
      <w:r w:rsidRPr="00AD3398">
        <w:rPr>
          <w:sz w:val="28"/>
          <w:szCs w:val="28"/>
        </w:rPr>
        <w:t>На пересечении всех этих транспортных осей сформирован Альметьевский транспортный узел. Менее значимые транспортные узлы формируются в районе сел Русский Акташ и Кузайкино.</w:t>
      </w:r>
    </w:p>
    <w:p w:rsidR="003A1470" w:rsidRPr="00AD3398" w:rsidRDefault="003A1470" w:rsidP="003A1470">
      <w:pPr>
        <w:ind w:firstLine="720"/>
        <w:jc w:val="both"/>
        <w:rPr>
          <w:sz w:val="28"/>
          <w:szCs w:val="28"/>
        </w:rPr>
      </w:pPr>
      <w:r w:rsidRPr="00AD3398">
        <w:rPr>
          <w:sz w:val="28"/>
          <w:szCs w:val="28"/>
        </w:rPr>
        <w:t>Плотность автодорожной сети Альметьевского района наибольшая по Ре</w:t>
      </w:r>
      <w:r w:rsidRPr="00AD3398">
        <w:rPr>
          <w:sz w:val="28"/>
          <w:szCs w:val="28"/>
        </w:rPr>
        <w:t>с</w:t>
      </w:r>
      <w:r w:rsidRPr="00AD3398">
        <w:rPr>
          <w:sz w:val="28"/>
          <w:szCs w:val="28"/>
        </w:rPr>
        <w:t>публике Татарстан и составляет 312,035 км/1000 км</w:t>
      </w:r>
      <w:r w:rsidRPr="00AD3398">
        <w:rPr>
          <w:sz w:val="28"/>
          <w:szCs w:val="28"/>
          <w:vertAlign w:val="superscript"/>
        </w:rPr>
        <w:t>2</w:t>
      </w:r>
      <w:r w:rsidRPr="00AD3398">
        <w:rPr>
          <w:sz w:val="28"/>
          <w:szCs w:val="28"/>
        </w:rPr>
        <w:t xml:space="preserve">. </w:t>
      </w:r>
    </w:p>
    <w:p w:rsidR="003A1470" w:rsidRPr="00AD3398" w:rsidRDefault="003A1470" w:rsidP="004E76BD">
      <w:pPr>
        <w:pStyle w:val="33"/>
        <w:spacing w:line="360" w:lineRule="auto"/>
        <w:ind w:left="0" w:firstLine="720"/>
        <w:rPr>
          <w:i w:val="0"/>
        </w:rPr>
      </w:pPr>
    </w:p>
    <w:p w:rsidR="00A77BC4" w:rsidRPr="00AD3398" w:rsidRDefault="004E76BD" w:rsidP="004E76BD">
      <w:pPr>
        <w:pStyle w:val="33"/>
        <w:spacing w:line="360" w:lineRule="auto"/>
        <w:ind w:left="0" w:firstLine="720"/>
        <w:rPr>
          <w:i w:val="0"/>
        </w:rPr>
      </w:pPr>
      <w:r w:rsidRPr="00AD3398">
        <w:rPr>
          <w:i w:val="0"/>
        </w:rPr>
        <w:t>Система расселения Альметьевского муниципального района</w:t>
      </w:r>
    </w:p>
    <w:p w:rsidR="004E76BD" w:rsidRPr="00AD3398" w:rsidRDefault="004E76BD" w:rsidP="001C53B1">
      <w:pPr>
        <w:ind w:firstLine="708"/>
        <w:jc w:val="both"/>
        <w:rPr>
          <w:sz w:val="28"/>
          <w:szCs w:val="28"/>
        </w:rPr>
      </w:pPr>
      <w:r w:rsidRPr="00AD3398">
        <w:rPr>
          <w:sz w:val="28"/>
          <w:szCs w:val="28"/>
        </w:rPr>
        <w:t>Территориальная организация Альметьевского муниципального района я</w:t>
      </w:r>
      <w:r w:rsidRPr="00AD3398">
        <w:rPr>
          <w:sz w:val="28"/>
          <w:szCs w:val="28"/>
        </w:rPr>
        <w:t>в</w:t>
      </w:r>
      <w:r w:rsidRPr="00AD3398">
        <w:rPr>
          <w:sz w:val="28"/>
          <w:szCs w:val="28"/>
        </w:rPr>
        <w:t>ляется частью системы расселения Республики Татарстан и характеризуется как общими признаками развития ее территории, так и конкретными градостроител</w:t>
      </w:r>
      <w:r w:rsidRPr="00AD3398">
        <w:rPr>
          <w:sz w:val="28"/>
          <w:szCs w:val="28"/>
        </w:rPr>
        <w:t>ь</w:t>
      </w:r>
      <w:r w:rsidRPr="00AD3398">
        <w:rPr>
          <w:sz w:val="28"/>
          <w:szCs w:val="28"/>
        </w:rPr>
        <w:t>ными ситуациями. Альметьевская система расселения входит в Альметьевскую групповую систему расселения, которая определяется в пределах одночасовой д</w:t>
      </w:r>
      <w:r w:rsidRPr="00AD3398">
        <w:rPr>
          <w:sz w:val="28"/>
          <w:szCs w:val="28"/>
        </w:rPr>
        <w:t>о</w:t>
      </w:r>
      <w:r w:rsidRPr="00AD3398">
        <w:rPr>
          <w:sz w:val="28"/>
          <w:szCs w:val="28"/>
        </w:rPr>
        <w:t>ступности по основным транспортным направлениям от центра групповой сист</w:t>
      </w:r>
      <w:r w:rsidRPr="00AD3398">
        <w:rPr>
          <w:sz w:val="28"/>
          <w:szCs w:val="28"/>
        </w:rPr>
        <w:t>е</w:t>
      </w:r>
      <w:r w:rsidRPr="00AD3398">
        <w:rPr>
          <w:sz w:val="28"/>
          <w:szCs w:val="28"/>
        </w:rPr>
        <w:t>мы.</w:t>
      </w:r>
    </w:p>
    <w:p w:rsidR="004E76BD" w:rsidRPr="00AD3398" w:rsidRDefault="004E76BD" w:rsidP="001C53B1">
      <w:pPr>
        <w:ind w:firstLine="708"/>
        <w:jc w:val="both"/>
        <w:rPr>
          <w:sz w:val="28"/>
          <w:szCs w:val="28"/>
        </w:rPr>
      </w:pPr>
      <w:r w:rsidRPr="00AD3398">
        <w:rPr>
          <w:rFonts w:hint="eastAsia"/>
          <w:sz w:val="28"/>
          <w:szCs w:val="28"/>
        </w:rPr>
        <w:t>В</w:t>
      </w:r>
      <w:r w:rsidRPr="00AD3398">
        <w:rPr>
          <w:sz w:val="28"/>
          <w:szCs w:val="28"/>
        </w:rPr>
        <w:t xml:space="preserve"> </w:t>
      </w:r>
      <w:r w:rsidRPr="00AD3398">
        <w:rPr>
          <w:rFonts w:hint="eastAsia"/>
          <w:sz w:val="28"/>
          <w:szCs w:val="28"/>
        </w:rPr>
        <w:t>структуре</w:t>
      </w:r>
      <w:r w:rsidRPr="00AD3398">
        <w:rPr>
          <w:sz w:val="28"/>
          <w:szCs w:val="28"/>
        </w:rPr>
        <w:t xml:space="preserve"> </w:t>
      </w:r>
      <w:r w:rsidRPr="00AD3398">
        <w:rPr>
          <w:rFonts w:hint="eastAsia"/>
          <w:sz w:val="28"/>
          <w:szCs w:val="28"/>
        </w:rPr>
        <w:t>современного</w:t>
      </w:r>
      <w:r w:rsidRPr="00AD3398">
        <w:rPr>
          <w:sz w:val="28"/>
          <w:szCs w:val="28"/>
        </w:rPr>
        <w:t xml:space="preserve"> </w:t>
      </w:r>
      <w:r w:rsidRPr="00AD3398">
        <w:rPr>
          <w:rFonts w:hint="eastAsia"/>
          <w:sz w:val="28"/>
          <w:szCs w:val="28"/>
        </w:rPr>
        <w:t>расселения</w:t>
      </w:r>
      <w:r w:rsidRPr="00AD3398">
        <w:rPr>
          <w:sz w:val="28"/>
          <w:szCs w:val="28"/>
        </w:rPr>
        <w:t xml:space="preserve"> </w:t>
      </w:r>
      <w:r w:rsidRPr="00AD3398">
        <w:rPr>
          <w:rFonts w:hint="eastAsia"/>
          <w:sz w:val="28"/>
          <w:szCs w:val="28"/>
        </w:rPr>
        <w:t>доминирует</w:t>
      </w:r>
      <w:r w:rsidRPr="00AD3398">
        <w:rPr>
          <w:sz w:val="28"/>
          <w:szCs w:val="28"/>
        </w:rPr>
        <w:t xml:space="preserve"> </w:t>
      </w:r>
      <w:r w:rsidRPr="00AD3398">
        <w:rPr>
          <w:rFonts w:hint="eastAsia"/>
          <w:sz w:val="28"/>
          <w:szCs w:val="28"/>
        </w:rPr>
        <w:t>г</w:t>
      </w:r>
      <w:r w:rsidRPr="00AD3398">
        <w:rPr>
          <w:sz w:val="28"/>
          <w:szCs w:val="28"/>
        </w:rPr>
        <w:t>.Альметьевск, админ</w:t>
      </w:r>
      <w:r w:rsidRPr="00AD3398">
        <w:rPr>
          <w:sz w:val="28"/>
          <w:szCs w:val="28"/>
        </w:rPr>
        <w:t>и</w:t>
      </w:r>
      <w:r w:rsidRPr="00AD3398">
        <w:rPr>
          <w:sz w:val="28"/>
          <w:szCs w:val="28"/>
        </w:rPr>
        <w:t xml:space="preserve">стративный центр </w:t>
      </w:r>
      <w:hyperlink r:id="rId17" w:tooltip="Альметьевский район Татарстана" w:history="1">
        <w:r w:rsidRPr="00AD3398">
          <w:rPr>
            <w:sz w:val="28"/>
            <w:szCs w:val="28"/>
          </w:rPr>
          <w:t>Альметьевского муниципального района</w:t>
        </w:r>
      </w:hyperlink>
      <w:r w:rsidRPr="00AD3398">
        <w:rPr>
          <w:sz w:val="28"/>
          <w:szCs w:val="28"/>
        </w:rPr>
        <w:t>, центр Альметьевской групповой системы расселения Республики Татарстан, центр территориально-производственного комплекса Юго-Восточной экономической зоны. Альметьевск является четвертым по численности населения и социально-экономической зн</w:t>
      </w:r>
      <w:r w:rsidRPr="00AD3398">
        <w:rPr>
          <w:sz w:val="28"/>
          <w:szCs w:val="28"/>
        </w:rPr>
        <w:t>а</w:t>
      </w:r>
      <w:r w:rsidRPr="00AD3398">
        <w:rPr>
          <w:sz w:val="28"/>
          <w:szCs w:val="28"/>
        </w:rPr>
        <w:t xml:space="preserve">чимости городом Республики Татарстан. Город </w:t>
      </w:r>
      <w:r w:rsidRPr="00AD3398">
        <w:rPr>
          <w:rFonts w:hint="eastAsia"/>
          <w:sz w:val="28"/>
          <w:szCs w:val="28"/>
        </w:rPr>
        <w:t>связан</w:t>
      </w:r>
      <w:r w:rsidRPr="00AD3398">
        <w:rPr>
          <w:sz w:val="28"/>
          <w:szCs w:val="28"/>
        </w:rPr>
        <w:t xml:space="preserve"> </w:t>
      </w:r>
      <w:r w:rsidRPr="00AD3398">
        <w:rPr>
          <w:rFonts w:hint="eastAsia"/>
          <w:sz w:val="28"/>
          <w:szCs w:val="28"/>
        </w:rPr>
        <w:t>со</w:t>
      </w:r>
      <w:r w:rsidRPr="00AD3398">
        <w:rPr>
          <w:sz w:val="28"/>
          <w:szCs w:val="28"/>
        </w:rPr>
        <w:t xml:space="preserve"> </w:t>
      </w:r>
      <w:r w:rsidRPr="00AD3398">
        <w:rPr>
          <w:rFonts w:hint="eastAsia"/>
          <w:sz w:val="28"/>
          <w:szCs w:val="28"/>
        </w:rPr>
        <w:t>столицей</w:t>
      </w:r>
      <w:r w:rsidRPr="00AD3398">
        <w:rPr>
          <w:sz w:val="28"/>
          <w:szCs w:val="28"/>
        </w:rPr>
        <w:t xml:space="preserve"> </w:t>
      </w:r>
      <w:r w:rsidRPr="00AD3398">
        <w:rPr>
          <w:rFonts w:hint="eastAsia"/>
          <w:sz w:val="28"/>
          <w:szCs w:val="28"/>
        </w:rPr>
        <w:t>Республики</w:t>
      </w:r>
      <w:r w:rsidRPr="00AD3398">
        <w:rPr>
          <w:sz w:val="28"/>
          <w:szCs w:val="28"/>
        </w:rPr>
        <w:t xml:space="preserve"> </w:t>
      </w:r>
      <w:r w:rsidRPr="00AD3398">
        <w:rPr>
          <w:rFonts w:hint="eastAsia"/>
          <w:sz w:val="28"/>
          <w:szCs w:val="28"/>
        </w:rPr>
        <w:t>Татарстан</w:t>
      </w:r>
      <w:r w:rsidRPr="00AD3398">
        <w:rPr>
          <w:sz w:val="28"/>
          <w:szCs w:val="28"/>
        </w:rPr>
        <w:t xml:space="preserve"> </w:t>
      </w:r>
      <w:r w:rsidRPr="00AD3398">
        <w:rPr>
          <w:rFonts w:hint="eastAsia"/>
          <w:sz w:val="28"/>
          <w:szCs w:val="28"/>
        </w:rPr>
        <w:t>и</w:t>
      </w:r>
      <w:r w:rsidRPr="00AD3398">
        <w:rPr>
          <w:sz w:val="28"/>
          <w:szCs w:val="28"/>
        </w:rPr>
        <w:t xml:space="preserve"> </w:t>
      </w:r>
      <w:r w:rsidRPr="00AD3398">
        <w:rPr>
          <w:rFonts w:hint="eastAsia"/>
          <w:sz w:val="28"/>
          <w:szCs w:val="28"/>
        </w:rPr>
        <w:t>остальными</w:t>
      </w:r>
      <w:r w:rsidRPr="00AD3398">
        <w:rPr>
          <w:sz w:val="28"/>
          <w:szCs w:val="28"/>
        </w:rPr>
        <w:t xml:space="preserve"> </w:t>
      </w:r>
      <w:r w:rsidRPr="00AD3398">
        <w:rPr>
          <w:rFonts w:hint="eastAsia"/>
          <w:sz w:val="28"/>
          <w:szCs w:val="28"/>
        </w:rPr>
        <w:t>городами</w:t>
      </w:r>
      <w:r w:rsidRPr="00AD3398">
        <w:rPr>
          <w:sz w:val="28"/>
          <w:szCs w:val="28"/>
        </w:rPr>
        <w:t xml:space="preserve"> </w:t>
      </w:r>
      <w:r w:rsidRPr="00AD3398">
        <w:rPr>
          <w:rFonts w:hint="eastAsia"/>
          <w:sz w:val="28"/>
          <w:szCs w:val="28"/>
        </w:rPr>
        <w:t>республики</w:t>
      </w:r>
      <w:r w:rsidRPr="00AD3398">
        <w:rPr>
          <w:sz w:val="28"/>
          <w:szCs w:val="28"/>
        </w:rPr>
        <w:t xml:space="preserve"> </w:t>
      </w:r>
      <w:r w:rsidRPr="00AD3398">
        <w:rPr>
          <w:rFonts w:hint="eastAsia"/>
          <w:sz w:val="28"/>
          <w:szCs w:val="28"/>
        </w:rPr>
        <w:t>автомобильным</w:t>
      </w:r>
      <w:r w:rsidRPr="00AD3398">
        <w:rPr>
          <w:sz w:val="28"/>
          <w:szCs w:val="28"/>
        </w:rPr>
        <w:t xml:space="preserve"> </w:t>
      </w:r>
      <w:r w:rsidRPr="00AD3398">
        <w:rPr>
          <w:rFonts w:hint="eastAsia"/>
          <w:sz w:val="28"/>
          <w:szCs w:val="28"/>
        </w:rPr>
        <w:t>сообщением</w:t>
      </w:r>
      <w:r w:rsidRPr="00AD3398">
        <w:rPr>
          <w:sz w:val="28"/>
          <w:szCs w:val="28"/>
        </w:rPr>
        <w:t xml:space="preserve"> </w:t>
      </w:r>
      <w:r w:rsidRPr="00AD3398">
        <w:rPr>
          <w:rFonts w:hint="eastAsia"/>
          <w:sz w:val="28"/>
          <w:szCs w:val="28"/>
        </w:rPr>
        <w:t>по</w:t>
      </w:r>
      <w:r w:rsidRPr="00AD3398">
        <w:rPr>
          <w:sz w:val="28"/>
          <w:szCs w:val="28"/>
        </w:rPr>
        <w:t xml:space="preserve"> федеральным, </w:t>
      </w:r>
      <w:r w:rsidRPr="00AD3398">
        <w:rPr>
          <w:rFonts w:hint="eastAsia"/>
          <w:sz w:val="28"/>
          <w:szCs w:val="28"/>
        </w:rPr>
        <w:t>межмуниципальным</w:t>
      </w:r>
      <w:r w:rsidRPr="00AD3398">
        <w:rPr>
          <w:sz w:val="28"/>
          <w:szCs w:val="28"/>
        </w:rPr>
        <w:t xml:space="preserve"> </w:t>
      </w:r>
      <w:r w:rsidRPr="00AD3398">
        <w:rPr>
          <w:rFonts w:hint="eastAsia"/>
          <w:sz w:val="28"/>
          <w:szCs w:val="28"/>
        </w:rPr>
        <w:t>автомобильным</w:t>
      </w:r>
      <w:r w:rsidRPr="00AD3398">
        <w:rPr>
          <w:sz w:val="28"/>
          <w:szCs w:val="28"/>
        </w:rPr>
        <w:t xml:space="preserve"> </w:t>
      </w:r>
      <w:r w:rsidRPr="00AD3398">
        <w:rPr>
          <w:rFonts w:hint="eastAsia"/>
          <w:sz w:val="28"/>
          <w:szCs w:val="28"/>
        </w:rPr>
        <w:t>дорогам</w:t>
      </w:r>
      <w:r w:rsidRPr="00AD3398">
        <w:rPr>
          <w:sz w:val="28"/>
          <w:szCs w:val="28"/>
        </w:rPr>
        <w:t xml:space="preserve"> </w:t>
      </w:r>
      <w:r w:rsidRPr="00AD3398">
        <w:rPr>
          <w:rFonts w:hint="eastAsia"/>
          <w:sz w:val="28"/>
          <w:szCs w:val="28"/>
        </w:rPr>
        <w:t>и</w:t>
      </w:r>
      <w:r w:rsidRPr="00AD3398">
        <w:rPr>
          <w:sz w:val="28"/>
          <w:szCs w:val="28"/>
        </w:rPr>
        <w:t xml:space="preserve"> </w:t>
      </w:r>
      <w:r w:rsidRPr="00AD3398">
        <w:rPr>
          <w:rFonts w:hint="eastAsia"/>
          <w:sz w:val="28"/>
          <w:szCs w:val="28"/>
        </w:rPr>
        <w:t>железнодорожным</w:t>
      </w:r>
      <w:r w:rsidRPr="00AD3398">
        <w:rPr>
          <w:sz w:val="28"/>
          <w:szCs w:val="28"/>
        </w:rPr>
        <w:t xml:space="preserve"> </w:t>
      </w:r>
      <w:r w:rsidRPr="00AD3398">
        <w:rPr>
          <w:rFonts w:hint="eastAsia"/>
          <w:sz w:val="28"/>
          <w:szCs w:val="28"/>
        </w:rPr>
        <w:t>транспортом</w:t>
      </w:r>
      <w:r w:rsidRPr="00AD3398">
        <w:rPr>
          <w:sz w:val="28"/>
          <w:szCs w:val="28"/>
        </w:rPr>
        <w:t>, а также обслуживается участком «Агрыз (Агрызский район) – А</w:t>
      </w:r>
      <w:r w:rsidRPr="00AD3398">
        <w:rPr>
          <w:sz w:val="28"/>
          <w:szCs w:val="28"/>
        </w:rPr>
        <w:t>к</w:t>
      </w:r>
      <w:r w:rsidRPr="00AD3398">
        <w:rPr>
          <w:sz w:val="28"/>
          <w:szCs w:val="28"/>
        </w:rPr>
        <w:t>баш (Бугульминский район)» Куйбышевской железной дороги.</w:t>
      </w:r>
    </w:p>
    <w:p w:rsidR="0021491D" w:rsidRPr="00AD3398" w:rsidRDefault="0021491D" w:rsidP="001C53B1">
      <w:pPr>
        <w:ind w:firstLine="708"/>
        <w:jc w:val="both"/>
        <w:rPr>
          <w:sz w:val="28"/>
          <w:szCs w:val="28"/>
        </w:rPr>
      </w:pPr>
      <w:r w:rsidRPr="00AD3398">
        <w:rPr>
          <w:sz w:val="28"/>
          <w:szCs w:val="28"/>
        </w:rPr>
        <w:t>Альметьевск является одним из главных центров экономической, политич</w:t>
      </w:r>
      <w:r w:rsidRPr="00AD3398">
        <w:rPr>
          <w:sz w:val="28"/>
          <w:szCs w:val="28"/>
        </w:rPr>
        <w:t>е</w:t>
      </w:r>
      <w:r w:rsidRPr="00AD3398">
        <w:rPr>
          <w:sz w:val="28"/>
          <w:szCs w:val="28"/>
        </w:rPr>
        <w:t>ской и социально-культурной жизни Республики Татарстан. Вместе с городами Набережные Челны и Нижнекамск он организует территорию в восточной части республики, выступая по ряду функций в роли подцентров республиканского це</w:t>
      </w:r>
      <w:r w:rsidRPr="00AD3398">
        <w:rPr>
          <w:sz w:val="28"/>
          <w:szCs w:val="28"/>
        </w:rPr>
        <w:t>н</w:t>
      </w:r>
      <w:r w:rsidRPr="00AD3398">
        <w:rPr>
          <w:sz w:val="28"/>
          <w:szCs w:val="28"/>
        </w:rPr>
        <w:t>тра г Казани. В Альметьевске концентрируются ведущие элементы производ</w:t>
      </w:r>
      <w:r w:rsidRPr="00AD3398">
        <w:rPr>
          <w:sz w:val="28"/>
          <w:szCs w:val="28"/>
        </w:rPr>
        <w:t>и</w:t>
      </w:r>
      <w:r w:rsidRPr="00AD3398">
        <w:rPr>
          <w:sz w:val="28"/>
          <w:szCs w:val="28"/>
        </w:rPr>
        <w:t>тельных сил, в результате чего они воздействуют на территорию с большой силой и существенно ее преобразуют, располагая высоким экономическим и социально-культурным потенциалом. Город имеет высокий потенциал для предоставления населению групповой системы расселения, а также региональной системы расс</w:t>
      </w:r>
      <w:r w:rsidRPr="00AD3398">
        <w:rPr>
          <w:sz w:val="28"/>
          <w:szCs w:val="28"/>
        </w:rPr>
        <w:t>е</w:t>
      </w:r>
      <w:r w:rsidRPr="00AD3398">
        <w:rPr>
          <w:sz w:val="28"/>
          <w:szCs w:val="28"/>
        </w:rPr>
        <w:t>ления всего перечня услуг.</w:t>
      </w:r>
    </w:p>
    <w:p w:rsidR="0021491D" w:rsidRPr="00AD3398" w:rsidRDefault="0021491D" w:rsidP="001C53B1">
      <w:pPr>
        <w:ind w:firstLine="708"/>
        <w:jc w:val="both"/>
        <w:rPr>
          <w:sz w:val="28"/>
          <w:szCs w:val="28"/>
        </w:rPr>
      </w:pPr>
      <w:r w:rsidRPr="00AD3398">
        <w:rPr>
          <w:rFonts w:hint="eastAsia"/>
          <w:sz w:val="28"/>
          <w:szCs w:val="28"/>
        </w:rPr>
        <w:t>Учитывая</w:t>
      </w:r>
      <w:r w:rsidRPr="00AD3398">
        <w:rPr>
          <w:sz w:val="28"/>
          <w:szCs w:val="28"/>
        </w:rPr>
        <w:t xml:space="preserve">, </w:t>
      </w:r>
      <w:r w:rsidRPr="00AD3398">
        <w:rPr>
          <w:rFonts w:hint="eastAsia"/>
          <w:sz w:val="28"/>
          <w:szCs w:val="28"/>
        </w:rPr>
        <w:t>что</w:t>
      </w:r>
      <w:r w:rsidRPr="00AD3398">
        <w:rPr>
          <w:sz w:val="28"/>
          <w:szCs w:val="28"/>
        </w:rPr>
        <w:t xml:space="preserve"> </w:t>
      </w:r>
      <w:r w:rsidRPr="00AD3398">
        <w:rPr>
          <w:rFonts w:hint="eastAsia"/>
          <w:sz w:val="28"/>
          <w:szCs w:val="28"/>
        </w:rPr>
        <w:t>город</w:t>
      </w:r>
      <w:r w:rsidRPr="00AD3398">
        <w:rPr>
          <w:sz w:val="28"/>
          <w:szCs w:val="28"/>
        </w:rPr>
        <w:t xml:space="preserve"> </w:t>
      </w:r>
      <w:r w:rsidRPr="00AD3398">
        <w:rPr>
          <w:rFonts w:hint="eastAsia"/>
          <w:sz w:val="28"/>
          <w:szCs w:val="28"/>
        </w:rPr>
        <w:t>в</w:t>
      </w:r>
      <w:r w:rsidRPr="00AD3398">
        <w:rPr>
          <w:sz w:val="28"/>
          <w:szCs w:val="28"/>
        </w:rPr>
        <w:t xml:space="preserve"> </w:t>
      </w:r>
      <w:r w:rsidRPr="00AD3398">
        <w:rPr>
          <w:rFonts w:hint="eastAsia"/>
          <w:sz w:val="28"/>
          <w:szCs w:val="28"/>
        </w:rPr>
        <w:t>настоящее</w:t>
      </w:r>
      <w:r w:rsidRPr="00AD3398">
        <w:rPr>
          <w:sz w:val="28"/>
          <w:szCs w:val="28"/>
        </w:rPr>
        <w:t xml:space="preserve"> </w:t>
      </w:r>
      <w:r w:rsidRPr="00AD3398">
        <w:rPr>
          <w:rFonts w:hint="eastAsia"/>
          <w:sz w:val="28"/>
          <w:szCs w:val="28"/>
        </w:rPr>
        <w:t>время</w:t>
      </w:r>
      <w:r w:rsidRPr="00AD3398">
        <w:rPr>
          <w:sz w:val="28"/>
          <w:szCs w:val="28"/>
        </w:rPr>
        <w:t xml:space="preserve"> </w:t>
      </w:r>
      <w:r w:rsidRPr="00AD3398">
        <w:rPr>
          <w:rFonts w:hint="eastAsia"/>
          <w:sz w:val="28"/>
          <w:szCs w:val="28"/>
        </w:rPr>
        <w:t>располагает</w:t>
      </w:r>
      <w:r w:rsidRPr="00AD3398">
        <w:rPr>
          <w:sz w:val="28"/>
          <w:szCs w:val="28"/>
        </w:rPr>
        <w:t xml:space="preserve"> </w:t>
      </w:r>
      <w:r w:rsidRPr="00AD3398">
        <w:rPr>
          <w:rFonts w:hint="eastAsia"/>
          <w:sz w:val="28"/>
          <w:szCs w:val="28"/>
        </w:rPr>
        <w:t>значительным</w:t>
      </w:r>
      <w:r w:rsidRPr="00AD3398">
        <w:rPr>
          <w:sz w:val="28"/>
          <w:szCs w:val="28"/>
        </w:rPr>
        <w:t xml:space="preserve"> </w:t>
      </w:r>
      <w:r w:rsidRPr="00AD3398">
        <w:rPr>
          <w:rFonts w:hint="eastAsia"/>
          <w:sz w:val="28"/>
          <w:szCs w:val="28"/>
        </w:rPr>
        <w:t>экон</w:t>
      </w:r>
      <w:r w:rsidRPr="00AD3398">
        <w:rPr>
          <w:rFonts w:hint="eastAsia"/>
          <w:sz w:val="28"/>
          <w:szCs w:val="28"/>
        </w:rPr>
        <w:t>о</w:t>
      </w:r>
      <w:r w:rsidRPr="00AD3398">
        <w:rPr>
          <w:rFonts w:hint="eastAsia"/>
          <w:sz w:val="28"/>
          <w:szCs w:val="28"/>
        </w:rPr>
        <w:t>мическим</w:t>
      </w:r>
      <w:r w:rsidRPr="00AD3398">
        <w:rPr>
          <w:sz w:val="28"/>
          <w:szCs w:val="28"/>
        </w:rPr>
        <w:t xml:space="preserve"> </w:t>
      </w:r>
      <w:r w:rsidRPr="00AD3398">
        <w:rPr>
          <w:rFonts w:hint="eastAsia"/>
          <w:sz w:val="28"/>
          <w:szCs w:val="28"/>
        </w:rPr>
        <w:t>потенциалом</w:t>
      </w:r>
      <w:r w:rsidRPr="00AD3398">
        <w:rPr>
          <w:sz w:val="28"/>
          <w:szCs w:val="28"/>
        </w:rPr>
        <w:t xml:space="preserve"> </w:t>
      </w:r>
      <w:r w:rsidRPr="00AD3398">
        <w:rPr>
          <w:rFonts w:hint="eastAsia"/>
          <w:sz w:val="28"/>
          <w:szCs w:val="28"/>
        </w:rPr>
        <w:t>для</w:t>
      </w:r>
      <w:r w:rsidRPr="00AD3398">
        <w:rPr>
          <w:sz w:val="28"/>
          <w:szCs w:val="28"/>
        </w:rPr>
        <w:t xml:space="preserve"> </w:t>
      </w:r>
      <w:r w:rsidRPr="00AD3398">
        <w:rPr>
          <w:rFonts w:hint="eastAsia"/>
          <w:sz w:val="28"/>
          <w:szCs w:val="28"/>
        </w:rPr>
        <w:t>дальнейшего</w:t>
      </w:r>
      <w:r w:rsidRPr="00AD3398">
        <w:rPr>
          <w:sz w:val="28"/>
          <w:szCs w:val="28"/>
        </w:rPr>
        <w:t xml:space="preserve"> </w:t>
      </w:r>
      <w:r w:rsidRPr="00AD3398">
        <w:rPr>
          <w:rFonts w:hint="eastAsia"/>
          <w:sz w:val="28"/>
          <w:szCs w:val="28"/>
        </w:rPr>
        <w:t>развития</w:t>
      </w:r>
      <w:r w:rsidRPr="00AD3398">
        <w:rPr>
          <w:sz w:val="28"/>
          <w:szCs w:val="28"/>
        </w:rPr>
        <w:t xml:space="preserve">, </w:t>
      </w:r>
      <w:r w:rsidRPr="00AD3398">
        <w:rPr>
          <w:rFonts w:hint="eastAsia"/>
          <w:sz w:val="28"/>
          <w:szCs w:val="28"/>
        </w:rPr>
        <w:t>он</w:t>
      </w:r>
      <w:r w:rsidRPr="00AD3398">
        <w:rPr>
          <w:sz w:val="28"/>
          <w:szCs w:val="28"/>
        </w:rPr>
        <w:t xml:space="preserve"> </w:t>
      </w:r>
      <w:r w:rsidRPr="00AD3398">
        <w:rPr>
          <w:rFonts w:hint="eastAsia"/>
          <w:sz w:val="28"/>
          <w:szCs w:val="28"/>
        </w:rPr>
        <w:t>является</w:t>
      </w:r>
      <w:r w:rsidRPr="00AD3398">
        <w:rPr>
          <w:sz w:val="28"/>
          <w:szCs w:val="28"/>
        </w:rPr>
        <w:t xml:space="preserve"> </w:t>
      </w:r>
      <w:r w:rsidRPr="00AD3398">
        <w:rPr>
          <w:rFonts w:hint="eastAsia"/>
          <w:sz w:val="28"/>
          <w:szCs w:val="28"/>
        </w:rPr>
        <w:t>точкой</w:t>
      </w:r>
      <w:r w:rsidRPr="00AD3398">
        <w:rPr>
          <w:sz w:val="28"/>
          <w:szCs w:val="28"/>
        </w:rPr>
        <w:t xml:space="preserve"> </w:t>
      </w:r>
      <w:r w:rsidRPr="00AD3398">
        <w:rPr>
          <w:rFonts w:hint="eastAsia"/>
          <w:sz w:val="28"/>
          <w:szCs w:val="28"/>
        </w:rPr>
        <w:t>роста</w:t>
      </w:r>
      <w:r w:rsidRPr="00AD3398">
        <w:rPr>
          <w:sz w:val="28"/>
          <w:szCs w:val="28"/>
        </w:rPr>
        <w:t xml:space="preserve"> ре</w:t>
      </w:r>
      <w:r w:rsidRPr="00AD3398">
        <w:rPr>
          <w:sz w:val="28"/>
          <w:szCs w:val="28"/>
        </w:rPr>
        <w:t>с</w:t>
      </w:r>
      <w:r w:rsidRPr="00AD3398">
        <w:rPr>
          <w:sz w:val="28"/>
          <w:szCs w:val="28"/>
        </w:rPr>
        <w:t xml:space="preserve">публиканского </w:t>
      </w:r>
      <w:r w:rsidRPr="00AD3398">
        <w:rPr>
          <w:rFonts w:hint="eastAsia"/>
          <w:sz w:val="28"/>
          <w:szCs w:val="28"/>
        </w:rPr>
        <w:t>значения</w:t>
      </w:r>
      <w:r w:rsidRPr="00AD3398">
        <w:rPr>
          <w:sz w:val="28"/>
          <w:szCs w:val="28"/>
        </w:rPr>
        <w:t xml:space="preserve">. Расстояние от г Альметьевска до остальных населенных пунктов составляет от </w:t>
      </w:r>
      <w:smartTag w:uri="urn:schemas-microsoft-com:office:smarttags" w:element="metricconverter">
        <w:smartTagPr>
          <w:attr w:name="ProductID" w:val="1 км"/>
        </w:smartTagPr>
        <w:r w:rsidRPr="00AD3398">
          <w:rPr>
            <w:sz w:val="28"/>
            <w:szCs w:val="28"/>
          </w:rPr>
          <w:t>1 км</w:t>
        </w:r>
      </w:smartTag>
      <w:r w:rsidRPr="00AD3398">
        <w:rPr>
          <w:sz w:val="28"/>
          <w:szCs w:val="28"/>
        </w:rPr>
        <w:t xml:space="preserve"> (до с.Тихоновка) до </w:t>
      </w:r>
      <w:smartTag w:uri="urn:schemas-microsoft-com:office:smarttags" w:element="metricconverter">
        <w:smartTagPr>
          <w:attr w:name="ProductID" w:val="64 км"/>
        </w:smartTagPr>
        <w:r w:rsidRPr="00AD3398">
          <w:rPr>
            <w:sz w:val="28"/>
            <w:szCs w:val="28"/>
          </w:rPr>
          <w:t>64 км</w:t>
        </w:r>
      </w:smartTag>
      <w:r w:rsidRPr="00AD3398">
        <w:rPr>
          <w:sz w:val="28"/>
          <w:szCs w:val="28"/>
        </w:rPr>
        <w:t xml:space="preserve"> (до с Новотроицкое).</w:t>
      </w:r>
    </w:p>
    <w:p w:rsidR="0021491D" w:rsidRPr="00AD3398" w:rsidRDefault="0021491D" w:rsidP="001C53B1">
      <w:pPr>
        <w:ind w:firstLine="708"/>
        <w:jc w:val="both"/>
        <w:rPr>
          <w:sz w:val="28"/>
          <w:szCs w:val="28"/>
        </w:rPr>
      </w:pPr>
      <w:r w:rsidRPr="00AD3398">
        <w:rPr>
          <w:sz w:val="28"/>
          <w:szCs w:val="28"/>
        </w:rPr>
        <w:t>Основу планировочного каркаса составляют проложенные часто в едином коридоре пучки коммуникаций (трассы автомобильных дорог, ЛЭП, железная д</w:t>
      </w:r>
      <w:r w:rsidRPr="00AD3398">
        <w:rPr>
          <w:sz w:val="28"/>
          <w:szCs w:val="28"/>
        </w:rPr>
        <w:t>о</w:t>
      </w:r>
      <w:r w:rsidRPr="00AD3398">
        <w:rPr>
          <w:sz w:val="28"/>
          <w:szCs w:val="28"/>
        </w:rPr>
        <w:lastRenderedPageBreak/>
        <w:t>рога, трубопроводы) при ведущей роли федеральных и региональных автом</w:t>
      </w:r>
      <w:r w:rsidRPr="00AD3398">
        <w:rPr>
          <w:sz w:val="28"/>
          <w:szCs w:val="28"/>
        </w:rPr>
        <w:t>о</w:t>
      </w:r>
      <w:r w:rsidRPr="00AD3398">
        <w:rPr>
          <w:sz w:val="28"/>
          <w:szCs w:val="28"/>
        </w:rPr>
        <w:t>бильных дорог на базе существующей сети местных дорог.</w:t>
      </w:r>
    </w:p>
    <w:p w:rsidR="004E76BD" w:rsidRPr="00AD3398" w:rsidRDefault="004E76BD" w:rsidP="001C53B1">
      <w:pPr>
        <w:ind w:firstLine="708"/>
        <w:jc w:val="both"/>
        <w:rPr>
          <w:sz w:val="28"/>
          <w:szCs w:val="28"/>
        </w:rPr>
      </w:pPr>
      <w:r w:rsidRPr="00AD3398">
        <w:rPr>
          <w:sz w:val="28"/>
          <w:szCs w:val="28"/>
        </w:rPr>
        <w:t>В настоящее время планировочный каркас системы расселения состоит из северной и центральной частей муниципального района - вблизи урбанизирова</w:t>
      </w:r>
      <w:r w:rsidRPr="00AD3398">
        <w:rPr>
          <w:sz w:val="28"/>
          <w:szCs w:val="28"/>
        </w:rPr>
        <w:t>н</w:t>
      </w:r>
      <w:r w:rsidRPr="00AD3398">
        <w:rPr>
          <w:sz w:val="28"/>
          <w:szCs w:val="28"/>
        </w:rPr>
        <w:t>ной - зоны и сельских населенных пунктов.</w:t>
      </w:r>
    </w:p>
    <w:p w:rsidR="004E76BD" w:rsidRPr="00AD3398" w:rsidRDefault="004E76BD" w:rsidP="001C53B1">
      <w:pPr>
        <w:ind w:firstLine="708"/>
        <w:jc w:val="both"/>
        <w:rPr>
          <w:sz w:val="28"/>
          <w:szCs w:val="28"/>
        </w:rPr>
      </w:pPr>
      <w:r w:rsidRPr="00AD3398">
        <w:rPr>
          <w:sz w:val="28"/>
          <w:szCs w:val="28"/>
        </w:rPr>
        <w:t xml:space="preserve">Важным </w:t>
      </w:r>
      <w:r w:rsidRPr="00AD3398">
        <w:rPr>
          <w:rFonts w:hint="eastAsia"/>
          <w:sz w:val="28"/>
          <w:szCs w:val="28"/>
        </w:rPr>
        <w:t>системообразующим</w:t>
      </w:r>
      <w:r w:rsidRPr="00AD3398">
        <w:rPr>
          <w:sz w:val="28"/>
          <w:szCs w:val="28"/>
        </w:rPr>
        <w:t xml:space="preserve"> </w:t>
      </w:r>
      <w:r w:rsidRPr="00AD3398">
        <w:rPr>
          <w:rFonts w:hint="eastAsia"/>
          <w:sz w:val="28"/>
          <w:szCs w:val="28"/>
        </w:rPr>
        <w:t>фактором</w:t>
      </w:r>
      <w:r w:rsidRPr="00AD3398">
        <w:rPr>
          <w:sz w:val="28"/>
          <w:szCs w:val="28"/>
        </w:rPr>
        <w:t xml:space="preserve"> </w:t>
      </w:r>
      <w:r w:rsidRPr="00AD3398">
        <w:rPr>
          <w:rFonts w:hint="eastAsia"/>
          <w:sz w:val="28"/>
          <w:szCs w:val="28"/>
        </w:rPr>
        <w:t>является</w:t>
      </w:r>
      <w:r w:rsidRPr="00AD3398">
        <w:rPr>
          <w:sz w:val="28"/>
          <w:szCs w:val="28"/>
        </w:rPr>
        <w:t xml:space="preserve"> </w:t>
      </w:r>
      <w:r w:rsidRPr="00AD3398">
        <w:rPr>
          <w:rFonts w:hint="eastAsia"/>
          <w:sz w:val="28"/>
          <w:szCs w:val="28"/>
        </w:rPr>
        <w:t>сеть</w:t>
      </w:r>
      <w:r w:rsidRPr="00AD3398">
        <w:rPr>
          <w:sz w:val="28"/>
          <w:szCs w:val="28"/>
        </w:rPr>
        <w:t xml:space="preserve"> </w:t>
      </w:r>
      <w:r w:rsidRPr="00AD3398">
        <w:rPr>
          <w:rFonts w:hint="eastAsia"/>
          <w:sz w:val="28"/>
          <w:szCs w:val="28"/>
        </w:rPr>
        <w:t>дорог</w:t>
      </w:r>
      <w:r w:rsidRPr="00AD3398">
        <w:rPr>
          <w:sz w:val="28"/>
          <w:szCs w:val="28"/>
        </w:rPr>
        <w:t xml:space="preserve">, </w:t>
      </w:r>
      <w:r w:rsidRPr="00AD3398">
        <w:rPr>
          <w:rFonts w:hint="eastAsia"/>
          <w:sz w:val="28"/>
          <w:szCs w:val="28"/>
        </w:rPr>
        <w:t>по</w:t>
      </w:r>
      <w:r w:rsidRPr="00AD3398">
        <w:rPr>
          <w:sz w:val="28"/>
          <w:szCs w:val="28"/>
        </w:rPr>
        <w:t xml:space="preserve"> </w:t>
      </w:r>
      <w:r w:rsidRPr="00AD3398">
        <w:rPr>
          <w:rFonts w:hint="eastAsia"/>
          <w:sz w:val="28"/>
          <w:szCs w:val="28"/>
        </w:rPr>
        <w:t>которым</w:t>
      </w:r>
      <w:r w:rsidRPr="00AD3398">
        <w:rPr>
          <w:sz w:val="28"/>
          <w:szCs w:val="28"/>
        </w:rPr>
        <w:t xml:space="preserve"> </w:t>
      </w:r>
      <w:r w:rsidRPr="00AD3398">
        <w:rPr>
          <w:rFonts w:hint="eastAsia"/>
          <w:sz w:val="28"/>
          <w:szCs w:val="28"/>
        </w:rPr>
        <w:t>осуществляются</w:t>
      </w:r>
      <w:r w:rsidRPr="00AD3398">
        <w:rPr>
          <w:sz w:val="28"/>
          <w:szCs w:val="28"/>
        </w:rPr>
        <w:t xml:space="preserve"> </w:t>
      </w:r>
      <w:r w:rsidRPr="00AD3398">
        <w:rPr>
          <w:rFonts w:hint="eastAsia"/>
          <w:sz w:val="28"/>
          <w:szCs w:val="28"/>
        </w:rPr>
        <w:t>связи</w:t>
      </w:r>
      <w:r w:rsidRPr="00AD3398">
        <w:rPr>
          <w:sz w:val="28"/>
          <w:szCs w:val="28"/>
        </w:rPr>
        <w:t xml:space="preserve"> </w:t>
      </w:r>
      <w:r w:rsidRPr="00AD3398">
        <w:rPr>
          <w:rFonts w:hint="eastAsia"/>
          <w:sz w:val="28"/>
          <w:szCs w:val="28"/>
        </w:rPr>
        <w:t>населенных</w:t>
      </w:r>
      <w:r w:rsidRPr="00AD3398">
        <w:rPr>
          <w:sz w:val="28"/>
          <w:szCs w:val="28"/>
        </w:rPr>
        <w:t xml:space="preserve"> </w:t>
      </w:r>
      <w:r w:rsidRPr="00AD3398">
        <w:rPr>
          <w:rFonts w:hint="eastAsia"/>
          <w:sz w:val="28"/>
          <w:szCs w:val="28"/>
        </w:rPr>
        <w:t>пунктов</w:t>
      </w:r>
      <w:r w:rsidRPr="00AD3398">
        <w:rPr>
          <w:sz w:val="28"/>
          <w:szCs w:val="28"/>
        </w:rPr>
        <w:t xml:space="preserve"> </w:t>
      </w:r>
      <w:r w:rsidRPr="00AD3398">
        <w:rPr>
          <w:rFonts w:hint="eastAsia"/>
          <w:sz w:val="28"/>
          <w:szCs w:val="28"/>
        </w:rPr>
        <w:t>друг</w:t>
      </w:r>
      <w:r w:rsidRPr="00AD3398">
        <w:rPr>
          <w:sz w:val="28"/>
          <w:szCs w:val="28"/>
        </w:rPr>
        <w:t xml:space="preserve"> </w:t>
      </w:r>
      <w:r w:rsidRPr="00AD3398">
        <w:rPr>
          <w:rFonts w:hint="eastAsia"/>
          <w:sz w:val="28"/>
          <w:szCs w:val="28"/>
        </w:rPr>
        <w:t>с</w:t>
      </w:r>
      <w:r w:rsidRPr="00AD3398">
        <w:rPr>
          <w:sz w:val="28"/>
          <w:szCs w:val="28"/>
        </w:rPr>
        <w:t xml:space="preserve"> </w:t>
      </w:r>
      <w:r w:rsidRPr="00AD3398">
        <w:rPr>
          <w:rFonts w:hint="eastAsia"/>
          <w:sz w:val="28"/>
          <w:szCs w:val="28"/>
        </w:rPr>
        <w:t>другом</w:t>
      </w:r>
      <w:r w:rsidRPr="00AD3398">
        <w:rPr>
          <w:sz w:val="28"/>
          <w:szCs w:val="28"/>
        </w:rPr>
        <w:t xml:space="preserve">, </w:t>
      </w:r>
      <w:r w:rsidRPr="00AD3398">
        <w:rPr>
          <w:rFonts w:hint="eastAsia"/>
          <w:sz w:val="28"/>
          <w:szCs w:val="28"/>
        </w:rPr>
        <w:t>с</w:t>
      </w:r>
      <w:r w:rsidRPr="00AD3398">
        <w:rPr>
          <w:sz w:val="28"/>
          <w:szCs w:val="28"/>
        </w:rPr>
        <w:t xml:space="preserve"> </w:t>
      </w:r>
      <w:r w:rsidRPr="00AD3398">
        <w:rPr>
          <w:rFonts w:hint="eastAsia"/>
          <w:sz w:val="28"/>
          <w:szCs w:val="28"/>
        </w:rPr>
        <w:t>центрами</w:t>
      </w:r>
      <w:r w:rsidRPr="00AD3398">
        <w:rPr>
          <w:sz w:val="28"/>
          <w:szCs w:val="28"/>
        </w:rPr>
        <w:t xml:space="preserve"> </w:t>
      </w:r>
      <w:r w:rsidRPr="00AD3398">
        <w:rPr>
          <w:rFonts w:hint="eastAsia"/>
          <w:sz w:val="28"/>
          <w:szCs w:val="28"/>
        </w:rPr>
        <w:t>поселений</w:t>
      </w:r>
      <w:r w:rsidRPr="00AD3398">
        <w:rPr>
          <w:sz w:val="28"/>
          <w:szCs w:val="28"/>
        </w:rPr>
        <w:t xml:space="preserve">, </w:t>
      </w:r>
      <w:r w:rsidRPr="00AD3398">
        <w:rPr>
          <w:rFonts w:hint="eastAsia"/>
          <w:sz w:val="28"/>
          <w:szCs w:val="28"/>
        </w:rPr>
        <w:t>с</w:t>
      </w:r>
      <w:r w:rsidRPr="00AD3398">
        <w:rPr>
          <w:sz w:val="28"/>
          <w:szCs w:val="28"/>
        </w:rPr>
        <w:t xml:space="preserve"> </w:t>
      </w:r>
      <w:r w:rsidRPr="00AD3398">
        <w:rPr>
          <w:rFonts w:hint="eastAsia"/>
          <w:sz w:val="28"/>
          <w:szCs w:val="28"/>
        </w:rPr>
        <w:t>районным</w:t>
      </w:r>
      <w:r w:rsidRPr="00AD3398">
        <w:rPr>
          <w:sz w:val="28"/>
          <w:szCs w:val="28"/>
        </w:rPr>
        <w:t xml:space="preserve"> </w:t>
      </w:r>
      <w:r w:rsidRPr="00AD3398">
        <w:rPr>
          <w:rFonts w:hint="eastAsia"/>
          <w:sz w:val="28"/>
          <w:szCs w:val="28"/>
        </w:rPr>
        <w:t>центром</w:t>
      </w:r>
      <w:r w:rsidRPr="00AD3398">
        <w:rPr>
          <w:sz w:val="28"/>
          <w:szCs w:val="28"/>
        </w:rPr>
        <w:t xml:space="preserve"> </w:t>
      </w:r>
      <w:r w:rsidRPr="00AD3398">
        <w:rPr>
          <w:rFonts w:hint="eastAsia"/>
          <w:sz w:val="28"/>
          <w:szCs w:val="28"/>
        </w:rPr>
        <w:t>г</w:t>
      </w:r>
      <w:r w:rsidRPr="00AD3398">
        <w:rPr>
          <w:sz w:val="28"/>
          <w:szCs w:val="28"/>
        </w:rPr>
        <w:t>.Альметьевском, а также другими муниципальными рай</w:t>
      </w:r>
      <w:r w:rsidRPr="00AD3398">
        <w:rPr>
          <w:sz w:val="28"/>
          <w:szCs w:val="28"/>
        </w:rPr>
        <w:t>о</w:t>
      </w:r>
      <w:r w:rsidRPr="00AD3398">
        <w:rPr>
          <w:sz w:val="28"/>
          <w:szCs w:val="28"/>
        </w:rPr>
        <w:t>нами Республики Татарстан. Качественное состояние (покрытие) существующих дорог дает возможность беспрепятственному подъезду к большинству населе</w:t>
      </w:r>
      <w:r w:rsidRPr="00AD3398">
        <w:rPr>
          <w:sz w:val="28"/>
          <w:szCs w:val="28"/>
        </w:rPr>
        <w:t>н</w:t>
      </w:r>
      <w:r w:rsidRPr="00AD3398">
        <w:rPr>
          <w:sz w:val="28"/>
          <w:szCs w:val="28"/>
        </w:rPr>
        <w:t>ных пунктов района (</w:t>
      </w:r>
      <w:r w:rsidR="003E5C92" w:rsidRPr="00AD3398">
        <w:rPr>
          <w:sz w:val="28"/>
          <w:szCs w:val="28"/>
        </w:rPr>
        <w:t>см. схема 2.7.1</w:t>
      </w:r>
      <w:r w:rsidRPr="00AD3398">
        <w:rPr>
          <w:sz w:val="28"/>
          <w:szCs w:val="28"/>
        </w:rPr>
        <w:t>). Неблагоприятная ситуация сложилась у 32 населенных пунктов 17 сельских поселений района. Дорожная доступность к 10 населенным пунктам зависит в основном от погодных условий из-за грунтового покрытия дорог. Два населенных пункта из них нежилые.</w:t>
      </w:r>
    </w:p>
    <w:p w:rsidR="004E76BD" w:rsidRPr="00AD3398" w:rsidRDefault="004E76BD" w:rsidP="001C53B1">
      <w:pPr>
        <w:ind w:firstLine="708"/>
        <w:jc w:val="both"/>
        <w:rPr>
          <w:sz w:val="28"/>
          <w:szCs w:val="28"/>
        </w:rPr>
      </w:pPr>
      <w:r w:rsidRPr="00AD3398">
        <w:rPr>
          <w:sz w:val="28"/>
          <w:szCs w:val="28"/>
        </w:rPr>
        <w:t>С</w:t>
      </w:r>
      <w:r w:rsidRPr="00AD3398">
        <w:rPr>
          <w:rFonts w:hint="eastAsia"/>
          <w:sz w:val="28"/>
          <w:szCs w:val="28"/>
        </w:rPr>
        <w:t>истема</w:t>
      </w:r>
      <w:r w:rsidRPr="00AD3398">
        <w:rPr>
          <w:sz w:val="28"/>
          <w:szCs w:val="28"/>
        </w:rPr>
        <w:t xml:space="preserve"> </w:t>
      </w:r>
      <w:r w:rsidRPr="00AD3398">
        <w:rPr>
          <w:rFonts w:hint="eastAsia"/>
          <w:sz w:val="28"/>
          <w:szCs w:val="28"/>
        </w:rPr>
        <w:t>расселения</w:t>
      </w:r>
      <w:r w:rsidRPr="00AD3398">
        <w:rPr>
          <w:sz w:val="28"/>
          <w:szCs w:val="28"/>
        </w:rPr>
        <w:t xml:space="preserve"> Альметьевского </w:t>
      </w:r>
      <w:r w:rsidRPr="00AD3398">
        <w:rPr>
          <w:rFonts w:hint="eastAsia"/>
          <w:sz w:val="28"/>
          <w:szCs w:val="28"/>
        </w:rPr>
        <w:t>района</w:t>
      </w:r>
      <w:r w:rsidRPr="00AD3398">
        <w:rPr>
          <w:sz w:val="28"/>
          <w:szCs w:val="28"/>
        </w:rPr>
        <w:t xml:space="preserve"> формируется системой </w:t>
      </w:r>
      <w:r w:rsidRPr="00AD3398">
        <w:rPr>
          <w:rFonts w:hint="eastAsia"/>
          <w:sz w:val="28"/>
          <w:szCs w:val="28"/>
        </w:rPr>
        <w:t>це</w:t>
      </w:r>
      <w:r w:rsidRPr="00AD3398">
        <w:rPr>
          <w:rFonts w:hint="eastAsia"/>
          <w:sz w:val="28"/>
          <w:szCs w:val="28"/>
        </w:rPr>
        <w:t>н</w:t>
      </w:r>
      <w:r w:rsidRPr="00AD3398">
        <w:rPr>
          <w:rFonts w:hint="eastAsia"/>
          <w:sz w:val="28"/>
          <w:szCs w:val="28"/>
        </w:rPr>
        <w:t>тров</w:t>
      </w:r>
      <w:r w:rsidRPr="00AD3398">
        <w:rPr>
          <w:sz w:val="28"/>
          <w:szCs w:val="28"/>
        </w:rPr>
        <w:t xml:space="preserve">, выполняющих административные и социальные </w:t>
      </w:r>
      <w:r w:rsidRPr="00AD3398">
        <w:rPr>
          <w:rFonts w:hint="eastAsia"/>
          <w:sz w:val="28"/>
          <w:szCs w:val="28"/>
        </w:rPr>
        <w:t>функции</w:t>
      </w:r>
      <w:r w:rsidRPr="00AD3398">
        <w:rPr>
          <w:sz w:val="28"/>
          <w:szCs w:val="28"/>
        </w:rPr>
        <w:t xml:space="preserve"> на территории, </w:t>
      </w:r>
      <w:r w:rsidRPr="00AD3398">
        <w:rPr>
          <w:rFonts w:hint="eastAsia"/>
          <w:sz w:val="28"/>
          <w:szCs w:val="28"/>
        </w:rPr>
        <w:t>входящ</w:t>
      </w:r>
      <w:r w:rsidRPr="00AD3398">
        <w:rPr>
          <w:sz w:val="28"/>
          <w:szCs w:val="28"/>
        </w:rPr>
        <w:t xml:space="preserve">ей </w:t>
      </w:r>
      <w:r w:rsidRPr="00AD3398">
        <w:rPr>
          <w:rFonts w:hint="eastAsia"/>
          <w:sz w:val="28"/>
          <w:szCs w:val="28"/>
        </w:rPr>
        <w:t>в</w:t>
      </w:r>
      <w:r w:rsidRPr="00AD3398">
        <w:rPr>
          <w:sz w:val="28"/>
          <w:szCs w:val="28"/>
        </w:rPr>
        <w:t xml:space="preserve"> </w:t>
      </w:r>
      <w:r w:rsidRPr="00AD3398">
        <w:rPr>
          <w:rFonts w:hint="eastAsia"/>
          <w:sz w:val="28"/>
          <w:szCs w:val="28"/>
        </w:rPr>
        <w:t>их</w:t>
      </w:r>
      <w:r w:rsidRPr="00AD3398">
        <w:rPr>
          <w:sz w:val="28"/>
          <w:szCs w:val="28"/>
        </w:rPr>
        <w:t xml:space="preserve"> </w:t>
      </w:r>
      <w:r w:rsidRPr="00AD3398">
        <w:rPr>
          <w:rFonts w:hint="eastAsia"/>
          <w:sz w:val="28"/>
          <w:szCs w:val="28"/>
        </w:rPr>
        <w:t>ареалы</w:t>
      </w:r>
      <w:r w:rsidRPr="00AD3398">
        <w:rPr>
          <w:sz w:val="28"/>
          <w:szCs w:val="28"/>
        </w:rPr>
        <w:t xml:space="preserve"> </w:t>
      </w:r>
      <w:r w:rsidRPr="00AD3398">
        <w:rPr>
          <w:rFonts w:hint="eastAsia"/>
          <w:sz w:val="28"/>
          <w:szCs w:val="28"/>
        </w:rPr>
        <w:t>влияния</w:t>
      </w:r>
      <w:r w:rsidRPr="00AD3398">
        <w:rPr>
          <w:sz w:val="28"/>
          <w:szCs w:val="28"/>
        </w:rPr>
        <w:t xml:space="preserve">. </w:t>
      </w:r>
      <w:r w:rsidRPr="00AD3398">
        <w:rPr>
          <w:rFonts w:hint="eastAsia"/>
          <w:sz w:val="28"/>
          <w:szCs w:val="28"/>
        </w:rPr>
        <w:t>Система</w:t>
      </w:r>
      <w:r w:rsidRPr="00AD3398">
        <w:rPr>
          <w:sz w:val="28"/>
          <w:szCs w:val="28"/>
        </w:rPr>
        <w:t xml:space="preserve"> </w:t>
      </w:r>
      <w:r w:rsidRPr="00AD3398">
        <w:rPr>
          <w:rFonts w:hint="eastAsia"/>
          <w:sz w:val="28"/>
          <w:szCs w:val="28"/>
        </w:rPr>
        <w:t>расселения</w:t>
      </w:r>
      <w:r w:rsidRPr="00AD3398">
        <w:rPr>
          <w:sz w:val="28"/>
          <w:szCs w:val="28"/>
        </w:rPr>
        <w:t xml:space="preserve"> </w:t>
      </w:r>
      <w:r w:rsidRPr="00AD3398">
        <w:rPr>
          <w:rFonts w:hint="eastAsia"/>
          <w:sz w:val="28"/>
          <w:szCs w:val="28"/>
        </w:rPr>
        <w:t>района</w:t>
      </w:r>
      <w:r w:rsidRPr="00AD3398">
        <w:rPr>
          <w:sz w:val="28"/>
          <w:szCs w:val="28"/>
        </w:rPr>
        <w:t xml:space="preserve"> </w:t>
      </w:r>
      <w:r w:rsidRPr="00AD3398">
        <w:rPr>
          <w:rFonts w:hint="eastAsia"/>
          <w:sz w:val="28"/>
          <w:szCs w:val="28"/>
        </w:rPr>
        <w:t>имеет</w:t>
      </w:r>
      <w:r w:rsidRPr="00AD3398">
        <w:rPr>
          <w:sz w:val="28"/>
          <w:szCs w:val="28"/>
        </w:rPr>
        <w:t xml:space="preserve"> </w:t>
      </w:r>
      <w:r w:rsidRPr="00AD3398">
        <w:rPr>
          <w:rFonts w:hint="eastAsia"/>
          <w:sz w:val="28"/>
          <w:szCs w:val="28"/>
        </w:rPr>
        <w:t>двухранговый</w:t>
      </w:r>
      <w:r w:rsidRPr="00AD3398">
        <w:rPr>
          <w:sz w:val="28"/>
          <w:szCs w:val="28"/>
        </w:rPr>
        <w:t xml:space="preserve"> </w:t>
      </w:r>
      <w:r w:rsidRPr="00AD3398">
        <w:rPr>
          <w:rFonts w:hint="eastAsia"/>
          <w:sz w:val="28"/>
          <w:szCs w:val="28"/>
        </w:rPr>
        <w:t>характер</w:t>
      </w:r>
      <w:r w:rsidRPr="00AD3398">
        <w:rPr>
          <w:sz w:val="28"/>
          <w:szCs w:val="28"/>
        </w:rPr>
        <w:t>.</w:t>
      </w:r>
    </w:p>
    <w:p w:rsidR="004E76BD" w:rsidRPr="00AD3398" w:rsidRDefault="004E76BD" w:rsidP="001C53B1">
      <w:pPr>
        <w:ind w:firstLine="708"/>
        <w:jc w:val="both"/>
        <w:rPr>
          <w:sz w:val="28"/>
          <w:szCs w:val="28"/>
        </w:rPr>
      </w:pPr>
      <w:r w:rsidRPr="00AD3398">
        <w:rPr>
          <w:rFonts w:hint="eastAsia"/>
          <w:sz w:val="28"/>
          <w:szCs w:val="28"/>
        </w:rPr>
        <w:t>Первый</w:t>
      </w:r>
      <w:r w:rsidRPr="00AD3398">
        <w:rPr>
          <w:sz w:val="28"/>
          <w:szCs w:val="28"/>
        </w:rPr>
        <w:t xml:space="preserve"> </w:t>
      </w:r>
      <w:r w:rsidRPr="00AD3398">
        <w:rPr>
          <w:rFonts w:hint="eastAsia"/>
          <w:sz w:val="28"/>
          <w:szCs w:val="28"/>
        </w:rPr>
        <w:t>ранг</w:t>
      </w:r>
      <w:r w:rsidRPr="00AD3398">
        <w:rPr>
          <w:sz w:val="28"/>
          <w:szCs w:val="28"/>
        </w:rPr>
        <w:t xml:space="preserve"> </w:t>
      </w:r>
      <w:r w:rsidRPr="00AD3398">
        <w:rPr>
          <w:rFonts w:hint="eastAsia"/>
          <w:sz w:val="28"/>
          <w:szCs w:val="28"/>
        </w:rPr>
        <w:t>занимает</w:t>
      </w:r>
      <w:r w:rsidRPr="00AD3398">
        <w:rPr>
          <w:sz w:val="28"/>
          <w:szCs w:val="28"/>
        </w:rPr>
        <w:t xml:space="preserve"> административный </w:t>
      </w:r>
      <w:r w:rsidRPr="00AD3398">
        <w:rPr>
          <w:rFonts w:hint="eastAsia"/>
          <w:sz w:val="28"/>
          <w:szCs w:val="28"/>
        </w:rPr>
        <w:t>центр</w:t>
      </w:r>
      <w:r w:rsidRPr="00AD3398">
        <w:rPr>
          <w:sz w:val="28"/>
          <w:szCs w:val="28"/>
        </w:rPr>
        <w:t xml:space="preserve"> района </w:t>
      </w:r>
      <w:r w:rsidRPr="00AD3398">
        <w:rPr>
          <w:rFonts w:hint="eastAsia"/>
          <w:sz w:val="28"/>
          <w:szCs w:val="28"/>
        </w:rPr>
        <w:t>г</w:t>
      </w:r>
      <w:r w:rsidRPr="00AD3398">
        <w:rPr>
          <w:sz w:val="28"/>
          <w:szCs w:val="28"/>
        </w:rPr>
        <w:t>.Альметьевск.</w:t>
      </w:r>
    </w:p>
    <w:p w:rsidR="004E76BD" w:rsidRPr="00AD3398" w:rsidRDefault="004E76BD" w:rsidP="001C53B1">
      <w:pPr>
        <w:ind w:firstLine="708"/>
        <w:jc w:val="both"/>
        <w:rPr>
          <w:sz w:val="28"/>
          <w:szCs w:val="28"/>
        </w:rPr>
      </w:pPr>
      <w:r w:rsidRPr="00AD3398">
        <w:rPr>
          <w:rFonts w:hint="eastAsia"/>
          <w:sz w:val="28"/>
          <w:szCs w:val="28"/>
        </w:rPr>
        <w:t>Второй</w:t>
      </w:r>
      <w:r w:rsidRPr="00AD3398">
        <w:rPr>
          <w:sz w:val="28"/>
          <w:szCs w:val="28"/>
        </w:rPr>
        <w:t xml:space="preserve"> </w:t>
      </w:r>
      <w:r w:rsidRPr="00AD3398">
        <w:rPr>
          <w:rFonts w:hint="eastAsia"/>
          <w:sz w:val="28"/>
          <w:szCs w:val="28"/>
        </w:rPr>
        <w:t>ранг</w:t>
      </w:r>
      <w:r w:rsidRPr="00AD3398">
        <w:rPr>
          <w:sz w:val="28"/>
          <w:szCs w:val="28"/>
        </w:rPr>
        <w:t xml:space="preserve"> </w:t>
      </w:r>
      <w:r w:rsidRPr="00AD3398">
        <w:rPr>
          <w:rFonts w:hint="eastAsia"/>
          <w:sz w:val="28"/>
          <w:szCs w:val="28"/>
        </w:rPr>
        <w:t>образуют</w:t>
      </w:r>
      <w:r w:rsidRPr="00AD3398">
        <w:rPr>
          <w:sz w:val="28"/>
          <w:szCs w:val="28"/>
        </w:rPr>
        <w:t xml:space="preserve"> </w:t>
      </w:r>
      <w:r w:rsidRPr="00AD3398">
        <w:rPr>
          <w:rFonts w:hint="eastAsia"/>
          <w:sz w:val="28"/>
          <w:szCs w:val="28"/>
        </w:rPr>
        <w:t>центры</w:t>
      </w:r>
      <w:r w:rsidRPr="00AD3398">
        <w:rPr>
          <w:sz w:val="28"/>
          <w:szCs w:val="28"/>
        </w:rPr>
        <w:t xml:space="preserve"> 9 </w:t>
      </w:r>
      <w:r w:rsidR="00FD1A3B" w:rsidRPr="00AD3398">
        <w:rPr>
          <w:sz w:val="28"/>
          <w:szCs w:val="28"/>
        </w:rPr>
        <w:t>населенных пунктов</w:t>
      </w:r>
      <w:r w:rsidRPr="00AD3398">
        <w:rPr>
          <w:sz w:val="28"/>
          <w:szCs w:val="28"/>
        </w:rPr>
        <w:t xml:space="preserve"> </w:t>
      </w:r>
      <w:r w:rsidRPr="00AD3398">
        <w:rPr>
          <w:rFonts w:hint="eastAsia"/>
          <w:sz w:val="28"/>
          <w:szCs w:val="28"/>
        </w:rPr>
        <w:t>с</w:t>
      </w:r>
      <w:r w:rsidRPr="00AD3398">
        <w:rPr>
          <w:sz w:val="28"/>
          <w:szCs w:val="28"/>
        </w:rPr>
        <w:t xml:space="preserve">о сравнительно </w:t>
      </w:r>
      <w:r w:rsidRPr="00AD3398">
        <w:rPr>
          <w:rFonts w:hint="eastAsia"/>
          <w:sz w:val="28"/>
          <w:szCs w:val="28"/>
        </w:rPr>
        <w:t>ра</w:t>
      </w:r>
      <w:r w:rsidRPr="00AD3398">
        <w:rPr>
          <w:rFonts w:hint="eastAsia"/>
          <w:sz w:val="28"/>
          <w:szCs w:val="28"/>
        </w:rPr>
        <w:t>з</w:t>
      </w:r>
      <w:r w:rsidRPr="00AD3398">
        <w:rPr>
          <w:rFonts w:hint="eastAsia"/>
          <w:sz w:val="28"/>
          <w:szCs w:val="28"/>
        </w:rPr>
        <w:t>витой</w:t>
      </w:r>
      <w:r w:rsidRPr="00AD3398">
        <w:rPr>
          <w:sz w:val="28"/>
          <w:szCs w:val="28"/>
        </w:rPr>
        <w:t xml:space="preserve"> </w:t>
      </w:r>
      <w:r w:rsidRPr="00AD3398">
        <w:rPr>
          <w:rFonts w:hint="eastAsia"/>
          <w:sz w:val="28"/>
          <w:szCs w:val="28"/>
        </w:rPr>
        <w:t>системой</w:t>
      </w:r>
      <w:r w:rsidRPr="00AD3398">
        <w:rPr>
          <w:sz w:val="28"/>
          <w:szCs w:val="28"/>
        </w:rPr>
        <w:t xml:space="preserve"> социального и </w:t>
      </w:r>
      <w:r w:rsidRPr="00AD3398">
        <w:rPr>
          <w:rFonts w:hint="eastAsia"/>
          <w:sz w:val="28"/>
          <w:szCs w:val="28"/>
        </w:rPr>
        <w:t>культурно</w:t>
      </w:r>
      <w:r w:rsidRPr="00AD3398">
        <w:rPr>
          <w:sz w:val="28"/>
          <w:szCs w:val="28"/>
        </w:rPr>
        <w:t>-</w:t>
      </w:r>
      <w:r w:rsidRPr="00AD3398">
        <w:rPr>
          <w:rFonts w:hint="eastAsia"/>
          <w:sz w:val="28"/>
          <w:szCs w:val="28"/>
        </w:rPr>
        <w:t>бытового</w:t>
      </w:r>
      <w:r w:rsidRPr="00AD3398">
        <w:rPr>
          <w:sz w:val="28"/>
          <w:szCs w:val="28"/>
        </w:rPr>
        <w:t xml:space="preserve"> </w:t>
      </w:r>
      <w:r w:rsidRPr="00AD3398">
        <w:rPr>
          <w:rFonts w:hint="eastAsia"/>
          <w:sz w:val="28"/>
          <w:szCs w:val="28"/>
        </w:rPr>
        <w:t>обслуживания</w:t>
      </w:r>
      <w:r w:rsidRPr="00AD3398">
        <w:rPr>
          <w:sz w:val="28"/>
          <w:szCs w:val="28"/>
        </w:rPr>
        <w:t xml:space="preserve">: пгт Нижняя Мактама, села Абдрахманово, Елхово, Калейкино, Кузайкино, Новое Каширово, Русский Акташ, Ямаши, поселок ж/д станции Калейкино как </w:t>
      </w:r>
      <w:r w:rsidRPr="00AD3398">
        <w:rPr>
          <w:rFonts w:hint="eastAsia"/>
          <w:sz w:val="28"/>
          <w:szCs w:val="28"/>
        </w:rPr>
        <w:t>планировочны</w:t>
      </w:r>
      <w:r w:rsidRPr="00AD3398">
        <w:rPr>
          <w:sz w:val="28"/>
          <w:szCs w:val="28"/>
        </w:rPr>
        <w:t xml:space="preserve">е </w:t>
      </w:r>
      <w:r w:rsidRPr="00AD3398">
        <w:rPr>
          <w:rFonts w:hint="eastAsia"/>
          <w:sz w:val="28"/>
          <w:szCs w:val="28"/>
        </w:rPr>
        <w:t>це</w:t>
      </w:r>
      <w:r w:rsidRPr="00AD3398">
        <w:rPr>
          <w:rFonts w:hint="eastAsia"/>
          <w:sz w:val="28"/>
          <w:szCs w:val="28"/>
        </w:rPr>
        <w:t>н</w:t>
      </w:r>
      <w:r w:rsidRPr="00AD3398">
        <w:rPr>
          <w:rFonts w:hint="eastAsia"/>
          <w:sz w:val="28"/>
          <w:szCs w:val="28"/>
        </w:rPr>
        <w:t>тр</w:t>
      </w:r>
      <w:r w:rsidRPr="00AD3398">
        <w:rPr>
          <w:sz w:val="28"/>
          <w:szCs w:val="28"/>
        </w:rPr>
        <w:t xml:space="preserve">ы </w:t>
      </w:r>
      <w:r w:rsidRPr="00AD3398">
        <w:rPr>
          <w:rFonts w:hint="eastAsia"/>
          <w:sz w:val="28"/>
          <w:szCs w:val="28"/>
        </w:rPr>
        <w:t>в</w:t>
      </w:r>
      <w:r w:rsidRPr="00AD3398">
        <w:rPr>
          <w:sz w:val="28"/>
          <w:szCs w:val="28"/>
        </w:rPr>
        <w:t xml:space="preserve"> </w:t>
      </w:r>
      <w:r w:rsidRPr="00AD3398">
        <w:rPr>
          <w:rFonts w:hint="eastAsia"/>
          <w:sz w:val="28"/>
          <w:szCs w:val="28"/>
        </w:rPr>
        <w:t>структуре</w:t>
      </w:r>
      <w:r w:rsidRPr="00AD3398">
        <w:rPr>
          <w:sz w:val="28"/>
          <w:szCs w:val="28"/>
        </w:rPr>
        <w:t xml:space="preserve"> </w:t>
      </w:r>
      <w:r w:rsidRPr="00AD3398">
        <w:rPr>
          <w:rFonts w:hint="eastAsia"/>
          <w:sz w:val="28"/>
          <w:szCs w:val="28"/>
        </w:rPr>
        <w:t>района</w:t>
      </w:r>
      <w:r w:rsidRPr="00AD3398">
        <w:rPr>
          <w:sz w:val="28"/>
          <w:szCs w:val="28"/>
        </w:rPr>
        <w:t>.</w:t>
      </w:r>
    </w:p>
    <w:p w:rsidR="004E76BD" w:rsidRPr="00AD3398" w:rsidRDefault="004E76BD" w:rsidP="001C53B1">
      <w:pPr>
        <w:ind w:firstLine="708"/>
        <w:jc w:val="both"/>
        <w:rPr>
          <w:sz w:val="28"/>
          <w:szCs w:val="28"/>
        </w:rPr>
      </w:pPr>
      <w:r w:rsidRPr="00AD3398">
        <w:rPr>
          <w:sz w:val="28"/>
          <w:szCs w:val="28"/>
        </w:rPr>
        <w:t>Административное устройство Альметьевского муниципального района представлено двумя городскими и 35 сельскими поселениями, включающих в с</w:t>
      </w:r>
      <w:r w:rsidRPr="00AD3398">
        <w:rPr>
          <w:sz w:val="28"/>
          <w:szCs w:val="28"/>
        </w:rPr>
        <w:t>е</w:t>
      </w:r>
      <w:r w:rsidRPr="00AD3398">
        <w:rPr>
          <w:sz w:val="28"/>
          <w:szCs w:val="28"/>
        </w:rPr>
        <w:t>бя 101 населенный пункт, в числе которых один город республиканского значения Альметьевск, один поселок городского типа Нижняя Мактама, 45 сел, 36 дер</w:t>
      </w:r>
      <w:r w:rsidRPr="00AD3398">
        <w:rPr>
          <w:sz w:val="28"/>
          <w:szCs w:val="28"/>
        </w:rPr>
        <w:t>е</w:t>
      </w:r>
      <w:r w:rsidRPr="00AD3398">
        <w:rPr>
          <w:sz w:val="28"/>
          <w:szCs w:val="28"/>
        </w:rPr>
        <w:t>вень, 14 поселков, две станции и два лесничества. Административным центром района является город республиканского значения Альметьевск (см. табл.2.2.1, табл.2.2.2).</w:t>
      </w:r>
    </w:p>
    <w:p w:rsidR="004E76BD" w:rsidRPr="00AD3398" w:rsidRDefault="004E76BD" w:rsidP="004E76BD">
      <w:pPr>
        <w:ind w:firstLine="720"/>
        <w:jc w:val="right"/>
        <w:rPr>
          <w:sz w:val="28"/>
          <w:szCs w:val="28"/>
        </w:rPr>
      </w:pPr>
      <w:r w:rsidRPr="00AD3398">
        <w:rPr>
          <w:sz w:val="28"/>
          <w:szCs w:val="28"/>
        </w:rPr>
        <w:t>Таблица 2.2.1</w:t>
      </w:r>
    </w:p>
    <w:p w:rsidR="004E76BD" w:rsidRPr="00AD3398" w:rsidRDefault="004E76BD" w:rsidP="00012A54">
      <w:pPr>
        <w:jc w:val="center"/>
        <w:rPr>
          <w:rFonts w:eastAsia="TimesNewRoman,BoldItalic"/>
          <w:bCs/>
          <w:i/>
          <w:iCs/>
          <w:sz w:val="28"/>
          <w:szCs w:val="28"/>
        </w:rPr>
      </w:pPr>
      <w:r w:rsidRPr="00AD3398">
        <w:rPr>
          <w:rFonts w:eastAsia="TimesNewRoman,BoldItalic"/>
          <w:bCs/>
          <w:i/>
          <w:iCs/>
          <w:sz w:val="28"/>
          <w:szCs w:val="28"/>
        </w:rPr>
        <w:t>Распределение населенных пунктов по численности населения</w:t>
      </w:r>
    </w:p>
    <w:tbl>
      <w:tblPr>
        <w:tblW w:w="10210" w:type="dxa"/>
        <w:jc w:val="center"/>
        <w:tblInd w:w="93" w:type="dxa"/>
        <w:tblLook w:val="04A0" w:firstRow="1" w:lastRow="0" w:firstColumn="1" w:lastColumn="0" w:noHBand="0" w:noVBand="1"/>
      </w:tblPr>
      <w:tblGrid>
        <w:gridCol w:w="2850"/>
        <w:gridCol w:w="1840"/>
        <w:gridCol w:w="1840"/>
        <w:gridCol w:w="1840"/>
        <w:gridCol w:w="1840"/>
      </w:tblGrid>
      <w:tr w:rsidR="00EC0484" w:rsidRPr="00AD3398" w:rsidTr="0057671F">
        <w:trPr>
          <w:trHeight w:val="255"/>
          <w:tblHeader/>
          <w:jc w:val="center"/>
        </w:trPr>
        <w:tc>
          <w:tcPr>
            <w:tcW w:w="285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Размер населенного пункта, чел.</w:t>
            </w:r>
          </w:p>
        </w:tc>
        <w:tc>
          <w:tcPr>
            <w:tcW w:w="3680" w:type="dxa"/>
            <w:gridSpan w:val="2"/>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Количество населенных пун</w:t>
            </w:r>
            <w:r w:rsidRPr="00AD3398">
              <w:rPr>
                <w:b/>
                <w:bCs/>
              </w:rPr>
              <w:t>к</w:t>
            </w:r>
            <w:r w:rsidRPr="00AD3398">
              <w:rPr>
                <w:b/>
                <w:bCs/>
              </w:rPr>
              <w:t>тов</w:t>
            </w:r>
          </w:p>
        </w:tc>
        <w:tc>
          <w:tcPr>
            <w:tcW w:w="3680" w:type="dxa"/>
            <w:gridSpan w:val="2"/>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Численность населения в нас</w:t>
            </w:r>
            <w:r w:rsidRPr="00AD3398">
              <w:rPr>
                <w:b/>
                <w:bCs/>
              </w:rPr>
              <w:t>е</w:t>
            </w:r>
            <w:r w:rsidRPr="00AD3398">
              <w:rPr>
                <w:b/>
                <w:bCs/>
              </w:rPr>
              <w:t>ленных пунктах</w:t>
            </w:r>
          </w:p>
        </w:tc>
      </w:tr>
      <w:tr w:rsidR="00EC0484" w:rsidRPr="00AD3398" w:rsidTr="0057671F">
        <w:trPr>
          <w:trHeight w:val="255"/>
          <w:tblHeader/>
          <w:jc w:val="center"/>
        </w:trPr>
        <w:tc>
          <w:tcPr>
            <w:tcW w:w="2850"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rPr>
            </w:pP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единиц</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в %</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человек</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в %</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pPr>
              <w:rPr>
                <w:b/>
                <w:bCs/>
              </w:rPr>
            </w:pPr>
            <w:r w:rsidRPr="00AD3398">
              <w:rPr>
                <w:b/>
                <w:bCs/>
              </w:rPr>
              <w:t>Городские населенные пункты</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2</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1,9</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151846</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77,9</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pPr>
              <w:rPr>
                <w:b/>
                <w:bCs/>
              </w:rPr>
            </w:pPr>
            <w:r w:rsidRPr="00AD3398">
              <w:rPr>
                <w:b/>
                <w:bCs/>
              </w:rPr>
              <w:t>Сельские населенные пункты:</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101</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98,1</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43046</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22,1</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более 1000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12</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11,7</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20887</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10,7</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от 501 до 1000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20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19,4</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14647</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7,5</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от 101 до 500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21</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20,4</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5854</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3,0</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от  51 до 100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15</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14,6</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1125</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0,6</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от  11 до 50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16</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15,5</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467</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0,2</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менее 10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13</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12,6</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66</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0,0</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r w:rsidRPr="00AD3398">
              <w:t>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4</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3,9</w:t>
            </w:r>
          </w:p>
        </w:tc>
        <w:tc>
          <w:tcPr>
            <w:tcW w:w="1840" w:type="dxa"/>
            <w:tcBorders>
              <w:top w:val="nil"/>
              <w:left w:val="nil"/>
              <w:bottom w:val="single" w:sz="4" w:space="0" w:color="auto"/>
              <w:right w:val="single" w:sz="4" w:space="0" w:color="auto"/>
            </w:tcBorders>
            <w:shd w:val="clear" w:color="auto" w:fill="auto"/>
            <w:noWrap/>
            <w:vAlign w:val="center"/>
          </w:tcPr>
          <w:p w:rsidR="00EC0484" w:rsidRPr="00AD3398" w:rsidRDefault="00EC0484" w:rsidP="00EC0484">
            <w:pPr>
              <w:jc w:val="center"/>
            </w:pPr>
            <w:r w:rsidRPr="00AD3398">
              <w:t>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pPr>
            <w:r w:rsidRPr="00AD3398">
              <w:t>0,0</w:t>
            </w:r>
          </w:p>
        </w:tc>
      </w:tr>
      <w:tr w:rsidR="00EC0484" w:rsidRPr="00AD3398" w:rsidTr="00EC0484">
        <w:trPr>
          <w:trHeight w:val="255"/>
          <w:jc w:val="center"/>
        </w:trPr>
        <w:tc>
          <w:tcPr>
            <w:tcW w:w="2850" w:type="dxa"/>
            <w:tcBorders>
              <w:top w:val="nil"/>
              <w:left w:val="single" w:sz="4" w:space="0" w:color="auto"/>
              <w:bottom w:val="single" w:sz="4" w:space="0" w:color="auto"/>
              <w:right w:val="single" w:sz="4" w:space="0" w:color="auto"/>
            </w:tcBorders>
            <w:shd w:val="clear" w:color="auto" w:fill="auto"/>
            <w:vAlign w:val="bottom"/>
          </w:tcPr>
          <w:p w:rsidR="00EC0484" w:rsidRPr="00AD3398" w:rsidRDefault="00EC0484" w:rsidP="007760C6">
            <w:pPr>
              <w:rPr>
                <w:b/>
                <w:bCs/>
              </w:rPr>
            </w:pPr>
            <w:r w:rsidRPr="00AD3398">
              <w:rPr>
                <w:b/>
                <w:bCs/>
              </w:rPr>
              <w:t>в районе в целом</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103</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100</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194892</w:t>
            </w:r>
          </w:p>
        </w:tc>
        <w:tc>
          <w:tcPr>
            <w:tcW w:w="1840" w:type="dxa"/>
            <w:tcBorders>
              <w:top w:val="nil"/>
              <w:left w:val="nil"/>
              <w:bottom w:val="single" w:sz="4" w:space="0" w:color="auto"/>
              <w:right w:val="single" w:sz="4" w:space="0" w:color="auto"/>
            </w:tcBorders>
            <w:shd w:val="clear" w:color="auto" w:fill="auto"/>
            <w:vAlign w:val="center"/>
          </w:tcPr>
          <w:p w:rsidR="00EC0484" w:rsidRPr="00AD3398" w:rsidRDefault="00EC0484" w:rsidP="00EC0484">
            <w:pPr>
              <w:jc w:val="center"/>
              <w:rPr>
                <w:b/>
                <w:bCs/>
              </w:rPr>
            </w:pPr>
            <w:r w:rsidRPr="00AD3398">
              <w:rPr>
                <w:b/>
                <w:bCs/>
              </w:rPr>
              <w:t>100</w:t>
            </w:r>
          </w:p>
        </w:tc>
      </w:tr>
    </w:tbl>
    <w:p w:rsidR="004E76BD" w:rsidRPr="00AD3398" w:rsidRDefault="004E76BD" w:rsidP="001C53B1">
      <w:pPr>
        <w:ind w:firstLine="708"/>
        <w:jc w:val="both"/>
        <w:rPr>
          <w:sz w:val="28"/>
          <w:szCs w:val="28"/>
        </w:rPr>
      </w:pPr>
      <w:r w:rsidRPr="00AD3398">
        <w:rPr>
          <w:sz w:val="28"/>
          <w:szCs w:val="28"/>
        </w:rPr>
        <w:lastRenderedPageBreak/>
        <w:t>В настоящее время происходит активное трудовое, образовательное, кул</w:t>
      </w:r>
      <w:r w:rsidRPr="00AD3398">
        <w:rPr>
          <w:sz w:val="28"/>
          <w:szCs w:val="28"/>
        </w:rPr>
        <w:t>ь</w:t>
      </w:r>
      <w:r w:rsidRPr="00AD3398">
        <w:rPr>
          <w:sz w:val="28"/>
          <w:szCs w:val="28"/>
        </w:rPr>
        <w:t>турно-бытовое, рекреационное взаимодействие населения с центром муниципал</w:t>
      </w:r>
      <w:r w:rsidRPr="00AD3398">
        <w:rPr>
          <w:sz w:val="28"/>
          <w:szCs w:val="28"/>
        </w:rPr>
        <w:t>ь</w:t>
      </w:r>
      <w:r w:rsidRPr="00AD3398">
        <w:rPr>
          <w:sz w:val="28"/>
          <w:szCs w:val="28"/>
        </w:rPr>
        <w:t>ного района городом Альметьевск, что способствует концентрации на этой терр</w:t>
      </w:r>
      <w:r w:rsidRPr="00AD3398">
        <w:rPr>
          <w:sz w:val="28"/>
          <w:szCs w:val="28"/>
        </w:rPr>
        <w:t>и</w:t>
      </w:r>
      <w:r w:rsidRPr="00AD3398">
        <w:rPr>
          <w:sz w:val="28"/>
          <w:szCs w:val="28"/>
        </w:rPr>
        <w:t>тории производственных предприятий, населения и связанной с ними инфр</w:t>
      </w:r>
      <w:r w:rsidRPr="00AD3398">
        <w:rPr>
          <w:sz w:val="28"/>
          <w:szCs w:val="28"/>
        </w:rPr>
        <w:t>а</w:t>
      </w:r>
      <w:r w:rsidRPr="00AD3398">
        <w:rPr>
          <w:sz w:val="28"/>
          <w:szCs w:val="28"/>
        </w:rPr>
        <w:t>структуры. Планировочный каркас сельского расселения Альметьевского мун</w:t>
      </w:r>
      <w:r w:rsidRPr="00AD3398">
        <w:rPr>
          <w:sz w:val="28"/>
          <w:szCs w:val="28"/>
        </w:rPr>
        <w:t>и</w:t>
      </w:r>
      <w:r w:rsidRPr="00AD3398">
        <w:rPr>
          <w:sz w:val="28"/>
          <w:szCs w:val="28"/>
        </w:rPr>
        <w:t>ципального района достаточно и равномерно развит на базе автодорог регионал</w:t>
      </w:r>
      <w:r w:rsidRPr="00AD3398">
        <w:rPr>
          <w:sz w:val="28"/>
          <w:szCs w:val="28"/>
        </w:rPr>
        <w:t>ь</w:t>
      </w:r>
      <w:r w:rsidRPr="00AD3398">
        <w:rPr>
          <w:sz w:val="28"/>
          <w:szCs w:val="28"/>
        </w:rPr>
        <w:t xml:space="preserve">ного уровня. Как правило, узлами сельского каркаса являются центры сельских поселений. </w:t>
      </w:r>
    </w:p>
    <w:p w:rsidR="004E76BD" w:rsidRPr="00AD3398" w:rsidRDefault="004E76BD" w:rsidP="001C53B1">
      <w:pPr>
        <w:ind w:firstLine="708"/>
        <w:jc w:val="both"/>
        <w:rPr>
          <w:sz w:val="28"/>
          <w:szCs w:val="28"/>
        </w:rPr>
      </w:pPr>
      <w:r w:rsidRPr="00AD3398">
        <w:rPr>
          <w:sz w:val="28"/>
          <w:szCs w:val="28"/>
        </w:rPr>
        <w:t>Сложившееся сельское расселение связано с относительно благоприятными условиями для развития сельского хозяйства, имеющимся потенциалом сельск</w:t>
      </w:r>
      <w:r w:rsidRPr="00AD3398">
        <w:rPr>
          <w:sz w:val="28"/>
          <w:szCs w:val="28"/>
        </w:rPr>
        <w:t>о</w:t>
      </w:r>
      <w:r w:rsidRPr="00AD3398">
        <w:rPr>
          <w:sz w:val="28"/>
          <w:szCs w:val="28"/>
        </w:rPr>
        <w:t>хозяйственных земель, развитостью агропромышленного комплекса либо других территориально рассредоточенных видов хозяйственной деятельности. Оно отр</w:t>
      </w:r>
      <w:r w:rsidRPr="00AD3398">
        <w:rPr>
          <w:sz w:val="28"/>
          <w:szCs w:val="28"/>
        </w:rPr>
        <w:t>а</w:t>
      </w:r>
      <w:r w:rsidRPr="00AD3398">
        <w:rPr>
          <w:sz w:val="28"/>
          <w:szCs w:val="28"/>
        </w:rPr>
        <w:t>жает тесную взаимосвязь физико-географических условий, исторических особе</w:t>
      </w:r>
      <w:r w:rsidRPr="00AD3398">
        <w:rPr>
          <w:sz w:val="28"/>
          <w:szCs w:val="28"/>
        </w:rPr>
        <w:t>н</w:t>
      </w:r>
      <w:r w:rsidRPr="00AD3398">
        <w:rPr>
          <w:sz w:val="28"/>
          <w:szCs w:val="28"/>
        </w:rPr>
        <w:t>ностей заселения хозяйственного освоения территории, которая характеризуется:</w:t>
      </w:r>
    </w:p>
    <w:p w:rsidR="004E76BD" w:rsidRPr="00AD3398" w:rsidRDefault="004E76BD" w:rsidP="001C53B1">
      <w:pPr>
        <w:ind w:firstLine="708"/>
        <w:jc w:val="both"/>
        <w:rPr>
          <w:sz w:val="28"/>
          <w:szCs w:val="28"/>
        </w:rPr>
      </w:pPr>
      <w:r w:rsidRPr="00AD3398">
        <w:rPr>
          <w:sz w:val="28"/>
          <w:szCs w:val="28"/>
        </w:rPr>
        <w:t>- дробностью структурной организации расселения;</w:t>
      </w:r>
    </w:p>
    <w:p w:rsidR="004E76BD" w:rsidRPr="00AD3398" w:rsidRDefault="004E76BD" w:rsidP="001C53B1">
      <w:pPr>
        <w:ind w:firstLine="708"/>
        <w:jc w:val="both"/>
        <w:rPr>
          <w:sz w:val="28"/>
          <w:szCs w:val="28"/>
        </w:rPr>
      </w:pPr>
      <w:r w:rsidRPr="00AD3398">
        <w:rPr>
          <w:sz w:val="28"/>
          <w:szCs w:val="28"/>
        </w:rPr>
        <w:t>- дисперсностью сети сельских населенных пунктов, тенденцией дальне</w:t>
      </w:r>
      <w:r w:rsidRPr="00AD3398">
        <w:rPr>
          <w:sz w:val="28"/>
          <w:szCs w:val="28"/>
        </w:rPr>
        <w:t>й</w:t>
      </w:r>
      <w:r w:rsidRPr="00AD3398">
        <w:rPr>
          <w:sz w:val="28"/>
          <w:szCs w:val="28"/>
        </w:rPr>
        <w:t>шей измельченности населенных пунктов;</w:t>
      </w:r>
    </w:p>
    <w:p w:rsidR="004E76BD" w:rsidRPr="00AD3398" w:rsidRDefault="004E76BD" w:rsidP="001C53B1">
      <w:pPr>
        <w:ind w:firstLine="708"/>
        <w:jc w:val="both"/>
        <w:rPr>
          <w:sz w:val="28"/>
          <w:szCs w:val="28"/>
        </w:rPr>
      </w:pPr>
      <w:r w:rsidRPr="00AD3398">
        <w:rPr>
          <w:sz w:val="28"/>
          <w:szCs w:val="28"/>
        </w:rPr>
        <w:t>- относительно низкой плотностью сети сельских населенных пунктов;</w:t>
      </w:r>
    </w:p>
    <w:p w:rsidR="004E76BD" w:rsidRPr="00AD3398" w:rsidRDefault="004E76BD" w:rsidP="001C53B1">
      <w:pPr>
        <w:ind w:firstLine="708"/>
        <w:jc w:val="both"/>
        <w:rPr>
          <w:sz w:val="28"/>
          <w:szCs w:val="28"/>
        </w:rPr>
      </w:pPr>
      <w:r w:rsidRPr="00AD3398">
        <w:rPr>
          <w:sz w:val="28"/>
          <w:szCs w:val="28"/>
        </w:rPr>
        <w:t>- средним показателем средней людности сельских населенных пунктов.</w:t>
      </w:r>
    </w:p>
    <w:p w:rsidR="004E76BD" w:rsidRPr="00AD3398" w:rsidRDefault="004E76BD" w:rsidP="001C53B1">
      <w:pPr>
        <w:ind w:firstLine="708"/>
        <w:jc w:val="both"/>
        <w:rPr>
          <w:sz w:val="28"/>
          <w:szCs w:val="28"/>
        </w:rPr>
      </w:pPr>
      <w:r w:rsidRPr="00AD3398">
        <w:rPr>
          <w:sz w:val="28"/>
          <w:szCs w:val="28"/>
        </w:rPr>
        <w:t>Сельское расселение Альметьевского муниципального района испытывает сильное влияние г.Альметьевска. В населенных пунктах, имеющих центростр</w:t>
      </w:r>
      <w:r w:rsidRPr="00AD3398">
        <w:rPr>
          <w:sz w:val="28"/>
          <w:szCs w:val="28"/>
        </w:rPr>
        <w:t>е</w:t>
      </w:r>
      <w:r w:rsidRPr="00AD3398">
        <w:rPr>
          <w:sz w:val="28"/>
          <w:szCs w:val="28"/>
        </w:rPr>
        <w:t>мительную направленность к г.Альметьевск, созданы предприятия и агроко</w:t>
      </w:r>
      <w:r w:rsidRPr="00AD3398">
        <w:rPr>
          <w:sz w:val="28"/>
          <w:szCs w:val="28"/>
        </w:rPr>
        <w:t>м</w:t>
      </w:r>
      <w:r w:rsidRPr="00AD3398">
        <w:rPr>
          <w:sz w:val="28"/>
          <w:szCs w:val="28"/>
        </w:rPr>
        <w:t xml:space="preserve">плексы на промышленной основе, связанные с отраслями пригородного сельского хозяйства (крупные животноводческие, тепличные, птицеводческие предприятия), предприятия по переработке сельскохозяйственного сырья, объекты складского и транспортного хозяйства, ремонта сельскохозяйственной техники и т.д. </w:t>
      </w:r>
    </w:p>
    <w:p w:rsidR="004E76BD" w:rsidRPr="00AD3398" w:rsidRDefault="004E76BD" w:rsidP="001C53B1">
      <w:pPr>
        <w:ind w:firstLine="708"/>
        <w:jc w:val="both"/>
        <w:rPr>
          <w:sz w:val="28"/>
          <w:szCs w:val="28"/>
        </w:rPr>
      </w:pPr>
      <w:r w:rsidRPr="00AD3398">
        <w:rPr>
          <w:sz w:val="28"/>
          <w:szCs w:val="28"/>
        </w:rPr>
        <w:t>Многие сельские населенные пункты приобретают дополнительные фун</w:t>
      </w:r>
      <w:r w:rsidRPr="00AD3398">
        <w:rPr>
          <w:sz w:val="28"/>
          <w:szCs w:val="28"/>
        </w:rPr>
        <w:t>к</w:t>
      </w:r>
      <w:r w:rsidRPr="00AD3398">
        <w:rPr>
          <w:sz w:val="28"/>
          <w:szCs w:val="28"/>
        </w:rPr>
        <w:t>ции, связанные с рекреационной и инфраструктурной деятельностью, размещен</w:t>
      </w:r>
      <w:r w:rsidRPr="00AD3398">
        <w:rPr>
          <w:sz w:val="28"/>
          <w:szCs w:val="28"/>
        </w:rPr>
        <w:t>и</w:t>
      </w:r>
      <w:r w:rsidRPr="00AD3398">
        <w:rPr>
          <w:sz w:val="28"/>
          <w:szCs w:val="28"/>
        </w:rPr>
        <w:t>ем площадок жилищного строительства, как для постоянного проживания, так и второго жилья. Все это увеличивает среднюю величину и плотность населения и сельских населенных пунктов в непосредственной близости от урбанизированной зоны (см. схема 2.2.1), где эти показатели в среднем выше, чем в типично сел</w:t>
      </w:r>
      <w:r w:rsidRPr="00AD3398">
        <w:rPr>
          <w:sz w:val="28"/>
          <w:szCs w:val="28"/>
        </w:rPr>
        <w:t>ь</w:t>
      </w:r>
      <w:r w:rsidRPr="00AD3398">
        <w:rPr>
          <w:sz w:val="28"/>
          <w:szCs w:val="28"/>
        </w:rPr>
        <w:t>ских муниципальных районах.</w:t>
      </w:r>
    </w:p>
    <w:p w:rsidR="004E76BD" w:rsidRPr="00AD3398" w:rsidRDefault="004E76BD" w:rsidP="001C53B1">
      <w:pPr>
        <w:ind w:firstLine="708"/>
        <w:jc w:val="both"/>
        <w:rPr>
          <w:sz w:val="28"/>
          <w:szCs w:val="28"/>
        </w:rPr>
      </w:pPr>
      <w:r w:rsidRPr="00AD3398">
        <w:rPr>
          <w:sz w:val="28"/>
          <w:szCs w:val="28"/>
        </w:rPr>
        <w:t xml:space="preserve">На начало </w:t>
      </w:r>
      <w:smartTag w:uri="urn:schemas-microsoft-com:office:smarttags" w:element="metricconverter">
        <w:smartTagPr>
          <w:attr w:name="ProductID" w:val="2010 г"/>
        </w:smartTagPr>
        <w:r w:rsidRPr="00AD3398">
          <w:rPr>
            <w:sz w:val="28"/>
            <w:szCs w:val="28"/>
          </w:rPr>
          <w:t>2010 г</w:t>
        </w:r>
      </w:smartTag>
      <w:r w:rsidRPr="00AD3398">
        <w:rPr>
          <w:sz w:val="28"/>
          <w:szCs w:val="28"/>
        </w:rPr>
        <w:t>. плотность Альметьевского муниципального района сост</w:t>
      </w:r>
      <w:r w:rsidRPr="00AD3398">
        <w:rPr>
          <w:sz w:val="28"/>
          <w:szCs w:val="28"/>
        </w:rPr>
        <w:t>а</w:t>
      </w:r>
      <w:r w:rsidRPr="00AD3398">
        <w:rPr>
          <w:sz w:val="28"/>
          <w:szCs w:val="28"/>
        </w:rPr>
        <w:t>вила 76,6 чел. на 1 кв.км.</w:t>
      </w:r>
    </w:p>
    <w:p w:rsidR="004E76BD" w:rsidRPr="00AD3398" w:rsidRDefault="004E76BD" w:rsidP="004E76BD">
      <w:pPr>
        <w:pStyle w:val="aff2"/>
        <w:tabs>
          <w:tab w:val="clear" w:pos="1219"/>
        </w:tabs>
        <w:ind w:firstLine="720"/>
        <w:rPr>
          <w:sz w:val="24"/>
          <w:szCs w:val="24"/>
        </w:rPr>
        <w:sectPr w:rsidR="004E76BD" w:rsidRPr="00AD3398" w:rsidSect="00F71DF0">
          <w:footerReference w:type="even" r:id="rId18"/>
          <w:pgSz w:w="11907" w:h="16840" w:code="9"/>
          <w:pgMar w:top="851" w:right="851" w:bottom="851" w:left="1134" w:header="720" w:footer="720" w:gutter="0"/>
          <w:cols w:space="720"/>
          <w:docGrid w:linePitch="326"/>
        </w:sectPr>
      </w:pPr>
    </w:p>
    <w:p w:rsidR="002F3E16" w:rsidRPr="00AD3398" w:rsidRDefault="00B07519" w:rsidP="004E76BD">
      <w:pPr>
        <w:pStyle w:val="aff2"/>
        <w:tabs>
          <w:tab w:val="clear" w:pos="1219"/>
        </w:tabs>
        <w:ind w:firstLine="720"/>
        <w:jc w:val="right"/>
        <w:sectPr w:rsidR="002F3E16" w:rsidRPr="00AD3398" w:rsidSect="00F71DF0">
          <w:footerReference w:type="first" r:id="rId19"/>
          <w:pgSz w:w="16840" w:h="11907" w:orient="landscape" w:code="9"/>
          <w:pgMar w:top="1134" w:right="851" w:bottom="851" w:left="851" w:header="720" w:footer="720" w:gutter="0"/>
          <w:cols w:space="720"/>
          <w:docGrid w:linePitch="326"/>
        </w:sectPr>
      </w:pPr>
      <w:r w:rsidRPr="00AD3398">
        <w:rPr>
          <w:noProof/>
        </w:rPr>
        <w:lastRenderedPageBreak/>
        <w:drawing>
          <wp:anchor distT="0" distB="0" distL="114300" distR="114300" simplePos="0" relativeHeight="251657216" behindDoc="0" locked="0" layoutInCell="1" allowOverlap="1" wp14:anchorId="40B43EAB" wp14:editId="5DD4EAE7">
            <wp:simplePos x="0" y="0"/>
            <wp:positionH relativeFrom="column">
              <wp:posOffset>74930</wp:posOffset>
            </wp:positionH>
            <wp:positionV relativeFrom="paragraph">
              <wp:posOffset>-197485</wp:posOffset>
            </wp:positionV>
            <wp:extent cx="9500235" cy="6388735"/>
            <wp:effectExtent l="0" t="0" r="5715" b="0"/>
            <wp:wrapNone/>
            <wp:docPr id="59" name="Рисунок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
                    <pic:cNvPicPr>
                      <a:picLocks noChangeAspect="1" noChangeArrowheads="1"/>
                    </pic:cNvPicPr>
                  </pic:nvPicPr>
                  <pic:blipFill>
                    <a:blip r:embed="rId20">
                      <a:extLst>
                        <a:ext uri="{28A0092B-C50C-407E-A947-70E740481C1C}">
                          <a14:useLocalDpi xmlns:a14="http://schemas.microsoft.com/office/drawing/2010/main" val="0"/>
                        </a:ext>
                      </a:extLst>
                    </a:blip>
                    <a:srcRect l="1102" t="5865" r="1369" b="1645"/>
                    <a:stretch>
                      <a:fillRect/>
                    </a:stretch>
                  </pic:blipFill>
                  <pic:spPr bwMode="auto">
                    <a:xfrm>
                      <a:off x="0" y="0"/>
                      <a:ext cx="9500235" cy="6388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BD" w:rsidRPr="00AD3398" w:rsidRDefault="004E76BD" w:rsidP="004E76BD">
      <w:pPr>
        <w:pStyle w:val="aff2"/>
        <w:tabs>
          <w:tab w:val="clear" w:pos="1219"/>
        </w:tabs>
        <w:ind w:firstLine="720"/>
        <w:jc w:val="right"/>
      </w:pPr>
      <w:r w:rsidRPr="00AD3398">
        <w:lastRenderedPageBreak/>
        <w:t>Таблица 2.2.2</w:t>
      </w:r>
    </w:p>
    <w:p w:rsidR="001C53B1" w:rsidRPr="00AD3398" w:rsidRDefault="004E76BD" w:rsidP="004E76BD">
      <w:pPr>
        <w:pStyle w:val="aff2"/>
        <w:tabs>
          <w:tab w:val="clear" w:pos="1219"/>
        </w:tabs>
        <w:ind w:firstLine="720"/>
        <w:jc w:val="center"/>
        <w:rPr>
          <w:i/>
        </w:rPr>
      </w:pPr>
      <w:r w:rsidRPr="00AD3398">
        <w:rPr>
          <w:i/>
        </w:rPr>
        <w:t>Населенные пункты Альметьевского мун</w:t>
      </w:r>
      <w:r w:rsidR="001C53B1" w:rsidRPr="00AD3398">
        <w:rPr>
          <w:i/>
        </w:rPr>
        <w:t>иципального района с объектами,</w:t>
      </w:r>
    </w:p>
    <w:p w:rsidR="004E76BD" w:rsidRPr="00AD3398" w:rsidRDefault="004E76BD" w:rsidP="004E76BD">
      <w:pPr>
        <w:pStyle w:val="aff2"/>
        <w:tabs>
          <w:tab w:val="clear" w:pos="1219"/>
        </w:tabs>
        <w:ind w:firstLine="720"/>
        <w:jc w:val="center"/>
        <w:rPr>
          <w:i/>
        </w:rPr>
      </w:pPr>
      <w:r w:rsidRPr="00AD3398">
        <w:rPr>
          <w:i/>
        </w:rPr>
        <w:t>играющими роль в формировании системы расселения</w:t>
      </w:r>
    </w:p>
    <w:tbl>
      <w:tblPr>
        <w:tblW w:w="14847" w:type="dxa"/>
        <w:jc w:val="center"/>
        <w:tblInd w:w="91" w:type="dxa"/>
        <w:tblLayout w:type="fixed"/>
        <w:tblLook w:val="04A0" w:firstRow="1" w:lastRow="0" w:firstColumn="1" w:lastColumn="0" w:noHBand="0" w:noVBand="1"/>
      </w:tblPr>
      <w:tblGrid>
        <w:gridCol w:w="2711"/>
        <w:gridCol w:w="1275"/>
        <w:gridCol w:w="2268"/>
        <w:gridCol w:w="2127"/>
        <w:gridCol w:w="1884"/>
        <w:gridCol w:w="2005"/>
        <w:gridCol w:w="1294"/>
        <w:gridCol w:w="1283"/>
      </w:tblGrid>
      <w:tr w:rsidR="00EC0484" w:rsidRPr="00AD3398" w:rsidTr="007760C6">
        <w:trPr>
          <w:trHeight w:val="255"/>
          <w:tblHeader/>
          <w:jc w:val="center"/>
        </w:trPr>
        <w:tc>
          <w:tcPr>
            <w:tcW w:w="2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Наименование территории</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Численность населения (чел.)</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С/х предприятия</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Промышленность</w:t>
            </w:r>
          </w:p>
        </w:tc>
        <w:tc>
          <w:tcPr>
            <w:tcW w:w="18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Учреждения обр</w:t>
            </w:r>
            <w:r w:rsidRPr="00AD3398">
              <w:rPr>
                <w:b/>
                <w:bCs/>
                <w:sz w:val="18"/>
                <w:szCs w:val="18"/>
              </w:rPr>
              <w:t>а</w:t>
            </w:r>
            <w:r w:rsidRPr="00AD3398">
              <w:rPr>
                <w:b/>
                <w:bCs/>
                <w:sz w:val="18"/>
                <w:szCs w:val="18"/>
              </w:rPr>
              <w:t>зования</w:t>
            </w:r>
          </w:p>
        </w:tc>
        <w:tc>
          <w:tcPr>
            <w:tcW w:w="200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Учреждения здрав</w:t>
            </w:r>
            <w:r w:rsidRPr="00AD3398">
              <w:rPr>
                <w:b/>
                <w:bCs/>
                <w:sz w:val="18"/>
                <w:szCs w:val="18"/>
              </w:rPr>
              <w:t>о</w:t>
            </w:r>
            <w:r w:rsidRPr="00AD3398">
              <w:rPr>
                <w:b/>
                <w:bCs/>
                <w:sz w:val="18"/>
                <w:szCs w:val="18"/>
              </w:rPr>
              <w:t>охранения</w:t>
            </w:r>
          </w:p>
        </w:tc>
        <w:tc>
          <w:tcPr>
            <w:tcW w:w="12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sz w:val="18"/>
                <w:szCs w:val="18"/>
              </w:rPr>
            </w:pPr>
            <w:r w:rsidRPr="00AD3398">
              <w:rPr>
                <w:b/>
                <w:bCs/>
                <w:sz w:val="18"/>
                <w:szCs w:val="18"/>
              </w:rPr>
              <w:t>Объекты культуры</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jc w:val="center"/>
              <w:rPr>
                <w:b/>
                <w:bCs/>
                <w:sz w:val="18"/>
                <w:szCs w:val="18"/>
              </w:rPr>
            </w:pPr>
            <w:r w:rsidRPr="00AD3398">
              <w:rPr>
                <w:b/>
                <w:bCs/>
                <w:sz w:val="18"/>
                <w:szCs w:val="18"/>
              </w:rPr>
              <w:t>Магазины</w:t>
            </w:r>
          </w:p>
        </w:tc>
      </w:tr>
      <w:tr w:rsidR="00EC0484" w:rsidRPr="00AD3398" w:rsidTr="007760C6">
        <w:trPr>
          <w:trHeight w:val="255"/>
          <w:tblHeader/>
          <w:jc w:val="center"/>
        </w:trPr>
        <w:tc>
          <w:tcPr>
            <w:tcW w:w="2711"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1275" w:type="dxa"/>
            <w:vMerge/>
            <w:tcBorders>
              <w:top w:val="single" w:sz="4" w:space="0" w:color="auto"/>
              <w:left w:val="single" w:sz="4" w:space="0" w:color="auto"/>
              <w:bottom w:val="single" w:sz="4" w:space="0" w:color="000000"/>
              <w:right w:val="single" w:sz="4" w:space="0" w:color="auto"/>
            </w:tcBorders>
            <w:vAlign w:val="center"/>
          </w:tcPr>
          <w:p w:rsidR="00EC0484" w:rsidRPr="00AD3398" w:rsidRDefault="00EC0484" w:rsidP="007760C6">
            <w:pPr>
              <w:rPr>
                <w:b/>
                <w:bCs/>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2127"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1884"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2005"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1294"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c>
          <w:tcPr>
            <w:tcW w:w="1283" w:type="dxa"/>
            <w:vMerge/>
            <w:tcBorders>
              <w:top w:val="single" w:sz="4" w:space="0" w:color="auto"/>
              <w:left w:val="single" w:sz="4" w:space="0" w:color="auto"/>
              <w:bottom w:val="single" w:sz="4" w:space="0" w:color="auto"/>
              <w:right w:val="single" w:sz="4" w:space="0" w:color="auto"/>
            </w:tcBorders>
            <w:vAlign w:val="center"/>
          </w:tcPr>
          <w:p w:rsidR="00EC0484" w:rsidRPr="00AD3398" w:rsidRDefault="00EC0484" w:rsidP="007760C6">
            <w:pPr>
              <w:rPr>
                <w:b/>
                <w:bCs/>
                <w:sz w:val="18"/>
                <w:szCs w:val="18"/>
              </w:rPr>
            </w:pP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г. Альметьевск</w:t>
            </w:r>
          </w:p>
        </w:tc>
        <w:tc>
          <w:tcPr>
            <w:tcW w:w="1275" w:type="dxa"/>
            <w:tcBorders>
              <w:top w:val="nil"/>
              <w:left w:val="nil"/>
              <w:bottom w:val="single" w:sz="4" w:space="0" w:color="auto"/>
              <w:right w:val="single" w:sz="4" w:space="0" w:color="auto"/>
            </w:tcBorders>
            <w:shd w:val="clear" w:color="000000" w:fill="FFFFFF"/>
            <w:noWrap/>
            <w:vAlign w:val="center"/>
          </w:tcPr>
          <w:p w:rsidR="00EC0484" w:rsidRPr="00AD3398" w:rsidRDefault="00EC0484" w:rsidP="007760C6">
            <w:pPr>
              <w:jc w:val="right"/>
              <w:rPr>
                <w:b/>
                <w:bCs/>
                <w:sz w:val="18"/>
                <w:szCs w:val="18"/>
              </w:rPr>
            </w:pPr>
            <w:r w:rsidRPr="00AD3398">
              <w:rPr>
                <w:b/>
                <w:bCs/>
                <w:sz w:val="18"/>
                <w:szCs w:val="18"/>
              </w:rPr>
              <w:t>142143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Районное гос. вет. Об</w:t>
            </w:r>
            <w:r w:rsidRPr="00AD3398">
              <w:rPr>
                <w:sz w:val="18"/>
                <w:szCs w:val="18"/>
              </w:rPr>
              <w:t>ъ</w:t>
            </w:r>
            <w:r w:rsidRPr="00AD3398">
              <w:rPr>
                <w:sz w:val="18"/>
                <w:szCs w:val="18"/>
              </w:rPr>
              <w:t>единение, Альметьевская вет. Лаборатория</w:t>
            </w:r>
          </w:p>
        </w:tc>
        <w:tc>
          <w:tcPr>
            <w:tcW w:w="2127"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Предприятия: легкой пром-ти - 3, машин</w:t>
            </w:r>
            <w:r w:rsidRPr="00AD3398">
              <w:rPr>
                <w:sz w:val="18"/>
                <w:szCs w:val="18"/>
              </w:rPr>
              <w:t>о</w:t>
            </w:r>
            <w:r w:rsidRPr="00AD3398">
              <w:rPr>
                <w:sz w:val="18"/>
                <w:szCs w:val="18"/>
              </w:rPr>
              <w:t>строения - 3, нефтедоб. И нефтеперераб. пром-ти - 13, пищевой пром-ти - 4, полиграфической  промышленности - 1, приборостроения - 1, пром-ти мет.изделий - 1, пром-ти стр</w:t>
            </w:r>
            <w:r w:rsidRPr="00AD3398">
              <w:rPr>
                <w:sz w:val="18"/>
                <w:szCs w:val="18"/>
              </w:rPr>
              <w:t>о</w:t>
            </w:r>
            <w:r w:rsidRPr="00AD3398">
              <w:rPr>
                <w:sz w:val="18"/>
                <w:szCs w:val="18"/>
              </w:rPr>
              <w:t>ит.материалов - 3</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Дет.сады: 45, школы: 23, ГБСКОУ СКОШ 8 вида, гимназия, лицей, специальная (коррекционная) общеобразовательная школа-интернат VI вида, лицей-интернат, школа-интернат для детей сирот</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Поликлиники: 3, ЦРБ, родильный дом, ста</w:t>
            </w:r>
            <w:r w:rsidRPr="00AD3398">
              <w:rPr>
                <w:sz w:val="18"/>
                <w:szCs w:val="18"/>
              </w:rPr>
              <w:t>н</w:t>
            </w:r>
            <w:r w:rsidRPr="00AD3398">
              <w:rPr>
                <w:sz w:val="18"/>
                <w:szCs w:val="18"/>
              </w:rPr>
              <w:t>ция переливания кр</w:t>
            </w:r>
            <w:r w:rsidRPr="00AD3398">
              <w:rPr>
                <w:sz w:val="18"/>
                <w:szCs w:val="18"/>
              </w:rPr>
              <w:t>о</w:t>
            </w:r>
            <w:r w:rsidRPr="00AD3398">
              <w:rPr>
                <w:sz w:val="18"/>
                <w:szCs w:val="18"/>
              </w:rPr>
              <w:t>ви, кожно-венерологический диспансер, противот</w:t>
            </w:r>
            <w:r w:rsidRPr="00AD3398">
              <w:rPr>
                <w:sz w:val="18"/>
                <w:szCs w:val="18"/>
              </w:rPr>
              <w:t>у</w:t>
            </w:r>
            <w:r w:rsidRPr="00AD3398">
              <w:rPr>
                <w:sz w:val="18"/>
                <w:szCs w:val="18"/>
              </w:rPr>
              <w:t>беркулезный диспа</w:t>
            </w:r>
            <w:r w:rsidRPr="00AD3398">
              <w:rPr>
                <w:sz w:val="18"/>
                <w:szCs w:val="18"/>
              </w:rPr>
              <w:t>н</w:t>
            </w:r>
            <w:r w:rsidRPr="00AD3398">
              <w:rPr>
                <w:sz w:val="18"/>
                <w:szCs w:val="18"/>
              </w:rPr>
              <w:t>сер, станция скорой медицинской помощи, стоматологическая поликлиника, псих</w:t>
            </w:r>
            <w:r w:rsidRPr="00AD3398">
              <w:rPr>
                <w:sz w:val="18"/>
                <w:szCs w:val="18"/>
              </w:rPr>
              <w:t>о</w:t>
            </w:r>
            <w:r w:rsidRPr="00AD3398">
              <w:rPr>
                <w:sz w:val="18"/>
                <w:szCs w:val="18"/>
              </w:rPr>
              <w:t>неврологический ди</w:t>
            </w:r>
            <w:r w:rsidRPr="00AD3398">
              <w:rPr>
                <w:sz w:val="18"/>
                <w:szCs w:val="18"/>
              </w:rPr>
              <w:t>с</w:t>
            </w:r>
            <w:r w:rsidRPr="00AD3398">
              <w:rPr>
                <w:sz w:val="18"/>
                <w:szCs w:val="18"/>
              </w:rPr>
              <w:t>пансер, детская горо</w:t>
            </w:r>
            <w:r w:rsidRPr="00AD3398">
              <w:rPr>
                <w:sz w:val="18"/>
                <w:szCs w:val="18"/>
              </w:rPr>
              <w:t>д</w:t>
            </w:r>
            <w:r w:rsidRPr="00AD3398">
              <w:rPr>
                <w:sz w:val="18"/>
                <w:szCs w:val="18"/>
              </w:rPr>
              <w:t>ская больница, Медсанчасть ОАО "Татнефть"</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Татарский госуда</w:t>
            </w:r>
            <w:r w:rsidRPr="00AD3398">
              <w:rPr>
                <w:sz w:val="18"/>
                <w:szCs w:val="18"/>
              </w:rPr>
              <w:t>р</w:t>
            </w:r>
            <w:r w:rsidRPr="00AD3398">
              <w:rPr>
                <w:sz w:val="18"/>
                <w:szCs w:val="18"/>
              </w:rPr>
              <w:t>ственный драматич</w:t>
            </w:r>
            <w:r w:rsidRPr="00AD3398">
              <w:rPr>
                <w:sz w:val="18"/>
                <w:szCs w:val="18"/>
              </w:rPr>
              <w:t>е</w:t>
            </w:r>
            <w:r w:rsidRPr="00AD3398">
              <w:rPr>
                <w:sz w:val="18"/>
                <w:szCs w:val="18"/>
              </w:rPr>
              <w:t>ский театр, Дворец кул</w:t>
            </w:r>
            <w:r w:rsidRPr="00AD3398">
              <w:rPr>
                <w:sz w:val="18"/>
                <w:szCs w:val="18"/>
              </w:rPr>
              <w:t>ь</w:t>
            </w:r>
            <w:r w:rsidRPr="00AD3398">
              <w:rPr>
                <w:sz w:val="18"/>
                <w:szCs w:val="18"/>
              </w:rPr>
              <w:t>туры, дом культуры, библиотеки: 13, картинная галерея, кр</w:t>
            </w:r>
            <w:r w:rsidRPr="00AD3398">
              <w:rPr>
                <w:sz w:val="18"/>
                <w:szCs w:val="18"/>
              </w:rPr>
              <w:t>а</w:t>
            </w:r>
            <w:r w:rsidRPr="00AD3398">
              <w:rPr>
                <w:sz w:val="18"/>
                <w:szCs w:val="18"/>
              </w:rPr>
              <w:t>еведческий музей</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Торг.центры: 10. магазины: 450</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rPr>
                <w:b/>
                <w:bCs/>
                <w:sz w:val="18"/>
                <w:szCs w:val="18"/>
              </w:rPr>
            </w:pPr>
            <w:r w:rsidRPr="00AD3398">
              <w:rPr>
                <w:b/>
                <w:bCs/>
                <w:sz w:val="18"/>
                <w:szCs w:val="18"/>
              </w:rPr>
              <w:t>ГП Нижняя Мактама</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11255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пгт Нижняя Мактама</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sz w:val="18"/>
                <w:szCs w:val="18"/>
              </w:rPr>
            </w:pPr>
            <w:r w:rsidRPr="00AD3398">
              <w:rPr>
                <w:sz w:val="18"/>
                <w:szCs w:val="18"/>
              </w:rPr>
              <w:t>9703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Предприятия: нефтед</w:t>
            </w:r>
            <w:r w:rsidRPr="00AD3398">
              <w:rPr>
                <w:sz w:val="18"/>
                <w:szCs w:val="18"/>
              </w:rPr>
              <w:t>о</w:t>
            </w:r>
            <w:r w:rsidRPr="00AD3398">
              <w:rPr>
                <w:sz w:val="18"/>
                <w:szCs w:val="18"/>
              </w:rPr>
              <w:t>бывающей и нефтепер</w:t>
            </w:r>
            <w:r w:rsidRPr="00AD3398">
              <w:rPr>
                <w:sz w:val="18"/>
                <w:szCs w:val="18"/>
              </w:rPr>
              <w:t>е</w:t>
            </w:r>
            <w:r w:rsidRPr="00AD3398">
              <w:rPr>
                <w:sz w:val="18"/>
                <w:szCs w:val="18"/>
              </w:rPr>
              <w:t>рабатывающей пром-ти – 8, строительства - 2</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Дет.сады: 3, школы: 2</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Поликлиника, центр по профилактике и борьбе с инфекцио</w:t>
            </w:r>
            <w:r w:rsidRPr="00AD3398">
              <w:rPr>
                <w:sz w:val="18"/>
                <w:szCs w:val="18"/>
              </w:rPr>
              <w:t>н</w:t>
            </w:r>
            <w:r w:rsidRPr="00AD3398">
              <w:rPr>
                <w:sz w:val="18"/>
                <w:szCs w:val="18"/>
              </w:rPr>
              <w:t>ными заболеваниями, наркологический ди</w:t>
            </w:r>
            <w:r w:rsidRPr="00AD3398">
              <w:rPr>
                <w:sz w:val="18"/>
                <w:szCs w:val="18"/>
              </w:rPr>
              <w:t>с</w:t>
            </w:r>
            <w:r w:rsidRPr="00AD3398">
              <w:rPr>
                <w:sz w:val="18"/>
                <w:szCs w:val="18"/>
              </w:rPr>
              <w:t>пансер</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теки: 2, музей истории</w:t>
            </w:r>
          </w:p>
        </w:tc>
        <w:tc>
          <w:tcPr>
            <w:tcW w:w="1283"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Торг.комплекс: 1, магаз</w:t>
            </w:r>
            <w:r w:rsidRPr="00AD3398">
              <w:rPr>
                <w:sz w:val="18"/>
                <w:szCs w:val="18"/>
              </w:rPr>
              <w:t>и</w:t>
            </w:r>
            <w:r w:rsidRPr="00AD3398">
              <w:rPr>
                <w:sz w:val="18"/>
                <w:szCs w:val="18"/>
              </w:rPr>
              <w:t>ны: 16</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Тихоновка</w:t>
            </w:r>
          </w:p>
        </w:tc>
        <w:tc>
          <w:tcPr>
            <w:tcW w:w="1275" w:type="dxa"/>
            <w:tcBorders>
              <w:top w:val="nil"/>
              <w:left w:val="nil"/>
              <w:bottom w:val="single" w:sz="4" w:space="0" w:color="auto"/>
              <w:right w:val="single" w:sz="4" w:space="0" w:color="auto"/>
            </w:tcBorders>
            <w:shd w:val="clear" w:color="000000" w:fill="FFFFFF"/>
            <w:noWrap/>
            <w:vAlign w:val="center"/>
          </w:tcPr>
          <w:p w:rsidR="00EC0484" w:rsidRPr="00AD3398" w:rsidRDefault="00EC0484" w:rsidP="007760C6">
            <w:pPr>
              <w:jc w:val="right"/>
              <w:rPr>
                <w:sz w:val="18"/>
                <w:szCs w:val="18"/>
              </w:rPr>
            </w:pPr>
            <w:r w:rsidRPr="00AD3398">
              <w:rPr>
                <w:sz w:val="18"/>
                <w:szCs w:val="18"/>
              </w:rPr>
              <w:t>1552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"Ак Канат" (ПФ), КРС, КФХ Слесарев (ПФ,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Библиотека</w:t>
            </w:r>
          </w:p>
        </w:tc>
        <w:tc>
          <w:tcPr>
            <w:tcW w:w="1283"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Абдрахмановское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1617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Абдрахманово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1617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"Ярыш" (КРС, МТП, зерноток, мин.уд), Аб</w:t>
            </w:r>
            <w:r w:rsidRPr="00AD3398">
              <w:rPr>
                <w:sz w:val="18"/>
                <w:szCs w:val="18"/>
              </w:rPr>
              <w:t>д</w:t>
            </w:r>
            <w:r w:rsidRPr="00AD3398">
              <w:rPr>
                <w:sz w:val="18"/>
                <w:szCs w:val="18"/>
              </w:rPr>
              <w:t>рахмановский вет. уч</w:t>
            </w:r>
            <w:r w:rsidRPr="00AD3398">
              <w:rPr>
                <w:sz w:val="18"/>
                <w:szCs w:val="18"/>
              </w:rPr>
              <w:t>а</w:t>
            </w:r>
            <w:r w:rsidRPr="00AD3398">
              <w:rPr>
                <w:sz w:val="18"/>
                <w:szCs w:val="18"/>
              </w:rPr>
              <w:t>сток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6</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Альметьевское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710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Молодежный</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559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Бутинское лесничество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Дербедень</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148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"Дербедень" Час</w:t>
            </w:r>
            <w:r w:rsidRPr="00AD3398">
              <w:rPr>
                <w:sz w:val="18"/>
                <w:szCs w:val="18"/>
              </w:rPr>
              <w:t>т</w:t>
            </w:r>
            <w:r w:rsidRPr="00AD3398">
              <w:rPr>
                <w:sz w:val="18"/>
                <w:szCs w:val="18"/>
              </w:rPr>
              <w:t>ник (КРС, СФ)</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lastRenderedPageBreak/>
              <w:t>Аппаковское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819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Аппаково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416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"Аппак" (МТП, зе</w:t>
            </w:r>
            <w:r w:rsidRPr="00AD3398">
              <w:rPr>
                <w:sz w:val="18"/>
                <w:szCs w:val="18"/>
              </w:rPr>
              <w:t>р</w:t>
            </w:r>
            <w:r w:rsidRPr="00AD3398">
              <w:rPr>
                <w:sz w:val="18"/>
                <w:szCs w:val="18"/>
              </w:rPr>
              <w:t>ноток, КРС), кон.дв.</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Владимировка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Ильтень-Бута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393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зерноток, СФ (снос)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Библиотека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Рождественка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Багряж-Никольское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416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Багряж-Никольское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81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"СХ Заря"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Дальняя Ивановка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328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Малый Багряж</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Бишмунчинское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978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Бишмунча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910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"Чулпан" (КРС, зе</w:t>
            </w:r>
            <w:r w:rsidRPr="00AD3398">
              <w:rPr>
                <w:sz w:val="18"/>
                <w:szCs w:val="18"/>
              </w:rPr>
              <w:t>р</w:t>
            </w:r>
            <w:r w:rsidRPr="00AD3398">
              <w:rPr>
                <w:sz w:val="18"/>
                <w:szCs w:val="18"/>
              </w:rPr>
              <w:t>ноток, МТП), Бишму</w:t>
            </w:r>
            <w:r w:rsidRPr="00AD3398">
              <w:rPr>
                <w:sz w:val="18"/>
                <w:szCs w:val="18"/>
              </w:rPr>
              <w:t>н</w:t>
            </w:r>
            <w:r w:rsidRPr="00AD3398">
              <w:rPr>
                <w:sz w:val="18"/>
                <w:szCs w:val="18"/>
              </w:rPr>
              <w:t>чинский вет. участок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Ак-Чишма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Бахчасарай</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Кама-Елга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Кзыл-Кичу</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Борискинское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725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Борискино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516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"Березовка" (МТП, зерноток,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Березовка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195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"Березовка" (КРС,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Добромыш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bCs/>
                <w:sz w:val="18"/>
                <w:szCs w:val="18"/>
              </w:rPr>
            </w:pPr>
            <w:r w:rsidRPr="00AD3398">
              <w:rPr>
                <w:bCs/>
                <w:sz w:val="18"/>
                <w:szCs w:val="18"/>
              </w:rPr>
              <w:t>с. Юсупкино</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Cs/>
                <w:sz w:val="18"/>
                <w:szCs w:val="18"/>
              </w:rPr>
            </w:pPr>
            <w:r w:rsidRPr="00AD3398">
              <w:rPr>
                <w:bCs/>
                <w:sz w:val="18"/>
                <w:szCs w:val="18"/>
              </w:rPr>
              <w:t>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Cs/>
                <w:sz w:val="18"/>
                <w:szCs w:val="18"/>
              </w:rPr>
            </w:pP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Бутинское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363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Бута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363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Васильевское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566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Васильевка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493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"Васильевское" (КРС, зерноток, МТП,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Улаклы 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Верхнеакташское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772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lastRenderedPageBreak/>
              <w:t>с. Верхний Акташ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772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(КРС, СФ, зерноток, МТП,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Верхнемактаминское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1033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хим.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Верхняя Мактама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1026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"Ак Канат" (ПФ),  ООО "Союз Агро" (КРС, МТП, кон.дв.)</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пищевой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Туктар</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Елховское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994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Елхово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994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"Ферма Кизляу" (КРС, зерноток),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пищевой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Библиотека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8</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Ерсубайкинское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614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Ерсубайкино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564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ИП Петров Серофим Н</w:t>
            </w:r>
            <w:r w:rsidRPr="00AD3398">
              <w:rPr>
                <w:sz w:val="18"/>
                <w:szCs w:val="18"/>
              </w:rPr>
              <w:t>и</w:t>
            </w:r>
            <w:r w:rsidRPr="00AD3398">
              <w:rPr>
                <w:sz w:val="18"/>
                <w:szCs w:val="18"/>
              </w:rPr>
              <w:t>колаевич (МТП); ОФ, КРС, зерноток (снос)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Новая Елань</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КРС (снос)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Калейкинское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1931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Калейкино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1890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(КРС, комб.завод,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пищевой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Сабанче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41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Кама-Исмагиловское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655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Кама-Исмагилово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655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"Чагылтау" (КРС, МТП, зерноток, с</w:t>
            </w:r>
            <w:r w:rsidRPr="00AD3398">
              <w:rPr>
                <w:sz w:val="18"/>
                <w:szCs w:val="18"/>
              </w:rPr>
              <w:t>е</w:t>
            </w:r>
            <w:r w:rsidRPr="00AD3398">
              <w:rPr>
                <w:sz w:val="18"/>
                <w:szCs w:val="18"/>
              </w:rPr>
              <w:t>носклад, КРС), КФХ МубаракшинХамбалМу</w:t>
            </w:r>
            <w:r w:rsidRPr="00AD3398">
              <w:rPr>
                <w:sz w:val="18"/>
                <w:szCs w:val="18"/>
              </w:rPr>
              <w:t>х</w:t>
            </w:r>
            <w:r w:rsidRPr="00AD3398">
              <w:rPr>
                <w:sz w:val="18"/>
                <w:szCs w:val="18"/>
              </w:rPr>
              <w:t>тарович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Кичуйское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717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Кичуй</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527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(КРС, 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Нагорное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190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Кичучатовское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968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Кичучатово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968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"Кичучат" (КРС, МТП, ОФ, сеносклад, зерноток), НГДУ Елхов Нефть (кон.дв.)</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 мем</w:t>
            </w:r>
            <w:r w:rsidRPr="00AD3398">
              <w:rPr>
                <w:sz w:val="18"/>
                <w:szCs w:val="18"/>
              </w:rPr>
              <w:t>о</w:t>
            </w:r>
            <w:r w:rsidRPr="00AD3398">
              <w:rPr>
                <w:sz w:val="18"/>
                <w:szCs w:val="18"/>
              </w:rPr>
              <w:t>риальный музей</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lastRenderedPageBreak/>
              <w:t>Клементейкинское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679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Клементейкино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522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"Клементейкино" (КРС, МТП, зерноток,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Багряж</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89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Лесничество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Новая 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Полянка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Кузайкинское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668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Кузайкино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668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Кузайкинская вет. Лече</w:t>
            </w:r>
            <w:r w:rsidRPr="00AD3398">
              <w:rPr>
                <w:sz w:val="18"/>
                <w:szCs w:val="18"/>
              </w:rPr>
              <w:t>б</w:t>
            </w:r>
            <w:r w:rsidRPr="00AD3398">
              <w:rPr>
                <w:sz w:val="18"/>
                <w:szCs w:val="18"/>
              </w:rPr>
              <w:t>ница, ООО "Союз Агро" (МТП,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nil"/>
              <w:right w:val="nil"/>
            </w:tcBorders>
            <w:shd w:val="clear" w:color="auto" w:fill="auto"/>
            <w:vAlign w:val="center"/>
          </w:tcPr>
          <w:p w:rsidR="00EC0484" w:rsidRPr="00AD3398" w:rsidRDefault="00EC0484" w:rsidP="007760C6">
            <w:pPr>
              <w:rPr>
                <w:sz w:val="18"/>
                <w:szCs w:val="18"/>
              </w:rPr>
            </w:pPr>
            <w:r w:rsidRPr="00AD3398">
              <w:rPr>
                <w:sz w:val="18"/>
                <w:szCs w:val="18"/>
              </w:rPr>
              <w:t>Участковая больница</w:t>
            </w:r>
          </w:p>
        </w:tc>
        <w:tc>
          <w:tcPr>
            <w:tcW w:w="1294" w:type="dxa"/>
            <w:tcBorders>
              <w:top w:val="nil"/>
              <w:left w:val="single" w:sz="4" w:space="0" w:color="auto"/>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Кульшариповское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1605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Кульшарипово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1605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"ПФ Кульшарипо</w:t>
            </w:r>
            <w:r w:rsidRPr="00AD3398">
              <w:rPr>
                <w:sz w:val="18"/>
                <w:szCs w:val="18"/>
              </w:rPr>
              <w:t>в</w:t>
            </w:r>
            <w:r w:rsidRPr="00AD3398">
              <w:rPr>
                <w:sz w:val="18"/>
                <w:szCs w:val="18"/>
              </w:rPr>
              <w:t>ская" (ПФ)</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6</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Лесно-Калейкинское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2131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ж/д станции Калейкино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2099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ОАО им. Токарликова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Предприятия деревоо</w:t>
            </w:r>
            <w:r w:rsidRPr="00AD3398">
              <w:rPr>
                <w:sz w:val="18"/>
                <w:szCs w:val="18"/>
              </w:rPr>
              <w:t>б</w:t>
            </w:r>
            <w:r w:rsidRPr="00AD3398">
              <w:rPr>
                <w:sz w:val="18"/>
                <w:szCs w:val="18"/>
              </w:rPr>
              <w:t>рабатывающей пром-ти, пром-ти строит. матер</w:t>
            </w:r>
            <w:r w:rsidRPr="00AD3398">
              <w:rPr>
                <w:sz w:val="18"/>
                <w:szCs w:val="18"/>
              </w:rPr>
              <w:t>и</w:t>
            </w:r>
            <w:r w:rsidRPr="00AD3398">
              <w:rPr>
                <w:sz w:val="18"/>
                <w:szCs w:val="18"/>
              </w:rPr>
              <w:t>алов, хим.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Дет.сады: 2,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6</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ж/д станции Кульшарипово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Маметьевское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1575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Маметьево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801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КФХ  Хабибуллин Д. А. (КРС, МТП, зерноток)</w:t>
            </w:r>
          </w:p>
        </w:tc>
        <w:tc>
          <w:tcPr>
            <w:tcW w:w="2127" w:type="dxa"/>
            <w:tcBorders>
              <w:top w:val="nil"/>
              <w:left w:val="nil"/>
              <w:bottom w:val="nil"/>
              <w:right w:val="nil"/>
            </w:tcBorders>
            <w:shd w:val="clear" w:color="auto" w:fill="auto"/>
            <w:noWrap/>
            <w:vAlign w:val="center"/>
          </w:tcPr>
          <w:p w:rsidR="00EC0484" w:rsidRPr="00AD3398" w:rsidRDefault="00EC0484" w:rsidP="007760C6">
            <w:pPr>
              <w:rPr>
                <w:b/>
                <w:bCs/>
                <w:sz w:val="18"/>
                <w:szCs w:val="18"/>
              </w:rPr>
            </w:pPr>
          </w:p>
        </w:tc>
        <w:tc>
          <w:tcPr>
            <w:tcW w:w="1884" w:type="dxa"/>
            <w:tcBorders>
              <w:top w:val="nil"/>
              <w:left w:val="single" w:sz="4" w:space="0" w:color="auto"/>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Самарканд</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Чупаево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773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"Ташкичу" (зерн</w:t>
            </w:r>
            <w:r w:rsidRPr="00AD3398">
              <w:rPr>
                <w:sz w:val="18"/>
                <w:szCs w:val="18"/>
              </w:rPr>
              <w:t>о</w:t>
            </w:r>
            <w:r w:rsidRPr="00AD3398">
              <w:rPr>
                <w:sz w:val="18"/>
                <w:szCs w:val="18"/>
              </w:rPr>
              <w:t>ток, МТП, КРС,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Библиотека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Миннибаевское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1889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Миннибаево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1113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 мем</w:t>
            </w:r>
            <w:r w:rsidRPr="00AD3398">
              <w:rPr>
                <w:sz w:val="18"/>
                <w:szCs w:val="18"/>
              </w:rPr>
              <w:t>о</w:t>
            </w:r>
            <w:r w:rsidRPr="00AD3398">
              <w:rPr>
                <w:sz w:val="18"/>
                <w:szCs w:val="18"/>
              </w:rPr>
              <w:t>риальный музей</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5</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станция Миннибаево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776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Нижнеабдулловское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980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Нижнее Абдулово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923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Вет. участок, ЧП Низамов (МТП, зерноток), ЧП М</w:t>
            </w:r>
            <w:r w:rsidRPr="00AD3398">
              <w:rPr>
                <w:sz w:val="18"/>
                <w:szCs w:val="18"/>
              </w:rPr>
              <w:t>и</w:t>
            </w:r>
            <w:r w:rsidRPr="00AD3398">
              <w:rPr>
                <w:sz w:val="18"/>
                <w:szCs w:val="18"/>
              </w:rPr>
              <w:lastRenderedPageBreak/>
              <w:t>никаев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lastRenderedPageBreak/>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lastRenderedPageBreak/>
              <w:t>тека, музей истории</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lastRenderedPageBreak/>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lastRenderedPageBreak/>
              <w:t>д. Кзыл Кеч</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КРС,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нефтеп</w:t>
            </w:r>
            <w:r w:rsidRPr="00AD3398">
              <w:rPr>
                <w:sz w:val="18"/>
                <w:szCs w:val="18"/>
              </w:rPr>
              <w:t>е</w:t>
            </w:r>
            <w:r w:rsidRPr="00AD3398">
              <w:rPr>
                <w:sz w:val="18"/>
                <w:szCs w:val="18"/>
              </w:rPr>
              <w:t>рерабатывающей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Новокашировское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2012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Новое Каширово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1699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"Рубин" (КРС, МТП, зерноток), Кашировская вет. лечебница</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Дет.сады: 2, школа, санаторная школа-интернат</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7</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Ак-Чишма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68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Бикасаз</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173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Болгар-1</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Новонадыровское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1409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48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Новое Надырово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1409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"Зай" (КРС, зерн</w:t>
            </w:r>
            <w:r w:rsidRPr="00AD3398">
              <w:rPr>
                <w:sz w:val="18"/>
                <w:szCs w:val="18"/>
              </w:rPr>
              <w:t>о</w:t>
            </w:r>
            <w:r w:rsidRPr="00AD3398">
              <w:rPr>
                <w:sz w:val="18"/>
                <w:szCs w:val="18"/>
              </w:rPr>
              <w:t>ток,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6</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Новоникольское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813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96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Новоникольск</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534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"Сосновка" (КРС), зерноток, КФХ Григорьев (КРС), КФХ Гайнетдинов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Баклановка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Болтаево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Дубовка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Завод</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Иштиряк</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Каменка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Малый Шуган</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Сосновка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Поташная Поляна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Холодная Поляна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65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КРС, ОФ, ООО "Юл Барс"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Новотроицкое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1357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Новотроицкое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1257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"Первомайский" (КРС), ООО "Новотроицк Агро" (МТП,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пищевой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5</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Красная Поляна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lastRenderedPageBreak/>
              <w:t>д. Шегурча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100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"Новотроицк Агро"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Русско-Акташское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4533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Русский Акташ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4384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"Свинокомплекс Акташский" (СФ), ОАО им. Токарликова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Предприятия пищевой пром-ти, пром-ти стро</w:t>
            </w:r>
            <w:r w:rsidRPr="00AD3398">
              <w:rPr>
                <w:sz w:val="18"/>
                <w:szCs w:val="18"/>
              </w:rPr>
              <w:t>и</w:t>
            </w:r>
            <w:r w:rsidRPr="00AD3398">
              <w:rPr>
                <w:sz w:val="18"/>
                <w:szCs w:val="18"/>
              </w:rPr>
              <w:t>тельных материалов</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Дет.сады: 2, школа, СКШИ VIII вида</w:t>
            </w:r>
          </w:p>
        </w:tc>
        <w:tc>
          <w:tcPr>
            <w:tcW w:w="2005" w:type="dxa"/>
            <w:tcBorders>
              <w:top w:val="nil"/>
              <w:left w:val="nil"/>
              <w:bottom w:val="nil"/>
              <w:right w:val="nil"/>
            </w:tcBorders>
            <w:shd w:val="clear" w:color="auto" w:fill="auto"/>
            <w:vAlign w:val="center"/>
          </w:tcPr>
          <w:p w:rsidR="00EC0484" w:rsidRPr="00AD3398" w:rsidRDefault="00EC0484" w:rsidP="007760C6">
            <w:pPr>
              <w:rPr>
                <w:sz w:val="18"/>
                <w:szCs w:val="18"/>
              </w:rPr>
            </w:pPr>
            <w:r w:rsidRPr="00AD3398">
              <w:rPr>
                <w:sz w:val="18"/>
                <w:szCs w:val="18"/>
              </w:rPr>
              <w:t>Участковая больница</w:t>
            </w:r>
          </w:p>
        </w:tc>
        <w:tc>
          <w:tcPr>
            <w:tcW w:w="1294" w:type="dxa"/>
            <w:tcBorders>
              <w:top w:val="nil"/>
              <w:left w:val="single" w:sz="4" w:space="0" w:color="auto"/>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теки: 2</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12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станция Акташ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149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КЗиППЗ (ХПП)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пром-ти строительных матери</w:t>
            </w:r>
            <w:r w:rsidRPr="00AD3398">
              <w:rPr>
                <w:sz w:val="18"/>
                <w:szCs w:val="18"/>
              </w:rPr>
              <w:t>а</w:t>
            </w:r>
            <w:r w:rsidRPr="00AD3398">
              <w:rPr>
                <w:sz w:val="18"/>
                <w:szCs w:val="18"/>
              </w:rPr>
              <w:t>лов</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single" w:sz="4" w:space="0" w:color="auto"/>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Сиренькинское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787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Чувашское Сиренькино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490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6</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Кительга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180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Русское Сиренькино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117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Предприятия нефтед</w:t>
            </w:r>
            <w:r w:rsidRPr="00AD3398">
              <w:rPr>
                <w:sz w:val="18"/>
                <w:szCs w:val="18"/>
              </w:rPr>
              <w:t>о</w:t>
            </w:r>
            <w:r w:rsidRPr="00AD3398">
              <w:rPr>
                <w:sz w:val="18"/>
                <w:szCs w:val="18"/>
              </w:rPr>
              <w:t>бывающей пром-ти: 2</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Старомихайловское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963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Старая Михайловка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313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СФ, кон.дв., 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Байлар</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Болгар-2</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Гульбакча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Ирекле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288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КФХ Фаттахова А.А. (МТП,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Каськи</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Мугезле-Елга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Наратлы</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99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Юкале</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62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b/>
                <w:bCs/>
                <w:sz w:val="18"/>
                <w:szCs w:val="18"/>
              </w:rPr>
            </w:pPr>
            <w:r w:rsidRPr="00AD3398">
              <w:rPr>
                <w:b/>
                <w:bCs/>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Старосуркинское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1102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Старое Суркино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830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"Новое Суркино" (МТП, зерноток,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55"/>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Новое Суркино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272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Сулеевское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1702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48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Сулеево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753</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48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lastRenderedPageBreak/>
              <w:t>с. Новая Михайловка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382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"Ново-Михайловка" (КРС, зерноток, МТП, мин.уд.)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Салкын 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Урсалабаш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375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МТП, зерноток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Шарлама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170</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Тайсугановское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1236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48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Тайсуганово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1236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"Ярыш" (КРС, зе</w:t>
            </w:r>
            <w:r w:rsidRPr="00AD3398">
              <w:rPr>
                <w:sz w:val="18"/>
                <w:szCs w:val="18"/>
              </w:rPr>
              <w:t>р</w:t>
            </w:r>
            <w:r w:rsidRPr="00AD3398">
              <w:rPr>
                <w:sz w:val="18"/>
                <w:szCs w:val="18"/>
              </w:rPr>
              <w:t>ноток), кон.дв.</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Ямашинское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919</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96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Ямаши</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857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ООО"Ямашинский" (КРС), ООО "Союз Агро" (КРС, зерноток, МТП), Ямашинский вет. участок</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 пищевой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Врачебная амбулат</w:t>
            </w:r>
            <w:r w:rsidRPr="00AD3398">
              <w:rPr>
                <w:sz w:val="18"/>
                <w:szCs w:val="18"/>
              </w:rPr>
              <w:t>о</w:t>
            </w:r>
            <w:r w:rsidRPr="00AD3398">
              <w:rPr>
                <w:sz w:val="18"/>
                <w:szCs w:val="18"/>
              </w:rPr>
              <w:t>рия</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8</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Красная Горка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Рокашево</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34</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ЛПХ Малышев Н. (СФ)</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Предприятие нефтед</w:t>
            </w:r>
            <w:r w:rsidRPr="00AD3398">
              <w:rPr>
                <w:sz w:val="18"/>
                <w:szCs w:val="18"/>
              </w:rPr>
              <w:t>о</w:t>
            </w:r>
            <w:r w:rsidRPr="00AD3398">
              <w:rPr>
                <w:sz w:val="18"/>
                <w:szCs w:val="18"/>
              </w:rPr>
              <w:t>бывающей пром-ти</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4146BB">
            <w:pPr>
              <w:ind w:firstLineChars="28" w:firstLine="51"/>
              <w:rPr>
                <w:b/>
                <w:bCs/>
                <w:sz w:val="18"/>
                <w:szCs w:val="18"/>
              </w:rPr>
            </w:pPr>
            <w:r w:rsidRPr="00AD3398">
              <w:rPr>
                <w:b/>
                <w:bCs/>
                <w:sz w:val="18"/>
                <w:szCs w:val="18"/>
              </w:rPr>
              <w:t>Ямашское</w:t>
            </w:r>
          </w:p>
        </w:tc>
        <w:tc>
          <w:tcPr>
            <w:tcW w:w="1275" w:type="dxa"/>
            <w:tcBorders>
              <w:top w:val="nil"/>
              <w:left w:val="nil"/>
              <w:bottom w:val="single" w:sz="4" w:space="0" w:color="auto"/>
              <w:right w:val="single" w:sz="4" w:space="0" w:color="auto"/>
            </w:tcBorders>
            <w:shd w:val="clear" w:color="000000" w:fill="FFFFFF"/>
            <w:vAlign w:val="center"/>
          </w:tcPr>
          <w:p w:rsidR="00EC0484" w:rsidRPr="00AD3398" w:rsidRDefault="00EC0484" w:rsidP="007760C6">
            <w:pPr>
              <w:jc w:val="right"/>
              <w:rPr>
                <w:b/>
                <w:bCs/>
                <w:sz w:val="18"/>
                <w:szCs w:val="18"/>
              </w:rPr>
            </w:pPr>
            <w:r w:rsidRPr="00AD3398">
              <w:rPr>
                <w:b/>
                <w:bCs/>
                <w:sz w:val="18"/>
                <w:szCs w:val="18"/>
              </w:rPr>
              <w:t>1256</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48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Ямаш</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745</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"Чишма" (КРС, зе</w:t>
            </w:r>
            <w:r w:rsidRPr="00AD3398">
              <w:rPr>
                <w:sz w:val="18"/>
                <w:szCs w:val="18"/>
              </w:rPr>
              <w:t>р</w:t>
            </w:r>
            <w:r w:rsidRPr="00AD3398">
              <w:rPr>
                <w:sz w:val="18"/>
                <w:szCs w:val="18"/>
              </w:rPr>
              <w:t>ноток, МТП, сеносклад)</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Дет.сад, школа</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Дом культ</w:t>
            </w:r>
            <w:r w:rsidRPr="00AD3398">
              <w:rPr>
                <w:sz w:val="18"/>
                <w:szCs w:val="18"/>
              </w:rPr>
              <w:t>у</w:t>
            </w:r>
            <w:r w:rsidRPr="00AD3398">
              <w:rPr>
                <w:sz w:val="18"/>
                <w:szCs w:val="18"/>
              </w:rPr>
              <w:t>ры, библи</w:t>
            </w:r>
            <w:r w:rsidRPr="00AD3398">
              <w:rPr>
                <w:sz w:val="18"/>
                <w:szCs w:val="18"/>
              </w:rPr>
              <w:t>о</w:t>
            </w:r>
            <w:r w:rsidRPr="00AD3398">
              <w:rPr>
                <w:sz w:val="18"/>
                <w:szCs w:val="18"/>
              </w:rPr>
              <w:t>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Березовка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38</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КРС</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с. Зай-Чишма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297</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ООО "Чишма" (КРС, МТП)</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Клуб, би</w:t>
            </w:r>
            <w:r w:rsidRPr="00AD3398">
              <w:rPr>
                <w:sz w:val="18"/>
                <w:szCs w:val="18"/>
              </w:rPr>
              <w:t>б</w:t>
            </w:r>
            <w:r w:rsidRPr="00AD3398">
              <w:rPr>
                <w:sz w:val="18"/>
                <w:szCs w:val="18"/>
              </w:rPr>
              <w:t>лиотека</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2</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д. Нолинка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122</w:t>
            </w:r>
          </w:p>
        </w:tc>
        <w:tc>
          <w:tcPr>
            <w:tcW w:w="226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ФАП</w:t>
            </w:r>
          </w:p>
        </w:tc>
        <w:tc>
          <w:tcPr>
            <w:tcW w:w="1294"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rPr>
                <w:sz w:val="18"/>
                <w:szCs w:val="18"/>
              </w:rPr>
            </w:pPr>
            <w:r w:rsidRPr="00AD3398">
              <w:rPr>
                <w:sz w:val="18"/>
                <w:szCs w:val="18"/>
              </w:rPr>
              <w:t>Магазины: 3</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ind w:firstLineChars="28" w:firstLine="50"/>
              <w:rPr>
                <w:sz w:val="18"/>
                <w:szCs w:val="18"/>
              </w:rPr>
            </w:pPr>
            <w:r w:rsidRPr="00AD3398">
              <w:rPr>
                <w:sz w:val="18"/>
                <w:szCs w:val="18"/>
              </w:rPr>
              <w:t>п. Петровка</w:t>
            </w:r>
          </w:p>
        </w:tc>
        <w:tc>
          <w:tcPr>
            <w:tcW w:w="127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jc w:val="right"/>
              <w:rPr>
                <w:sz w:val="18"/>
                <w:szCs w:val="18"/>
              </w:rPr>
            </w:pPr>
            <w:r w:rsidRPr="00AD3398">
              <w:rPr>
                <w:sz w:val="18"/>
                <w:szCs w:val="18"/>
              </w:rPr>
              <w:t>54</w:t>
            </w:r>
          </w:p>
        </w:tc>
        <w:tc>
          <w:tcPr>
            <w:tcW w:w="2268"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rPr>
                <w:b/>
                <w:bCs/>
                <w:sz w:val="18"/>
                <w:szCs w:val="18"/>
              </w:rPr>
            </w:pPr>
            <w:r w:rsidRPr="00AD3398">
              <w:rPr>
                <w:b/>
                <w:bCs/>
                <w:sz w:val="18"/>
                <w:szCs w:val="18"/>
              </w:rPr>
              <w:t xml:space="preserve">Всего </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sz w:val="18"/>
                <w:szCs w:val="18"/>
              </w:rPr>
            </w:pPr>
            <w:r w:rsidRPr="00AD3398">
              <w:rPr>
                <w:b/>
                <w:bCs/>
                <w:sz w:val="18"/>
                <w:szCs w:val="18"/>
              </w:rPr>
              <w:t>194892</w:t>
            </w:r>
          </w:p>
        </w:tc>
        <w:tc>
          <w:tcPr>
            <w:tcW w:w="2268"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r>
      <w:tr w:rsidR="00EC0484" w:rsidRPr="00AD3398" w:rsidTr="007760C6">
        <w:trPr>
          <w:trHeight w:val="240"/>
          <w:jc w:val="center"/>
        </w:trPr>
        <w:tc>
          <w:tcPr>
            <w:tcW w:w="2711" w:type="dxa"/>
            <w:tcBorders>
              <w:top w:val="nil"/>
              <w:left w:val="single" w:sz="4" w:space="0" w:color="auto"/>
              <w:bottom w:val="single" w:sz="4" w:space="0" w:color="auto"/>
              <w:right w:val="single" w:sz="4" w:space="0" w:color="auto"/>
            </w:tcBorders>
            <w:shd w:val="clear" w:color="auto" w:fill="auto"/>
            <w:noWrap/>
            <w:vAlign w:val="center"/>
          </w:tcPr>
          <w:p w:rsidR="00EC0484" w:rsidRPr="00AD3398" w:rsidRDefault="00EC0484" w:rsidP="007760C6">
            <w:pPr>
              <w:rPr>
                <w:b/>
                <w:bCs/>
                <w:sz w:val="18"/>
                <w:szCs w:val="18"/>
              </w:rPr>
            </w:pPr>
            <w:r w:rsidRPr="00AD3398">
              <w:rPr>
                <w:b/>
                <w:bCs/>
                <w:sz w:val="18"/>
                <w:szCs w:val="18"/>
              </w:rPr>
              <w:t>Сельское</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sz w:val="18"/>
                <w:szCs w:val="18"/>
              </w:rPr>
            </w:pPr>
            <w:r w:rsidRPr="00AD3398">
              <w:rPr>
                <w:b/>
                <w:bCs/>
                <w:sz w:val="18"/>
                <w:szCs w:val="18"/>
              </w:rPr>
              <w:t>43046</w:t>
            </w:r>
          </w:p>
        </w:tc>
        <w:tc>
          <w:tcPr>
            <w:tcW w:w="2268"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127"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88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2005"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94"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c>
          <w:tcPr>
            <w:tcW w:w="1283" w:type="dxa"/>
            <w:tcBorders>
              <w:top w:val="nil"/>
              <w:left w:val="nil"/>
              <w:bottom w:val="single" w:sz="4" w:space="0" w:color="auto"/>
              <w:right w:val="single" w:sz="4" w:space="0" w:color="auto"/>
            </w:tcBorders>
            <w:shd w:val="clear" w:color="auto" w:fill="auto"/>
            <w:noWrap/>
            <w:vAlign w:val="center"/>
          </w:tcPr>
          <w:p w:rsidR="00EC0484" w:rsidRPr="00AD3398" w:rsidRDefault="00EC0484" w:rsidP="007760C6">
            <w:pPr>
              <w:rPr>
                <w:sz w:val="18"/>
                <w:szCs w:val="18"/>
              </w:rPr>
            </w:pPr>
            <w:r w:rsidRPr="00AD3398">
              <w:rPr>
                <w:sz w:val="18"/>
                <w:szCs w:val="18"/>
              </w:rPr>
              <w:t> </w:t>
            </w:r>
          </w:p>
        </w:tc>
      </w:tr>
    </w:tbl>
    <w:p w:rsidR="00EC0484" w:rsidRPr="00AD3398" w:rsidRDefault="00EC0484" w:rsidP="004E76BD">
      <w:pPr>
        <w:pStyle w:val="aff2"/>
        <w:tabs>
          <w:tab w:val="clear" w:pos="1219"/>
        </w:tabs>
        <w:ind w:firstLine="720"/>
        <w:rPr>
          <w:sz w:val="24"/>
          <w:szCs w:val="24"/>
          <w:lang w:val="en-US"/>
        </w:rPr>
      </w:pPr>
      <w:r w:rsidRPr="00AD3398">
        <w:rPr>
          <w:sz w:val="20"/>
          <w:szCs w:val="20"/>
        </w:rPr>
        <w:t>*Прописан в г.Нижнекамске</w:t>
      </w:r>
    </w:p>
    <w:p w:rsidR="004E76BD" w:rsidRPr="00AD3398" w:rsidRDefault="004E76BD" w:rsidP="004E76BD">
      <w:pPr>
        <w:pStyle w:val="aff2"/>
        <w:tabs>
          <w:tab w:val="clear" w:pos="1219"/>
        </w:tabs>
        <w:ind w:firstLine="720"/>
        <w:sectPr w:rsidR="004E76BD" w:rsidRPr="00AD3398" w:rsidSect="00F71DF0">
          <w:pgSz w:w="16840" w:h="11907" w:orient="landscape" w:code="9"/>
          <w:pgMar w:top="1134" w:right="851" w:bottom="851" w:left="851" w:header="720" w:footer="720" w:gutter="0"/>
          <w:cols w:space="720"/>
          <w:docGrid w:linePitch="326"/>
        </w:sectPr>
      </w:pPr>
    </w:p>
    <w:p w:rsidR="004E76BD" w:rsidRPr="00AD3398" w:rsidRDefault="004E76BD" w:rsidP="001C53B1">
      <w:pPr>
        <w:ind w:firstLine="708"/>
        <w:jc w:val="both"/>
        <w:rPr>
          <w:sz w:val="28"/>
          <w:szCs w:val="28"/>
        </w:rPr>
      </w:pPr>
      <w:r w:rsidRPr="00AD3398">
        <w:rPr>
          <w:sz w:val="28"/>
          <w:szCs w:val="28"/>
        </w:rPr>
        <w:lastRenderedPageBreak/>
        <w:t>Особенностью плотности населения района является неравномерное ра</w:t>
      </w:r>
      <w:r w:rsidRPr="00AD3398">
        <w:rPr>
          <w:sz w:val="28"/>
          <w:szCs w:val="28"/>
        </w:rPr>
        <w:t>с</w:t>
      </w:r>
      <w:r w:rsidRPr="00AD3398">
        <w:rPr>
          <w:sz w:val="28"/>
          <w:szCs w:val="28"/>
        </w:rPr>
        <w:t xml:space="preserve">пределение населения по территории района (см. табл. 2.2.3): </w:t>
      </w:r>
    </w:p>
    <w:p w:rsidR="004E76BD" w:rsidRPr="00AD3398" w:rsidRDefault="004E76BD" w:rsidP="001C53B1">
      <w:pPr>
        <w:ind w:firstLine="708"/>
        <w:jc w:val="both"/>
        <w:rPr>
          <w:sz w:val="28"/>
          <w:szCs w:val="28"/>
        </w:rPr>
      </w:pPr>
      <w:r w:rsidRPr="00AD3398">
        <w:rPr>
          <w:sz w:val="28"/>
          <w:szCs w:val="28"/>
        </w:rPr>
        <w:t>- большая доля населения района сосредоточена в городском поселении Альметьевск, где проживает 142143 чел. (72,9%) - жители центра поселения г.Альметьевск;</w:t>
      </w:r>
    </w:p>
    <w:p w:rsidR="004E76BD" w:rsidRPr="00AD3398" w:rsidRDefault="004E76BD" w:rsidP="001C53B1">
      <w:pPr>
        <w:ind w:firstLine="708"/>
        <w:jc w:val="both"/>
        <w:rPr>
          <w:sz w:val="28"/>
          <w:szCs w:val="28"/>
        </w:rPr>
      </w:pPr>
      <w:r w:rsidRPr="00AD3398">
        <w:rPr>
          <w:sz w:val="28"/>
          <w:szCs w:val="28"/>
        </w:rPr>
        <w:t xml:space="preserve">- к поселениям, в которых проживает более 1% населения района, относятся  городское поселение Нижняя Мактама – 11255 чел. (в пгт Нижняя Мактама – 9703), Русско-Акташское сельское поселение– 4533 чел. (в с.Русский Акташ – 4384), Новокашировское сельское поселение – 2012 чел. (в селе Новое Каширово - 1699); </w:t>
      </w:r>
    </w:p>
    <w:p w:rsidR="004E76BD" w:rsidRPr="00AD3398" w:rsidRDefault="004E76BD" w:rsidP="001C53B1">
      <w:pPr>
        <w:ind w:firstLine="708"/>
        <w:jc w:val="both"/>
        <w:rPr>
          <w:sz w:val="28"/>
          <w:szCs w:val="28"/>
        </w:rPr>
      </w:pPr>
      <w:r w:rsidRPr="00AD3398">
        <w:rPr>
          <w:sz w:val="28"/>
          <w:szCs w:val="28"/>
        </w:rPr>
        <w:t>- в большинстве сельских поселений проживает менее 1% населения района.</w:t>
      </w:r>
    </w:p>
    <w:p w:rsidR="004E76BD" w:rsidRPr="00AD3398" w:rsidRDefault="004E76BD" w:rsidP="004E76BD">
      <w:pPr>
        <w:pStyle w:val="aff2"/>
        <w:tabs>
          <w:tab w:val="clear" w:pos="1219"/>
        </w:tabs>
        <w:ind w:right="742" w:firstLine="720"/>
        <w:jc w:val="right"/>
      </w:pPr>
    </w:p>
    <w:p w:rsidR="004E76BD" w:rsidRPr="00AD3398" w:rsidRDefault="004E76BD" w:rsidP="004E76BD">
      <w:pPr>
        <w:pStyle w:val="aff2"/>
        <w:tabs>
          <w:tab w:val="clear" w:pos="1219"/>
        </w:tabs>
        <w:ind w:right="22" w:firstLine="720"/>
        <w:jc w:val="right"/>
      </w:pPr>
      <w:r w:rsidRPr="00AD3398">
        <w:t>Таблица 2.2.3</w:t>
      </w:r>
    </w:p>
    <w:p w:rsidR="001C53B1" w:rsidRPr="00AD3398" w:rsidRDefault="004E76BD" w:rsidP="004E76BD">
      <w:pPr>
        <w:pStyle w:val="aff2"/>
        <w:tabs>
          <w:tab w:val="clear" w:pos="1219"/>
          <w:tab w:val="num" w:pos="0"/>
        </w:tabs>
        <w:ind w:firstLine="0"/>
        <w:jc w:val="center"/>
        <w:rPr>
          <w:rStyle w:val="affff1"/>
          <w:b w:val="0"/>
        </w:rPr>
      </w:pPr>
      <w:r w:rsidRPr="00AD3398">
        <w:rPr>
          <w:rStyle w:val="affff1"/>
          <w:b w:val="0"/>
        </w:rPr>
        <w:t xml:space="preserve">Численность и плотность населения поселений </w:t>
      </w:r>
    </w:p>
    <w:p w:rsidR="004E76BD" w:rsidRPr="00AD3398" w:rsidRDefault="004E76BD" w:rsidP="004E76BD">
      <w:pPr>
        <w:pStyle w:val="aff2"/>
        <w:tabs>
          <w:tab w:val="clear" w:pos="1219"/>
          <w:tab w:val="num" w:pos="0"/>
        </w:tabs>
        <w:ind w:firstLine="0"/>
        <w:jc w:val="center"/>
        <w:rPr>
          <w:rStyle w:val="affff1"/>
          <w:b w:val="0"/>
        </w:rPr>
      </w:pPr>
      <w:r w:rsidRPr="00AD3398">
        <w:rPr>
          <w:rStyle w:val="affff1"/>
          <w:b w:val="0"/>
        </w:rPr>
        <w:t xml:space="preserve">Альметьевского муниципального района (начало </w:t>
      </w:r>
      <w:smartTag w:uri="urn:schemas-microsoft-com:office:smarttags" w:element="metricconverter">
        <w:smartTagPr>
          <w:attr w:name="ProductID" w:val="2010 г"/>
        </w:smartTagPr>
        <w:r w:rsidRPr="00AD3398">
          <w:rPr>
            <w:rStyle w:val="affff1"/>
            <w:b w:val="0"/>
          </w:rPr>
          <w:t>2010 г</w:t>
        </w:r>
      </w:smartTag>
      <w:r w:rsidRPr="00AD3398">
        <w:rPr>
          <w:rStyle w:val="affff1"/>
          <w:b w:val="0"/>
        </w:rPr>
        <w:t>.)</w:t>
      </w:r>
    </w:p>
    <w:tbl>
      <w:tblPr>
        <w:tblW w:w="9564" w:type="dxa"/>
        <w:jc w:val="center"/>
        <w:tblInd w:w="93" w:type="dxa"/>
        <w:tblLook w:val="04A0" w:firstRow="1" w:lastRow="0" w:firstColumn="1" w:lastColumn="0" w:noHBand="0" w:noVBand="1"/>
      </w:tblPr>
      <w:tblGrid>
        <w:gridCol w:w="3244"/>
        <w:gridCol w:w="1580"/>
        <w:gridCol w:w="1580"/>
        <w:gridCol w:w="1580"/>
        <w:gridCol w:w="1580"/>
      </w:tblGrid>
      <w:tr w:rsidR="004E76BD" w:rsidRPr="00AD3398">
        <w:trPr>
          <w:trHeight w:val="270"/>
          <w:tblHeader/>
          <w:jc w:val="center"/>
        </w:trPr>
        <w:tc>
          <w:tcPr>
            <w:tcW w:w="324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Наименование территории</w:t>
            </w:r>
          </w:p>
        </w:tc>
        <w:tc>
          <w:tcPr>
            <w:tcW w:w="3160" w:type="dxa"/>
            <w:gridSpan w:val="2"/>
            <w:tcBorders>
              <w:top w:val="single" w:sz="4" w:space="0" w:color="auto"/>
              <w:left w:val="nil"/>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Численность населения</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Площадь, км</w:t>
            </w:r>
            <w:r w:rsidRPr="00AD3398">
              <w:rPr>
                <w:b/>
                <w:bCs/>
                <w:vertAlign w:val="superscript"/>
              </w:rPr>
              <w:t>2</w:t>
            </w:r>
            <w:r w:rsidRPr="00AD3398">
              <w:rPr>
                <w:b/>
                <w:bCs/>
              </w:rPr>
              <w:t xml:space="preserve"> </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Плотность населения (чел. на 1 км</w:t>
            </w:r>
            <w:r w:rsidRPr="00AD3398">
              <w:rPr>
                <w:b/>
                <w:bCs/>
                <w:vertAlign w:val="superscript"/>
              </w:rPr>
              <w:t>2</w:t>
            </w:r>
            <w:r w:rsidRPr="00AD3398">
              <w:rPr>
                <w:b/>
                <w:bCs/>
              </w:rPr>
              <w:t>)</w:t>
            </w:r>
          </w:p>
        </w:tc>
      </w:tr>
      <w:tr w:rsidR="004E76BD" w:rsidRPr="00AD3398">
        <w:trPr>
          <w:trHeight w:val="270"/>
          <w:tblHeader/>
          <w:jc w:val="center"/>
        </w:trPr>
        <w:tc>
          <w:tcPr>
            <w:tcW w:w="3244" w:type="dxa"/>
            <w:vMerge/>
            <w:tcBorders>
              <w:top w:val="single" w:sz="4" w:space="0" w:color="auto"/>
              <w:left w:val="single" w:sz="4" w:space="0" w:color="auto"/>
              <w:bottom w:val="single" w:sz="4" w:space="0" w:color="auto"/>
              <w:right w:val="single" w:sz="4" w:space="0" w:color="auto"/>
            </w:tcBorders>
            <w:vAlign w:val="center"/>
          </w:tcPr>
          <w:p w:rsidR="004E76BD" w:rsidRPr="00AD3398" w:rsidRDefault="004E76BD" w:rsidP="004E76BD">
            <w:pPr>
              <w:rPr>
                <w:b/>
                <w:bCs/>
              </w:rPr>
            </w:pPr>
          </w:p>
        </w:tc>
        <w:tc>
          <w:tcPr>
            <w:tcW w:w="1580" w:type="dxa"/>
            <w:tcBorders>
              <w:top w:val="nil"/>
              <w:left w:val="nil"/>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чел.</w:t>
            </w:r>
          </w:p>
        </w:tc>
        <w:tc>
          <w:tcPr>
            <w:tcW w:w="1580" w:type="dxa"/>
            <w:tcBorders>
              <w:top w:val="nil"/>
              <w:left w:val="nil"/>
              <w:bottom w:val="single" w:sz="4" w:space="0" w:color="auto"/>
              <w:right w:val="single" w:sz="4" w:space="0" w:color="auto"/>
            </w:tcBorders>
            <w:shd w:val="clear" w:color="auto" w:fill="auto"/>
            <w:vAlign w:val="center"/>
          </w:tcPr>
          <w:p w:rsidR="004E76BD" w:rsidRPr="00AD3398" w:rsidRDefault="004E76BD" w:rsidP="004E76BD">
            <w:pPr>
              <w:jc w:val="center"/>
              <w:rPr>
                <w:b/>
                <w:bCs/>
              </w:rPr>
            </w:pPr>
            <w:r w:rsidRPr="00AD3398">
              <w:rPr>
                <w:b/>
                <w:bCs/>
              </w:rPr>
              <w:t>%</w:t>
            </w:r>
          </w:p>
        </w:tc>
        <w:tc>
          <w:tcPr>
            <w:tcW w:w="1580" w:type="dxa"/>
            <w:vMerge/>
            <w:tcBorders>
              <w:top w:val="single" w:sz="4" w:space="0" w:color="auto"/>
              <w:left w:val="single" w:sz="4" w:space="0" w:color="auto"/>
              <w:bottom w:val="single" w:sz="4" w:space="0" w:color="auto"/>
              <w:right w:val="single" w:sz="4" w:space="0" w:color="auto"/>
            </w:tcBorders>
            <w:vAlign w:val="center"/>
          </w:tcPr>
          <w:p w:rsidR="004E76BD" w:rsidRPr="00AD3398" w:rsidRDefault="004E76BD" w:rsidP="004E76BD">
            <w:pPr>
              <w:rPr>
                <w:b/>
                <w:bCs/>
              </w:rPr>
            </w:pPr>
          </w:p>
        </w:tc>
        <w:tc>
          <w:tcPr>
            <w:tcW w:w="1580" w:type="dxa"/>
            <w:vMerge/>
            <w:tcBorders>
              <w:top w:val="single" w:sz="4" w:space="0" w:color="auto"/>
              <w:left w:val="single" w:sz="4" w:space="0" w:color="auto"/>
              <w:bottom w:val="single" w:sz="4" w:space="0" w:color="auto"/>
              <w:right w:val="single" w:sz="4" w:space="0" w:color="auto"/>
            </w:tcBorders>
            <w:vAlign w:val="center"/>
          </w:tcPr>
          <w:p w:rsidR="004E76BD" w:rsidRPr="00AD3398" w:rsidRDefault="004E76BD" w:rsidP="004E76BD">
            <w:pPr>
              <w:rPr>
                <w:b/>
                <w:bCs/>
              </w:rPr>
            </w:pP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vAlign w:val="bottom"/>
          </w:tcPr>
          <w:p w:rsidR="004E76BD" w:rsidRPr="00AD3398" w:rsidRDefault="004E76BD" w:rsidP="004E76BD">
            <w:pPr>
              <w:rPr>
                <w:b/>
                <w:bCs/>
              </w:rPr>
            </w:pPr>
            <w:r w:rsidRPr="00AD3398">
              <w:rPr>
                <w:b/>
                <w:bCs/>
              </w:rPr>
              <w:t>Городские поселения</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 </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 </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 </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rPr>
                <w:b/>
                <w:bCs/>
              </w:rPr>
            </w:pPr>
            <w:r w:rsidRPr="00AD3398">
              <w:rPr>
                <w:b/>
                <w:bCs/>
              </w:rPr>
              <w:t> </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vAlign w:val="bottom"/>
          </w:tcPr>
          <w:p w:rsidR="004E76BD" w:rsidRPr="00AD3398" w:rsidRDefault="004E76BD" w:rsidP="004E76BD">
            <w:r w:rsidRPr="00AD3398">
              <w:t>Альметьевск</w:t>
            </w:r>
          </w:p>
        </w:tc>
        <w:tc>
          <w:tcPr>
            <w:tcW w:w="1580" w:type="dxa"/>
            <w:tcBorders>
              <w:top w:val="nil"/>
              <w:left w:val="nil"/>
              <w:bottom w:val="single" w:sz="4" w:space="0" w:color="auto"/>
              <w:right w:val="single" w:sz="4" w:space="0" w:color="auto"/>
            </w:tcBorders>
            <w:shd w:val="clear" w:color="000000" w:fill="FFFFFF"/>
            <w:noWrap/>
            <w:vAlign w:val="bottom"/>
          </w:tcPr>
          <w:p w:rsidR="004E76BD" w:rsidRPr="00AD3398" w:rsidRDefault="004E76BD" w:rsidP="004E76BD">
            <w:pPr>
              <w:jc w:val="right"/>
            </w:pPr>
            <w:r w:rsidRPr="00AD3398">
              <w:t>142143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72,9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105,4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1349</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Нижняя Мактама</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11255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5,8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9,6</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1171</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pPr>
              <w:rPr>
                <w:b/>
                <w:bCs/>
              </w:rPr>
            </w:pPr>
            <w:r w:rsidRPr="00AD3398">
              <w:rPr>
                <w:b/>
                <w:bCs/>
              </w:rPr>
              <w:t>Сельские поселения</w:t>
            </w:r>
          </w:p>
        </w:tc>
        <w:tc>
          <w:tcPr>
            <w:tcW w:w="1580" w:type="dxa"/>
            <w:tcBorders>
              <w:top w:val="nil"/>
              <w:left w:val="nil"/>
              <w:bottom w:val="nil"/>
              <w:right w:val="nil"/>
            </w:tcBorders>
            <w:shd w:val="clear" w:color="auto" w:fill="auto"/>
            <w:noWrap/>
            <w:vAlign w:val="bottom"/>
          </w:tcPr>
          <w:p w:rsidR="004E76BD" w:rsidRPr="00AD3398" w:rsidRDefault="004E76BD" w:rsidP="004E76BD"/>
        </w:tc>
        <w:tc>
          <w:tcPr>
            <w:tcW w:w="1580" w:type="dxa"/>
            <w:tcBorders>
              <w:top w:val="nil"/>
              <w:left w:val="single" w:sz="4" w:space="0" w:color="auto"/>
              <w:bottom w:val="single" w:sz="4" w:space="0" w:color="auto"/>
              <w:right w:val="single" w:sz="4" w:space="0" w:color="auto"/>
            </w:tcBorders>
            <w:shd w:val="clear" w:color="auto" w:fill="auto"/>
            <w:vAlign w:val="bottom"/>
          </w:tcPr>
          <w:p w:rsidR="004E76BD" w:rsidRPr="00AD3398" w:rsidRDefault="004E76BD" w:rsidP="004E76BD">
            <w:pPr>
              <w:jc w:val="right"/>
            </w:pPr>
            <w:r w:rsidRPr="00AD3398">
              <w:t> </w:t>
            </w:r>
          </w:p>
        </w:tc>
        <w:tc>
          <w:tcPr>
            <w:tcW w:w="1580" w:type="dxa"/>
            <w:tcBorders>
              <w:top w:val="nil"/>
              <w:left w:val="nil"/>
              <w:bottom w:val="nil"/>
              <w:right w:val="nil"/>
            </w:tcBorders>
            <w:shd w:val="clear" w:color="auto" w:fill="auto"/>
            <w:noWrap/>
            <w:vAlign w:val="bottom"/>
          </w:tcPr>
          <w:p w:rsidR="004E76BD" w:rsidRPr="00AD3398" w:rsidRDefault="004E76BD" w:rsidP="004E76BD"/>
        </w:tc>
        <w:tc>
          <w:tcPr>
            <w:tcW w:w="1580"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 </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Абдрахмановское</w:t>
            </w:r>
          </w:p>
        </w:tc>
        <w:tc>
          <w:tcPr>
            <w:tcW w:w="1580" w:type="dxa"/>
            <w:tcBorders>
              <w:top w:val="single" w:sz="4" w:space="0" w:color="auto"/>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1617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0,8</w:t>
            </w:r>
          </w:p>
        </w:tc>
        <w:tc>
          <w:tcPr>
            <w:tcW w:w="1580" w:type="dxa"/>
            <w:tcBorders>
              <w:top w:val="single" w:sz="4" w:space="0" w:color="auto"/>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54,2</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30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Альметьевское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710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67,6</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11</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Аппаковское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819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47,1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17</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Багряж-Никольское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416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68,0</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6</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Бишмунчинское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978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97,4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Борискинское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725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79,3</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9</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Бутинское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363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54,4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7</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Васильевское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566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37,7</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15</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Верхнеакташское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772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110,0</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7</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Верхнемактаминское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1033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58,9</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18</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Елховское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994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24,6</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Ерсубайкинское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614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42,4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14</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Калейкинское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1931</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45,8</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Кама-Исмагиловское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655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84,5</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8</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Кичуйское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717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93,9</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8</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Кичучатовское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968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49,3</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20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Клементейкинское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679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139,0</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5</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Кузайкинское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668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67,7</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Кульшариповское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1605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36,9</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43</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Лесно-Калейкинское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2131</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1,1</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482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Маметьевское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1575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0,8</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72,2</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22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Миннибаевское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1889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53,2</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36</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Нижнеабдулловское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980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68,8</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14</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Новокашировское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2012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47,5</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Новонадыровское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1409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37,1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38</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Новоникольское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813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192,3</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4</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Новотроицкое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1357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119,1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11</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lastRenderedPageBreak/>
              <w:t>Русско-Акташское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4533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2,3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65,7</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69</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Сиренькинское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787</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0,4</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68,1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Старомихайловское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963</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82,1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12</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Старосуркинское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1102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43,3</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25</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Сулеевское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1702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84,1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20</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Тайсугановское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1236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46,8</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26</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Ямашинское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919</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0,5</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104,4</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9</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r w:rsidRPr="00AD3398">
              <w:t>Ямашское</w:t>
            </w:r>
          </w:p>
        </w:tc>
        <w:tc>
          <w:tcPr>
            <w:tcW w:w="1580" w:type="dxa"/>
            <w:tcBorders>
              <w:top w:val="nil"/>
              <w:left w:val="nil"/>
              <w:bottom w:val="single" w:sz="4" w:space="0" w:color="auto"/>
              <w:right w:val="single" w:sz="4" w:space="0" w:color="auto"/>
            </w:tcBorders>
            <w:shd w:val="clear" w:color="000000" w:fill="FFFFFF"/>
            <w:vAlign w:val="center"/>
          </w:tcPr>
          <w:p w:rsidR="004E76BD" w:rsidRPr="00AD3398" w:rsidRDefault="004E76BD" w:rsidP="004E76BD">
            <w:pPr>
              <w:jc w:val="right"/>
            </w:pPr>
            <w:r w:rsidRPr="00AD3398">
              <w:t>1256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0,6</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pPr>
            <w:r w:rsidRPr="00AD3398">
              <w:t>80,1</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pPr>
            <w:r w:rsidRPr="00AD3398">
              <w:t>16</w:t>
            </w:r>
          </w:p>
        </w:tc>
      </w:tr>
      <w:tr w:rsidR="004E76BD" w:rsidRPr="00AD3398">
        <w:trPr>
          <w:trHeight w:val="270"/>
          <w:jc w:val="center"/>
        </w:trPr>
        <w:tc>
          <w:tcPr>
            <w:tcW w:w="3244" w:type="dxa"/>
            <w:tcBorders>
              <w:top w:val="nil"/>
              <w:left w:val="single" w:sz="4" w:space="0" w:color="auto"/>
              <w:bottom w:val="single" w:sz="4" w:space="0" w:color="auto"/>
              <w:right w:val="single" w:sz="4" w:space="0" w:color="auto"/>
            </w:tcBorders>
            <w:shd w:val="clear" w:color="auto" w:fill="auto"/>
            <w:noWrap/>
            <w:vAlign w:val="bottom"/>
          </w:tcPr>
          <w:p w:rsidR="004E76BD" w:rsidRPr="00AD3398" w:rsidRDefault="004E76BD" w:rsidP="004E76BD">
            <w:pPr>
              <w:rPr>
                <w:b/>
                <w:bCs/>
              </w:rPr>
            </w:pPr>
            <w:r w:rsidRPr="00AD3398">
              <w:rPr>
                <w:b/>
                <w:bCs/>
              </w:rPr>
              <w:t>Всего</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194892</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100</w:t>
            </w:r>
          </w:p>
        </w:tc>
        <w:tc>
          <w:tcPr>
            <w:tcW w:w="1580" w:type="dxa"/>
            <w:tcBorders>
              <w:top w:val="nil"/>
              <w:left w:val="nil"/>
              <w:bottom w:val="single" w:sz="4" w:space="0" w:color="auto"/>
              <w:right w:val="single" w:sz="4" w:space="0" w:color="auto"/>
            </w:tcBorders>
            <w:shd w:val="clear" w:color="auto" w:fill="auto"/>
            <w:vAlign w:val="bottom"/>
          </w:tcPr>
          <w:p w:rsidR="004E76BD" w:rsidRPr="00AD3398" w:rsidRDefault="004E76BD" w:rsidP="004E76BD">
            <w:pPr>
              <w:jc w:val="right"/>
              <w:rPr>
                <w:b/>
                <w:bCs/>
              </w:rPr>
            </w:pPr>
            <w:r w:rsidRPr="00AD3398">
              <w:rPr>
                <w:b/>
                <w:bCs/>
              </w:rPr>
              <w:t>2542,9</w:t>
            </w:r>
          </w:p>
        </w:tc>
        <w:tc>
          <w:tcPr>
            <w:tcW w:w="1580" w:type="dxa"/>
            <w:tcBorders>
              <w:top w:val="nil"/>
              <w:left w:val="nil"/>
              <w:bottom w:val="single" w:sz="4" w:space="0" w:color="auto"/>
              <w:right w:val="single" w:sz="4" w:space="0" w:color="auto"/>
            </w:tcBorders>
            <w:shd w:val="clear" w:color="auto" w:fill="auto"/>
            <w:noWrap/>
            <w:vAlign w:val="bottom"/>
          </w:tcPr>
          <w:p w:rsidR="004E76BD" w:rsidRPr="00AD3398" w:rsidRDefault="004E76BD" w:rsidP="004E76BD">
            <w:pPr>
              <w:jc w:val="right"/>
              <w:rPr>
                <w:b/>
                <w:bCs/>
              </w:rPr>
            </w:pPr>
            <w:r w:rsidRPr="00AD3398">
              <w:rPr>
                <w:b/>
                <w:bCs/>
              </w:rPr>
              <w:t>76,6</w:t>
            </w:r>
          </w:p>
        </w:tc>
      </w:tr>
    </w:tbl>
    <w:p w:rsidR="004E76BD" w:rsidRPr="00AD3398" w:rsidRDefault="004E76BD" w:rsidP="001C53B1">
      <w:pPr>
        <w:pStyle w:val="aff2"/>
        <w:tabs>
          <w:tab w:val="clear" w:pos="1219"/>
          <w:tab w:val="num" w:pos="0"/>
        </w:tabs>
        <w:ind w:firstLine="709"/>
        <w:rPr>
          <w:rStyle w:val="affff1"/>
        </w:rPr>
      </w:pPr>
    </w:p>
    <w:p w:rsidR="004E76BD" w:rsidRPr="00AD3398" w:rsidRDefault="004E76BD" w:rsidP="001C53B1">
      <w:pPr>
        <w:pStyle w:val="aff2"/>
        <w:tabs>
          <w:tab w:val="clear" w:pos="1219"/>
        </w:tabs>
        <w:ind w:firstLine="709"/>
      </w:pPr>
      <w:r w:rsidRPr="00AD3398">
        <w:t>Наименее плотно заселены территории, расположенные в западной части района. В 7 сельских поселениях плотность населения составляет менее 8,0 чел. на 1 км</w:t>
      </w:r>
      <w:r w:rsidRPr="00AD3398">
        <w:rPr>
          <w:vertAlign w:val="superscript"/>
        </w:rPr>
        <w:t>2</w:t>
      </w:r>
      <w:r w:rsidRPr="00AD3398">
        <w:t>: Багряж-Никольское, Клементейкинское, Бутинское, Кичуйское, Верхн</w:t>
      </w:r>
      <w:r w:rsidRPr="00AD3398">
        <w:t>е</w:t>
      </w:r>
      <w:r w:rsidRPr="00AD3398">
        <w:t>акташское, Новоникольское, Кама-Исмагиловское. Низкая плотность населения (менее 10,0 чел. на 1 км</w:t>
      </w:r>
      <w:r w:rsidRPr="00AD3398">
        <w:rPr>
          <w:vertAlign w:val="superscript"/>
        </w:rPr>
        <w:t>2</w:t>
      </w:r>
      <w:r w:rsidRPr="00AD3398">
        <w:t>) также характерна для 3 сельских поселений северо-западной части района (Ямашинское, Борискинское, Кузайкинское) и Бишму</w:t>
      </w:r>
      <w:r w:rsidRPr="00AD3398">
        <w:t>н</w:t>
      </w:r>
      <w:r w:rsidRPr="00AD3398">
        <w:t>чинского сельского поселения (юго-восточная часть района). Средняя плотность населения среди поселений Альметьевского муниципального района (от 10,0 до 15,0 чел. на 1 км</w:t>
      </w:r>
      <w:r w:rsidRPr="00AD3398">
        <w:rPr>
          <w:vertAlign w:val="superscript"/>
        </w:rPr>
        <w:t>2</w:t>
      </w:r>
      <w:r w:rsidRPr="00AD3398">
        <w:t>) наблюдается в 7 сельских поселениях: Новотроицкое, Ни</w:t>
      </w:r>
      <w:r w:rsidRPr="00AD3398">
        <w:t>ж</w:t>
      </w:r>
      <w:r w:rsidRPr="00AD3398">
        <w:t xml:space="preserve">неабдуловское, Сиренькинское, Аппаковское (западная часть), Альметьевское (центральная часть), Старомихайловское (северо-восточная часть), Васильевское (юго-восточная часть). </w:t>
      </w:r>
    </w:p>
    <w:p w:rsidR="004E76BD" w:rsidRPr="00AD3398" w:rsidRDefault="004E76BD" w:rsidP="001C53B1">
      <w:pPr>
        <w:pStyle w:val="aff2"/>
        <w:tabs>
          <w:tab w:val="clear" w:pos="1219"/>
        </w:tabs>
        <w:ind w:firstLine="709"/>
      </w:pPr>
      <w:r w:rsidRPr="00AD3398">
        <w:t>Сравнительно высокая плотность населения (более 15,0 чел. на 1 км</w:t>
      </w:r>
      <w:r w:rsidRPr="00AD3398">
        <w:rPr>
          <w:vertAlign w:val="superscript"/>
        </w:rPr>
        <w:t>2</w:t>
      </w:r>
      <w:r w:rsidRPr="00AD3398">
        <w:t>) з</w:t>
      </w:r>
      <w:r w:rsidRPr="00AD3398">
        <w:t>а</w:t>
      </w:r>
      <w:r w:rsidRPr="00AD3398">
        <w:t>фиксирована в 19 сельских поселениях района, из них в 15 плотность населения составляет более 20,0 чел. на 1 км</w:t>
      </w:r>
      <w:r w:rsidRPr="00AD3398">
        <w:rPr>
          <w:vertAlign w:val="superscript"/>
        </w:rPr>
        <w:t>2</w:t>
      </w:r>
      <w:r w:rsidRPr="00AD3398">
        <w:t>. Наибольшая плотность населения среди сел</w:t>
      </w:r>
      <w:r w:rsidRPr="00AD3398">
        <w:t>ь</w:t>
      </w:r>
      <w:r w:rsidRPr="00AD3398">
        <w:t>ских поселений зафиксирована в Лесно-Калейкинском (482,1 чел. на 1 км</w:t>
      </w:r>
      <w:r w:rsidRPr="00AD3398">
        <w:rPr>
          <w:vertAlign w:val="superscript"/>
        </w:rPr>
        <w:t>2</w:t>
      </w:r>
      <w:r w:rsidRPr="00AD3398">
        <w:t>) и Ямашском сельских поселениях (69,0 чел. на 1 км</w:t>
      </w:r>
      <w:r w:rsidRPr="00AD3398">
        <w:rPr>
          <w:vertAlign w:val="superscript"/>
        </w:rPr>
        <w:t>2</w:t>
      </w:r>
      <w:r w:rsidRPr="00AD3398">
        <w:t>). Плотность населения горо</w:t>
      </w:r>
      <w:r w:rsidRPr="00AD3398">
        <w:t>д</w:t>
      </w:r>
      <w:r w:rsidRPr="00AD3398">
        <w:t>ского поселения Нижняя Мактама составила 1171,2 чел. на 1 км</w:t>
      </w:r>
      <w:r w:rsidRPr="00AD3398">
        <w:rPr>
          <w:vertAlign w:val="superscript"/>
        </w:rPr>
        <w:t>2</w:t>
      </w:r>
      <w:r w:rsidRPr="00AD3398">
        <w:t>. В городском п</w:t>
      </w:r>
      <w:r w:rsidRPr="00AD3398">
        <w:t>о</w:t>
      </w:r>
      <w:r w:rsidRPr="00AD3398">
        <w:t>селении Альметьевск показатель составил 1348,9 чел. на 1 км</w:t>
      </w:r>
      <w:r w:rsidRPr="00AD3398">
        <w:rPr>
          <w:vertAlign w:val="superscript"/>
        </w:rPr>
        <w:t>2</w:t>
      </w:r>
      <w:r w:rsidRPr="00AD3398">
        <w:t>.</w:t>
      </w:r>
    </w:p>
    <w:p w:rsidR="004E76BD" w:rsidRPr="00AD3398" w:rsidRDefault="004E76BD" w:rsidP="001C53B1">
      <w:pPr>
        <w:pStyle w:val="aff2"/>
        <w:tabs>
          <w:tab w:val="clear" w:pos="1219"/>
        </w:tabs>
        <w:ind w:firstLine="709"/>
      </w:pPr>
      <w:r w:rsidRPr="00AD3398">
        <w:t xml:space="preserve">По национальному составу по данным переписи населения </w:t>
      </w:r>
      <w:smartTag w:uri="urn:schemas-microsoft-com:office:smarttags" w:element="metricconverter">
        <w:smartTagPr>
          <w:attr w:name="ProductID" w:val="2002 г"/>
        </w:smartTagPr>
        <w:r w:rsidRPr="00AD3398">
          <w:t>2002 г</w:t>
        </w:r>
      </w:smartTag>
      <w:r w:rsidRPr="00AD3398">
        <w:t>. в Альм</w:t>
      </w:r>
      <w:r w:rsidRPr="00AD3398">
        <w:t>е</w:t>
      </w:r>
      <w:r w:rsidRPr="00AD3398">
        <w:t>тьевском муниципальном районе преобладает татарское население, причем наибольшая доля населения татарской национальности проживает в восточной части района с высокой плотностью населения. Русское население проживает в основном в западной части района, а также на севере восточной части района. Кроме того, в районе есть территории, где проживает население чувашской (в 4 сельских поселениях запанной части района), мордвинской (Верхний Акташ), т</w:t>
      </w:r>
      <w:r w:rsidRPr="00AD3398">
        <w:t>а</w:t>
      </w:r>
      <w:r w:rsidRPr="00AD3398">
        <w:t xml:space="preserve">джикской (Добромыш Борискинского сельского поселения) национальностей (см схема 2.2.2). </w:t>
      </w:r>
    </w:p>
    <w:p w:rsidR="00AE2F61" w:rsidRPr="00AD3398" w:rsidRDefault="00AE2F61" w:rsidP="004E76BD">
      <w:pPr>
        <w:pStyle w:val="aff2"/>
        <w:tabs>
          <w:tab w:val="clear" w:pos="1219"/>
          <w:tab w:val="left" w:pos="2600"/>
          <w:tab w:val="center" w:pos="5462"/>
        </w:tabs>
        <w:ind w:firstLine="0"/>
        <w:jc w:val="left"/>
        <w:sectPr w:rsidR="00AE2F61" w:rsidRPr="00AD3398" w:rsidSect="00926A49">
          <w:footerReference w:type="even" r:id="rId21"/>
          <w:pgSz w:w="11906" w:h="16838"/>
          <w:pgMar w:top="851" w:right="851" w:bottom="851" w:left="1134" w:header="720" w:footer="720" w:gutter="0"/>
          <w:cols w:space="720"/>
          <w:docGrid w:linePitch="326"/>
        </w:sectPr>
      </w:pPr>
    </w:p>
    <w:p w:rsidR="00123B3D" w:rsidRPr="00AD3398" w:rsidRDefault="00B07519" w:rsidP="00CE6576">
      <w:pPr>
        <w:sectPr w:rsidR="00123B3D" w:rsidRPr="00AD3398" w:rsidSect="0099096A">
          <w:pgSz w:w="16838" w:h="11906" w:orient="landscape"/>
          <w:pgMar w:top="0" w:right="851" w:bottom="567" w:left="0" w:header="720" w:footer="720" w:gutter="0"/>
          <w:cols w:space="720"/>
          <w:docGrid w:linePitch="326"/>
        </w:sectPr>
      </w:pPr>
      <w:r w:rsidRPr="00AD3398">
        <w:rPr>
          <w:noProof/>
        </w:rPr>
        <w:lastRenderedPageBreak/>
        <w:drawing>
          <wp:anchor distT="0" distB="0" distL="114300" distR="114300" simplePos="0" relativeHeight="251650048" behindDoc="0" locked="0" layoutInCell="1" allowOverlap="1" wp14:anchorId="4C449661" wp14:editId="7E49E7BE">
            <wp:simplePos x="0" y="0"/>
            <wp:positionH relativeFrom="column">
              <wp:posOffset>673735</wp:posOffset>
            </wp:positionH>
            <wp:positionV relativeFrom="paragraph">
              <wp:posOffset>478155</wp:posOffset>
            </wp:positionV>
            <wp:extent cx="9766935" cy="6353175"/>
            <wp:effectExtent l="0" t="0" r="5715" b="9525"/>
            <wp:wrapNone/>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22">
                      <a:extLst>
                        <a:ext uri="{28A0092B-C50C-407E-A947-70E740481C1C}">
                          <a14:useLocalDpi xmlns:a14="http://schemas.microsoft.com/office/drawing/2010/main" val="0"/>
                        </a:ext>
                      </a:extLst>
                    </a:blip>
                    <a:srcRect t="6543" b="1634"/>
                    <a:stretch>
                      <a:fillRect/>
                    </a:stretch>
                  </pic:blipFill>
                  <pic:spPr bwMode="auto">
                    <a:xfrm>
                      <a:off x="0" y="0"/>
                      <a:ext cx="9766935" cy="635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271" w:rsidRPr="00AD3398" w:rsidRDefault="00211271" w:rsidP="003A2C89">
      <w:pPr>
        <w:pStyle w:val="26"/>
        <w:outlineLvl w:val="1"/>
        <w:rPr>
          <w:smallCaps/>
          <w:szCs w:val="28"/>
        </w:rPr>
      </w:pPr>
      <w:bookmarkStart w:id="32" w:name="_Toc351452888"/>
      <w:r w:rsidRPr="00AD3398">
        <w:rPr>
          <w:smallCaps/>
        </w:rPr>
        <w:lastRenderedPageBreak/>
        <w:t>2.3.</w:t>
      </w:r>
      <w:r w:rsidRPr="00AD3398">
        <w:rPr>
          <w:smallCaps/>
          <w:szCs w:val="28"/>
        </w:rPr>
        <w:t xml:space="preserve"> Характеристика земельного фонда района</w:t>
      </w:r>
      <w:bookmarkEnd w:id="32"/>
    </w:p>
    <w:p w:rsidR="00DA4C36" w:rsidRPr="00AD3398" w:rsidRDefault="00DA4C36" w:rsidP="00DA4C36">
      <w:pPr>
        <w:pStyle w:val="33"/>
      </w:pPr>
    </w:p>
    <w:p w:rsidR="00211271" w:rsidRPr="00AD3398" w:rsidRDefault="00211271" w:rsidP="003A2C89">
      <w:pPr>
        <w:pStyle w:val="33"/>
        <w:outlineLvl w:val="2"/>
      </w:pPr>
      <w:bookmarkStart w:id="33" w:name="_Toc351452889"/>
      <w:r w:rsidRPr="00AD3398">
        <w:t>2.3.1.</w:t>
      </w:r>
      <w:r w:rsidR="00A72459" w:rsidRPr="00AD3398">
        <w:t xml:space="preserve"> </w:t>
      </w:r>
      <w:r w:rsidRPr="00AD3398">
        <w:t>Распределе</w:t>
      </w:r>
      <w:r w:rsidR="0045603F" w:rsidRPr="00AD3398">
        <w:t xml:space="preserve">ние земельного фонда </w:t>
      </w:r>
      <w:r w:rsidR="002D73C9" w:rsidRPr="00AD3398">
        <w:t>Альметьевск</w:t>
      </w:r>
      <w:r w:rsidRPr="00AD3398">
        <w:t>ого муниципального района по категориям и угодьям</w:t>
      </w:r>
      <w:bookmarkEnd w:id="33"/>
    </w:p>
    <w:p w:rsidR="00DA4C36" w:rsidRPr="00AD3398" w:rsidRDefault="00DA4C36" w:rsidP="001C53B1">
      <w:pPr>
        <w:ind w:firstLine="709"/>
        <w:jc w:val="both"/>
        <w:rPr>
          <w:sz w:val="28"/>
          <w:szCs w:val="28"/>
        </w:rPr>
      </w:pPr>
    </w:p>
    <w:p w:rsidR="007319C1" w:rsidRPr="00AD3398" w:rsidRDefault="007319C1" w:rsidP="001C53B1">
      <w:pPr>
        <w:pStyle w:val="affffffc"/>
        <w:ind w:firstLine="709"/>
      </w:pPr>
      <w:r w:rsidRPr="00AD3398">
        <w:t>Все земли, расположенные в границах той или иной территории, рассматр</w:t>
      </w:r>
      <w:r w:rsidRPr="00AD3398">
        <w:t>и</w:t>
      </w:r>
      <w:r w:rsidRPr="00AD3398">
        <w:t>ваются как ее земельные ресурсы, которые либо вовлечены в хозяйственный об</w:t>
      </w:r>
      <w:r w:rsidRPr="00AD3398">
        <w:t>о</w:t>
      </w:r>
      <w:r w:rsidRPr="00AD3398">
        <w:t>рот, либо могут быть использованы в нем.</w:t>
      </w:r>
    </w:p>
    <w:p w:rsidR="007319C1" w:rsidRPr="00AD3398" w:rsidRDefault="007319C1" w:rsidP="001C53B1">
      <w:pPr>
        <w:pStyle w:val="affffffc"/>
        <w:ind w:firstLine="709"/>
      </w:pPr>
      <w:r w:rsidRPr="00AD3398">
        <w:t>Согласно действующему законодательству (Земельному кодексу и допо</w:t>
      </w:r>
      <w:r w:rsidRPr="00AD3398">
        <w:t>л</w:t>
      </w:r>
      <w:r w:rsidRPr="00AD3398">
        <w:t>няющим его законодательным документам) и сложившейся землеустроительной практике, государственный учет земель в Республике Татарстан осуществляется по категориям земель, угодьям и формам собственности в соответствии с единой системой учета, принятой в Российской Федерации.</w:t>
      </w:r>
    </w:p>
    <w:p w:rsidR="007319C1" w:rsidRPr="00AD3398" w:rsidRDefault="007319C1" w:rsidP="001C53B1">
      <w:pPr>
        <w:pStyle w:val="affffffc"/>
        <w:ind w:firstLine="709"/>
      </w:pPr>
      <w:r w:rsidRPr="00AD3398">
        <w:t>По Земельному Кодексу земельный фонд представлен 7 категориями, как части земельного фонда, выделяемые по основному целевому назначению и им</w:t>
      </w:r>
      <w:r w:rsidRPr="00AD3398">
        <w:t>е</w:t>
      </w:r>
      <w:r w:rsidRPr="00AD3398">
        <w:t>ющие определенный правовой режим:</w:t>
      </w:r>
    </w:p>
    <w:p w:rsidR="007319C1" w:rsidRPr="00AD3398" w:rsidRDefault="007319C1" w:rsidP="001C53B1">
      <w:pPr>
        <w:pStyle w:val="affffffc"/>
        <w:ind w:firstLine="709"/>
      </w:pPr>
      <w:r w:rsidRPr="00AD3398">
        <w:t>- земли сельскохозяйственного назначения;</w:t>
      </w:r>
    </w:p>
    <w:p w:rsidR="007319C1" w:rsidRPr="00AD3398" w:rsidRDefault="007319C1" w:rsidP="001C53B1">
      <w:pPr>
        <w:pStyle w:val="affffffc"/>
        <w:ind w:firstLine="709"/>
      </w:pPr>
      <w:r w:rsidRPr="00AD3398">
        <w:t>- земли населенных пунктов;</w:t>
      </w:r>
    </w:p>
    <w:p w:rsidR="007319C1" w:rsidRPr="00AD3398" w:rsidRDefault="007319C1" w:rsidP="001C53B1">
      <w:pPr>
        <w:pStyle w:val="affffffc"/>
        <w:ind w:firstLine="709"/>
      </w:pPr>
      <w:r w:rsidRPr="00AD3398">
        <w:t>- земли промышленности, энергетики, транспорта, связи, радиовещания, т</w:t>
      </w:r>
      <w:r w:rsidRPr="00AD3398">
        <w:t>е</w:t>
      </w:r>
      <w:r w:rsidRPr="00AD3398">
        <w:t>левидения, информатики, земли для обеспечения космической деятельности, зе</w:t>
      </w:r>
      <w:r w:rsidRPr="00AD3398">
        <w:t>м</w:t>
      </w:r>
      <w:r w:rsidRPr="00AD3398">
        <w:t xml:space="preserve">ли обороны, безопасности и земли иного специального назначения; </w:t>
      </w:r>
    </w:p>
    <w:p w:rsidR="007319C1" w:rsidRPr="00AD3398" w:rsidRDefault="007319C1" w:rsidP="001C53B1">
      <w:pPr>
        <w:pStyle w:val="affffffc"/>
        <w:ind w:firstLine="709"/>
      </w:pPr>
      <w:r w:rsidRPr="00AD3398">
        <w:t>- земли особо охраняемых территорий и объектов;</w:t>
      </w:r>
    </w:p>
    <w:p w:rsidR="007319C1" w:rsidRPr="00AD3398" w:rsidRDefault="007319C1" w:rsidP="001C53B1">
      <w:pPr>
        <w:pStyle w:val="affffffc"/>
        <w:ind w:firstLine="709"/>
      </w:pPr>
      <w:r w:rsidRPr="00AD3398">
        <w:t>- земли лесного фонда;</w:t>
      </w:r>
    </w:p>
    <w:p w:rsidR="007319C1" w:rsidRPr="00AD3398" w:rsidRDefault="007319C1" w:rsidP="001C53B1">
      <w:pPr>
        <w:pStyle w:val="affffffc"/>
        <w:ind w:firstLine="709"/>
      </w:pPr>
      <w:r w:rsidRPr="00AD3398">
        <w:t>- земли водного фонда;</w:t>
      </w:r>
    </w:p>
    <w:p w:rsidR="007319C1" w:rsidRPr="00AD3398" w:rsidRDefault="007319C1" w:rsidP="001C53B1">
      <w:pPr>
        <w:pStyle w:val="affffffc"/>
        <w:ind w:firstLine="709"/>
      </w:pPr>
      <w:r w:rsidRPr="00AD3398">
        <w:t>- земли запаса.</w:t>
      </w:r>
    </w:p>
    <w:p w:rsidR="007319C1" w:rsidRPr="00AD3398" w:rsidRDefault="007319C1" w:rsidP="001C53B1">
      <w:pPr>
        <w:pStyle w:val="affffffc"/>
        <w:ind w:firstLine="709"/>
      </w:pPr>
      <w:r w:rsidRPr="00AD3398">
        <w:t xml:space="preserve">Распределение земель по категориям показано на </w:t>
      </w:r>
      <w:r w:rsidR="005A560F" w:rsidRPr="00AD3398">
        <w:t>карте 21 «Карта распред</w:t>
      </w:r>
      <w:r w:rsidR="005A560F" w:rsidRPr="00AD3398">
        <w:t>е</w:t>
      </w:r>
      <w:r w:rsidR="005A560F" w:rsidRPr="00AD3398">
        <w:t>ления земель по категориям»</w:t>
      </w:r>
    </w:p>
    <w:p w:rsidR="007319C1" w:rsidRPr="00AD3398" w:rsidRDefault="007319C1" w:rsidP="001C53B1">
      <w:pPr>
        <w:pStyle w:val="affffffc"/>
        <w:ind w:firstLine="709"/>
      </w:pPr>
      <w:r w:rsidRPr="00AD3398">
        <w:t xml:space="preserve">Земельный фонд Альметьевского муниципального района на начало </w:t>
      </w:r>
      <w:smartTag w:uri="urn:schemas-microsoft-com:office:smarttags" w:element="metricconverter">
        <w:smartTagPr>
          <w:attr w:name="ProductID" w:val="2010 г"/>
        </w:smartTagPr>
        <w:r w:rsidRPr="00AD3398">
          <w:t>2010 г</w:t>
        </w:r>
      </w:smartTag>
      <w:r w:rsidRPr="00AD3398">
        <w:t>. составил 254,293 тыс.га , а земельный фонд города – 11,499 тыс.га.</w:t>
      </w:r>
    </w:p>
    <w:p w:rsidR="007319C1" w:rsidRPr="00AD3398" w:rsidRDefault="007319C1" w:rsidP="001C53B1">
      <w:pPr>
        <w:pStyle w:val="affffffc"/>
        <w:ind w:firstLine="709"/>
      </w:pPr>
      <w:r w:rsidRPr="00AD3398">
        <w:t>Рассматривая распределение земель Альметьевского района по категориям видно, что среди всех категорий земель преобладают земли сельскохозяйственн</w:t>
      </w:r>
      <w:r w:rsidRPr="00AD3398">
        <w:t>о</w:t>
      </w:r>
      <w:r w:rsidRPr="00AD3398">
        <w:t>го назначения, земли населенных пунктов и земли лесного фонда. Земли запас, водного фонда и особо охраняемых природных территорий и объектов на терр</w:t>
      </w:r>
      <w:r w:rsidRPr="00AD3398">
        <w:t>и</w:t>
      </w:r>
      <w:r w:rsidRPr="00AD3398">
        <w:t>тории Альметьевского муниципального района отсутствуют (см. табл. 2.3.1.1., рис.2.3.1.).</w:t>
      </w:r>
    </w:p>
    <w:p w:rsidR="007319C1" w:rsidRPr="00AD3398" w:rsidRDefault="007319C1" w:rsidP="007319C1">
      <w:pPr>
        <w:pStyle w:val="af1"/>
        <w:spacing w:after="0"/>
        <w:ind w:left="0"/>
        <w:jc w:val="right"/>
        <w:rPr>
          <w:sz w:val="28"/>
          <w:szCs w:val="28"/>
        </w:rPr>
      </w:pPr>
      <w:r w:rsidRPr="00AD3398">
        <w:rPr>
          <w:sz w:val="28"/>
          <w:szCs w:val="28"/>
        </w:rPr>
        <w:t>Таблица 2.3.1.1</w:t>
      </w:r>
    </w:p>
    <w:p w:rsidR="001C53B1" w:rsidRPr="00AD3398" w:rsidRDefault="007319C1" w:rsidP="001C53B1">
      <w:pPr>
        <w:pStyle w:val="af3"/>
      </w:pPr>
      <w:r w:rsidRPr="00AD3398">
        <w:t>Распределение земельного фонда Альме</w:t>
      </w:r>
      <w:r w:rsidR="001C53B1" w:rsidRPr="00AD3398">
        <w:t>тьевского муниципального района</w:t>
      </w:r>
    </w:p>
    <w:p w:rsidR="007319C1" w:rsidRPr="00AD3398" w:rsidRDefault="007319C1" w:rsidP="001C53B1">
      <w:pPr>
        <w:pStyle w:val="af3"/>
      </w:pPr>
      <w:r w:rsidRPr="00AD3398">
        <w:t>по категориям земель, включая г</w:t>
      </w:r>
      <w:r w:rsidR="004877E3" w:rsidRPr="00AD3398">
        <w:t>. А</w:t>
      </w:r>
      <w:r w:rsidRPr="00AD3398">
        <w:t>льметьевск, га</w:t>
      </w:r>
    </w:p>
    <w:tbl>
      <w:tblPr>
        <w:tblW w:w="0" w:type="auto"/>
        <w:tblInd w:w="88" w:type="dxa"/>
        <w:tblLayout w:type="fixed"/>
        <w:tblLook w:val="04A0" w:firstRow="1" w:lastRow="0" w:firstColumn="1" w:lastColumn="0" w:noHBand="0" w:noVBand="1"/>
      </w:tblPr>
      <w:tblGrid>
        <w:gridCol w:w="575"/>
        <w:gridCol w:w="3276"/>
        <w:gridCol w:w="1698"/>
        <w:gridCol w:w="1295"/>
        <w:gridCol w:w="1804"/>
        <w:gridCol w:w="1295"/>
      </w:tblGrid>
      <w:tr w:rsidR="007319C1" w:rsidRPr="00AD3398" w:rsidTr="004503C8">
        <w:trPr>
          <w:trHeight w:val="714"/>
          <w:tblHeader/>
        </w:trPr>
        <w:tc>
          <w:tcPr>
            <w:tcW w:w="575" w:type="dxa"/>
            <w:tcBorders>
              <w:top w:val="single" w:sz="8" w:space="0" w:color="auto"/>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 п/п</w:t>
            </w:r>
          </w:p>
        </w:tc>
        <w:tc>
          <w:tcPr>
            <w:tcW w:w="3276" w:type="dxa"/>
            <w:tcBorders>
              <w:top w:val="single" w:sz="8" w:space="0" w:color="auto"/>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Категории земель</w:t>
            </w:r>
          </w:p>
        </w:tc>
        <w:tc>
          <w:tcPr>
            <w:tcW w:w="1698" w:type="dxa"/>
            <w:tcBorders>
              <w:top w:val="single" w:sz="8" w:space="0" w:color="auto"/>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Современное состояние на 01.01.2009 года,</w:t>
            </w:r>
          </w:p>
        </w:tc>
        <w:tc>
          <w:tcPr>
            <w:tcW w:w="1295" w:type="dxa"/>
            <w:tcBorders>
              <w:top w:val="single" w:sz="8" w:space="0" w:color="auto"/>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 от о</w:t>
            </w:r>
            <w:r w:rsidRPr="00AD3398">
              <w:rPr>
                <w:b/>
                <w:bCs/>
              </w:rPr>
              <w:t>б</w:t>
            </w:r>
            <w:r w:rsidRPr="00AD3398">
              <w:rPr>
                <w:b/>
                <w:bCs/>
              </w:rPr>
              <w:t>щей площади района</w:t>
            </w:r>
          </w:p>
        </w:tc>
        <w:tc>
          <w:tcPr>
            <w:tcW w:w="1804" w:type="dxa"/>
            <w:tcBorders>
              <w:top w:val="single" w:sz="8" w:space="0" w:color="auto"/>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Современное состояние на 01.01.2010 г</w:t>
            </w:r>
            <w:r w:rsidRPr="00AD3398">
              <w:rPr>
                <w:b/>
                <w:bCs/>
              </w:rPr>
              <w:t>о</w:t>
            </w:r>
            <w:r w:rsidRPr="00AD3398">
              <w:rPr>
                <w:b/>
                <w:bCs/>
              </w:rPr>
              <w:t>да,</w:t>
            </w:r>
          </w:p>
        </w:tc>
        <w:tc>
          <w:tcPr>
            <w:tcW w:w="1295" w:type="dxa"/>
            <w:tcBorders>
              <w:top w:val="single" w:sz="8" w:space="0" w:color="auto"/>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 от о</w:t>
            </w:r>
            <w:r w:rsidRPr="00AD3398">
              <w:rPr>
                <w:b/>
                <w:bCs/>
              </w:rPr>
              <w:t>б</w:t>
            </w:r>
            <w:r w:rsidRPr="00AD3398">
              <w:rPr>
                <w:b/>
                <w:bCs/>
              </w:rPr>
              <w:t>щей площади района</w:t>
            </w:r>
          </w:p>
        </w:tc>
      </w:tr>
      <w:tr w:rsidR="007319C1" w:rsidRPr="00AD3398" w:rsidTr="004503C8">
        <w:trPr>
          <w:trHeight w:val="344"/>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1</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сельскохозяйственн</w:t>
            </w:r>
            <w:r w:rsidRPr="00AD3398">
              <w:t>о</w:t>
            </w:r>
            <w:r w:rsidRPr="00AD3398">
              <w:t>го назначения</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149,23</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58,684</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149,125</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58,643</w:t>
            </w:r>
          </w:p>
        </w:tc>
      </w:tr>
      <w:tr w:rsidR="007319C1" w:rsidRPr="00AD3398" w:rsidTr="004503C8">
        <w:trPr>
          <w:trHeight w:val="25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2</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населенных пунктов, в том числе:</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20,336</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7,997</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20,441</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8,038</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2.1</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городских населенных пун</w:t>
            </w:r>
            <w:r w:rsidRPr="00AD3398">
              <w:t>к</w:t>
            </w:r>
            <w:r w:rsidRPr="00AD3398">
              <w:lastRenderedPageBreak/>
              <w:t>тов</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lastRenderedPageBreak/>
              <w:t>11,499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4,522</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11,499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4,522</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lastRenderedPageBreak/>
              <w:t>2.2</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сельских населенных пун</w:t>
            </w:r>
            <w:r w:rsidRPr="00AD3398">
              <w:t>к</w:t>
            </w:r>
            <w:r w:rsidRPr="00AD3398">
              <w:t>тов</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8,837</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3,475</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8,942</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3,516</w:t>
            </w:r>
          </w:p>
        </w:tc>
      </w:tr>
      <w:tr w:rsidR="007319C1" w:rsidRPr="00AD3398" w:rsidTr="004503C8">
        <w:trPr>
          <w:trHeight w:val="28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промышленности, энергетики, транспорта, св</w:t>
            </w:r>
            <w:r w:rsidRPr="00AD3398">
              <w:t>я</w:t>
            </w:r>
            <w:r w:rsidRPr="00AD3398">
              <w:t>зи, радиовещания, телевид</w:t>
            </w:r>
            <w:r w:rsidRPr="00AD3398">
              <w:t>е</w:t>
            </w:r>
            <w:r w:rsidRPr="00AD3398">
              <w:t>ния, информатики, земли для обеспечения космической деятельности, земли обор</w:t>
            </w:r>
            <w:r w:rsidRPr="00AD3398">
              <w:t>о</w:t>
            </w:r>
            <w:r w:rsidRPr="00AD3398">
              <w:t>ны, безопасности и земли иного специального назнач</w:t>
            </w:r>
            <w:r w:rsidRPr="00AD3398">
              <w:t>е</w:t>
            </w:r>
            <w:r w:rsidRPr="00AD3398">
              <w:t xml:space="preserve">ния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8,2</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3,225</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8,2</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3,225</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3.1</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 xml:space="preserve">Земли промышленности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6,119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2,406</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6,119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2,406</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3.2</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энергетики</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0,045</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0,018</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0,045</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0,018</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3.3</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транспорта, в том чи</w:t>
            </w:r>
            <w:r w:rsidRPr="00AD3398">
              <w:t>с</w:t>
            </w:r>
            <w:r w:rsidRPr="00AD3398">
              <w:t>ле:</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2,029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0,798</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2,029</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0,798</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автомобильного</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0,621</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0,244</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0,621</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0,244</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железнодорожного</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1,408</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0,554</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1,408</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0,554</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морского, внутреннего во</w:t>
            </w:r>
            <w:r w:rsidRPr="00AD3398">
              <w:t>д</w:t>
            </w:r>
            <w:r w:rsidRPr="00AD3398">
              <w:t>ного</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 xml:space="preserve">воздушного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трубопроводного</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52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3.4</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связи, радиовещания, телевидения, информатики</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0,007</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0,003</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0,007</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0,003</w:t>
            </w:r>
          </w:p>
        </w:tc>
      </w:tr>
      <w:tr w:rsidR="007319C1" w:rsidRPr="00AD3398" w:rsidTr="004503C8">
        <w:trPr>
          <w:trHeight w:val="52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3.5</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для обеспечения ко</w:t>
            </w:r>
            <w:r w:rsidRPr="00AD3398">
              <w:t>с</w:t>
            </w:r>
            <w:r w:rsidRPr="00AD3398">
              <w:t>мической деятельности</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3.6</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обороны и безопасн</w:t>
            </w:r>
            <w:r w:rsidRPr="00AD3398">
              <w:t>о</w:t>
            </w:r>
            <w:r w:rsidRPr="00AD3398">
              <w:t>сти</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91"/>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3.7</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иного специального назначения</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39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4</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особо охраняемых территорий и объектов</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486"/>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4.1</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особо охраняемых природных территорий, в том числе:</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52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лечебно-оздоровительных местностей и курортов</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147"/>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4.2</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рекреационного назначения</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179"/>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4.3</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Земли историко-культурного назначения</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5</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 xml:space="preserve">Земли лесного фонда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76,527</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30,094</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76,527</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30,094</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6</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 xml:space="preserve">Земли водного фонда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270"/>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r w:rsidRPr="00AD3398">
              <w:t>7</w:t>
            </w: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r w:rsidRPr="00AD3398">
              <w:t xml:space="preserve">Земли запаса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Cs/>
              </w:rPr>
            </w:pPr>
            <w:r w:rsidRPr="00AD3398">
              <w:rPr>
                <w:bCs/>
              </w:rPr>
              <w:t>0</w:t>
            </w:r>
          </w:p>
        </w:tc>
      </w:tr>
      <w:tr w:rsidR="007319C1" w:rsidRPr="00AD3398" w:rsidTr="004503C8">
        <w:trPr>
          <w:trHeight w:val="525"/>
        </w:trPr>
        <w:tc>
          <w:tcPr>
            <w:tcW w:w="575" w:type="dxa"/>
            <w:tcBorders>
              <w:top w:val="nil"/>
              <w:left w:val="single" w:sz="8" w:space="0" w:color="auto"/>
              <w:bottom w:val="single" w:sz="8" w:space="0" w:color="auto"/>
              <w:right w:val="single" w:sz="8" w:space="0" w:color="auto"/>
            </w:tcBorders>
            <w:shd w:val="clear" w:color="auto" w:fill="auto"/>
            <w:vAlign w:val="center"/>
          </w:tcPr>
          <w:p w:rsidR="007319C1" w:rsidRPr="00AD3398" w:rsidRDefault="007319C1" w:rsidP="003F32EA">
            <w:pPr>
              <w:jc w:val="center"/>
            </w:pPr>
          </w:p>
        </w:tc>
        <w:tc>
          <w:tcPr>
            <w:tcW w:w="3276"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rPr>
                <w:b/>
                <w:bCs/>
              </w:rPr>
            </w:pPr>
            <w:r w:rsidRPr="00AD3398">
              <w:rPr>
                <w:b/>
                <w:bCs/>
              </w:rPr>
              <w:t>Итого земель в админ</w:t>
            </w:r>
            <w:r w:rsidRPr="00AD3398">
              <w:rPr>
                <w:b/>
                <w:bCs/>
              </w:rPr>
              <w:t>и</w:t>
            </w:r>
            <w:r w:rsidRPr="00AD3398">
              <w:rPr>
                <w:b/>
                <w:bCs/>
              </w:rPr>
              <w:t xml:space="preserve">стративных границах </w:t>
            </w:r>
          </w:p>
        </w:tc>
        <w:tc>
          <w:tcPr>
            <w:tcW w:w="1698"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254,293</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6B2D61" w:rsidP="003F32EA">
            <w:pPr>
              <w:jc w:val="center"/>
              <w:rPr>
                <w:b/>
                <w:bCs/>
              </w:rPr>
            </w:pPr>
            <w:r w:rsidRPr="00AD3398">
              <w:rPr>
                <w:b/>
                <w:bCs/>
              </w:rPr>
              <w:t>100,00</w:t>
            </w:r>
          </w:p>
        </w:tc>
        <w:tc>
          <w:tcPr>
            <w:tcW w:w="1804" w:type="dxa"/>
            <w:tcBorders>
              <w:top w:val="nil"/>
              <w:left w:val="nil"/>
              <w:bottom w:val="single" w:sz="8" w:space="0" w:color="auto"/>
              <w:right w:val="single" w:sz="8" w:space="0" w:color="auto"/>
            </w:tcBorders>
            <w:shd w:val="clear" w:color="auto" w:fill="auto"/>
            <w:vAlign w:val="center"/>
          </w:tcPr>
          <w:p w:rsidR="007319C1" w:rsidRPr="00AD3398" w:rsidRDefault="007319C1" w:rsidP="003F32EA">
            <w:pPr>
              <w:jc w:val="center"/>
              <w:rPr>
                <w:b/>
                <w:bCs/>
              </w:rPr>
            </w:pPr>
            <w:r w:rsidRPr="00AD3398">
              <w:rPr>
                <w:b/>
                <w:bCs/>
              </w:rPr>
              <w:t>254,293</w:t>
            </w:r>
          </w:p>
        </w:tc>
        <w:tc>
          <w:tcPr>
            <w:tcW w:w="1295" w:type="dxa"/>
            <w:tcBorders>
              <w:top w:val="nil"/>
              <w:left w:val="nil"/>
              <w:bottom w:val="single" w:sz="8" w:space="0" w:color="auto"/>
              <w:right w:val="single" w:sz="8" w:space="0" w:color="auto"/>
            </w:tcBorders>
            <w:shd w:val="clear" w:color="auto" w:fill="auto"/>
            <w:vAlign w:val="center"/>
          </w:tcPr>
          <w:p w:rsidR="007319C1" w:rsidRPr="00AD3398" w:rsidRDefault="006B2D61" w:rsidP="003F32EA">
            <w:pPr>
              <w:jc w:val="center"/>
              <w:rPr>
                <w:b/>
                <w:bCs/>
              </w:rPr>
            </w:pPr>
            <w:r w:rsidRPr="00AD3398">
              <w:rPr>
                <w:b/>
                <w:bCs/>
              </w:rPr>
              <w:t>100,00</w:t>
            </w:r>
          </w:p>
        </w:tc>
      </w:tr>
    </w:tbl>
    <w:p w:rsidR="007319C1" w:rsidRPr="00AD3398" w:rsidRDefault="007319C1" w:rsidP="007319C1">
      <w:pPr>
        <w:pStyle w:val="af0"/>
        <w:widowControl w:val="0"/>
        <w:spacing w:before="0" w:beforeAutospacing="0" w:after="0" w:afterAutospacing="0"/>
        <w:jc w:val="both"/>
      </w:pPr>
    </w:p>
    <w:p w:rsidR="007319C1" w:rsidRPr="00AD3398" w:rsidRDefault="00B07519" w:rsidP="007319C1">
      <w:pPr>
        <w:pStyle w:val="af0"/>
        <w:widowControl w:val="0"/>
        <w:spacing w:before="0" w:beforeAutospacing="0" w:after="0" w:afterAutospacing="0"/>
        <w:jc w:val="center"/>
        <w:rPr>
          <w:b/>
        </w:rPr>
      </w:pPr>
      <w:r w:rsidRPr="00AD3398">
        <w:rPr>
          <w:noProof/>
        </w:rPr>
        <w:lastRenderedPageBreak/>
        <w:drawing>
          <wp:inline distT="0" distB="0" distL="0" distR="0" wp14:anchorId="744C626D" wp14:editId="3168D9EC">
            <wp:extent cx="6317615" cy="3609975"/>
            <wp:effectExtent l="0" t="0" r="26035" b="9525"/>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319C1" w:rsidRPr="00AD3398" w:rsidRDefault="007319C1" w:rsidP="007319C1">
      <w:pPr>
        <w:pStyle w:val="af0"/>
        <w:widowControl w:val="0"/>
        <w:spacing w:before="0" w:beforeAutospacing="0" w:after="0" w:afterAutospacing="0"/>
        <w:ind w:firstLine="709"/>
        <w:jc w:val="center"/>
        <w:rPr>
          <w:sz w:val="28"/>
          <w:szCs w:val="28"/>
        </w:rPr>
      </w:pPr>
      <w:r w:rsidRPr="00AD3398">
        <w:rPr>
          <w:sz w:val="28"/>
          <w:szCs w:val="28"/>
        </w:rPr>
        <w:t xml:space="preserve">Рис. </w:t>
      </w:r>
      <w:r w:rsidR="006B2D61" w:rsidRPr="00AD3398">
        <w:rPr>
          <w:sz w:val="28"/>
          <w:szCs w:val="28"/>
        </w:rPr>
        <w:t>2.3.</w:t>
      </w:r>
      <w:r w:rsidRPr="00AD3398">
        <w:rPr>
          <w:sz w:val="28"/>
          <w:szCs w:val="28"/>
        </w:rPr>
        <w:t>1. Структура земельного фонда Альметьевского муниципального района на 01.01.2010 года, тыс. га</w:t>
      </w:r>
    </w:p>
    <w:p w:rsidR="007319C1" w:rsidRPr="00AD3398" w:rsidRDefault="007319C1" w:rsidP="001C53B1">
      <w:pPr>
        <w:pStyle w:val="af3"/>
      </w:pPr>
    </w:p>
    <w:p w:rsidR="007319C1" w:rsidRPr="00AD3398" w:rsidRDefault="007319C1" w:rsidP="004503C8">
      <w:pPr>
        <w:pStyle w:val="affffffc"/>
        <w:ind w:firstLine="709"/>
      </w:pPr>
      <w:r w:rsidRPr="00AD3398">
        <w:t>В период с 01.01.2009 по 01.01.2010 гг. площадь земель, относящихся к той или иной категории, изменялась. Наиболее подвержены изменению в данный п</w:t>
      </w:r>
      <w:r w:rsidRPr="00AD3398">
        <w:t>е</w:t>
      </w:r>
      <w:r w:rsidRPr="00AD3398">
        <w:t>риод были земли сельскохозяйственного назначения и земли населенных пунктов. Так, в 2010 году площадь земель сельскохозяйственного назначения сократилась на 0,105 тыс.га по сравнению с предыдущим 2009 годом. А площадь земель нас</w:t>
      </w:r>
      <w:r w:rsidRPr="00AD3398">
        <w:t>е</w:t>
      </w:r>
      <w:r w:rsidRPr="00AD3398">
        <w:t>ленных пунктов (сельских населенных пунктов) увеличилась на 0,105 тыс.га. Данные изменения носят распределительный характер между категориями земель и связаны с процедурой перевода земель из одной категории в другую.</w:t>
      </w:r>
    </w:p>
    <w:p w:rsidR="007319C1" w:rsidRPr="00AD3398" w:rsidRDefault="007319C1" w:rsidP="004503C8">
      <w:pPr>
        <w:pStyle w:val="affffffc"/>
        <w:ind w:firstLine="709"/>
      </w:pPr>
      <w:r w:rsidRPr="00AD3398">
        <w:t>Земельные угодья являются основным элементом государственного учета земель и подразделяются на сельскохозяйственные и несельскохозяйственные. К сельскохозяйственным угодьям относятся пашня, залежь, сенокосы, пастбища, многолетние насаждения. Несельскохозяйственные угодья - это земли под п</w:t>
      </w:r>
      <w:r w:rsidRPr="00AD3398">
        <w:t>о</w:t>
      </w:r>
      <w:r w:rsidRPr="00AD3398">
        <w:t>верхностными водными объектами, включая болота, лесные земли и земли под древесно-кустарниковой растительностью, земли застройки, земли под дорогами, нарушенные земли, прочие земли (овраги, пески и т.п.).</w:t>
      </w:r>
    </w:p>
    <w:p w:rsidR="007319C1" w:rsidRPr="00AD3398" w:rsidRDefault="007319C1" w:rsidP="004503C8">
      <w:pPr>
        <w:pStyle w:val="affffffc"/>
        <w:ind w:firstLine="709"/>
      </w:pPr>
      <w:r w:rsidRPr="00AD3398">
        <w:t>На 1 января 2010 года площадь сельскохозяйственных угодий во всех кат</w:t>
      </w:r>
      <w:r w:rsidRPr="00AD3398">
        <w:t>е</w:t>
      </w:r>
      <w:r w:rsidRPr="00AD3398">
        <w:t>гориях земель составила 147,16 тыс.га или 57,87% от всего земельного фонда района. На долю несельскохозяйственных угодий приходилось 107,13 тыс. га, или 42,13 %. Динамика изменения земельного фонда Альметьевского района по уг</w:t>
      </w:r>
      <w:r w:rsidRPr="00AD3398">
        <w:t>о</w:t>
      </w:r>
      <w:r w:rsidRPr="00AD3398">
        <w:t xml:space="preserve">дьям представлена в таблице </w:t>
      </w:r>
      <w:r w:rsidR="006A11E2" w:rsidRPr="00AD3398">
        <w:t>2.</w:t>
      </w:r>
      <w:r w:rsidRPr="00AD3398">
        <w:t>3</w:t>
      </w:r>
      <w:r w:rsidR="006A11E2" w:rsidRPr="00AD3398">
        <w:t>.1.1</w:t>
      </w:r>
      <w:r w:rsidRPr="00AD3398">
        <w:t>.</w:t>
      </w:r>
    </w:p>
    <w:p w:rsidR="004503C8" w:rsidRPr="00AD3398" w:rsidRDefault="004503C8" w:rsidP="007319C1">
      <w:pPr>
        <w:pStyle w:val="af1"/>
        <w:spacing w:after="0"/>
        <w:ind w:left="0"/>
        <w:jc w:val="right"/>
        <w:rPr>
          <w:sz w:val="28"/>
          <w:szCs w:val="28"/>
        </w:rPr>
        <w:sectPr w:rsidR="004503C8" w:rsidRPr="00AD3398" w:rsidSect="00AE2F61">
          <w:type w:val="continuous"/>
          <w:pgSz w:w="11906" w:h="16838"/>
          <w:pgMar w:top="851" w:right="851" w:bottom="851" w:left="1134" w:header="720" w:footer="720" w:gutter="0"/>
          <w:cols w:space="720"/>
        </w:sectPr>
      </w:pPr>
    </w:p>
    <w:p w:rsidR="007319C1" w:rsidRPr="00AD3398" w:rsidRDefault="007319C1" w:rsidP="007319C1">
      <w:pPr>
        <w:pStyle w:val="af1"/>
        <w:spacing w:after="0"/>
        <w:ind w:left="0"/>
        <w:jc w:val="right"/>
        <w:rPr>
          <w:sz w:val="28"/>
          <w:szCs w:val="28"/>
        </w:rPr>
      </w:pPr>
      <w:r w:rsidRPr="00AD3398">
        <w:rPr>
          <w:sz w:val="28"/>
          <w:szCs w:val="28"/>
        </w:rPr>
        <w:lastRenderedPageBreak/>
        <w:t xml:space="preserve">Таблица </w:t>
      </w:r>
      <w:r w:rsidR="006B2D61" w:rsidRPr="00AD3398">
        <w:rPr>
          <w:sz w:val="28"/>
          <w:szCs w:val="28"/>
        </w:rPr>
        <w:t>2.</w:t>
      </w:r>
      <w:r w:rsidRPr="00AD3398">
        <w:rPr>
          <w:sz w:val="28"/>
          <w:szCs w:val="28"/>
        </w:rPr>
        <w:t>3</w:t>
      </w:r>
      <w:r w:rsidR="006B2D61" w:rsidRPr="00AD3398">
        <w:rPr>
          <w:sz w:val="28"/>
          <w:szCs w:val="28"/>
        </w:rPr>
        <w:t>.1.</w:t>
      </w:r>
      <w:r w:rsidR="00660C1C" w:rsidRPr="00AD3398">
        <w:rPr>
          <w:sz w:val="28"/>
          <w:szCs w:val="28"/>
        </w:rPr>
        <w:t>2</w:t>
      </w:r>
    </w:p>
    <w:p w:rsidR="007319C1" w:rsidRPr="00AD3398" w:rsidRDefault="007319C1" w:rsidP="001C53B1">
      <w:pPr>
        <w:pStyle w:val="af3"/>
      </w:pPr>
      <w:r w:rsidRPr="00AD3398">
        <w:t>Распределение земельного фонда Альметьевского района по угодьям</w:t>
      </w:r>
    </w:p>
    <w:tbl>
      <w:tblPr>
        <w:tblW w:w="9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5"/>
        <w:gridCol w:w="3485"/>
        <w:gridCol w:w="1270"/>
        <w:gridCol w:w="1271"/>
        <w:gridCol w:w="1270"/>
        <w:gridCol w:w="1271"/>
      </w:tblGrid>
      <w:tr w:rsidR="007319C1" w:rsidRPr="00AD3398" w:rsidTr="004503C8">
        <w:trPr>
          <w:trHeight w:val="406"/>
          <w:tblHeader/>
          <w:jc w:val="center"/>
        </w:trPr>
        <w:tc>
          <w:tcPr>
            <w:tcW w:w="875" w:type="dxa"/>
            <w:vMerge w:val="restart"/>
            <w:shd w:val="clear" w:color="auto" w:fill="FFFFFF"/>
            <w:vAlign w:val="center"/>
          </w:tcPr>
          <w:p w:rsidR="007319C1" w:rsidRPr="00AD3398" w:rsidRDefault="007319C1" w:rsidP="003F32EA">
            <w:pPr>
              <w:ind w:right="57"/>
              <w:jc w:val="center"/>
              <w:rPr>
                <w:b/>
              </w:rPr>
            </w:pPr>
            <w:r w:rsidRPr="00AD3398">
              <w:rPr>
                <w:b/>
              </w:rPr>
              <w:t>№№</w:t>
            </w:r>
          </w:p>
          <w:p w:rsidR="007319C1" w:rsidRPr="00AD3398" w:rsidRDefault="007319C1" w:rsidP="003F32EA">
            <w:pPr>
              <w:ind w:right="57"/>
              <w:jc w:val="center"/>
              <w:rPr>
                <w:b/>
              </w:rPr>
            </w:pPr>
            <w:r w:rsidRPr="00AD3398">
              <w:rPr>
                <w:b/>
              </w:rPr>
              <w:t>п/п</w:t>
            </w:r>
          </w:p>
        </w:tc>
        <w:tc>
          <w:tcPr>
            <w:tcW w:w="3485" w:type="dxa"/>
            <w:vMerge w:val="restart"/>
            <w:shd w:val="clear" w:color="auto" w:fill="FFFFFF"/>
            <w:vAlign w:val="center"/>
          </w:tcPr>
          <w:p w:rsidR="007319C1" w:rsidRPr="00AD3398" w:rsidRDefault="007319C1" w:rsidP="003F32EA">
            <w:pPr>
              <w:ind w:right="57"/>
              <w:jc w:val="center"/>
              <w:rPr>
                <w:b/>
              </w:rPr>
            </w:pPr>
            <w:r w:rsidRPr="00AD3398">
              <w:rPr>
                <w:b/>
              </w:rPr>
              <w:t>Наименование угодий</w:t>
            </w:r>
          </w:p>
        </w:tc>
        <w:tc>
          <w:tcPr>
            <w:tcW w:w="2541" w:type="dxa"/>
            <w:gridSpan w:val="2"/>
            <w:shd w:val="clear" w:color="auto" w:fill="FFFFFF"/>
          </w:tcPr>
          <w:p w:rsidR="007319C1" w:rsidRPr="00AD3398" w:rsidRDefault="007319C1" w:rsidP="003F32EA">
            <w:pPr>
              <w:ind w:right="-108"/>
              <w:jc w:val="center"/>
              <w:rPr>
                <w:b/>
              </w:rPr>
            </w:pPr>
            <w:r w:rsidRPr="00AD3398">
              <w:rPr>
                <w:b/>
              </w:rPr>
              <w:t>01.01.2009 г.</w:t>
            </w:r>
          </w:p>
        </w:tc>
        <w:tc>
          <w:tcPr>
            <w:tcW w:w="2541" w:type="dxa"/>
            <w:gridSpan w:val="2"/>
            <w:shd w:val="clear" w:color="auto" w:fill="FFFFFF"/>
          </w:tcPr>
          <w:p w:rsidR="007319C1" w:rsidRPr="00AD3398" w:rsidRDefault="007319C1" w:rsidP="003F32EA">
            <w:pPr>
              <w:ind w:right="-108"/>
              <w:jc w:val="center"/>
              <w:rPr>
                <w:b/>
              </w:rPr>
            </w:pPr>
            <w:r w:rsidRPr="00AD3398">
              <w:rPr>
                <w:b/>
              </w:rPr>
              <w:t>01.01.2010 г.</w:t>
            </w:r>
          </w:p>
        </w:tc>
      </w:tr>
      <w:tr w:rsidR="007319C1" w:rsidRPr="00AD3398" w:rsidTr="004503C8">
        <w:trPr>
          <w:trHeight w:val="148"/>
          <w:tblHeader/>
          <w:jc w:val="center"/>
        </w:trPr>
        <w:tc>
          <w:tcPr>
            <w:tcW w:w="875" w:type="dxa"/>
            <w:vMerge/>
            <w:shd w:val="clear" w:color="auto" w:fill="FFFFFF"/>
            <w:vAlign w:val="center"/>
          </w:tcPr>
          <w:p w:rsidR="007319C1" w:rsidRPr="00AD3398" w:rsidRDefault="007319C1" w:rsidP="003F32EA">
            <w:pPr>
              <w:ind w:right="57"/>
              <w:jc w:val="center"/>
              <w:rPr>
                <w:b/>
              </w:rPr>
            </w:pPr>
          </w:p>
        </w:tc>
        <w:tc>
          <w:tcPr>
            <w:tcW w:w="3485" w:type="dxa"/>
            <w:vMerge/>
            <w:shd w:val="clear" w:color="auto" w:fill="FFFFFF"/>
            <w:vAlign w:val="center"/>
          </w:tcPr>
          <w:p w:rsidR="007319C1" w:rsidRPr="00AD3398" w:rsidRDefault="007319C1" w:rsidP="003F32EA">
            <w:pPr>
              <w:ind w:right="57"/>
              <w:jc w:val="center"/>
              <w:rPr>
                <w:b/>
              </w:rPr>
            </w:pPr>
          </w:p>
        </w:tc>
        <w:tc>
          <w:tcPr>
            <w:tcW w:w="1270" w:type="dxa"/>
            <w:shd w:val="clear" w:color="auto" w:fill="FFFFFF"/>
          </w:tcPr>
          <w:p w:rsidR="007319C1" w:rsidRPr="00AD3398" w:rsidRDefault="007319C1" w:rsidP="003F32EA">
            <w:pPr>
              <w:ind w:right="-108"/>
              <w:jc w:val="center"/>
              <w:rPr>
                <w:b/>
              </w:rPr>
            </w:pPr>
            <w:r w:rsidRPr="00AD3398">
              <w:rPr>
                <w:b/>
              </w:rPr>
              <w:t>тыс.га</w:t>
            </w:r>
          </w:p>
        </w:tc>
        <w:tc>
          <w:tcPr>
            <w:tcW w:w="1271" w:type="dxa"/>
            <w:shd w:val="clear" w:color="auto" w:fill="FFFFFF"/>
          </w:tcPr>
          <w:p w:rsidR="007319C1" w:rsidRPr="00AD3398" w:rsidRDefault="007319C1" w:rsidP="003F32EA">
            <w:pPr>
              <w:ind w:right="-108"/>
              <w:jc w:val="center"/>
              <w:rPr>
                <w:b/>
              </w:rPr>
            </w:pPr>
            <w:r w:rsidRPr="00AD3398">
              <w:rPr>
                <w:b/>
              </w:rPr>
              <w:t>%</w:t>
            </w:r>
          </w:p>
        </w:tc>
        <w:tc>
          <w:tcPr>
            <w:tcW w:w="1270" w:type="dxa"/>
            <w:shd w:val="clear" w:color="auto" w:fill="FFFFFF"/>
          </w:tcPr>
          <w:p w:rsidR="007319C1" w:rsidRPr="00AD3398" w:rsidRDefault="007319C1" w:rsidP="003F32EA">
            <w:pPr>
              <w:ind w:right="-108"/>
              <w:jc w:val="center"/>
              <w:rPr>
                <w:b/>
              </w:rPr>
            </w:pPr>
            <w:r w:rsidRPr="00AD3398">
              <w:rPr>
                <w:b/>
              </w:rPr>
              <w:t>тыс.га</w:t>
            </w:r>
          </w:p>
        </w:tc>
        <w:tc>
          <w:tcPr>
            <w:tcW w:w="1271" w:type="dxa"/>
            <w:shd w:val="clear" w:color="auto" w:fill="FFFFFF"/>
          </w:tcPr>
          <w:p w:rsidR="007319C1" w:rsidRPr="00AD3398" w:rsidRDefault="007319C1" w:rsidP="003F32EA">
            <w:pPr>
              <w:ind w:right="-108"/>
              <w:jc w:val="center"/>
              <w:rPr>
                <w:b/>
              </w:rPr>
            </w:pPr>
            <w:r w:rsidRPr="00AD3398">
              <w:rPr>
                <w:b/>
              </w:rPr>
              <w:t>%</w:t>
            </w:r>
          </w:p>
        </w:tc>
      </w:tr>
      <w:tr w:rsidR="007319C1" w:rsidRPr="00AD3398" w:rsidTr="004503C8">
        <w:trPr>
          <w:trHeight w:hRule="exact" w:val="762"/>
          <w:jc w:val="center"/>
        </w:trPr>
        <w:tc>
          <w:tcPr>
            <w:tcW w:w="875" w:type="dxa"/>
            <w:vAlign w:val="center"/>
          </w:tcPr>
          <w:p w:rsidR="007319C1" w:rsidRPr="00AD3398" w:rsidRDefault="007319C1" w:rsidP="003F32EA">
            <w:pPr>
              <w:ind w:left="-95" w:right="57"/>
              <w:jc w:val="center"/>
              <w:rPr>
                <w:b/>
              </w:rPr>
            </w:pPr>
            <w:r w:rsidRPr="00AD3398">
              <w:rPr>
                <w:b/>
              </w:rPr>
              <w:t>1.</w:t>
            </w:r>
          </w:p>
        </w:tc>
        <w:tc>
          <w:tcPr>
            <w:tcW w:w="3485" w:type="dxa"/>
            <w:vAlign w:val="center"/>
          </w:tcPr>
          <w:p w:rsidR="007319C1" w:rsidRPr="00AD3398" w:rsidRDefault="007319C1" w:rsidP="003F32EA">
            <w:pPr>
              <w:ind w:left="14" w:right="57"/>
              <w:rPr>
                <w:b/>
              </w:rPr>
            </w:pPr>
            <w:r w:rsidRPr="00AD3398">
              <w:rPr>
                <w:b/>
              </w:rPr>
              <w:t>Сельскохозяйственные уг</w:t>
            </w:r>
            <w:r w:rsidRPr="00AD3398">
              <w:rPr>
                <w:b/>
              </w:rPr>
              <w:t>о</w:t>
            </w:r>
            <w:r w:rsidRPr="00AD3398">
              <w:rPr>
                <w:b/>
              </w:rPr>
              <w:t>дья, в том числе:</w:t>
            </w:r>
          </w:p>
        </w:tc>
        <w:tc>
          <w:tcPr>
            <w:tcW w:w="1270" w:type="dxa"/>
            <w:vAlign w:val="center"/>
          </w:tcPr>
          <w:p w:rsidR="007319C1" w:rsidRPr="00AD3398" w:rsidRDefault="007319C1" w:rsidP="003F32EA">
            <w:pPr>
              <w:jc w:val="center"/>
              <w:rPr>
                <w:b/>
                <w:bCs/>
              </w:rPr>
            </w:pPr>
            <w:r w:rsidRPr="00AD3398">
              <w:rPr>
                <w:b/>
                <w:bCs/>
              </w:rPr>
              <w:t>147,19</w:t>
            </w:r>
          </w:p>
        </w:tc>
        <w:tc>
          <w:tcPr>
            <w:tcW w:w="1271" w:type="dxa"/>
            <w:vAlign w:val="center"/>
          </w:tcPr>
          <w:p w:rsidR="007319C1" w:rsidRPr="00AD3398" w:rsidRDefault="007319C1" w:rsidP="003F32EA">
            <w:pPr>
              <w:jc w:val="center"/>
              <w:rPr>
                <w:b/>
                <w:bCs/>
              </w:rPr>
            </w:pPr>
            <w:r w:rsidRPr="00AD3398">
              <w:rPr>
                <w:b/>
                <w:bCs/>
              </w:rPr>
              <w:t>57,88</w:t>
            </w:r>
          </w:p>
        </w:tc>
        <w:tc>
          <w:tcPr>
            <w:tcW w:w="1270" w:type="dxa"/>
            <w:vAlign w:val="center"/>
          </w:tcPr>
          <w:p w:rsidR="007319C1" w:rsidRPr="00AD3398" w:rsidRDefault="007319C1" w:rsidP="003F32EA">
            <w:pPr>
              <w:jc w:val="center"/>
              <w:rPr>
                <w:b/>
                <w:bCs/>
              </w:rPr>
            </w:pPr>
            <w:r w:rsidRPr="00AD3398">
              <w:rPr>
                <w:b/>
                <w:bCs/>
              </w:rPr>
              <w:t>147,16</w:t>
            </w:r>
          </w:p>
        </w:tc>
        <w:tc>
          <w:tcPr>
            <w:tcW w:w="1271" w:type="dxa"/>
            <w:vAlign w:val="center"/>
          </w:tcPr>
          <w:p w:rsidR="007319C1" w:rsidRPr="00AD3398" w:rsidRDefault="007319C1" w:rsidP="003F32EA">
            <w:pPr>
              <w:jc w:val="center"/>
              <w:rPr>
                <w:b/>
                <w:bCs/>
              </w:rPr>
            </w:pPr>
            <w:r w:rsidRPr="00AD3398">
              <w:rPr>
                <w:b/>
                <w:bCs/>
              </w:rPr>
              <w:t>57,87</w:t>
            </w:r>
          </w:p>
        </w:tc>
      </w:tr>
      <w:tr w:rsidR="007319C1" w:rsidRPr="00AD3398" w:rsidTr="004503C8">
        <w:trPr>
          <w:trHeight w:val="296"/>
          <w:jc w:val="center"/>
        </w:trPr>
        <w:tc>
          <w:tcPr>
            <w:tcW w:w="875" w:type="dxa"/>
            <w:vAlign w:val="center"/>
          </w:tcPr>
          <w:p w:rsidR="007319C1" w:rsidRPr="00AD3398" w:rsidRDefault="007319C1" w:rsidP="003F32EA">
            <w:pPr>
              <w:ind w:left="-95" w:right="57"/>
              <w:jc w:val="center"/>
            </w:pPr>
            <w:r w:rsidRPr="00AD3398">
              <w:t>1.1.</w:t>
            </w:r>
          </w:p>
        </w:tc>
        <w:tc>
          <w:tcPr>
            <w:tcW w:w="3485" w:type="dxa"/>
            <w:vAlign w:val="center"/>
          </w:tcPr>
          <w:p w:rsidR="007319C1" w:rsidRPr="00AD3398" w:rsidRDefault="007319C1" w:rsidP="003F32EA">
            <w:pPr>
              <w:ind w:left="14" w:right="57"/>
            </w:pPr>
            <w:r w:rsidRPr="00AD3398">
              <w:t>пашня</w:t>
            </w:r>
          </w:p>
        </w:tc>
        <w:tc>
          <w:tcPr>
            <w:tcW w:w="1270" w:type="dxa"/>
            <w:vAlign w:val="center"/>
          </w:tcPr>
          <w:p w:rsidR="007319C1" w:rsidRPr="00AD3398" w:rsidRDefault="007319C1" w:rsidP="003F32EA">
            <w:pPr>
              <w:jc w:val="center"/>
            </w:pPr>
            <w:r w:rsidRPr="00AD3398">
              <w:t>97,145</w:t>
            </w:r>
          </w:p>
        </w:tc>
        <w:tc>
          <w:tcPr>
            <w:tcW w:w="1271" w:type="dxa"/>
            <w:vAlign w:val="center"/>
          </w:tcPr>
          <w:p w:rsidR="007319C1" w:rsidRPr="00AD3398" w:rsidRDefault="007319C1" w:rsidP="003F32EA">
            <w:pPr>
              <w:jc w:val="center"/>
            </w:pPr>
            <w:r w:rsidRPr="00AD3398">
              <w:t>38,202</w:t>
            </w:r>
          </w:p>
        </w:tc>
        <w:tc>
          <w:tcPr>
            <w:tcW w:w="1270" w:type="dxa"/>
            <w:vAlign w:val="center"/>
          </w:tcPr>
          <w:p w:rsidR="007319C1" w:rsidRPr="00AD3398" w:rsidRDefault="007319C1" w:rsidP="003F32EA">
            <w:pPr>
              <w:jc w:val="center"/>
            </w:pPr>
            <w:r w:rsidRPr="00AD3398">
              <w:t>97,122</w:t>
            </w:r>
          </w:p>
        </w:tc>
        <w:tc>
          <w:tcPr>
            <w:tcW w:w="1271" w:type="dxa"/>
            <w:vAlign w:val="center"/>
          </w:tcPr>
          <w:p w:rsidR="007319C1" w:rsidRPr="00AD3398" w:rsidRDefault="007319C1" w:rsidP="003F32EA">
            <w:pPr>
              <w:jc w:val="center"/>
            </w:pPr>
            <w:r w:rsidRPr="00AD3398">
              <w:t>38,193</w:t>
            </w:r>
          </w:p>
        </w:tc>
      </w:tr>
      <w:tr w:rsidR="007319C1" w:rsidRPr="00AD3398" w:rsidTr="004503C8">
        <w:trPr>
          <w:trHeight w:val="356"/>
          <w:jc w:val="center"/>
        </w:trPr>
        <w:tc>
          <w:tcPr>
            <w:tcW w:w="875" w:type="dxa"/>
            <w:vAlign w:val="center"/>
          </w:tcPr>
          <w:p w:rsidR="007319C1" w:rsidRPr="00AD3398" w:rsidRDefault="007319C1" w:rsidP="003F32EA">
            <w:pPr>
              <w:ind w:left="-95" w:right="57"/>
              <w:jc w:val="center"/>
            </w:pPr>
            <w:r w:rsidRPr="00AD3398">
              <w:t>1.2.</w:t>
            </w:r>
          </w:p>
        </w:tc>
        <w:tc>
          <w:tcPr>
            <w:tcW w:w="3485" w:type="dxa"/>
            <w:vAlign w:val="center"/>
          </w:tcPr>
          <w:p w:rsidR="007319C1" w:rsidRPr="00AD3398" w:rsidRDefault="007319C1" w:rsidP="003F32EA">
            <w:pPr>
              <w:ind w:left="14" w:right="57"/>
            </w:pPr>
            <w:r w:rsidRPr="00AD3398">
              <w:t>залежь</w:t>
            </w:r>
          </w:p>
        </w:tc>
        <w:tc>
          <w:tcPr>
            <w:tcW w:w="1270" w:type="dxa"/>
            <w:vAlign w:val="center"/>
          </w:tcPr>
          <w:p w:rsidR="007319C1" w:rsidRPr="00AD3398" w:rsidRDefault="007319C1" w:rsidP="003F32EA">
            <w:pPr>
              <w:jc w:val="center"/>
            </w:pPr>
            <w:r w:rsidRPr="00AD3398">
              <w:t>0</w:t>
            </w:r>
          </w:p>
        </w:tc>
        <w:tc>
          <w:tcPr>
            <w:tcW w:w="1271" w:type="dxa"/>
            <w:vAlign w:val="center"/>
          </w:tcPr>
          <w:p w:rsidR="007319C1" w:rsidRPr="00AD3398" w:rsidRDefault="007319C1" w:rsidP="003F32EA">
            <w:pPr>
              <w:jc w:val="center"/>
            </w:pPr>
            <w:r w:rsidRPr="00AD3398">
              <w:t>0</w:t>
            </w:r>
          </w:p>
        </w:tc>
        <w:tc>
          <w:tcPr>
            <w:tcW w:w="1270" w:type="dxa"/>
            <w:vAlign w:val="center"/>
          </w:tcPr>
          <w:p w:rsidR="007319C1" w:rsidRPr="00AD3398" w:rsidRDefault="007319C1" w:rsidP="003F32EA">
            <w:pPr>
              <w:jc w:val="center"/>
            </w:pPr>
            <w:r w:rsidRPr="00AD3398">
              <w:t>0</w:t>
            </w:r>
          </w:p>
        </w:tc>
        <w:tc>
          <w:tcPr>
            <w:tcW w:w="1271" w:type="dxa"/>
            <w:vAlign w:val="center"/>
          </w:tcPr>
          <w:p w:rsidR="007319C1" w:rsidRPr="00AD3398" w:rsidRDefault="007319C1" w:rsidP="003F32EA">
            <w:pPr>
              <w:jc w:val="center"/>
            </w:pPr>
            <w:r w:rsidRPr="00AD3398">
              <w:t>0</w:t>
            </w:r>
          </w:p>
        </w:tc>
      </w:tr>
      <w:tr w:rsidR="007319C1" w:rsidRPr="00AD3398" w:rsidTr="004503C8">
        <w:trPr>
          <w:trHeight w:val="367"/>
          <w:jc w:val="center"/>
        </w:trPr>
        <w:tc>
          <w:tcPr>
            <w:tcW w:w="875" w:type="dxa"/>
            <w:vAlign w:val="center"/>
          </w:tcPr>
          <w:p w:rsidR="007319C1" w:rsidRPr="00AD3398" w:rsidRDefault="007319C1" w:rsidP="003F32EA">
            <w:pPr>
              <w:ind w:left="-95" w:right="57"/>
              <w:jc w:val="center"/>
            </w:pPr>
            <w:r w:rsidRPr="00AD3398">
              <w:t>1.3.</w:t>
            </w:r>
          </w:p>
        </w:tc>
        <w:tc>
          <w:tcPr>
            <w:tcW w:w="3485" w:type="dxa"/>
            <w:vAlign w:val="center"/>
          </w:tcPr>
          <w:p w:rsidR="007319C1" w:rsidRPr="00AD3398" w:rsidRDefault="007319C1" w:rsidP="003F32EA">
            <w:pPr>
              <w:ind w:left="14" w:right="57"/>
            </w:pPr>
            <w:r w:rsidRPr="00AD3398">
              <w:t>многолетние насаждения</w:t>
            </w:r>
          </w:p>
        </w:tc>
        <w:tc>
          <w:tcPr>
            <w:tcW w:w="1270" w:type="dxa"/>
            <w:vAlign w:val="center"/>
          </w:tcPr>
          <w:p w:rsidR="007319C1" w:rsidRPr="00AD3398" w:rsidRDefault="007319C1" w:rsidP="003F32EA">
            <w:pPr>
              <w:jc w:val="center"/>
            </w:pPr>
            <w:r w:rsidRPr="00AD3398">
              <w:t>2,165</w:t>
            </w:r>
          </w:p>
        </w:tc>
        <w:tc>
          <w:tcPr>
            <w:tcW w:w="1271" w:type="dxa"/>
            <w:vAlign w:val="center"/>
          </w:tcPr>
          <w:p w:rsidR="007319C1" w:rsidRPr="00AD3398" w:rsidRDefault="007319C1" w:rsidP="003F32EA">
            <w:pPr>
              <w:jc w:val="center"/>
            </w:pPr>
            <w:r w:rsidRPr="00AD3398">
              <w:t>0,851</w:t>
            </w:r>
          </w:p>
        </w:tc>
        <w:tc>
          <w:tcPr>
            <w:tcW w:w="1270" w:type="dxa"/>
            <w:vAlign w:val="center"/>
          </w:tcPr>
          <w:p w:rsidR="007319C1" w:rsidRPr="00AD3398" w:rsidRDefault="007319C1" w:rsidP="003F32EA">
            <w:pPr>
              <w:jc w:val="center"/>
            </w:pPr>
            <w:r w:rsidRPr="00AD3398">
              <w:t>2,165</w:t>
            </w:r>
          </w:p>
        </w:tc>
        <w:tc>
          <w:tcPr>
            <w:tcW w:w="1271" w:type="dxa"/>
            <w:vAlign w:val="center"/>
          </w:tcPr>
          <w:p w:rsidR="007319C1" w:rsidRPr="00AD3398" w:rsidRDefault="007319C1" w:rsidP="003F32EA">
            <w:pPr>
              <w:jc w:val="center"/>
            </w:pPr>
            <w:r w:rsidRPr="00AD3398">
              <w:t>0,851</w:t>
            </w:r>
          </w:p>
        </w:tc>
      </w:tr>
      <w:tr w:rsidR="007319C1" w:rsidRPr="00AD3398" w:rsidTr="004503C8">
        <w:trPr>
          <w:trHeight w:val="362"/>
          <w:jc w:val="center"/>
        </w:trPr>
        <w:tc>
          <w:tcPr>
            <w:tcW w:w="875" w:type="dxa"/>
            <w:vAlign w:val="center"/>
          </w:tcPr>
          <w:p w:rsidR="007319C1" w:rsidRPr="00AD3398" w:rsidRDefault="007319C1" w:rsidP="003F32EA">
            <w:pPr>
              <w:ind w:left="-95" w:right="57"/>
              <w:jc w:val="center"/>
            </w:pPr>
            <w:r w:rsidRPr="00AD3398">
              <w:t>1.4.</w:t>
            </w:r>
          </w:p>
        </w:tc>
        <w:tc>
          <w:tcPr>
            <w:tcW w:w="3485" w:type="dxa"/>
            <w:vAlign w:val="center"/>
          </w:tcPr>
          <w:p w:rsidR="007319C1" w:rsidRPr="00AD3398" w:rsidRDefault="007319C1" w:rsidP="003F32EA">
            <w:pPr>
              <w:ind w:left="14" w:right="57"/>
            </w:pPr>
            <w:r w:rsidRPr="00AD3398">
              <w:t>сенокосы</w:t>
            </w:r>
          </w:p>
        </w:tc>
        <w:tc>
          <w:tcPr>
            <w:tcW w:w="1270" w:type="dxa"/>
            <w:vAlign w:val="center"/>
          </w:tcPr>
          <w:p w:rsidR="007319C1" w:rsidRPr="00AD3398" w:rsidRDefault="007319C1" w:rsidP="003F32EA">
            <w:pPr>
              <w:jc w:val="center"/>
            </w:pPr>
            <w:r w:rsidRPr="00AD3398">
              <w:t>5,052</w:t>
            </w:r>
          </w:p>
        </w:tc>
        <w:tc>
          <w:tcPr>
            <w:tcW w:w="1271" w:type="dxa"/>
            <w:vAlign w:val="center"/>
          </w:tcPr>
          <w:p w:rsidR="007319C1" w:rsidRPr="00AD3398" w:rsidRDefault="007319C1" w:rsidP="003F32EA">
            <w:pPr>
              <w:jc w:val="center"/>
            </w:pPr>
            <w:r w:rsidRPr="00AD3398">
              <w:t>1,987</w:t>
            </w:r>
          </w:p>
        </w:tc>
        <w:tc>
          <w:tcPr>
            <w:tcW w:w="1270" w:type="dxa"/>
            <w:vAlign w:val="center"/>
          </w:tcPr>
          <w:p w:rsidR="007319C1" w:rsidRPr="00AD3398" w:rsidRDefault="007319C1" w:rsidP="003F32EA">
            <w:pPr>
              <w:jc w:val="center"/>
            </w:pPr>
            <w:r w:rsidRPr="00AD3398">
              <w:t>5,048</w:t>
            </w:r>
          </w:p>
        </w:tc>
        <w:tc>
          <w:tcPr>
            <w:tcW w:w="1271" w:type="dxa"/>
            <w:vAlign w:val="center"/>
          </w:tcPr>
          <w:p w:rsidR="007319C1" w:rsidRPr="00AD3398" w:rsidRDefault="007319C1" w:rsidP="003F32EA">
            <w:pPr>
              <w:jc w:val="center"/>
            </w:pPr>
            <w:r w:rsidRPr="00AD3398">
              <w:t>1,985</w:t>
            </w:r>
          </w:p>
        </w:tc>
      </w:tr>
      <w:tr w:rsidR="007319C1" w:rsidRPr="00AD3398" w:rsidTr="004503C8">
        <w:trPr>
          <w:trHeight w:val="344"/>
          <w:jc w:val="center"/>
        </w:trPr>
        <w:tc>
          <w:tcPr>
            <w:tcW w:w="875" w:type="dxa"/>
            <w:vAlign w:val="center"/>
          </w:tcPr>
          <w:p w:rsidR="007319C1" w:rsidRPr="00AD3398" w:rsidRDefault="007319C1" w:rsidP="003F32EA">
            <w:pPr>
              <w:ind w:left="-95" w:right="57"/>
              <w:jc w:val="center"/>
            </w:pPr>
            <w:r w:rsidRPr="00AD3398">
              <w:t>1.5.</w:t>
            </w:r>
          </w:p>
        </w:tc>
        <w:tc>
          <w:tcPr>
            <w:tcW w:w="3485" w:type="dxa"/>
            <w:vAlign w:val="center"/>
          </w:tcPr>
          <w:p w:rsidR="007319C1" w:rsidRPr="00AD3398" w:rsidRDefault="007319C1" w:rsidP="003F32EA">
            <w:pPr>
              <w:ind w:left="14" w:right="57"/>
            </w:pPr>
            <w:r w:rsidRPr="00AD3398">
              <w:t>пастбища</w:t>
            </w:r>
          </w:p>
        </w:tc>
        <w:tc>
          <w:tcPr>
            <w:tcW w:w="1270" w:type="dxa"/>
            <w:vAlign w:val="center"/>
          </w:tcPr>
          <w:p w:rsidR="007319C1" w:rsidRPr="00AD3398" w:rsidRDefault="007319C1" w:rsidP="003F32EA">
            <w:pPr>
              <w:jc w:val="center"/>
            </w:pPr>
            <w:r w:rsidRPr="00AD3398">
              <w:t>42,824</w:t>
            </w:r>
          </w:p>
        </w:tc>
        <w:tc>
          <w:tcPr>
            <w:tcW w:w="1271" w:type="dxa"/>
            <w:vAlign w:val="center"/>
          </w:tcPr>
          <w:p w:rsidR="007319C1" w:rsidRPr="00AD3398" w:rsidRDefault="007319C1" w:rsidP="003F32EA">
            <w:pPr>
              <w:jc w:val="center"/>
            </w:pPr>
            <w:r w:rsidRPr="00AD3398">
              <w:t>16,840</w:t>
            </w:r>
          </w:p>
        </w:tc>
        <w:tc>
          <w:tcPr>
            <w:tcW w:w="1270" w:type="dxa"/>
            <w:vAlign w:val="center"/>
          </w:tcPr>
          <w:p w:rsidR="007319C1" w:rsidRPr="00AD3398" w:rsidRDefault="007319C1" w:rsidP="003F32EA">
            <w:pPr>
              <w:jc w:val="center"/>
            </w:pPr>
            <w:r w:rsidRPr="00AD3398">
              <w:t>42,824</w:t>
            </w:r>
          </w:p>
        </w:tc>
        <w:tc>
          <w:tcPr>
            <w:tcW w:w="1271" w:type="dxa"/>
            <w:vAlign w:val="center"/>
          </w:tcPr>
          <w:p w:rsidR="007319C1" w:rsidRPr="00AD3398" w:rsidRDefault="007319C1" w:rsidP="003F32EA">
            <w:pPr>
              <w:jc w:val="center"/>
            </w:pPr>
            <w:r w:rsidRPr="00AD3398">
              <w:t>16,840</w:t>
            </w:r>
          </w:p>
        </w:tc>
      </w:tr>
      <w:tr w:rsidR="007319C1" w:rsidRPr="00AD3398" w:rsidTr="004503C8">
        <w:trPr>
          <w:trHeight w:hRule="exact" w:val="756"/>
          <w:jc w:val="center"/>
        </w:trPr>
        <w:tc>
          <w:tcPr>
            <w:tcW w:w="875" w:type="dxa"/>
            <w:vAlign w:val="center"/>
          </w:tcPr>
          <w:p w:rsidR="007319C1" w:rsidRPr="00AD3398" w:rsidRDefault="007319C1" w:rsidP="003F32EA">
            <w:pPr>
              <w:ind w:left="-95" w:right="57"/>
              <w:jc w:val="center"/>
              <w:rPr>
                <w:b/>
              </w:rPr>
            </w:pPr>
            <w:r w:rsidRPr="00AD3398">
              <w:rPr>
                <w:b/>
              </w:rPr>
              <w:t>2.</w:t>
            </w:r>
          </w:p>
        </w:tc>
        <w:tc>
          <w:tcPr>
            <w:tcW w:w="3485" w:type="dxa"/>
            <w:vAlign w:val="center"/>
          </w:tcPr>
          <w:p w:rsidR="007319C1" w:rsidRPr="00AD3398" w:rsidRDefault="007319C1" w:rsidP="003F32EA">
            <w:pPr>
              <w:ind w:left="14" w:right="57"/>
              <w:rPr>
                <w:b/>
              </w:rPr>
            </w:pPr>
            <w:r w:rsidRPr="00AD3398">
              <w:rPr>
                <w:b/>
              </w:rPr>
              <w:t>Несельскохозяйственные угодья, в том числе</w:t>
            </w:r>
          </w:p>
        </w:tc>
        <w:tc>
          <w:tcPr>
            <w:tcW w:w="1270" w:type="dxa"/>
            <w:vAlign w:val="center"/>
          </w:tcPr>
          <w:p w:rsidR="007319C1" w:rsidRPr="00AD3398" w:rsidRDefault="007319C1" w:rsidP="003F32EA">
            <w:pPr>
              <w:jc w:val="center"/>
              <w:rPr>
                <w:b/>
                <w:bCs/>
              </w:rPr>
            </w:pPr>
            <w:r w:rsidRPr="00AD3398">
              <w:rPr>
                <w:b/>
                <w:bCs/>
              </w:rPr>
              <w:t>107,11</w:t>
            </w:r>
          </w:p>
        </w:tc>
        <w:tc>
          <w:tcPr>
            <w:tcW w:w="1271" w:type="dxa"/>
            <w:vAlign w:val="center"/>
          </w:tcPr>
          <w:p w:rsidR="007319C1" w:rsidRPr="00AD3398" w:rsidRDefault="007319C1" w:rsidP="003F32EA">
            <w:pPr>
              <w:jc w:val="center"/>
              <w:rPr>
                <w:b/>
                <w:bCs/>
              </w:rPr>
            </w:pPr>
            <w:r w:rsidRPr="00AD3398">
              <w:rPr>
                <w:b/>
                <w:bCs/>
              </w:rPr>
              <w:t>42,12</w:t>
            </w:r>
          </w:p>
        </w:tc>
        <w:tc>
          <w:tcPr>
            <w:tcW w:w="1270" w:type="dxa"/>
            <w:vAlign w:val="center"/>
          </w:tcPr>
          <w:p w:rsidR="007319C1" w:rsidRPr="00AD3398" w:rsidRDefault="007319C1" w:rsidP="003F32EA">
            <w:pPr>
              <w:jc w:val="center"/>
              <w:rPr>
                <w:b/>
                <w:bCs/>
              </w:rPr>
            </w:pPr>
            <w:r w:rsidRPr="00AD3398">
              <w:rPr>
                <w:b/>
                <w:bCs/>
              </w:rPr>
              <w:t>107,13</w:t>
            </w:r>
          </w:p>
        </w:tc>
        <w:tc>
          <w:tcPr>
            <w:tcW w:w="1271" w:type="dxa"/>
            <w:vAlign w:val="center"/>
          </w:tcPr>
          <w:p w:rsidR="007319C1" w:rsidRPr="00AD3398" w:rsidRDefault="007319C1" w:rsidP="003F32EA">
            <w:pPr>
              <w:jc w:val="center"/>
              <w:rPr>
                <w:b/>
                <w:bCs/>
              </w:rPr>
            </w:pPr>
            <w:r w:rsidRPr="00AD3398">
              <w:rPr>
                <w:b/>
                <w:bCs/>
              </w:rPr>
              <w:t>42,13</w:t>
            </w:r>
          </w:p>
        </w:tc>
      </w:tr>
      <w:tr w:rsidR="007319C1" w:rsidRPr="00AD3398" w:rsidTr="004503C8">
        <w:trPr>
          <w:trHeight w:hRule="exact" w:val="356"/>
          <w:jc w:val="center"/>
        </w:trPr>
        <w:tc>
          <w:tcPr>
            <w:tcW w:w="875" w:type="dxa"/>
            <w:vAlign w:val="center"/>
          </w:tcPr>
          <w:p w:rsidR="007319C1" w:rsidRPr="00AD3398" w:rsidRDefault="007319C1" w:rsidP="003F32EA">
            <w:pPr>
              <w:ind w:left="-95" w:right="57"/>
              <w:jc w:val="center"/>
            </w:pPr>
            <w:r w:rsidRPr="00AD3398">
              <w:t>2.1.</w:t>
            </w:r>
          </w:p>
        </w:tc>
        <w:tc>
          <w:tcPr>
            <w:tcW w:w="3485" w:type="dxa"/>
            <w:vAlign w:val="center"/>
          </w:tcPr>
          <w:p w:rsidR="007319C1" w:rsidRPr="00AD3398" w:rsidRDefault="007319C1" w:rsidP="003F32EA">
            <w:pPr>
              <w:ind w:left="14" w:right="57"/>
            </w:pPr>
            <w:r w:rsidRPr="00AD3398">
              <w:t>лесные земли</w:t>
            </w:r>
          </w:p>
        </w:tc>
        <w:tc>
          <w:tcPr>
            <w:tcW w:w="1270" w:type="dxa"/>
            <w:vAlign w:val="center"/>
          </w:tcPr>
          <w:p w:rsidR="007319C1" w:rsidRPr="00AD3398" w:rsidRDefault="007319C1" w:rsidP="003F32EA">
            <w:pPr>
              <w:jc w:val="center"/>
            </w:pPr>
            <w:r w:rsidRPr="00AD3398">
              <w:t>70,373</w:t>
            </w:r>
          </w:p>
        </w:tc>
        <w:tc>
          <w:tcPr>
            <w:tcW w:w="1271" w:type="dxa"/>
            <w:vAlign w:val="center"/>
          </w:tcPr>
          <w:p w:rsidR="007319C1" w:rsidRPr="00AD3398" w:rsidRDefault="007319C1" w:rsidP="003F32EA">
            <w:pPr>
              <w:jc w:val="center"/>
            </w:pPr>
            <w:r w:rsidRPr="00AD3398">
              <w:t>27,674</w:t>
            </w:r>
          </w:p>
        </w:tc>
        <w:tc>
          <w:tcPr>
            <w:tcW w:w="1270" w:type="dxa"/>
            <w:vAlign w:val="center"/>
          </w:tcPr>
          <w:p w:rsidR="007319C1" w:rsidRPr="00AD3398" w:rsidRDefault="007319C1" w:rsidP="003F32EA">
            <w:pPr>
              <w:jc w:val="center"/>
            </w:pPr>
            <w:r w:rsidRPr="00AD3398">
              <w:t>70,373</w:t>
            </w:r>
          </w:p>
        </w:tc>
        <w:tc>
          <w:tcPr>
            <w:tcW w:w="1271" w:type="dxa"/>
            <w:vAlign w:val="center"/>
          </w:tcPr>
          <w:p w:rsidR="007319C1" w:rsidRPr="00AD3398" w:rsidRDefault="007319C1" w:rsidP="003F32EA">
            <w:pPr>
              <w:jc w:val="center"/>
            </w:pPr>
            <w:r w:rsidRPr="00AD3398">
              <w:t>27,674</w:t>
            </w:r>
          </w:p>
        </w:tc>
      </w:tr>
      <w:tr w:rsidR="007319C1" w:rsidRPr="00AD3398" w:rsidTr="004503C8">
        <w:trPr>
          <w:trHeight w:hRule="exact" w:val="998"/>
          <w:jc w:val="center"/>
        </w:trPr>
        <w:tc>
          <w:tcPr>
            <w:tcW w:w="875" w:type="dxa"/>
            <w:vAlign w:val="center"/>
          </w:tcPr>
          <w:p w:rsidR="007319C1" w:rsidRPr="00AD3398" w:rsidRDefault="007319C1" w:rsidP="003F32EA">
            <w:pPr>
              <w:ind w:left="-95" w:right="57"/>
              <w:jc w:val="center"/>
            </w:pPr>
            <w:r w:rsidRPr="00AD3398">
              <w:t>2.2.</w:t>
            </w:r>
          </w:p>
        </w:tc>
        <w:tc>
          <w:tcPr>
            <w:tcW w:w="3485" w:type="dxa"/>
            <w:vAlign w:val="center"/>
          </w:tcPr>
          <w:p w:rsidR="007319C1" w:rsidRPr="00AD3398" w:rsidRDefault="007319C1" w:rsidP="003F32EA">
            <w:pPr>
              <w:ind w:left="14" w:right="57"/>
            </w:pPr>
            <w:r w:rsidRPr="00AD3398">
              <w:rPr>
                <w:snapToGrid w:val="0"/>
              </w:rPr>
              <w:t>под древесно-кустарниковой растительностью, не входящей в лесной фонд</w:t>
            </w:r>
          </w:p>
        </w:tc>
        <w:tc>
          <w:tcPr>
            <w:tcW w:w="1270" w:type="dxa"/>
            <w:vAlign w:val="center"/>
          </w:tcPr>
          <w:p w:rsidR="007319C1" w:rsidRPr="00AD3398" w:rsidRDefault="007319C1" w:rsidP="003F32EA">
            <w:pPr>
              <w:jc w:val="center"/>
            </w:pPr>
            <w:r w:rsidRPr="00AD3398">
              <w:t>4,210</w:t>
            </w:r>
          </w:p>
        </w:tc>
        <w:tc>
          <w:tcPr>
            <w:tcW w:w="1271" w:type="dxa"/>
            <w:vAlign w:val="center"/>
          </w:tcPr>
          <w:p w:rsidR="007319C1" w:rsidRPr="00AD3398" w:rsidRDefault="007319C1" w:rsidP="003F32EA">
            <w:pPr>
              <w:jc w:val="center"/>
            </w:pPr>
            <w:r w:rsidRPr="00AD3398">
              <w:t>1,656</w:t>
            </w:r>
          </w:p>
        </w:tc>
        <w:tc>
          <w:tcPr>
            <w:tcW w:w="1270" w:type="dxa"/>
            <w:vAlign w:val="center"/>
          </w:tcPr>
          <w:p w:rsidR="007319C1" w:rsidRPr="00AD3398" w:rsidRDefault="007319C1" w:rsidP="003F32EA">
            <w:pPr>
              <w:jc w:val="center"/>
            </w:pPr>
            <w:r w:rsidRPr="00AD3398">
              <w:t>4,210</w:t>
            </w:r>
          </w:p>
        </w:tc>
        <w:tc>
          <w:tcPr>
            <w:tcW w:w="1271" w:type="dxa"/>
            <w:vAlign w:val="center"/>
          </w:tcPr>
          <w:p w:rsidR="007319C1" w:rsidRPr="00AD3398" w:rsidRDefault="007319C1" w:rsidP="003F32EA">
            <w:pPr>
              <w:jc w:val="center"/>
            </w:pPr>
            <w:r w:rsidRPr="00AD3398">
              <w:t>1,656</w:t>
            </w:r>
          </w:p>
        </w:tc>
      </w:tr>
      <w:tr w:rsidR="007319C1" w:rsidRPr="00AD3398" w:rsidTr="004503C8">
        <w:trPr>
          <w:trHeight w:val="353"/>
          <w:jc w:val="center"/>
        </w:trPr>
        <w:tc>
          <w:tcPr>
            <w:tcW w:w="875" w:type="dxa"/>
            <w:vAlign w:val="center"/>
          </w:tcPr>
          <w:p w:rsidR="007319C1" w:rsidRPr="00AD3398" w:rsidRDefault="007319C1" w:rsidP="003F32EA">
            <w:pPr>
              <w:ind w:left="-95" w:right="57"/>
              <w:jc w:val="center"/>
            </w:pPr>
            <w:r w:rsidRPr="00AD3398">
              <w:t>2.3.</w:t>
            </w:r>
          </w:p>
        </w:tc>
        <w:tc>
          <w:tcPr>
            <w:tcW w:w="3485" w:type="dxa"/>
            <w:vAlign w:val="center"/>
          </w:tcPr>
          <w:p w:rsidR="007319C1" w:rsidRPr="00AD3398" w:rsidRDefault="007319C1" w:rsidP="003F32EA">
            <w:pPr>
              <w:ind w:left="14" w:right="57"/>
            </w:pPr>
            <w:r w:rsidRPr="00AD3398">
              <w:t>под водой</w:t>
            </w:r>
          </w:p>
        </w:tc>
        <w:tc>
          <w:tcPr>
            <w:tcW w:w="1270" w:type="dxa"/>
            <w:vAlign w:val="center"/>
          </w:tcPr>
          <w:p w:rsidR="007319C1" w:rsidRPr="00AD3398" w:rsidRDefault="007319C1" w:rsidP="003F32EA">
            <w:pPr>
              <w:jc w:val="center"/>
            </w:pPr>
            <w:r w:rsidRPr="00AD3398">
              <w:t>0,919</w:t>
            </w:r>
          </w:p>
        </w:tc>
        <w:tc>
          <w:tcPr>
            <w:tcW w:w="1271" w:type="dxa"/>
            <w:vAlign w:val="center"/>
          </w:tcPr>
          <w:p w:rsidR="007319C1" w:rsidRPr="00AD3398" w:rsidRDefault="007319C1" w:rsidP="003F32EA">
            <w:pPr>
              <w:jc w:val="center"/>
            </w:pPr>
            <w:r w:rsidRPr="00AD3398">
              <w:t>0,361</w:t>
            </w:r>
          </w:p>
        </w:tc>
        <w:tc>
          <w:tcPr>
            <w:tcW w:w="1270" w:type="dxa"/>
            <w:vAlign w:val="center"/>
          </w:tcPr>
          <w:p w:rsidR="007319C1" w:rsidRPr="00AD3398" w:rsidRDefault="007319C1" w:rsidP="003F32EA">
            <w:pPr>
              <w:jc w:val="center"/>
            </w:pPr>
            <w:r w:rsidRPr="00AD3398">
              <w:t>0,919</w:t>
            </w:r>
          </w:p>
        </w:tc>
        <w:tc>
          <w:tcPr>
            <w:tcW w:w="1271" w:type="dxa"/>
            <w:vAlign w:val="center"/>
          </w:tcPr>
          <w:p w:rsidR="007319C1" w:rsidRPr="00AD3398" w:rsidRDefault="007319C1" w:rsidP="003F32EA">
            <w:pPr>
              <w:jc w:val="center"/>
            </w:pPr>
            <w:r w:rsidRPr="00AD3398">
              <w:t>0,361</w:t>
            </w:r>
          </w:p>
        </w:tc>
      </w:tr>
      <w:tr w:rsidR="007319C1" w:rsidRPr="00AD3398" w:rsidTr="004503C8">
        <w:trPr>
          <w:trHeight w:val="365"/>
          <w:jc w:val="center"/>
        </w:trPr>
        <w:tc>
          <w:tcPr>
            <w:tcW w:w="875" w:type="dxa"/>
            <w:vAlign w:val="center"/>
          </w:tcPr>
          <w:p w:rsidR="007319C1" w:rsidRPr="00AD3398" w:rsidRDefault="007319C1" w:rsidP="003F32EA">
            <w:pPr>
              <w:ind w:left="-95" w:right="57"/>
              <w:jc w:val="center"/>
            </w:pPr>
            <w:r w:rsidRPr="00AD3398">
              <w:t>2.4.</w:t>
            </w:r>
          </w:p>
        </w:tc>
        <w:tc>
          <w:tcPr>
            <w:tcW w:w="3485" w:type="dxa"/>
            <w:vAlign w:val="center"/>
          </w:tcPr>
          <w:p w:rsidR="007319C1" w:rsidRPr="00AD3398" w:rsidRDefault="007319C1" w:rsidP="003F32EA">
            <w:pPr>
              <w:ind w:left="14" w:right="57"/>
            </w:pPr>
            <w:r w:rsidRPr="00AD3398">
              <w:t>земли застройки</w:t>
            </w:r>
          </w:p>
        </w:tc>
        <w:tc>
          <w:tcPr>
            <w:tcW w:w="1270" w:type="dxa"/>
            <w:vAlign w:val="center"/>
          </w:tcPr>
          <w:p w:rsidR="007319C1" w:rsidRPr="00AD3398" w:rsidRDefault="007319C1" w:rsidP="003F32EA">
            <w:pPr>
              <w:jc w:val="center"/>
            </w:pPr>
            <w:r w:rsidRPr="00AD3398">
              <w:t>12,171</w:t>
            </w:r>
          </w:p>
        </w:tc>
        <w:tc>
          <w:tcPr>
            <w:tcW w:w="1271" w:type="dxa"/>
            <w:vAlign w:val="center"/>
          </w:tcPr>
          <w:p w:rsidR="007319C1" w:rsidRPr="00AD3398" w:rsidRDefault="007319C1" w:rsidP="003F32EA">
            <w:pPr>
              <w:jc w:val="center"/>
            </w:pPr>
            <w:r w:rsidRPr="00AD3398">
              <w:t>4,786</w:t>
            </w:r>
          </w:p>
        </w:tc>
        <w:tc>
          <w:tcPr>
            <w:tcW w:w="1270" w:type="dxa"/>
            <w:vAlign w:val="center"/>
          </w:tcPr>
          <w:p w:rsidR="007319C1" w:rsidRPr="00AD3398" w:rsidRDefault="007319C1" w:rsidP="003F32EA">
            <w:pPr>
              <w:jc w:val="center"/>
            </w:pPr>
            <w:r w:rsidRPr="00AD3398">
              <w:t>12,171</w:t>
            </w:r>
          </w:p>
        </w:tc>
        <w:tc>
          <w:tcPr>
            <w:tcW w:w="1271" w:type="dxa"/>
            <w:vAlign w:val="center"/>
          </w:tcPr>
          <w:p w:rsidR="007319C1" w:rsidRPr="00AD3398" w:rsidRDefault="007319C1" w:rsidP="003F32EA">
            <w:pPr>
              <w:jc w:val="center"/>
            </w:pPr>
            <w:r w:rsidRPr="00AD3398">
              <w:t>4,786</w:t>
            </w:r>
          </w:p>
        </w:tc>
      </w:tr>
      <w:tr w:rsidR="007319C1" w:rsidRPr="00AD3398" w:rsidTr="004503C8">
        <w:trPr>
          <w:trHeight w:val="346"/>
          <w:jc w:val="center"/>
        </w:trPr>
        <w:tc>
          <w:tcPr>
            <w:tcW w:w="875" w:type="dxa"/>
            <w:vAlign w:val="center"/>
          </w:tcPr>
          <w:p w:rsidR="007319C1" w:rsidRPr="00AD3398" w:rsidRDefault="007319C1" w:rsidP="003F32EA">
            <w:pPr>
              <w:ind w:left="-95" w:right="57"/>
              <w:jc w:val="center"/>
            </w:pPr>
            <w:r w:rsidRPr="00AD3398">
              <w:t>2.5.</w:t>
            </w:r>
          </w:p>
        </w:tc>
        <w:tc>
          <w:tcPr>
            <w:tcW w:w="3485" w:type="dxa"/>
            <w:vAlign w:val="center"/>
          </w:tcPr>
          <w:p w:rsidR="007319C1" w:rsidRPr="00AD3398" w:rsidRDefault="007319C1" w:rsidP="003F32EA">
            <w:pPr>
              <w:ind w:left="14" w:right="57"/>
            </w:pPr>
            <w:r w:rsidRPr="00AD3398">
              <w:t>под дорогами</w:t>
            </w:r>
          </w:p>
        </w:tc>
        <w:tc>
          <w:tcPr>
            <w:tcW w:w="1270" w:type="dxa"/>
            <w:vAlign w:val="center"/>
          </w:tcPr>
          <w:p w:rsidR="007319C1" w:rsidRPr="00AD3398" w:rsidRDefault="007319C1" w:rsidP="003F32EA">
            <w:pPr>
              <w:jc w:val="center"/>
            </w:pPr>
            <w:r w:rsidRPr="00AD3398">
              <w:t>8,510</w:t>
            </w:r>
          </w:p>
        </w:tc>
        <w:tc>
          <w:tcPr>
            <w:tcW w:w="1271" w:type="dxa"/>
            <w:vAlign w:val="center"/>
          </w:tcPr>
          <w:p w:rsidR="007319C1" w:rsidRPr="00AD3398" w:rsidRDefault="007319C1" w:rsidP="003F32EA">
            <w:pPr>
              <w:jc w:val="center"/>
            </w:pPr>
            <w:r w:rsidRPr="00AD3398">
              <w:t>3,347</w:t>
            </w:r>
          </w:p>
        </w:tc>
        <w:tc>
          <w:tcPr>
            <w:tcW w:w="1270" w:type="dxa"/>
            <w:vAlign w:val="center"/>
          </w:tcPr>
          <w:p w:rsidR="007319C1" w:rsidRPr="00AD3398" w:rsidRDefault="007319C1" w:rsidP="003F32EA">
            <w:pPr>
              <w:jc w:val="center"/>
            </w:pPr>
            <w:r w:rsidRPr="00AD3398">
              <w:t>8,537</w:t>
            </w:r>
          </w:p>
        </w:tc>
        <w:tc>
          <w:tcPr>
            <w:tcW w:w="1271" w:type="dxa"/>
            <w:vAlign w:val="center"/>
          </w:tcPr>
          <w:p w:rsidR="007319C1" w:rsidRPr="00AD3398" w:rsidRDefault="007319C1" w:rsidP="003F32EA">
            <w:pPr>
              <w:jc w:val="center"/>
            </w:pPr>
            <w:r w:rsidRPr="00AD3398">
              <w:t>3,357</w:t>
            </w:r>
          </w:p>
        </w:tc>
      </w:tr>
      <w:tr w:rsidR="007319C1" w:rsidRPr="00AD3398" w:rsidTr="004503C8">
        <w:trPr>
          <w:trHeight w:val="370"/>
          <w:jc w:val="center"/>
        </w:trPr>
        <w:tc>
          <w:tcPr>
            <w:tcW w:w="875" w:type="dxa"/>
            <w:vAlign w:val="center"/>
          </w:tcPr>
          <w:p w:rsidR="007319C1" w:rsidRPr="00AD3398" w:rsidRDefault="007319C1" w:rsidP="003F32EA">
            <w:pPr>
              <w:ind w:left="-95" w:right="57"/>
              <w:jc w:val="center"/>
            </w:pPr>
            <w:r w:rsidRPr="00AD3398">
              <w:t>2.6.</w:t>
            </w:r>
          </w:p>
        </w:tc>
        <w:tc>
          <w:tcPr>
            <w:tcW w:w="3485" w:type="dxa"/>
            <w:vAlign w:val="center"/>
          </w:tcPr>
          <w:p w:rsidR="007319C1" w:rsidRPr="00AD3398" w:rsidRDefault="007319C1" w:rsidP="003F32EA">
            <w:pPr>
              <w:ind w:left="14" w:right="57"/>
            </w:pPr>
            <w:r w:rsidRPr="00AD3398">
              <w:t>болота</w:t>
            </w:r>
          </w:p>
        </w:tc>
        <w:tc>
          <w:tcPr>
            <w:tcW w:w="1270" w:type="dxa"/>
            <w:vAlign w:val="center"/>
          </w:tcPr>
          <w:p w:rsidR="007319C1" w:rsidRPr="00AD3398" w:rsidRDefault="007319C1" w:rsidP="003F32EA">
            <w:pPr>
              <w:jc w:val="center"/>
            </w:pPr>
            <w:r w:rsidRPr="00AD3398">
              <w:t>1,331</w:t>
            </w:r>
          </w:p>
        </w:tc>
        <w:tc>
          <w:tcPr>
            <w:tcW w:w="1271" w:type="dxa"/>
            <w:vAlign w:val="center"/>
          </w:tcPr>
          <w:p w:rsidR="007319C1" w:rsidRPr="00AD3398" w:rsidRDefault="007319C1" w:rsidP="003F32EA">
            <w:pPr>
              <w:jc w:val="center"/>
            </w:pPr>
            <w:r w:rsidRPr="00AD3398">
              <w:t>0,523</w:t>
            </w:r>
          </w:p>
        </w:tc>
        <w:tc>
          <w:tcPr>
            <w:tcW w:w="1270" w:type="dxa"/>
            <w:vAlign w:val="center"/>
          </w:tcPr>
          <w:p w:rsidR="007319C1" w:rsidRPr="00AD3398" w:rsidRDefault="007319C1" w:rsidP="003F32EA">
            <w:pPr>
              <w:jc w:val="center"/>
            </w:pPr>
            <w:r w:rsidRPr="00AD3398">
              <w:t>1,331</w:t>
            </w:r>
          </w:p>
        </w:tc>
        <w:tc>
          <w:tcPr>
            <w:tcW w:w="1271" w:type="dxa"/>
            <w:vAlign w:val="center"/>
          </w:tcPr>
          <w:p w:rsidR="007319C1" w:rsidRPr="00AD3398" w:rsidRDefault="007319C1" w:rsidP="003F32EA">
            <w:pPr>
              <w:jc w:val="center"/>
            </w:pPr>
            <w:r w:rsidRPr="00AD3398">
              <w:t>0,523</w:t>
            </w:r>
          </w:p>
        </w:tc>
      </w:tr>
      <w:tr w:rsidR="007319C1" w:rsidRPr="00AD3398" w:rsidTr="004503C8">
        <w:trPr>
          <w:trHeight w:val="352"/>
          <w:jc w:val="center"/>
        </w:trPr>
        <w:tc>
          <w:tcPr>
            <w:tcW w:w="875" w:type="dxa"/>
            <w:vAlign w:val="center"/>
          </w:tcPr>
          <w:p w:rsidR="007319C1" w:rsidRPr="00AD3398" w:rsidRDefault="007319C1" w:rsidP="003F32EA">
            <w:pPr>
              <w:ind w:left="-95" w:right="57"/>
              <w:jc w:val="center"/>
            </w:pPr>
            <w:r w:rsidRPr="00AD3398">
              <w:t>2.7.</w:t>
            </w:r>
          </w:p>
        </w:tc>
        <w:tc>
          <w:tcPr>
            <w:tcW w:w="3485" w:type="dxa"/>
            <w:vAlign w:val="center"/>
          </w:tcPr>
          <w:p w:rsidR="007319C1" w:rsidRPr="00AD3398" w:rsidRDefault="007319C1" w:rsidP="003F32EA">
            <w:pPr>
              <w:ind w:left="14" w:right="57"/>
            </w:pPr>
            <w:r w:rsidRPr="00AD3398">
              <w:t>нарушенные земли</w:t>
            </w:r>
          </w:p>
        </w:tc>
        <w:tc>
          <w:tcPr>
            <w:tcW w:w="1270" w:type="dxa"/>
            <w:vAlign w:val="center"/>
          </w:tcPr>
          <w:p w:rsidR="007319C1" w:rsidRPr="00AD3398" w:rsidRDefault="007319C1" w:rsidP="003F32EA">
            <w:pPr>
              <w:jc w:val="center"/>
            </w:pPr>
            <w:r w:rsidRPr="00AD3398">
              <w:t>0,181</w:t>
            </w:r>
          </w:p>
        </w:tc>
        <w:tc>
          <w:tcPr>
            <w:tcW w:w="1271" w:type="dxa"/>
            <w:vAlign w:val="center"/>
          </w:tcPr>
          <w:p w:rsidR="007319C1" w:rsidRPr="00AD3398" w:rsidRDefault="007319C1" w:rsidP="003F32EA">
            <w:pPr>
              <w:jc w:val="center"/>
            </w:pPr>
            <w:r w:rsidRPr="00AD3398">
              <w:t>0,071</w:t>
            </w:r>
          </w:p>
        </w:tc>
        <w:tc>
          <w:tcPr>
            <w:tcW w:w="1270" w:type="dxa"/>
            <w:vAlign w:val="center"/>
          </w:tcPr>
          <w:p w:rsidR="007319C1" w:rsidRPr="00AD3398" w:rsidRDefault="007319C1" w:rsidP="003F32EA">
            <w:pPr>
              <w:jc w:val="center"/>
            </w:pPr>
            <w:r w:rsidRPr="00AD3398">
              <w:t>0,194</w:t>
            </w:r>
          </w:p>
        </w:tc>
        <w:tc>
          <w:tcPr>
            <w:tcW w:w="1271" w:type="dxa"/>
            <w:vAlign w:val="center"/>
          </w:tcPr>
          <w:p w:rsidR="007319C1" w:rsidRPr="00AD3398" w:rsidRDefault="007319C1" w:rsidP="003F32EA">
            <w:pPr>
              <w:jc w:val="center"/>
            </w:pPr>
            <w:r w:rsidRPr="00AD3398">
              <w:t>0,076</w:t>
            </w:r>
          </w:p>
        </w:tc>
      </w:tr>
      <w:tr w:rsidR="007319C1" w:rsidRPr="00AD3398" w:rsidTr="004503C8">
        <w:trPr>
          <w:trHeight w:val="362"/>
          <w:jc w:val="center"/>
        </w:trPr>
        <w:tc>
          <w:tcPr>
            <w:tcW w:w="875" w:type="dxa"/>
            <w:tcBorders>
              <w:bottom w:val="single" w:sz="4" w:space="0" w:color="auto"/>
            </w:tcBorders>
            <w:vAlign w:val="center"/>
          </w:tcPr>
          <w:p w:rsidR="007319C1" w:rsidRPr="00AD3398" w:rsidRDefault="007319C1" w:rsidP="003F32EA">
            <w:pPr>
              <w:ind w:left="-95" w:right="57"/>
              <w:jc w:val="center"/>
            </w:pPr>
            <w:r w:rsidRPr="00AD3398">
              <w:t>2.8.</w:t>
            </w:r>
          </w:p>
        </w:tc>
        <w:tc>
          <w:tcPr>
            <w:tcW w:w="3485" w:type="dxa"/>
            <w:tcBorders>
              <w:bottom w:val="single" w:sz="4" w:space="0" w:color="auto"/>
            </w:tcBorders>
            <w:vAlign w:val="center"/>
          </w:tcPr>
          <w:p w:rsidR="007319C1" w:rsidRPr="00AD3398" w:rsidRDefault="007319C1" w:rsidP="003F32EA">
            <w:pPr>
              <w:ind w:left="14" w:right="57"/>
            </w:pPr>
            <w:r w:rsidRPr="00AD3398">
              <w:t>прочие земли</w:t>
            </w:r>
          </w:p>
        </w:tc>
        <w:tc>
          <w:tcPr>
            <w:tcW w:w="1270" w:type="dxa"/>
            <w:tcBorders>
              <w:bottom w:val="single" w:sz="4" w:space="0" w:color="auto"/>
            </w:tcBorders>
            <w:vAlign w:val="center"/>
          </w:tcPr>
          <w:p w:rsidR="007319C1" w:rsidRPr="00AD3398" w:rsidRDefault="007319C1" w:rsidP="003F32EA">
            <w:pPr>
              <w:jc w:val="center"/>
            </w:pPr>
            <w:r w:rsidRPr="00AD3398">
              <w:t>9,412</w:t>
            </w:r>
          </w:p>
        </w:tc>
        <w:tc>
          <w:tcPr>
            <w:tcW w:w="1271" w:type="dxa"/>
            <w:tcBorders>
              <w:bottom w:val="single" w:sz="4" w:space="0" w:color="auto"/>
            </w:tcBorders>
            <w:vAlign w:val="center"/>
          </w:tcPr>
          <w:p w:rsidR="007319C1" w:rsidRPr="00AD3398" w:rsidRDefault="007319C1" w:rsidP="003F32EA">
            <w:pPr>
              <w:jc w:val="center"/>
            </w:pPr>
            <w:r w:rsidRPr="00AD3398">
              <w:t>3,701</w:t>
            </w:r>
          </w:p>
        </w:tc>
        <w:tc>
          <w:tcPr>
            <w:tcW w:w="1270" w:type="dxa"/>
            <w:tcBorders>
              <w:bottom w:val="single" w:sz="4" w:space="0" w:color="auto"/>
            </w:tcBorders>
            <w:vAlign w:val="center"/>
          </w:tcPr>
          <w:p w:rsidR="007319C1" w:rsidRPr="00AD3398" w:rsidRDefault="007319C1" w:rsidP="003F32EA">
            <w:pPr>
              <w:jc w:val="center"/>
            </w:pPr>
            <w:r w:rsidRPr="00AD3398">
              <w:t>9,399</w:t>
            </w:r>
          </w:p>
        </w:tc>
        <w:tc>
          <w:tcPr>
            <w:tcW w:w="1271" w:type="dxa"/>
            <w:tcBorders>
              <w:bottom w:val="single" w:sz="4" w:space="0" w:color="auto"/>
            </w:tcBorders>
            <w:vAlign w:val="center"/>
          </w:tcPr>
          <w:p w:rsidR="007319C1" w:rsidRPr="00AD3398" w:rsidRDefault="007319C1" w:rsidP="003F32EA">
            <w:pPr>
              <w:jc w:val="center"/>
            </w:pPr>
            <w:r w:rsidRPr="00AD3398">
              <w:t>3,696</w:t>
            </w:r>
          </w:p>
        </w:tc>
      </w:tr>
      <w:tr w:rsidR="007319C1" w:rsidRPr="00AD3398" w:rsidTr="004503C8">
        <w:trPr>
          <w:cantSplit/>
          <w:trHeight w:hRule="exact" w:val="330"/>
          <w:jc w:val="center"/>
        </w:trPr>
        <w:tc>
          <w:tcPr>
            <w:tcW w:w="875" w:type="dxa"/>
            <w:shd w:val="clear" w:color="auto" w:fill="FFFFFF"/>
            <w:vAlign w:val="center"/>
          </w:tcPr>
          <w:p w:rsidR="007319C1" w:rsidRPr="00AD3398" w:rsidRDefault="007319C1" w:rsidP="003F32EA">
            <w:pPr>
              <w:ind w:right="57" w:firstLine="25"/>
              <w:jc w:val="center"/>
            </w:pPr>
          </w:p>
          <w:p w:rsidR="007319C1" w:rsidRPr="00AD3398" w:rsidRDefault="007319C1" w:rsidP="003F32EA">
            <w:pPr>
              <w:ind w:right="57" w:firstLine="25"/>
              <w:jc w:val="center"/>
            </w:pPr>
          </w:p>
        </w:tc>
        <w:tc>
          <w:tcPr>
            <w:tcW w:w="3485" w:type="dxa"/>
            <w:shd w:val="clear" w:color="auto" w:fill="FFFFFF"/>
            <w:vAlign w:val="center"/>
          </w:tcPr>
          <w:p w:rsidR="007319C1" w:rsidRPr="00AD3398" w:rsidRDefault="007319C1" w:rsidP="003F32EA">
            <w:pPr>
              <w:ind w:right="57"/>
              <w:jc w:val="center"/>
              <w:rPr>
                <w:b/>
              </w:rPr>
            </w:pPr>
            <w:r w:rsidRPr="00AD3398">
              <w:rPr>
                <w:b/>
              </w:rPr>
              <w:t>Итого земель</w:t>
            </w:r>
          </w:p>
        </w:tc>
        <w:tc>
          <w:tcPr>
            <w:tcW w:w="1270" w:type="dxa"/>
            <w:shd w:val="clear" w:color="auto" w:fill="FFFFFF"/>
            <w:vAlign w:val="center"/>
          </w:tcPr>
          <w:p w:rsidR="007319C1" w:rsidRPr="00AD3398" w:rsidRDefault="007319C1" w:rsidP="003F32EA">
            <w:pPr>
              <w:jc w:val="center"/>
              <w:rPr>
                <w:b/>
                <w:bCs/>
              </w:rPr>
            </w:pPr>
            <w:r w:rsidRPr="00AD3398">
              <w:rPr>
                <w:b/>
                <w:bCs/>
              </w:rPr>
              <w:t>254,29</w:t>
            </w:r>
          </w:p>
        </w:tc>
        <w:tc>
          <w:tcPr>
            <w:tcW w:w="1271" w:type="dxa"/>
            <w:shd w:val="clear" w:color="auto" w:fill="FFFFFF"/>
            <w:vAlign w:val="center"/>
          </w:tcPr>
          <w:p w:rsidR="007319C1" w:rsidRPr="00AD3398" w:rsidRDefault="007319C1" w:rsidP="003F32EA">
            <w:pPr>
              <w:jc w:val="center"/>
              <w:rPr>
                <w:b/>
                <w:bCs/>
              </w:rPr>
            </w:pPr>
            <w:r w:rsidRPr="00AD3398">
              <w:rPr>
                <w:b/>
                <w:bCs/>
              </w:rPr>
              <w:t>100,00</w:t>
            </w:r>
          </w:p>
        </w:tc>
        <w:tc>
          <w:tcPr>
            <w:tcW w:w="1270" w:type="dxa"/>
            <w:shd w:val="clear" w:color="auto" w:fill="FFFFFF"/>
            <w:vAlign w:val="center"/>
          </w:tcPr>
          <w:p w:rsidR="007319C1" w:rsidRPr="00AD3398" w:rsidRDefault="007319C1" w:rsidP="003F32EA">
            <w:pPr>
              <w:jc w:val="center"/>
              <w:rPr>
                <w:b/>
                <w:bCs/>
              </w:rPr>
            </w:pPr>
            <w:r w:rsidRPr="00AD3398">
              <w:rPr>
                <w:b/>
                <w:bCs/>
              </w:rPr>
              <w:t>254,29</w:t>
            </w:r>
          </w:p>
        </w:tc>
        <w:tc>
          <w:tcPr>
            <w:tcW w:w="1271" w:type="dxa"/>
            <w:shd w:val="clear" w:color="auto" w:fill="FFFFFF"/>
            <w:vAlign w:val="center"/>
          </w:tcPr>
          <w:p w:rsidR="007319C1" w:rsidRPr="00AD3398" w:rsidRDefault="007319C1" w:rsidP="003F32EA">
            <w:pPr>
              <w:jc w:val="center"/>
              <w:rPr>
                <w:b/>
                <w:bCs/>
              </w:rPr>
            </w:pPr>
            <w:r w:rsidRPr="00AD3398">
              <w:rPr>
                <w:b/>
                <w:bCs/>
              </w:rPr>
              <w:t>100,00</w:t>
            </w:r>
          </w:p>
        </w:tc>
      </w:tr>
    </w:tbl>
    <w:p w:rsidR="007319C1" w:rsidRPr="00AD3398" w:rsidRDefault="007319C1" w:rsidP="004503C8">
      <w:pPr>
        <w:pStyle w:val="af3"/>
        <w:ind w:firstLine="709"/>
        <w:jc w:val="both"/>
      </w:pPr>
    </w:p>
    <w:p w:rsidR="007319C1" w:rsidRPr="00AD3398" w:rsidRDefault="007319C1" w:rsidP="004503C8">
      <w:pPr>
        <w:pStyle w:val="affffffc"/>
        <w:ind w:firstLine="709"/>
      </w:pPr>
      <w:r w:rsidRPr="00AD3398">
        <w:t xml:space="preserve">За период с 2009 по 2010 годы наблюдалось незначительное сокращение земель сельскохозяйственных угодий. Сокращение земель сельскохозяйственных угодий происходило в целом за счет сокращения площади сенокосов. </w:t>
      </w:r>
    </w:p>
    <w:p w:rsidR="007319C1" w:rsidRPr="00AD3398" w:rsidRDefault="007319C1" w:rsidP="004503C8">
      <w:pPr>
        <w:pStyle w:val="affffffc"/>
        <w:ind w:firstLine="709"/>
      </w:pPr>
      <w:r w:rsidRPr="00AD3398">
        <w:t>Сводная информация по категориям земель и угодьям представлена в та</w:t>
      </w:r>
      <w:r w:rsidRPr="00AD3398">
        <w:t>б</w:t>
      </w:r>
      <w:r w:rsidRPr="00AD3398">
        <w:t xml:space="preserve">лице </w:t>
      </w:r>
      <w:r w:rsidR="00660C1C" w:rsidRPr="00AD3398">
        <w:t>2.3.1.3</w:t>
      </w:r>
      <w:r w:rsidRPr="00AD3398">
        <w:t>. Из таблицы видно, каков состав земель определенной категории в соответствии с угодьями, соотношение составляющих земель в общей площади по каждой категории земель. Так, земли любой категории в своем составе имеют как сельскохозяйственные, так и несельскохозяйственные угодья. В целом наблюд</w:t>
      </w:r>
      <w:r w:rsidRPr="00AD3398">
        <w:t>а</w:t>
      </w:r>
      <w:r w:rsidRPr="00AD3398">
        <w:t>ется картина перевеса определенных земель в соответствии с категорией земель (в землях сельскохозяйственного назначения преобладают сельскохозяйственные угодья, в землях лесного, водного фондов – лесные земли, и земли под водой с</w:t>
      </w:r>
      <w:r w:rsidRPr="00AD3398">
        <w:t>о</w:t>
      </w:r>
      <w:r w:rsidRPr="00AD3398">
        <w:t>ответственно несельскохозяйственных угодий). Лишь в землях населенных пун</w:t>
      </w:r>
      <w:r w:rsidRPr="00AD3398">
        <w:t>к</w:t>
      </w:r>
      <w:r w:rsidRPr="00AD3398">
        <w:t>тов соотношение сельскохозяйственных и несельскохозяйственных угодий пр</w:t>
      </w:r>
      <w:r w:rsidRPr="00AD3398">
        <w:t>и</w:t>
      </w:r>
      <w:r w:rsidRPr="00AD3398">
        <w:t xml:space="preserve">мерно одинаковое. </w:t>
      </w:r>
    </w:p>
    <w:p w:rsidR="004877E3" w:rsidRPr="00AD3398" w:rsidRDefault="004877E3" w:rsidP="007319C1">
      <w:pPr>
        <w:pStyle w:val="affffffc"/>
        <w:sectPr w:rsidR="004877E3" w:rsidRPr="00AD3398" w:rsidSect="004503C8">
          <w:pgSz w:w="11906" w:h="16838"/>
          <w:pgMar w:top="851" w:right="851" w:bottom="851" w:left="1134" w:header="720" w:footer="720" w:gutter="0"/>
          <w:cols w:space="720"/>
        </w:sectPr>
      </w:pPr>
    </w:p>
    <w:p w:rsidR="007319C1" w:rsidRPr="00AD3398" w:rsidRDefault="007319C1" w:rsidP="004877E3">
      <w:pPr>
        <w:pStyle w:val="affffffc"/>
        <w:jc w:val="right"/>
      </w:pPr>
      <w:r w:rsidRPr="00AD3398">
        <w:lastRenderedPageBreak/>
        <w:t xml:space="preserve">Таблица </w:t>
      </w:r>
      <w:r w:rsidR="00660C1C" w:rsidRPr="00AD3398">
        <w:t>2.3.1.3</w:t>
      </w:r>
      <w:r w:rsidRPr="00AD3398">
        <w:t xml:space="preserve"> </w:t>
      </w:r>
    </w:p>
    <w:p w:rsidR="00660C1C" w:rsidRPr="00AD3398" w:rsidRDefault="007319C1" w:rsidP="007319C1">
      <w:pPr>
        <w:pStyle w:val="afff1"/>
        <w:keepNext/>
        <w:spacing w:before="0" w:after="0"/>
        <w:jc w:val="center"/>
        <w:rPr>
          <w:b w:val="0"/>
          <w:i/>
          <w:noProof/>
          <w:sz w:val="28"/>
          <w:szCs w:val="28"/>
        </w:rPr>
      </w:pPr>
      <w:r w:rsidRPr="00AD3398">
        <w:rPr>
          <w:b w:val="0"/>
          <w:i/>
          <w:noProof/>
          <w:sz w:val="28"/>
          <w:szCs w:val="28"/>
        </w:rPr>
        <w:t xml:space="preserve">Распределение земельного фонда Альметьевского муниципального района по угодьям и категориям земель </w:t>
      </w:r>
    </w:p>
    <w:p w:rsidR="007319C1" w:rsidRPr="00AD3398" w:rsidRDefault="007319C1" w:rsidP="007319C1">
      <w:pPr>
        <w:pStyle w:val="afff1"/>
        <w:keepNext/>
        <w:spacing w:before="0" w:after="0"/>
        <w:jc w:val="center"/>
        <w:rPr>
          <w:b w:val="0"/>
          <w:i/>
          <w:noProof/>
          <w:sz w:val="28"/>
          <w:szCs w:val="28"/>
        </w:rPr>
      </w:pPr>
      <w:r w:rsidRPr="00AD3398">
        <w:rPr>
          <w:b w:val="0"/>
          <w:i/>
          <w:noProof/>
          <w:sz w:val="28"/>
          <w:szCs w:val="28"/>
        </w:rPr>
        <w:t>на 1 января 2010 года, тыс.га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204"/>
        <w:gridCol w:w="1020"/>
        <w:gridCol w:w="1708"/>
        <w:gridCol w:w="866"/>
        <w:gridCol w:w="766"/>
        <w:gridCol w:w="545"/>
        <w:gridCol w:w="666"/>
        <w:gridCol w:w="766"/>
        <w:gridCol w:w="866"/>
        <w:gridCol w:w="766"/>
        <w:gridCol w:w="666"/>
        <w:gridCol w:w="666"/>
        <w:gridCol w:w="766"/>
        <w:gridCol w:w="666"/>
        <w:gridCol w:w="666"/>
        <w:gridCol w:w="666"/>
        <w:gridCol w:w="666"/>
      </w:tblGrid>
      <w:tr w:rsidR="007319C1" w:rsidRPr="00AD3398" w:rsidTr="004503C8">
        <w:trPr>
          <w:trHeight w:val="270"/>
        </w:trPr>
        <w:tc>
          <w:tcPr>
            <w:tcW w:w="136" w:type="pct"/>
            <w:vMerge w:val="restart"/>
            <w:shd w:val="clear" w:color="auto" w:fill="auto"/>
            <w:vAlign w:val="center"/>
          </w:tcPr>
          <w:p w:rsidR="007319C1" w:rsidRPr="00AD3398" w:rsidRDefault="007319C1" w:rsidP="003F32EA">
            <w:pPr>
              <w:jc w:val="center"/>
              <w:rPr>
                <w:b/>
                <w:bCs/>
                <w:sz w:val="20"/>
                <w:szCs w:val="20"/>
              </w:rPr>
            </w:pPr>
            <w:r w:rsidRPr="00AD3398">
              <w:rPr>
                <w:b/>
                <w:bCs/>
                <w:sz w:val="20"/>
                <w:szCs w:val="20"/>
              </w:rPr>
              <w:t>№</w:t>
            </w:r>
          </w:p>
        </w:tc>
        <w:tc>
          <w:tcPr>
            <w:tcW w:w="718" w:type="pct"/>
            <w:vMerge w:val="restart"/>
            <w:shd w:val="clear" w:color="auto" w:fill="auto"/>
            <w:vAlign w:val="center"/>
          </w:tcPr>
          <w:p w:rsidR="007319C1" w:rsidRPr="00AD3398" w:rsidRDefault="007319C1" w:rsidP="003F32EA">
            <w:pPr>
              <w:jc w:val="center"/>
              <w:rPr>
                <w:b/>
                <w:bCs/>
                <w:sz w:val="20"/>
                <w:szCs w:val="20"/>
              </w:rPr>
            </w:pPr>
            <w:r w:rsidRPr="00AD3398">
              <w:rPr>
                <w:b/>
                <w:bCs/>
                <w:sz w:val="20"/>
                <w:szCs w:val="20"/>
              </w:rPr>
              <w:t>Категории земель</w:t>
            </w:r>
          </w:p>
        </w:tc>
        <w:tc>
          <w:tcPr>
            <w:tcW w:w="332" w:type="pct"/>
            <w:vMerge w:val="restart"/>
            <w:shd w:val="clear" w:color="auto" w:fill="auto"/>
            <w:vAlign w:val="center"/>
          </w:tcPr>
          <w:p w:rsidR="007319C1" w:rsidRPr="00AD3398" w:rsidRDefault="007319C1" w:rsidP="003F32EA">
            <w:pPr>
              <w:jc w:val="center"/>
              <w:rPr>
                <w:b/>
                <w:bCs/>
                <w:sz w:val="20"/>
                <w:szCs w:val="20"/>
              </w:rPr>
            </w:pPr>
            <w:r w:rsidRPr="00AD3398">
              <w:rPr>
                <w:b/>
                <w:bCs/>
                <w:sz w:val="20"/>
                <w:szCs w:val="20"/>
              </w:rPr>
              <w:t>Общая площадь</w:t>
            </w:r>
          </w:p>
        </w:tc>
        <w:tc>
          <w:tcPr>
            <w:tcW w:w="556" w:type="pct"/>
            <w:vMerge w:val="restart"/>
            <w:shd w:val="clear" w:color="auto" w:fill="auto"/>
            <w:vAlign w:val="center"/>
          </w:tcPr>
          <w:p w:rsidR="007319C1" w:rsidRPr="00AD3398" w:rsidRDefault="007319C1" w:rsidP="003F32EA">
            <w:pPr>
              <w:jc w:val="center"/>
              <w:rPr>
                <w:b/>
                <w:bCs/>
                <w:sz w:val="20"/>
                <w:szCs w:val="20"/>
              </w:rPr>
            </w:pPr>
            <w:r w:rsidRPr="00AD3398">
              <w:rPr>
                <w:b/>
                <w:bCs/>
                <w:sz w:val="20"/>
                <w:szCs w:val="20"/>
              </w:rPr>
              <w:t>В стадии мел</w:t>
            </w:r>
            <w:r w:rsidRPr="00AD3398">
              <w:rPr>
                <w:b/>
                <w:bCs/>
                <w:sz w:val="20"/>
                <w:szCs w:val="20"/>
              </w:rPr>
              <w:t>и</w:t>
            </w:r>
            <w:r w:rsidRPr="00AD3398">
              <w:rPr>
                <w:b/>
                <w:bCs/>
                <w:sz w:val="20"/>
                <w:szCs w:val="20"/>
              </w:rPr>
              <w:t>оративного строительства и восстановления плодородия</w:t>
            </w:r>
          </w:p>
        </w:tc>
        <w:tc>
          <w:tcPr>
            <w:tcW w:w="1175" w:type="pct"/>
            <w:gridSpan w:val="5"/>
            <w:shd w:val="clear" w:color="auto" w:fill="auto"/>
            <w:vAlign w:val="center"/>
          </w:tcPr>
          <w:p w:rsidR="007319C1" w:rsidRPr="00AD3398" w:rsidRDefault="007319C1" w:rsidP="003F32EA">
            <w:pPr>
              <w:jc w:val="center"/>
              <w:rPr>
                <w:b/>
                <w:bCs/>
                <w:sz w:val="20"/>
                <w:szCs w:val="20"/>
              </w:rPr>
            </w:pPr>
            <w:r w:rsidRPr="00AD3398">
              <w:rPr>
                <w:b/>
                <w:bCs/>
                <w:sz w:val="20"/>
                <w:szCs w:val="20"/>
              </w:rPr>
              <w:t>Сельскохозяйственные угодья</w:t>
            </w:r>
          </w:p>
        </w:tc>
        <w:tc>
          <w:tcPr>
            <w:tcW w:w="2082" w:type="pct"/>
            <w:gridSpan w:val="9"/>
            <w:shd w:val="clear" w:color="auto" w:fill="auto"/>
            <w:vAlign w:val="center"/>
          </w:tcPr>
          <w:p w:rsidR="007319C1" w:rsidRPr="00AD3398" w:rsidRDefault="007319C1" w:rsidP="003F32EA">
            <w:pPr>
              <w:jc w:val="center"/>
              <w:rPr>
                <w:b/>
                <w:bCs/>
                <w:sz w:val="20"/>
                <w:szCs w:val="20"/>
              </w:rPr>
            </w:pPr>
            <w:r w:rsidRPr="00AD3398">
              <w:rPr>
                <w:b/>
                <w:bCs/>
                <w:sz w:val="20"/>
                <w:szCs w:val="20"/>
              </w:rPr>
              <w:t>Несельскохозяйственные угодья</w:t>
            </w:r>
          </w:p>
        </w:tc>
      </w:tr>
      <w:tr w:rsidR="007319C1" w:rsidRPr="00AD3398" w:rsidTr="004503C8">
        <w:trPr>
          <w:trHeight w:val="270"/>
        </w:trPr>
        <w:tc>
          <w:tcPr>
            <w:tcW w:w="136" w:type="pct"/>
            <w:vMerge/>
            <w:vAlign w:val="center"/>
          </w:tcPr>
          <w:p w:rsidR="007319C1" w:rsidRPr="00AD3398" w:rsidRDefault="007319C1" w:rsidP="003F32EA">
            <w:pPr>
              <w:jc w:val="center"/>
              <w:rPr>
                <w:b/>
                <w:bCs/>
                <w:sz w:val="20"/>
                <w:szCs w:val="20"/>
              </w:rPr>
            </w:pPr>
          </w:p>
        </w:tc>
        <w:tc>
          <w:tcPr>
            <w:tcW w:w="718" w:type="pct"/>
            <w:vMerge/>
            <w:vAlign w:val="center"/>
          </w:tcPr>
          <w:p w:rsidR="007319C1" w:rsidRPr="00AD3398" w:rsidRDefault="007319C1" w:rsidP="003F32EA">
            <w:pPr>
              <w:jc w:val="center"/>
              <w:rPr>
                <w:b/>
                <w:bCs/>
                <w:sz w:val="20"/>
                <w:szCs w:val="20"/>
              </w:rPr>
            </w:pPr>
          </w:p>
        </w:tc>
        <w:tc>
          <w:tcPr>
            <w:tcW w:w="332" w:type="pct"/>
            <w:vMerge/>
            <w:vAlign w:val="center"/>
          </w:tcPr>
          <w:p w:rsidR="007319C1" w:rsidRPr="00AD3398" w:rsidRDefault="007319C1" w:rsidP="003F32EA">
            <w:pPr>
              <w:jc w:val="center"/>
              <w:rPr>
                <w:b/>
                <w:bCs/>
                <w:sz w:val="20"/>
                <w:szCs w:val="20"/>
              </w:rPr>
            </w:pPr>
          </w:p>
        </w:tc>
        <w:tc>
          <w:tcPr>
            <w:tcW w:w="556" w:type="pct"/>
            <w:vMerge/>
            <w:vAlign w:val="center"/>
          </w:tcPr>
          <w:p w:rsidR="007319C1" w:rsidRPr="00AD3398" w:rsidRDefault="007319C1" w:rsidP="003F32EA">
            <w:pPr>
              <w:jc w:val="center"/>
              <w:rPr>
                <w:b/>
                <w:bCs/>
                <w:sz w:val="20"/>
                <w:szCs w:val="20"/>
              </w:rPr>
            </w:pPr>
          </w:p>
        </w:tc>
        <w:tc>
          <w:tcPr>
            <w:tcW w:w="282" w:type="pct"/>
            <w:vMerge w:val="restar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Всего</w:t>
            </w:r>
          </w:p>
        </w:tc>
        <w:tc>
          <w:tcPr>
            <w:tcW w:w="893" w:type="pct"/>
            <w:gridSpan w:val="4"/>
            <w:shd w:val="clear" w:color="auto" w:fill="auto"/>
            <w:vAlign w:val="center"/>
          </w:tcPr>
          <w:p w:rsidR="007319C1" w:rsidRPr="00AD3398" w:rsidRDefault="007319C1" w:rsidP="003F32EA">
            <w:pPr>
              <w:jc w:val="center"/>
              <w:rPr>
                <w:b/>
                <w:bCs/>
                <w:sz w:val="20"/>
                <w:szCs w:val="20"/>
              </w:rPr>
            </w:pPr>
            <w:r w:rsidRPr="00AD3398">
              <w:rPr>
                <w:b/>
                <w:bCs/>
                <w:sz w:val="20"/>
                <w:szCs w:val="20"/>
              </w:rPr>
              <w:t>в том числе</w:t>
            </w:r>
          </w:p>
        </w:tc>
        <w:tc>
          <w:tcPr>
            <w:tcW w:w="282" w:type="pct"/>
            <w:vMerge w:val="restar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Всего</w:t>
            </w:r>
          </w:p>
        </w:tc>
        <w:tc>
          <w:tcPr>
            <w:tcW w:w="1800" w:type="pct"/>
            <w:gridSpan w:val="8"/>
            <w:shd w:val="clear" w:color="auto" w:fill="auto"/>
            <w:vAlign w:val="center"/>
          </w:tcPr>
          <w:p w:rsidR="007319C1" w:rsidRPr="00AD3398" w:rsidRDefault="007319C1" w:rsidP="003F32EA">
            <w:pPr>
              <w:jc w:val="center"/>
              <w:rPr>
                <w:b/>
                <w:bCs/>
                <w:sz w:val="20"/>
                <w:szCs w:val="20"/>
              </w:rPr>
            </w:pPr>
            <w:r w:rsidRPr="00AD3398">
              <w:rPr>
                <w:b/>
                <w:bCs/>
                <w:sz w:val="20"/>
                <w:szCs w:val="20"/>
              </w:rPr>
              <w:t>в том числе</w:t>
            </w:r>
          </w:p>
        </w:tc>
      </w:tr>
      <w:tr w:rsidR="007319C1" w:rsidRPr="00AD3398" w:rsidTr="004503C8">
        <w:trPr>
          <w:trHeight w:val="3258"/>
        </w:trPr>
        <w:tc>
          <w:tcPr>
            <w:tcW w:w="136" w:type="pct"/>
            <w:vMerge/>
            <w:vAlign w:val="center"/>
          </w:tcPr>
          <w:p w:rsidR="007319C1" w:rsidRPr="00AD3398" w:rsidRDefault="007319C1" w:rsidP="003F32EA">
            <w:pPr>
              <w:jc w:val="center"/>
              <w:rPr>
                <w:b/>
                <w:bCs/>
                <w:sz w:val="20"/>
                <w:szCs w:val="20"/>
              </w:rPr>
            </w:pPr>
          </w:p>
        </w:tc>
        <w:tc>
          <w:tcPr>
            <w:tcW w:w="718" w:type="pct"/>
            <w:vMerge/>
            <w:vAlign w:val="center"/>
          </w:tcPr>
          <w:p w:rsidR="007319C1" w:rsidRPr="00AD3398" w:rsidRDefault="007319C1" w:rsidP="003F32EA">
            <w:pPr>
              <w:jc w:val="center"/>
              <w:rPr>
                <w:b/>
                <w:bCs/>
                <w:sz w:val="20"/>
                <w:szCs w:val="20"/>
              </w:rPr>
            </w:pPr>
          </w:p>
        </w:tc>
        <w:tc>
          <w:tcPr>
            <w:tcW w:w="332" w:type="pct"/>
            <w:vMerge/>
            <w:vAlign w:val="center"/>
          </w:tcPr>
          <w:p w:rsidR="007319C1" w:rsidRPr="00AD3398" w:rsidRDefault="007319C1" w:rsidP="003F32EA">
            <w:pPr>
              <w:jc w:val="center"/>
              <w:rPr>
                <w:b/>
                <w:bCs/>
                <w:sz w:val="20"/>
                <w:szCs w:val="20"/>
              </w:rPr>
            </w:pPr>
          </w:p>
        </w:tc>
        <w:tc>
          <w:tcPr>
            <w:tcW w:w="556" w:type="pct"/>
            <w:vMerge/>
            <w:vAlign w:val="center"/>
          </w:tcPr>
          <w:p w:rsidR="007319C1" w:rsidRPr="00AD3398" w:rsidRDefault="007319C1" w:rsidP="003F32EA">
            <w:pPr>
              <w:jc w:val="center"/>
              <w:rPr>
                <w:b/>
                <w:bCs/>
                <w:sz w:val="20"/>
                <w:szCs w:val="20"/>
              </w:rPr>
            </w:pPr>
          </w:p>
        </w:tc>
        <w:tc>
          <w:tcPr>
            <w:tcW w:w="282" w:type="pct"/>
            <w:vMerge/>
            <w:vAlign w:val="center"/>
          </w:tcPr>
          <w:p w:rsidR="007319C1" w:rsidRPr="00AD3398" w:rsidRDefault="007319C1" w:rsidP="003F32EA">
            <w:pPr>
              <w:jc w:val="center"/>
              <w:rPr>
                <w:b/>
                <w:bCs/>
                <w:sz w:val="20"/>
                <w:szCs w:val="20"/>
              </w:rPr>
            </w:pPr>
          </w:p>
        </w:tc>
        <w:tc>
          <w:tcPr>
            <w:tcW w:w="249"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Пашня</w:t>
            </w:r>
          </w:p>
        </w:tc>
        <w:tc>
          <w:tcPr>
            <w:tcW w:w="178"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Залежь</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Многолетние насаждения</w:t>
            </w:r>
          </w:p>
        </w:tc>
        <w:tc>
          <w:tcPr>
            <w:tcW w:w="249"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Кормовые угодья</w:t>
            </w:r>
          </w:p>
        </w:tc>
        <w:tc>
          <w:tcPr>
            <w:tcW w:w="282" w:type="pct"/>
            <w:vMerge/>
            <w:vAlign w:val="center"/>
          </w:tcPr>
          <w:p w:rsidR="007319C1" w:rsidRPr="00AD3398" w:rsidRDefault="007319C1" w:rsidP="003F32EA">
            <w:pPr>
              <w:jc w:val="center"/>
              <w:rPr>
                <w:b/>
                <w:bCs/>
                <w:sz w:val="20"/>
                <w:szCs w:val="20"/>
              </w:rPr>
            </w:pPr>
          </w:p>
        </w:tc>
        <w:tc>
          <w:tcPr>
            <w:tcW w:w="249"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Лесные земли</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Под древесно-кустарниковой ра</w:t>
            </w:r>
            <w:r w:rsidRPr="00AD3398">
              <w:rPr>
                <w:b/>
                <w:bCs/>
                <w:sz w:val="20"/>
                <w:szCs w:val="20"/>
              </w:rPr>
              <w:t>с</w:t>
            </w:r>
            <w:r w:rsidRPr="00AD3398">
              <w:rPr>
                <w:b/>
                <w:bCs/>
                <w:sz w:val="20"/>
                <w:szCs w:val="20"/>
              </w:rPr>
              <w:t>тительностью, не входящей в ле</w:t>
            </w:r>
            <w:r w:rsidRPr="00AD3398">
              <w:rPr>
                <w:b/>
                <w:bCs/>
                <w:sz w:val="20"/>
                <w:szCs w:val="20"/>
              </w:rPr>
              <w:t>с</w:t>
            </w:r>
            <w:r w:rsidRPr="00AD3398">
              <w:rPr>
                <w:b/>
                <w:bCs/>
                <w:sz w:val="20"/>
                <w:szCs w:val="20"/>
              </w:rPr>
              <w:t>ной фонд</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Под водой</w:t>
            </w:r>
          </w:p>
        </w:tc>
        <w:tc>
          <w:tcPr>
            <w:tcW w:w="249"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Земли застройки</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Под дорогами</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Болота</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Нарушенные земли</w:t>
            </w:r>
          </w:p>
        </w:tc>
        <w:tc>
          <w:tcPr>
            <w:tcW w:w="217" w:type="pct"/>
            <w:shd w:val="clear" w:color="auto" w:fill="auto"/>
            <w:textDirection w:val="btLr"/>
            <w:vAlign w:val="center"/>
          </w:tcPr>
          <w:p w:rsidR="007319C1" w:rsidRPr="00AD3398" w:rsidRDefault="007319C1" w:rsidP="003F32EA">
            <w:pPr>
              <w:jc w:val="center"/>
              <w:rPr>
                <w:b/>
                <w:bCs/>
                <w:sz w:val="20"/>
                <w:szCs w:val="20"/>
              </w:rPr>
            </w:pPr>
            <w:r w:rsidRPr="00AD3398">
              <w:rPr>
                <w:b/>
                <w:bCs/>
                <w:sz w:val="20"/>
                <w:szCs w:val="20"/>
              </w:rPr>
              <w:t>Прочие земли</w:t>
            </w:r>
          </w:p>
        </w:tc>
      </w:tr>
      <w:tr w:rsidR="007319C1" w:rsidRPr="00AD3398" w:rsidTr="004503C8">
        <w:trPr>
          <w:trHeight w:val="555"/>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1</w:t>
            </w:r>
          </w:p>
        </w:tc>
        <w:tc>
          <w:tcPr>
            <w:tcW w:w="718" w:type="pct"/>
            <w:shd w:val="clear" w:color="auto" w:fill="auto"/>
            <w:vAlign w:val="center"/>
          </w:tcPr>
          <w:p w:rsidR="007319C1" w:rsidRPr="00AD3398" w:rsidRDefault="007319C1" w:rsidP="003F32EA">
            <w:pPr>
              <w:rPr>
                <w:sz w:val="20"/>
                <w:szCs w:val="20"/>
              </w:rPr>
            </w:pPr>
            <w:r w:rsidRPr="00AD3398">
              <w:rPr>
                <w:sz w:val="20"/>
                <w:szCs w:val="20"/>
              </w:rPr>
              <w:t>Земли сельскохозя</w:t>
            </w:r>
            <w:r w:rsidRPr="00AD3398">
              <w:rPr>
                <w:sz w:val="20"/>
                <w:szCs w:val="20"/>
              </w:rPr>
              <w:t>й</w:t>
            </w:r>
            <w:r w:rsidRPr="00AD3398">
              <w:rPr>
                <w:sz w:val="20"/>
                <w:szCs w:val="20"/>
              </w:rPr>
              <w:t>ственного назначения</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149,125</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132,818</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90,508</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0,666</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41,644</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16,307</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4,044</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0,302</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1,124</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4,466</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0,734</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0,168</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5,469</w:t>
            </w:r>
          </w:p>
        </w:tc>
      </w:tr>
      <w:tr w:rsidR="007319C1" w:rsidRPr="00AD3398" w:rsidTr="004503C8">
        <w:trPr>
          <w:trHeight w:val="345"/>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2</w:t>
            </w:r>
          </w:p>
        </w:tc>
        <w:tc>
          <w:tcPr>
            <w:tcW w:w="718" w:type="pct"/>
            <w:shd w:val="clear" w:color="auto" w:fill="auto"/>
            <w:vAlign w:val="center"/>
          </w:tcPr>
          <w:p w:rsidR="007319C1" w:rsidRPr="00AD3398" w:rsidRDefault="007319C1" w:rsidP="003F32EA">
            <w:pPr>
              <w:rPr>
                <w:sz w:val="20"/>
                <w:szCs w:val="20"/>
              </w:rPr>
            </w:pPr>
            <w:r w:rsidRPr="00AD3398">
              <w:rPr>
                <w:sz w:val="20"/>
                <w:szCs w:val="20"/>
              </w:rPr>
              <w:t>Земли населенных пунктов</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20,441</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12,8</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6,454</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1,499</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4,847</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7,641</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0,102</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0,554</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4,938</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1,411</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0,498</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0,013</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0,125</w:t>
            </w:r>
          </w:p>
        </w:tc>
      </w:tr>
      <w:tr w:rsidR="007319C1" w:rsidRPr="00AD3398" w:rsidTr="004503C8">
        <w:trPr>
          <w:trHeight w:val="825"/>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3</w:t>
            </w:r>
          </w:p>
        </w:tc>
        <w:tc>
          <w:tcPr>
            <w:tcW w:w="718" w:type="pct"/>
            <w:shd w:val="clear" w:color="auto" w:fill="auto"/>
            <w:vAlign w:val="center"/>
          </w:tcPr>
          <w:p w:rsidR="007319C1" w:rsidRPr="00AD3398" w:rsidRDefault="007319C1" w:rsidP="003F32EA">
            <w:pPr>
              <w:rPr>
                <w:sz w:val="20"/>
                <w:szCs w:val="20"/>
              </w:rPr>
            </w:pPr>
            <w:r w:rsidRPr="00AD3398">
              <w:rPr>
                <w:sz w:val="20"/>
                <w:szCs w:val="20"/>
              </w:rPr>
              <w:t>Земли промышленн</w:t>
            </w:r>
            <w:r w:rsidRPr="00AD3398">
              <w:rPr>
                <w:sz w:val="20"/>
                <w:szCs w:val="20"/>
              </w:rPr>
              <w:t>о</w:t>
            </w:r>
            <w:r w:rsidRPr="00AD3398">
              <w:rPr>
                <w:sz w:val="20"/>
                <w:szCs w:val="20"/>
              </w:rPr>
              <w:t>сти и иного специал</w:t>
            </w:r>
            <w:r w:rsidRPr="00AD3398">
              <w:rPr>
                <w:sz w:val="20"/>
                <w:szCs w:val="20"/>
              </w:rPr>
              <w:t>ь</w:t>
            </w:r>
            <w:r w:rsidRPr="00AD3398">
              <w:rPr>
                <w:sz w:val="20"/>
                <w:szCs w:val="20"/>
              </w:rPr>
              <w:t xml:space="preserve">ного назначения </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8,2</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0,036</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0,036</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8,164</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0,064</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6,108</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1,979</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0,013</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r>
      <w:tr w:rsidR="007319C1" w:rsidRPr="00AD3398" w:rsidTr="004503C8">
        <w:trPr>
          <w:trHeight w:val="510"/>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4</w:t>
            </w:r>
          </w:p>
        </w:tc>
        <w:tc>
          <w:tcPr>
            <w:tcW w:w="718" w:type="pct"/>
            <w:shd w:val="clear" w:color="auto" w:fill="auto"/>
            <w:vAlign w:val="center"/>
          </w:tcPr>
          <w:p w:rsidR="007319C1" w:rsidRPr="00AD3398" w:rsidRDefault="007319C1" w:rsidP="003F32EA">
            <w:pPr>
              <w:rPr>
                <w:sz w:val="20"/>
                <w:szCs w:val="20"/>
              </w:rPr>
            </w:pPr>
            <w:r w:rsidRPr="00AD3398">
              <w:rPr>
                <w:sz w:val="20"/>
                <w:szCs w:val="20"/>
              </w:rPr>
              <w:t>Земли особо охраня</w:t>
            </w:r>
            <w:r w:rsidRPr="00AD3398">
              <w:rPr>
                <w:sz w:val="20"/>
                <w:szCs w:val="20"/>
              </w:rPr>
              <w:t>е</w:t>
            </w:r>
            <w:r w:rsidRPr="00AD3398">
              <w:rPr>
                <w:sz w:val="20"/>
                <w:szCs w:val="20"/>
              </w:rPr>
              <w:t>мых территорий и объектов</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0</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r>
      <w:tr w:rsidR="007319C1" w:rsidRPr="00AD3398" w:rsidTr="004503C8">
        <w:trPr>
          <w:trHeight w:val="270"/>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5</w:t>
            </w:r>
          </w:p>
        </w:tc>
        <w:tc>
          <w:tcPr>
            <w:tcW w:w="718" w:type="pct"/>
            <w:shd w:val="clear" w:color="auto" w:fill="auto"/>
            <w:vAlign w:val="center"/>
          </w:tcPr>
          <w:p w:rsidR="007319C1" w:rsidRPr="00AD3398" w:rsidRDefault="007319C1" w:rsidP="003F32EA">
            <w:pPr>
              <w:rPr>
                <w:sz w:val="20"/>
                <w:szCs w:val="20"/>
              </w:rPr>
            </w:pPr>
            <w:r w:rsidRPr="00AD3398">
              <w:rPr>
                <w:sz w:val="20"/>
                <w:szCs w:val="20"/>
              </w:rPr>
              <w:t xml:space="preserve">Земли лесного фонда </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76,527</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1,505</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0,124</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1,381</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75,022</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70,373</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0,063</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0,001</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0,681</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0,099</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3,805</w:t>
            </w:r>
          </w:p>
        </w:tc>
      </w:tr>
      <w:tr w:rsidR="007319C1" w:rsidRPr="00AD3398" w:rsidTr="004503C8">
        <w:trPr>
          <w:trHeight w:val="255"/>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6</w:t>
            </w:r>
          </w:p>
        </w:tc>
        <w:tc>
          <w:tcPr>
            <w:tcW w:w="718" w:type="pct"/>
            <w:shd w:val="clear" w:color="auto" w:fill="auto"/>
            <w:vAlign w:val="center"/>
          </w:tcPr>
          <w:p w:rsidR="007319C1" w:rsidRPr="00AD3398" w:rsidRDefault="007319C1" w:rsidP="003F32EA">
            <w:pPr>
              <w:rPr>
                <w:sz w:val="20"/>
                <w:szCs w:val="20"/>
              </w:rPr>
            </w:pPr>
            <w:r w:rsidRPr="00AD3398">
              <w:rPr>
                <w:sz w:val="20"/>
                <w:szCs w:val="20"/>
              </w:rPr>
              <w:t xml:space="preserve">Земли водного фонда </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0</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r>
      <w:tr w:rsidR="007319C1" w:rsidRPr="00AD3398" w:rsidTr="004503C8">
        <w:trPr>
          <w:trHeight w:val="270"/>
        </w:trPr>
        <w:tc>
          <w:tcPr>
            <w:tcW w:w="136" w:type="pct"/>
            <w:shd w:val="clear" w:color="auto" w:fill="auto"/>
            <w:vAlign w:val="center"/>
          </w:tcPr>
          <w:p w:rsidR="007319C1" w:rsidRPr="00AD3398" w:rsidRDefault="007319C1" w:rsidP="003F32EA">
            <w:pPr>
              <w:jc w:val="center"/>
              <w:rPr>
                <w:sz w:val="20"/>
                <w:szCs w:val="20"/>
              </w:rPr>
            </w:pPr>
            <w:r w:rsidRPr="00AD3398">
              <w:rPr>
                <w:sz w:val="20"/>
                <w:szCs w:val="20"/>
              </w:rPr>
              <w:t>7</w:t>
            </w:r>
          </w:p>
        </w:tc>
        <w:tc>
          <w:tcPr>
            <w:tcW w:w="718" w:type="pct"/>
            <w:shd w:val="clear" w:color="auto" w:fill="auto"/>
            <w:vAlign w:val="center"/>
          </w:tcPr>
          <w:p w:rsidR="007319C1" w:rsidRPr="00AD3398" w:rsidRDefault="007319C1" w:rsidP="003F32EA">
            <w:pPr>
              <w:rPr>
                <w:sz w:val="20"/>
                <w:szCs w:val="20"/>
              </w:rPr>
            </w:pPr>
            <w:r w:rsidRPr="00AD3398">
              <w:rPr>
                <w:sz w:val="20"/>
                <w:szCs w:val="20"/>
              </w:rPr>
              <w:t xml:space="preserve">Земли запаса  </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0</w:t>
            </w:r>
          </w:p>
        </w:tc>
        <w:tc>
          <w:tcPr>
            <w:tcW w:w="556"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178"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82"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49"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c>
          <w:tcPr>
            <w:tcW w:w="217" w:type="pct"/>
            <w:shd w:val="clear" w:color="auto" w:fill="auto"/>
            <w:vAlign w:val="center"/>
          </w:tcPr>
          <w:p w:rsidR="007319C1" w:rsidRPr="00AD3398" w:rsidRDefault="007319C1" w:rsidP="003F32EA">
            <w:pPr>
              <w:jc w:val="center"/>
              <w:rPr>
                <w:sz w:val="20"/>
                <w:szCs w:val="20"/>
              </w:rPr>
            </w:pPr>
            <w:r w:rsidRPr="00AD3398">
              <w:rPr>
                <w:sz w:val="20"/>
                <w:szCs w:val="20"/>
              </w:rPr>
              <w:t>0</w:t>
            </w:r>
          </w:p>
        </w:tc>
      </w:tr>
      <w:tr w:rsidR="007319C1" w:rsidRPr="00AD3398" w:rsidTr="004503C8">
        <w:trPr>
          <w:trHeight w:val="270"/>
        </w:trPr>
        <w:tc>
          <w:tcPr>
            <w:tcW w:w="136" w:type="pct"/>
            <w:shd w:val="clear" w:color="auto" w:fill="auto"/>
            <w:vAlign w:val="center"/>
          </w:tcPr>
          <w:p w:rsidR="007319C1" w:rsidRPr="00AD3398" w:rsidRDefault="007319C1" w:rsidP="003F32EA">
            <w:pPr>
              <w:jc w:val="center"/>
              <w:rPr>
                <w:sz w:val="20"/>
                <w:szCs w:val="20"/>
              </w:rPr>
            </w:pPr>
          </w:p>
        </w:tc>
        <w:tc>
          <w:tcPr>
            <w:tcW w:w="718" w:type="pct"/>
            <w:shd w:val="clear" w:color="auto" w:fill="auto"/>
            <w:vAlign w:val="center"/>
          </w:tcPr>
          <w:p w:rsidR="007319C1" w:rsidRPr="00AD3398" w:rsidRDefault="007319C1" w:rsidP="003F32EA">
            <w:pPr>
              <w:rPr>
                <w:b/>
                <w:bCs/>
                <w:sz w:val="20"/>
                <w:szCs w:val="20"/>
              </w:rPr>
            </w:pPr>
            <w:r w:rsidRPr="00AD3398">
              <w:rPr>
                <w:b/>
                <w:bCs/>
                <w:sz w:val="20"/>
                <w:szCs w:val="20"/>
              </w:rPr>
              <w:t>Итого</w:t>
            </w:r>
          </w:p>
        </w:tc>
        <w:tc>
          <w:tcPr>
            <w:tcW w:w="332" w:type="pct"/>
            <w:shd w:val="clear" w:color="auto" w:fill="auto"/>
            <w:vAlign w:val="center"/>
          </w:tcPr>
          <w:p w:rsidR="007319C1" w:rsidRPr="00AD3398" w:rsidRDefault="007319C1" w:rsidP="003F32EA">
            <w:pPr>
              <w:jc w:val="center"/>
              <w:rPr>
                <w:b/>
                <w:sz w:val="20"/>
                <w:szCs w:val="20"/>
              </w:rPr>
            </w:pPr>
            <w:r w:rsidRPr="00AD3398">
              <w:rPr>
                <w:b/>
                <w:sz w:val="20"/>
                <w:szCs w:val="20"/>
              </w:rPr>
              <w:t>254,293</w:t>
            </w:r>
          </w:p>
        </w:tc>
        <w:tc>
          <w:tcPr>
            <w:tcW w:w="556" w:type="pct"/>
            <w:shd w:val="clear" w:color="auto" w:fill="auto"/>
            <w:vAlign w:val="center"/>
          </w:tcPr>
          <w:p w:rsidR="007319C1" w:rsidRPr="00AD3398" w:rsidRDefault="007319C1" w:rsidP="003F32EA">
            <w:pPr>
              <w:jc w:val="center"/>
              <w:rPr>
                <w:b/>
                <w:sz w:val="20"/>
                <w:szCs w:val="20"/>
              </w:rPr>
            </w:pPr>
            <w:r w:rsidRPr="00AD3398">
              <w:rPr>
                <w:b/>
                <w:sz w:val="20"/>
                <w:szCs w:val="20"/>
              </w:rPr>
              <w:t>0</w:t>
            </w:r>
          </w:p>
        </w:tc>
        <w:tc>
          <w:tcPr>
            <w:tcW w:w="282" w:type="pct"/>
            <w:shd w:val="clear" w:color="auto" w:fill="auto"/>
            <w:vAlign w:val="center"/>
          </w:tcPr>
          <w:p w:rsidR="007319C1" w:rsidRPr="00AD3398" w:rsidRDefault="007319C1" w:rsidP="003F32EA">
            <w:pPr>
              <w:jc w:val="center"/>
              <w:rPr>
                <w:b/>
                <w:sz w:val="20"/>
                <w:szCs w:val="20"/>
              </w:rPr>
            </w:pPr>
            <w:r w:rsidRPr="00AD3398">
              <w:rPr>
                <w:b/>
                <w:sz w:val="20"/>
                <w:szCs w:val="20"/>
              </w:rPr>
              <w:t>147,159</w:t>
            </w:r>
          </w:p>
        </w:tc>
        <w:tc>
          <w:tcPr>
            <w:tcW w:w="249" w:type="pct"/>
            <w:shd w:val="clear" w:color="auto" w:fill="auto"/>
            <w:vAlign w:val="center"/>
          </w:tcPr>
          <w:p w:rsidR="007319C1" w:rsidRPr="00AD3398" w:rsidRDefault="007319C1" w:rsidP="003F32EA">
            <w:pPr>
              <w:jc w:val="center"/>
              <w:rPr>
                <w:b/>
                <w:sz w:val="20"/>
                <w:szCs w:val="20"/>
              </w:rPr>
            </w:pPr>
            <w:r w:rsidRPr="00AD3398">
              <w:rPr>
                <w:b/>
                <w:sz w:val="20"/>
                <w:szCs w:val="20"/>
              </w:rPr>
              <w:t>97,122</w:t>
            </w:r>
          </w:p>
        </w:tc>
        <w:tc>
          <w:tcPr>
            <w:tcW w:w="178" w:type="pct"/>
            <w:shd w:val="clear" w:color="auto" w:fill="auto"/>
            <w:vAlign w:val="center"/>
          </w:tcPr>
          <w:p w:rsidR="007319C1" w:rsidRPr="00AD3398" w:rsidRDefault="007319C1" w:rsidP="003F32EA">
            <w:pPr>
              <w:jc w:val="center"/>
              <w:rPr>
                <w:b/>
                <w:sz w:val="20"/>
                <w:szCs w:val="20"/>
              </w:rPr>
            </w:pPr>
            <w:r w:rsidRPr="00AD3398">
              <w:rPr>
                <w:b/>
                <w:sz w:val="20"/>
                <w:szCs w:val="20"/>
              </w:rPr>
              <w:t>0</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2,165</w:t>
            </w:r>
          </w:p>
        </w:tc>
        <w:tc>
          <w:tcPr>
            <w:tcW w:w="249" w:type="pct"/>
            <w:shd w:val="clear" w:color="auto" w:fill="auto"/>
            <w:vAlign w:val="center"/>
          </w:tcPr>
          <w:p w:rsidR="007319C1" w:rsidRPr="00AD3398" w:rsidRDefault="007319C1" w:rsidP="003F32EA">
            <w:pPr>
              <w:jc w:val="center"/>
              <w:rPr>
                <w:b/>
                <w:sz w:val="20"/>
                <w:szCs w:val="20"/>
              </w:rPr>
            </w:pPr>
            <w:r w:rsidRPr="00AD3398">
              <w:rPr>
                <w:b/>
                <w:sz w:val="20"/>
                <w:szCs w:val="20"/>
              </w:rPr>
              <w:t>47,872</w:t>
            </w:r>
          </w:p>
        </w:tc>
        <w:tc>
          <w:tcPr>
            <w:tcW w:w="282" w:type="pct"/>
            <w:shd w:val="clear" w:color="auto" w:fill="auto"/>
            <w:vAlign w:val="center"/>
          </w:tcPr>
          <w:p w:rsidR="007319C1" w:rsidRPr="00AD3398" w:rsidRDefault="007319C1" w:rsidP="003F32EA">
            <w:pPr>
              <w:jc w:val="center"/>
              <w:rPr>
                <w:b/>
                <w:sz w:val="20"/>
                <w:szCs w:val="20"/>
              </w:rPr>
            </w:pPr>
            <w:r w:rsidRPr="00AD3398">
              <w:rPr>
                <w:b/>
                <w:sz w:val="20"/>
                <w:szCs w:val="20"/>
              </w:rPr>
              <w:t>107,134</w:t>
            </w:r>
          </w:p>
        </w:tc>
        <w:tc>
          <w:tcPr>
            <w:tcW w:w="249" w:type="pct"/>
            <w:shd w:val="clear" w:color="auto" w:fill="auto"/>
            <w:vAlign w:val="center"/>
          </w:tcPr>
          <w:p w:rsidR="007319C1" w:rsidRPr="00AD3398" w:rsidRDefault="007319C1" w:rsidP="003F32EA">
            <w:pPr>
              <w:jc w:val="center"/>
              <w:rPr>
                <w:b/>
                <w:sz w:val="20"/>
                <w:szCs w:val="20"/>
              </w:rPr>
            </w:pPr>
            <w:r w:rsidRPr="00AD3398">
              <w:rPr>
                <w:b/>
                <w:sz w:val="20"/>
                <w:szCs w:val="20"/>
              </w:rPr>
              <w:t>70,373</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4,21</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0,919</w:t>
            </w:r>
          </w:p>
        </w:tc>
        <w:tc>
          <w:tcPr>
            <w:tcW w:w="249" w:type="pct"/>
            <w:shd w:val="clear" w:color="auto" w:fill="auto"/>
            <w:vAlign w:val="center"/>
          </w:tcPr>
          <w:p w:rsidR="007319C1" w:rsidRPr="00AD3398" w:rsidRDefault="007319C1" w:rsidP="003F32EA">
            <w:pPr>
              <w:jc w:val="center"/>
              <w:rPr>
                <w:b/>
                <w:sz w:val="20"/>
                <w:szCs w:val="20"/>
              </w:rPr>
            </w:pPr>
            <w:r w:rsidRPr="00AD3398">
              <w:rPr>
                <w:b/>
                <w:sz w:val="20"/>
                <w:szCs w:val="20"/>
              </w:rPr>
              <w:t>12,171</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8,537</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1,331</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0,194</w:t>
            </w:r>
          </w:p>
        </w:tc>
        <w:tc>
          <w:tcPr>
            <w:tcW w:w="217" w:type="pct"/>
            <w:shd w:val="clear" w:color="auto" w:fill="auto"/>
            <w:vAlign w:val="center"/>
          </w:tcPr>
          <w:p w:rsidR="007319C1" w:rsidRPr="00AD3398" w:rsidRDefault="007319C1" w:rsidP="003F32EA">
            <w:pPr>
              <w:jc w:val="center"/>
              <w:rPr>
                <w:b/>
                <w:sz w:val="20"/>
                <w:szCs w:val="20"/>
              </w:rPr>
            </w:pPr>
            <w:r w:rsidRPr="00AD3398">
              <w:rPr>
                <w:b/>
                <w:sz w:val="20"/>
                <w:szCs w:val="20"/>
              </w:rPr>
              <w:t>9,399</w:t>
            </w:r>
          </w:p>
        </w:tc>
      </w:tr>
    </w:tbl>
    <w:p w:rsidR="007319C1" w:rsidRPr="00AD3398" w:rsidRDefault="007319C1" w:rsidP="007319C1">
      <w:pPr>
        <w:pStyle w:val="28"/>
        <w:sectPr w:rsidR="007319C1" w:rsidRPr="00AD3398" w:rsidSect="003F32EA">
          <w:pgSz w:w="16838" w:h="11906" w:orient="landscape"/>
          <w:pgMar w:top="1134" w:right="851" w:bottom="851" w:left="851" w:header="720" w:footer="720" w:gutter="0"/>
          <w:cols w:space="720"/>
        </w:sectPr>
      </w:pPr>
    </w:p>
    <w:p w:rsidR="007319C1" w:rsidRPr="00AD3398" w:rsidRDefault="004877E3" w:rsidP="004877E3">
      <w:pPr>
        <w:pStyle w:val="33"/>
        <w:outlineLvl w:val="2"/>
      </w:pPr>
      <w:bookmarkStart w:id="34" w:name="_Toc351452890"/>
      <w:r w:rsidRPr="00AD3398">
        <w:lastRenderedPageBreak/>
        <w:t xml:space="preserve">2.3.2. </w:t>
      </w:r>
      <w:r w:rsidR="007319C1" w:rsidRPr="00AD3398">
        <w:t>Распределение земельного фонда Альметьевского муниципального района по собственности</w:t>
      </w:r>
      <w:bookmarkEnd w:id="34"/>
    </w:p>
    <w:p w:rsidR="007319C1" w:rsidRPr="00AD3398" w:rsidRDefault="007319C1" w:rsidP="004503C8">
      <w:pPr>
        <w:pStyle w:val="af5"/>
        <w:spacing w:line="240" w:lineRule="auto"/>
        <w:rPr>
          <w:sz w:val="24"/>
          <w:szCs w:val="24"/>
        </w:rPr>
      </w:pPr>
    </w:p>
    <w:p w:rsidR="007319C1" w:rsidRPr="00AD3398" w:rsidRDefault="002040D4" w:rsidP="004503C8">
      <w:pPr>
        <w:pStyle w:val="af5"/>
        <w:spacing w:line="240" w:lineRule="auto"/>
      </w:pPr>
      <w:r w:rsidRPr="00AD3398">
        <w:t>По данным Управления федеральной службы государственной регистрации кадастра и картографии по Республике Татарстан на 01.01.2010 год в госуда</w:t>
      </w:r>
      <w:r w:rsidRPr="00AD3398">
        <w:t>р</w:t>
      </w:r>
      <w:r w:rsidRPr="00AD3398">
        <w:t>ственной и муниципальной собственности находятся 58,98% земель всех катег</w:t>
      </w:r>
      <w:r w:rsidRPr="00AD3398">
        <w:t>о</w:t>
      </w:r>
      <w:r w:rsidRPr="00AD3398">
        <w:t>рий, в собственности Российской Федерации 0,09%, в собственности субъекта Российской Федерации 0,68%, в частной собственности – 41,02% (25,98% - в со</w:t>
      </w:r>
      <w:r w:rsidRPr="00AD3398">
        <w:t>б</w:t>
      </w:r>
      <w:r w:rsidRPr="00AD3398">
        <w:t>ственности физических  лиц, 15,04% - юридических лиц) от общей площади ра</w:t>
      </w:r>
      <w:r w:rsidRPr="00AD3398">
        <w:t>й</w:t>
      </w:r>
      <w:r w:rsidRPr="00AD3398">
        <w:t xml:space="preserve">она </w:t>
      </w:r>
      <w:r w:rsidR="007319C1" w:rsidRPr="00AD3398">
        <w:t>(см. табл.</w:t>
      </w:r>
      <w:r w:rsidR="004877E3" w:rsidRPr="00AD3398">
        <w:t>2.3.1.</w:t>
      </w:r>
      <w:r w:rsidR="007319C1" w:rsidRPr="00AD3398">
        <w:t>4).</w:t>
      </w:r>
    </w:p>
    <w:p w:rsidR="007319C1" w:rsidRPr="00AD3398" w:rsidRDefault="007319C1" w:rsidP="004503C8">
      <w:pPr>
        <w:pStyle w:val="af5"/>
        <w:spacing w:line="240" w:lineRule="auto"/>
      </w:pPr>
      <w:r w:rsidRPr="00AD3398">
        <w:t>Наибольший объем земель, находящихся в государственной и муниципал</w:t>
      </w:r>
      <w:r w:rsidRPr="00AD3398">
        <w:t>ь</w:t>
      </w:r>
      <w:r w:rsidRPr="00AD3398">
        <w:t>ной собственности – земли сельскохозяйственного назначения (22,82%), земли населенных пунктов (4,93%) и земли лесного фонда (30,09%),в собственности субъекта Российской Федерации – земель сельскохозяйственного назначения (0,68%), в частной собственности – земли сельскохозяйственного назначения (35,83%) от общей площади района.</w:t>
      </w:r>
    </w:p>
    <w:p w:rsidR="007319C1" w:rsidRPr="00AD3398" w:rsidRDefault="007319C1" w:rsidP="007319C1">
      <w:pPr>
        <w:pStyle w:val="af5"/>
        <w:spacing w:line="240" w:lineRule="auto"/>
        <w:sectPr w:rsidR="007319C1" w:rsidRPr="00AD3398" w:rsidSect="003F32EA">
          <w:pgSz w:w="11906" w:h="16838"/>
          <w:pgMar w:top="851" w:right="851" w:bottom="851" w:left="1134" w:header="720" w:footer="720" w:gutter="0"/>
          <w:cols w:space="720"/>
        </w:sectPr>
      </w:pPr>
    </w:p>
    <w:p w:rsidR="007319C1" w:rsidRPr="00AD3398" w:rsidRDefault="007319C1" w:rsidP="004877E3">
      <w:pPr>
        <w:pStyle w:val="affffffc"/>
        <w:jc w:val="right"/>
      </w:pPr>
      <w:r w:rsidRPr="00AD3398">
        <w:lastRenderedPageBreak/>
        <w:t xml:space="preserve">Таблица </w:t>
      </w:r>
      <w:r w:rsidR="004877E3" w:rsidRPr="00AD3398">
        <w:t>2.3.1.</w:t>
      </w:r>
      <w:r w:rsidR="007D1622" w:rsidRPr="00AD3398">
        <w:t>4</w:t>
      </w:r>
    </w:p>
    <w:p w:rsidR="007319C1" w:rsidRPr="00AD3398" w:rsidRDefault="007319C1" w:rsidP="00CD3EEC">
      <w:pPr>
        <w:pStyle w:val="af6"/>
        <w:outlineLvl w:val="9"/>
      </w:pPr>
      <w:r w:rsidRPr="00AD3398">
        <w:t>Структура земельного фонда по собственности на 01.01.2010г.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3533"/>
        <w:gridCol w:w="2042"/>
        <w:gridCol w:w="1783"/>
        <w:gridCol w:w="1783"/>
        <w:gridCol w:w="1783"/>
        <w:gridCol w:w="1784"/>
        <w:gridCol w:w="1783"/>
      </w:tblGrid>
      <w:tr w:rsidR="007319C1" w:rsidRPr="00AD3398" w:rsidTr="002040D4">
        <w:trPr>
          <w:trHeight w:val="1185"/>
          <w:tblHeader/>
        </w:trPr>
        <w:tc>
          <w:tcPr>
            <w:tcW w:w="280" w:type="pct"/>
            <w:shd w:val="clear" w:color="auto" w:fill="auto"/>
            <w:noWrap/>
            <w:vAlign w:val="center"/>
          </w:tcPr>
          <w:p w:rsidR="007319C1" w:rsidRPr="00AD3398" w:rsidRDefault="007319C1" w:rsidP="003F32EA">
            <w:pPr>
              <w:jc w:val="center"/>
              <w:rPr>
                <w:b/>
                <w:bCs/>
              </w:rPr>
            </w:pPr>
            <w:r w:rsidRPr="00AD3398">
              <w:rPr>
                <w:b/>
                <w:bCs/>
              </w:rPr>
              <w:t>№ п/п</w:t>
            </w:r>
          </w:p>
        </w:tc>
        <w:tc>
          <w:tcPr>
            <w:tcW w:w="1151" w:type="pct"/>
            <w:shd w:val="clear" w:color="auto" w:fill="auto"/>
            <w:noWrap/>
            <w:vAlign w:val="center"/>
          </w:tcPr>
          <w:p w:rsidR="007319C1" w:rsidRPr="00AD3398" w:rsidRDefault="007319C1" w:rsidP="003F32EA">
            <w:pPr>
              <w:jc w:val="center"/>
              <w:rPr>
                <w:b/>
                <w:bCs/>
              </w:rPr>
            </w:pPr>
            <w:r w:rsidRPr="00AD3398">
              <w:rPr>
                <w:b/>
                <w:bCs/>
              </w:rPr>
              <w:t>Категория земель</w:t>
            </w:r>
          </w:p>
        </w:tc>
        <w:tc>
          <w:tcPr>
            <w:tcW w:w="665" w:type="pct"/>
            <w:shd w:val="clear" w:color="auto" w:fill="auto"/>
            <w:vAlign w:val="center"/>
          </w:tcPr>
          <w:p w:rsidR="007319C1" w:rsidRPr="00AD3398" w:rsidRDefault="007319C1" w:rsidP="003F32EA">
            <w:pPr>
              <w:jc w:val="center"/>
              <w:rPr>
                <w:b/>
                <w:bCs/>
              </w:rPr>
            </w:pPr>
            <w:r w:rsidRPr="00AD3398">
              <w:rPr>
                <w:b/>
                <w:bCs/>
              </w:rPr>
              <w:t>В государстве</w:t>
            </w:r>
            <w:r w:rsidRPr="00AD3398">
              <w:rPr>
                <w:b/>
                <w:bCs/>
              </w:rPr>
              <w:t>н</w:t>
            </w:r>
            <w:r w:rsidRPr="00AD3398">
              <w:rPr>
                <w:b/>
                <w:bCs/>
              </w:rPr>
              <w:t>ной и муниц</w:t>
            </w:r>
            <w:r w:rsidRPr="00AD3398">
              <w:rPr>
                <w:b/>
                <w:bCs/>
              </w:rPr>
              <w:t>и</w:t>
            </w:r>
            <w:r w:rsidRPr="00AD3398">
              <w:rPr>
                <w:b/>
                <w:bCs/>
              </w:rPr>
              <w:t>пальной со</w:t>
            </w:r>
            <w:r w:rsidRPr="00AD3398">
              <w:rPr>
                <w:b/>
                <w:bCs/>
              </w:rPr>
              <w:t>б</w:t>
            </w:r>
            <w:r w:rsidRPr="00AD3398">
              <w:rPr>
                <w:b/>
                <w:bCs/>
              </w:rPr>
              <w:t>ственности</w:t>
            </w:r>
          </w:p>
        </w:tc>
        <w:tc>
          <w:tcPr>
            <w:tcW w:w="581" w:type="pct"/>
            <w:vAlign w:val="center"/>
          </w:tcPr>
          <w:p w:rsidR="007319C1" w:rsidRPr="00AD3398" w:rsidRDefault="007319C1" w:rsidP="003F32EA">
            <w:pPr>
              <w:jc w:val="center"/>
              <w:rPr>
                <w:b/>
                <w:bCs/>
              </w:rPr>
            </w:pPr>
            <w:r w:rsidRPr="00AD3398">
              <w:rPr>
                <w:b/>
                <w:bCs/>
              </w:rPr>
              <w:t>В собственн</w:t>
            </w:r>
            <w:r w:rsidRPr="00AD3398">
              <w:rPr>
                <w:b/>
                <w:bCs/>
              </w:rPr>
              <w:t>о</w:t>
            </w:r>
            <w:r w:rsidRPr="00AD3398">
              <w:rPr>
                <w:b/>
                <w:bCs/>
              </w:rPr>
              <w:t>сти Росси</w:t>
            </w:r>
            <w:r w:rsidRPr="00AD3398">
              <w:rPr>
                <w:b/>
                <w:bCs/>
              </w:rPr>
              <w:t>й</w:t>
            </w:r>
            <w:r w:rsidRPr="00AD3398">
              <w:rPr>
                <w:b/>
                <w:bCs/>
              </w:rPr>
              <w:t>ской Федер</w:t>
            </w:r>
            <w:r w:rsidRPr="00AD3398">
              <w:rPr>
                <w:b/>
                <w:bCs/>
              </w:rPr>
              <w:t>а</w:t>
            </w:r>
            <w:r w:rsidRPr="00AD3398">
              <w:rPr>
                <w:b/>
                <w:bCs/>
              </w:rPr>
              <w:t>ции</w:t>
            </w:r>
          </w:p>
        </w:tc>
        <w:tc>
          <w:tcPr>
            <w:tcW w:w="581" w:type="pct"/>
            <w:vAlign w:val="center"/>
          </w:tcPr>
          <w:p w:rsidR="007319C1" w:rsidRPr="00AD3398" w:rsidRDefault="007319C1" w:rsidP="003F32EA">
            <w:pPr>
              <w:jc w:val="center"/>
              <w:rPr>
                <w:b/>
                <w:bCs/>
              </w:rPr>
            </w:pPr>
            <w:r w:rsidRPr="00AD3398">
              <w:rPr>
                <w:b/>
                <w:bCs/>
              </w:rPr>
              <w:t>В собственн</w:t>
            </w:r>
            <w:r w:rsidRPr="00AD3398">
              <w:rPr>
                <w:b/>
                <w:bCs/>
              </w:rPr>
              <w:t>о</w:t>
            </w:r>
            <w:r w:rsidRPr="00AD3398">
              <w:rPr>
                <w:b/>
                <w:bCs/>
              </w:rPr>
              <w:t>сти субъекта Российской Федерации</w:t>
            </w:r>
          </w:p>
        </w:tc>
        <w:tc>
          <w:tcPr>
            <w:tcW w:w="581" w:type="pct"/>
            <w:shd w:val="clear" w:color="auto" w:fill="auto"/>
            <w:vAlign w:val="center"/>
          </w:tcPr>
          <w:p w:rsidR="007319C1" w:rsidRPr="00AD3398" w:rsidRDefault="007319C1" w:rsidP="003F32EA">
            <w:pPr>
              <w:jc w:val="center"/>
              <w:rPr>
                <w:b/>
                <w:bCs/>
              </w:rPr>
            </w:pPr>
            <w:r w:rsidRPr="00AD3398">
              <w:rPr>
                <w:b/>
                <w:bCs/>
              </w:rPr>
              <w:t>В собственн</w:t>
            </w:r>
            <w:r w:rsidRPr="00AD3398">
              <w:rPr>
                <w:b/>
                <w:bCs/>
              </w:rPr>
              <w:t>о</w:t>
            </w:r>
            <w:r w:rsidRPr="00AD3398">
              <w:rPr>
                <w:b/>
                <w:bCs/>
              </w:rPr>
              <w:t>сти граждан</w:t>
            </w:r>
          </w:p>
        </w:tc>
        <w:tc>
          <w:tcPr>
            <w:tcW w:w="581" w:type="pct"/>
            <w:vAlign w:val="center"/>
          </w:tcPr>
          <w:p w:rsidR="007319C1" w:rsidRPr="00AD3398" w:rsidRDefault="007319C1" w:rsidP="003F32EA">
            <w:pPr>
              <w:jc w:val="center"/>
              <w:rPr>
                <w:b/>
                <w:bCs/>
              </w:rPr>
            </w:pPr>
            <w:r w:rsidRPr="00AD3398">
              <w:rPr>
                <w:b/>
                <w:bCs/>
              </w:rPr>
              <w:t>В собственн</w:t>
            </w:r>
            <w:r w:rsidRPr="00AD3398">
              <w:rPr>
                <w:b/>
                <w:bCs/>
              </w:rPr>
              <w:t>о</w:t>
            </w:r>
            <w:r w:rsidRPr="00AD3398">
              <w:rPr>
                <w:b/>
                <w:bCs/>
              </w:rPr>
              <w:t>сти юридич</w:t>
            </w:r>
            <w:r w:rsidRPr="00AD3398">
              <w:rPr>
                <w:b/>
                <w:bCs/>
              </w:rPr>
              <w:t>е</w:t>
            </w:r>
            <w:r w:rsidRPr="00AD3398">
              <w:rPr>
                <w:b/>
                <w:bCs/>
              </w:rPr>
              <w:t>ских лиц</w:t>
            </w:r>
          </w:p>
        </w:tc>
        <w:tc>
          <w:tcPr>
            <w:tcW w:w="581" w:type="pct"/>
            <w:vAlign w:val="center"/>
          </w:tcPr>
          <w:p w:rsidR="007319C1" w:rsidRPr="00AD3398" w:rsidRDefault="007319C1" w:rsidP="003F32EA">
            <w:pPr>
              <w:jc w:val="center"/>
              <w:rPr>
                <w:b/>
                <w:bCs/>
              </w:rPr>
            </w:pPr>
            <w:r w:rsidRPr="00AD3398">
              <w:rPr>
                <w:b/>
                <w:bCs/>
              </w:rPr>
              <w:t>В собственн</w:t>
            </w:r>
            <w:r w:rsidRPr="00AD3398">
              <w:rPr>
                <w:b/>
                <w:bCs/>
              </w:rPr>
              <w:t>о</w:t>
            </w:r>
            <w:r w:rsidRPr="00AD3398">
              <w:rPr>
                <w:b/>
                <w:bCs/>
              </w:rPr>
              <w:t>сти субъекта Российской Федерации*</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1</w:t>
            </w:r>
          </w:p>
        </w:tc>
        <w:tc>
          <w:tcPr>
            <w:tcW w:w="1151" w:type="pct"/>
            <w:shd w:val="clear" w:color="auto" w:fill="auto"/>
            <w:vAlign w:val="center"/>
          </w:tcPr>
          <w:p w:rsidR="002040D4" w:rsidRPr="00AD3398" w:rsidRDefault="002040D4" w:rsidP="003F32EA">
            <w:r w:rsidRPr="00AD3398">
              <w:t>Земли сельскохозяйственного назначения, в том числе:</w:t>
            </w:r>
          </w:p>
        </w:tc>
        <w:tc>
          <w:tcPr>
            <w:tcW w:w="665" w:type="pct"/>
            <w:shd w:val="clear" w:color="auto" w:fill="auto"/>
            <w:noWrap/>
            <w:vAlign w:val="center"/>
          </w:tcPr>
          <w:p w:rsidR="002040D4" w:rsidRPr="00AD3398" w:rsidRDefault="002040D4" w:rsidP="003F32EA">
            <w:pPr>
              <w:jc w:val="center"/>
            </w:pPr>
            <w:r w:rsidRPr="00AD3398">
              <w:t>58019</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1720</w:t>
            </w:r>
          </w:p>
        </w:tc>
        <w:tc>
          <w:tcPr>
            <w:tcW w:w="581" w:type="pct"/>
            <w:shd w:val="clear" w:color="auto" w:fill="auto"/>
            <w:noWrap/>
            <w:vAlign w:val="center"/>
          </w:tcPr>
          <w:p w:rsidR="002040D4" w:rsidRPr="00AD3398" w:rsidRDefault="002040D4" w:rsidP="003F32EA">
            <w:pPr>
              <w:jc w:val="center"/>
            </w:pPr>
            <w:r w:rsidRPr="00AD3398">
              <w:t>60258</w:t>
            </w:r>
          </w:p>
        </w:tc>
        <w:tc>
          <w:tcPr>
            <w:tcW w:w="581" w:type="pct"/>
            <w:vAlign w:val="center"/>
          </w:tcPr>
          <w:p w:rsidR="002040D4" w:rsidRPr="00AD3398" w:rsidRDefault="002040D4" w:rsidP="003F32EA">
            <w:pPr>
              <w:jc w:val="center"/>
            </w:pPr>
            <w:r w:rsidRPr="00AD3398">
              <w:t>30848</w:t>
            </w:r>
          </w:p>
        </w:tc>
        <w:tc>
          <w:tcPr>
            <w:tcW w:w="581" w:type="pct"/>
            <w:vAlign w:val="center"/>
          </w:tcPr>
          <w:p w:rsidR="002040D4" w:rsidRPr="00AD3398" w:rsidRDefault="002040D4" w:rsidP="002040D4">
            <w:pPr>
              <w:jc w:val="center"/>
              <w:rPr>
                <w:rFonts w:ascii="Arial" w:hAnsi="Arial" w:cs="Arial"/>
                <w:b/>
                <w:bCs/>
                <w:sz w:val="20"/>
                <w:szCs w:val="20"/>
              </w:rPr>
            </w:pPr>
            <w:r w:rsidRPr="00AD3398">
              <w:t>262,4475</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1.1</w:t>
            </w:r>
          </w:p>
        </w:tc>
        <w:tc>
          <w:tcPr>
            <w:tcW w:w="1151" w:type="pct"/>
            <w:shd w:val="clear" w:color="auto" w:fill="auto"/>
            <w:vAlign w:val="center"/>
          </w:tcPr>
          <w:p w:rsidR="002040D4" w:rsidRPr="00AD3398" w:rsidRDefault="002040D4" w:rsidP="003F32EA">
            <w:r w:rsidRPr="00AD3398">
              <w:t>фонд перераспределения земель</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2</w:t>
            </w:r>
          </w:p>
        </w:tc>
        <w:tc>
          <w:tcPr>
            <w:tcW w:w="1151" w:type="pct"/>
            <w:shd w:val="clear" w:color="auto" w:fill="auto"/>
            <w:vAlign w:val="center"/>
          </w:tcPr>
          <w:p w:rsidR="002040D4" w:rsidRPr="00AD3398" w:rsidRDefault="002040D4" w:rsidP="003F32EA">
            <w:r w:rsidRPr="00AD3398">
              <w:t>Земли населенных пунктов, в том числе:</w:t>
            </w:r>
          </w:p>
        </w:tc>
        <w:tc>
          <w:tcPr>
            <w:tcW w:w="665" w:type="pct"/>
            <w:shd w:val="clear" w:color="auto" w:fill="auto"/>
            <w:noWrap/>
            <w:vAlign w:val="center"/>
          </w:tcPr>
          <w:p w:rsidR="002040D4" w:rsidRPr="00AD3398" w:rsidRDefault="002040D4" w:rsidP="003F32EA">
            <w:pPr>
              <w:jc w:val="center"/>
            </w:pPr>
            <w:r w:rsidRPr="00AD3398">
              <w:t>12524</w:t>
            </w:r>
          </w:p>
        </w:tc>
        <w:tc>
          <w:tcPr>
            <w:tcW w:w="581" w:type="pct"/>
            <w:vAlign w:val="center"/>
          </w:tcPr>
          <w:p w:rsidR="002040D4" w:rsidRPr="00AD3398" w:rsidRDefault="002040D4" w:rsidP="003F32EA">
            <w:pPr>
              <w:jc w:val="center"/>
            </w:pPr>
            <w:r w:rsidRPr="00AD3398">
              <w:t>13</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5778</w:t>
            </w:r>
          </w:p>
        </w:tc>
        <w:tc>
          <w:tcPr>
            <w:tcW w:w="581" w:type="pct"/>
            <w:vAlign w:val="center"/>
          </w:tcPr>
          <w:p w:rsidR="002040D4" w:rsidRPr="00AD3398" w:rsidRDefault="002040D4" w:rsidP="003F32EA">
            <w:pPr>
              <w:jc w:val="center"/>
            </w:pPr>
            <w:r w:rsidRPr="00AD3398">
              <w:t>2139</w:t>
            </w:r>
          </w:p>
        </w:tc>
        <w:tc>
          <w:tcPr>
            <w:tcW w:w="581" w:type="pct"/>
            <w:vAlign w:val="center"/>
          </w:tcPr>
          <w:p w:rsidR="002040D4" w:rsidRPr="00AD3398" w:rsidRDefault="002040D4" w:rsidP="002040D4">
            <w:pPr>
              <w:jc w:val="center"/>
              <w:rPr>
                <w:bCs/>
              </w:rPr>
            </w:pPr>
            <w:r w:rsidRPr="00AD3398">
              <w:rPr>
                <w:bCs/>
              </w:rPr>
              <w:t>48,93618</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2.1</w:t>
            </w:r>
          </w:p>
        </w:tc>
        <w:tc>
          <w:tcPr>
            <w:tcW w:w="1151" w:type="pct"/>
            <w:shd w:val="clear" w:color="auto" w:fill="auto"/>
            <w:vAlign w:val="center"/>
          </w:tcPr>
          <w:p w:rsidR="002040D4" w:rsidRPr="00AD3398" w:rsidRDefault="002040D4" w:rsidP="003F32EA">
            <w:r w:rsidRPr="00AD3398">
              <w:t>городских населенных пунктов</w:t>
            </w:r>
          </w:p>
        </w:tc>
        <w:tc>
          <w:tcPr>
            <w:tcW w:w="665" w:type="pct"/>
            <w:shd w:val="clear" w:color="auto" w:fill="auto"/>
            <w:noWrap/>
            <w:vAlign w:val="center"/>
          </w:tcPr>
          <w:p w:rsidR="002040D4" w:rsidRPr="00AD3398" w:rsidRDefault="002040D4" w:rsidP="003F32EA">
            <w:pPr>
              <w:jc w:val="center"/>
            </w:pPr>
            <w:r w:rsidRPr="00AD3398">
              <w:t>7411</w:t>
            </w:r>
          </w:p>
        </w:tc>
        <w:tc>
          <w:tcPr>
            <w:tcW w:w="581" w:type="pct"/>
            <w:vAlign w:val="center"/>
          </w:tcPr>
          <w:p w:rsidR="002040D4" w:rsidRPr="00AD3398" w:rsidRDefault="002040D4" w:rsidP="003F32EA">
            <w:pPr>
              <w:jc w:val="center"/>
            </w:pPr>
            <w:r w:rsidRPr="00AD3398">
              <w:t>12</w:t>
            </w:r>
          </w:p>
        </w:tc>
        <w:tc>
          <w:tcPr>
            <w:tcW w:w="581" w:type="pct"/>
            <w:vAlign w:val="center"/>
          </w:tcPr>
          <w:p w:rsidR="002040D4" w:rsidRPr="00AD3398" w:rsidRDefault="002040D4" w:rsidP="003F32EA">
            <w:pPr>
              <w:jc w:val="center"/>
            </w:pPr>
            <w:r w:rsidRPr="00AD3398">
              <w:t>5</w:t>
            </w:r>
          </w:p>
        </w:tc>
        <w:tc>
          <w:tcPr>
            <w:tcW w:w="581" w:type="pct"/>
            <w:shd w:val="clear" w:color="auto" w:fill="auto"/>
            <w:noWrap/>
            <w:vAlign w:val="center"/>
          </w:tcPr>
          <w:p w:rsidR="002040D4" w:rsidRPr="00AD3398" w:rsidRDefault="002040D4" w:rsidP="003F32EA">
            <w:pPr>
              <w:jc w:val="center"/>
            </w:pPr>
            <w:r w:rsidRPr="00AD3398">
              <w:t>2037</w:t>
            </w:r>
          </w:p>
        </w:tc>
        <w:tc>
          <w:tcPr>
            <w:tcW w:w="581" w:type="pct"/>
            <w:vAlign w:val="center"/>
          </w:tcPr>
          <w:p w:rsidR="002040D4" w:rsidRPr="00AD3398" w:rsidRDefault="002040D4" w:rsidP="003F32EA">
            <w:pPr>
              <w:jc w:val="center"/>
            </w:pPr>
            <w:r w:rsidRPr="00AD3398">
              <w:t>2051</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2.2</w:t>
            </w:r>
          </w:p>
        </w:tc>
        <w:tc>
          <w:tcPr>
            <w:tcW w:w="1151" w:type="pct"/>
            <w:shd w:val="clear" w:color="auto" w:fill="auto"/>
            <w:vAlign w:val="center"/>
          </w:tcPr>
          <w:p w:rsidR="002040D4" w:rsidRPr="00AD3398" w:rsidRDefault="002040D4" w:rsidP="003F32EA">
            <w:r w:rsidRPr="00AD3398">
              <w:t>сельских населенных пунктов</w:t>
            </w:r>
          </w:p>
        </w:tc>
        <w:tc>
          <w:tcPr>
            <w:tcW w:w="665" w:type="pct"/>
            <w:shd w:val="clear" w:color="auto" w:fill="auto"/>
            <w:noWrap/>
            <w:vAlign w:val="center"/>
          </w:tcPr>
          <w:p w:rsidR="002040D4" w:rsidRPr="00AD3398" w:rsidRDefault="002040D4" w:rsidP="003F32EA">
            <w:pPr>
              <w:jc w:val="center"/>
            </w:pPr>
            <w:r w:rsidRPr="00AD3398">
              <w:t>5113</w:t>
            </w:r>
          </w:p>
        </w:tc>
        <w:tc>
          <w:tcPr>
            <w:tcW w:w="581" w:type="pct"/>
            <w:vAlign w:val="center"/>
          </w:tcPr>
          <w:p w:rsidR="002040D4" w:rsidRPr="00AD3398" w:rsidRDefault="002040D4" w:rsidP="003F32EA">
            <w:pPr>
              <w:jc w:val="center"/>
            </w:pPr>
            <w:r w:rsidRPr="00AD3398">
              <w:t>1</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3741</w:t>
            </w:r>
          </w:p>
        </w:tc>
        <w:tc>
          <w:tcPr>
            <w:tcW w:w="581" w:type="pct"/>
            <w:vAlign w:val="center"/>
          </w:tcPr>
          <w:p w:rsidR="002040D4" w:rsidRPr="00AD3398" w:rsidRDefault="002040D4" w:rsidP="003F32EA">
            <w:pPr>
              <w:jc w:val="center"/>
            </w:pPr>
            <w:r w:rsidRPr="00AD3398">
              <w:t>88</w:t>
            </w:r>
          </w:p>
        </w:tc>
        <w:tc>
          <w:tcPr>
            <w:tcW w:w="581" w:type="pct"/>
            <w:vAlign w:val="center"/>
          </w:tcPr>
          <w:p w:rsidR="002040D4" w:rsidRPr="00AD3398" w:rsidRDefault="002040D4" w:rsidP="002040D4">
            <w:pPr>
              <w:jc w:val="center"/>
            </w:pPr>
            <w:r w:rsidRPr="00AD3398">
              <w:t>-</w:t>
            </w:r>
          </w:p>
        </w:tc>
      </w:tr>
      <w:tr w:rsidR="002040D4" w:rsidRPr="00AD3398" w:rsidTr="002040D4">
        <w:trPr>
          <w:trHeight w:val="1421"/>
        </w:trPr>
        <w:tc>
          <w:tcPr>
            <w:tcW w:w="280" w:type="pct"/>
            <w:shd w:val="clear" w:color="auto" w:fill="auto"/>
            <w:noWrap/>
            <w:vAlign w:val="center"/>
          </w:tcPr>
          <w:p w:rsidR="002040D4" w:rsidRPr="00AD3398" w:rsidRDefault="002040D4" w:rsidP="003F32EA">
            <w:pPr>
              <w:jc w:val="center"/>
            </w:pPr>
            <w:r w:rsidRPr="00AD3398">
              <w:t>3</w:t>
            </w:r>
          </w:p>
        </w:tc>
        <w:tc>
          <w:tcPr>
            <w:tcW w:w="1151" w:type="pct"/>
            <w:shd w:val="clear" w:color="auto" w:fill="auto"/>
            <w:vAlign w:val="center"/>
          </w:tcPr>
          <w:p w:rsidR="002040D4" w:rsidRPr="00AD3398" w:rsidRDefault="002040D4" w:rsidP="003F32EA">
            <w:r w:rsidRPr="00AD3398">
              <w:t>Земли промышленности, эне</w:t>
            </w:r>
            <w:r w:rsidRPr="00AD3398">
              <w:t>р</w:t>
            </w:r>
            <w:r w:rsidRPr="00AD3398">
              <w:t>гетики, транспорта, связи, р</w:t>
            </w:r>
            <w:r w:rsidRPr="00AD3398">
              <w:t>а</w:t>
            </w:r>
            <w:r w:rsidRPr="00AD3398">
              <w:t>диовещания, телевидения, и</w:t>
            </w:r>
            <w:r w:rsidRPr="00AD3398">
              <w:t>н</w:t>
            </w:r>
            <w:r w:rsidRPr="00AD3398">
              <w:t>форматики, земли для обесп</w:t>
            </w:r>
            <w:r w:rsidRPr="00AD3398">
              <w:t>е</w:t>
            </w:r>
            <w:r w:rsidRPr="00AD3398">
              <w:t>чения космической деятельн</w:t>
            </w:r>
            <w:r w:rsidRPr="00AD3398">
              <w:t>о</w:t>
            </w:r>
            <w:r w:rsidRPr="00AD3398">
              <w:t>сти, земли обороны, безопасн</w:t>
            </w:r>
            <w:r w:rsidRPr="00AD3398">
              <w:t>о</w:t>
            </w:r>
            <w:r w:rsidRPr="00AD3398">
              <w:t xml:space="preserve">сти и земли иного специального назначения </w:t>
            </w:r>
          </w:p>
        </w:tc>
        <w:tc>
          <w:tcPr>
            <w:tcW w:w="665" w:type="pct"/>
            <w:shd w:val="clear" w:color="auto" w:fill="auto"/>
            <w:noWrap/>
            <w:vAlign w:val="center"/>
          </w:tcPr>
          <w:p w:rsidR="002040D4" w:rsidRPr="00AD3398" w:rsidRDefault="002040D4" w:rsidP="003F32EA">
            <w:pPr>
              <w:jc w:val="center"/>
            </w:pPr>
            <w:r w:rsidRPr="00AD3398">
              <w:t>2908</w:t>
            </w:r>
          </w:p>
        </w:tc>
        <w:tc>
          <w:tcPr>
            <w:tcW w:w="581" w:type="pct"/>
            <w:vAlign w:val="center"/>
          </w:tcPr>
          <w:p w:rsidR="002040D4" w:rsidRPr="00AD3398" w:rsidRDefault="002040D4" w:rsidP="003F32EA">
            <w:pPr>
              <w:jc w:val="center"/>
            </w:pPr>
            <w:r w:rsidRPr="00AD3398">
              <w:t>236</w:t>
            </w:r>
          </w:p>
        </w:tc>
        <w:tc>
          <w:tcPr>
            <w:tcW w:w="581" w:type="pct"/>
            <w:vAlign w:val="center"/>
          </w:tcPr>
          <w:p w:rsidR="002040D4" w:rsidRPr="00AD3398" w:rsidRDefault="002040D4" w:rsidP="003F32EA">
            <w:pPr>
              <w:jc w:val="center"/>
            </w:pPr>
            <w:r w:rsidRPr="00AD3398">
              <w:t>1</w:t>
            </w:r>
          </w:p>
        </w:tc>
        <w:tc>
          <w:tcPr>
            <w:tcW w:w="581" w:type="pct"/>
            <w:shd w:val="clear" w:color="auto" w:fill="auto"/>
            <w:noWrap/>
            <w:vAlign w:val="center"/>
          </w:tcPr>
          <w:p w:rsidR="002040D4" w:rsidRPr="00AD3398" w:rsidRDefault="002040D4" w:rsidP="003F32EA">
            <w:pPr>
              <w:jc w:val="center"/>
            </w:pPr>
            <w:r w:rsidRPr="00AD3398">
              <w:t>29</w:t>
            </w:r>
          </w:p>
        </w:tc>
        <w:tc>
          <w:tcPr>
            <w:tcW w:w="581" w:type="pct"/>
            <w:vAlign w:val="center"/>
          </w:tcPr>
          <w:p w:rsidR="002040D4" w:rsidRPr="00AD3398" w:rsidRDefault="002040D4" w:rsidP="003F32EA">
            <w:pPr>
              <w:jc w:val="center"/>
            </w:pPr>
            <w:r w:rsidRPr="00AD3398">
              <w:t>5263</w:t>
            </w:r>
          </w:p>
        </w:tc>
        <w:tc>
          <w:tcPr>
            <w:tcW w:w="581" w:type="pct"/>
            <w:vAlign w:val="center"/>
          </w:tcPr>
          <w:p w:rsidR="002040D4" w:rsidRPr="00AD3398" w:rsidRDefault="002040D4" w:rsidP="002040D4">
            <w:pPr>
              <w:jc w:val="center"/>
              <w:rPr>
                <w:rFonts w:ascii="Arial" w:hAnsi="Arial" w:cs="Arial"/>
                <w:b/>
                <w:bCs/>
                <w:sz w:val="20"/>
                <w:szCs w:val="20"/>
              </w:rPr>
            </w:pPr>
            <w:r w:rsidRPr="00AD3398">
              <w:t>159,9144</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3.1</w:t>
            </w:r>
          </w:p>
        </w:tc>
        <w:tc>
          <w:tcPr>
            <w:tcW w:w="1151" w:type="pct"/>
            <w:shd w:val="clear" w:color="auto" w:fill="auto"/>
            <w:vAlign w:val="center"/>
          </w:tcPr>
          <w:p w:rsidR="002040D4" w:rsidRPr="00AD3398" w:rsidRDefault="002040D4" w:rsidP="003F32EA">
            <w:r w:rsidRPr="00AD3398">
              <w:t xml:space="preserve">Земли промышленности </w:t>
            </w:r>
          </w:p>
        </w:tc>
        <w:tc>
          <w:tcPr>
            <w:tcW w:w="665" w:type="pct"/>
            <w:shd w:val="clear" w:color="auto" w:fill="auto"/>
            <w:noWrap/>
            <w:vAlign w:val="center"/>
          </w:tcPr>
          <w:p w:rsidR="002040D4" w:rsidRPr="00AD3398" w:rsidRDefault="002040D4" w:rsidP="003F32EA">
            <w:pPr>
              <w:jc w:val="center"/>
            </w:pPr>
            <w:r w:rsidRPr="00AD3398">
              <w:t>827</w:t>
            </w:r>
          </w:p>
        </w:tc>
        <w:tc>
          <w:tcPr>
            <w:tcW w:w="581" w:type="pct"/>
            <w:vAlign w:val="center"/>
          </w:tcPr>
          <w:p w:rsidR="002040D4" w:rsidRPr="00AD3398" w:rsidRDefault="002040D4" w:rsidP="003F32EA">
            <w:pPr>
              <w:jc w:val="center"/>
            </w:pPr>
            <w:r w:rsidRPr="00AD3398">
              <w:t>236</w:t>
            </w:r>
          </w:p>
        </w:tc>
        <w:tc>
          <w:tcPr>
            <w:tcW w:w="581" w:type="pct"/>
            <w:vAlign w:val="center"/>
          </w:tcPr>
          <w:p w:rsidR="002040D4" w:rsidRPr="00AD3398" w:rsidRDefault="002040D4" w:rsidP="003F32EA">
            <w:pPr>
              <w:jc w:val="center"/>
            </w:pPr>
            <w:r w:rsidRPr="00AD3398">
              <w:t>1</w:t>
            </w:r>
          </w:p>
        </w:tc>
        <w:tc>
          <w:tcPr>
            <w:tcW w:w="581" w:type="pct"/>
            <w:shd w:val="clear" w:color="auto" w:fill="auto"/>
            <w:noWrap/>
            <w:vAlign w:val="center"/>
          </w:tcPr>
          <w:p w:rsidR="002040D4" w:rsidRPr="00AD3398" w:rsidRDefault="002040D4" w:rsidP="003F32EA">
            <w:pPr>
              <w:jc w:val="center"/>
            </w:pPr>
            <w:r w:rsidRPr="00AD3398">
              <w:t>29</w:t>
            </w:r>
          </w:p>
        </w:tc>
        <w:tc>
          <w:tcPr>
            <w:tcW w:w="581" w:type="pct"/>
            <w:vAlign w:val="center"/>
          </w:tcPr>
          <w:p w:rsidR="002040D4" w:rsidRPr="00AD3398" w:rsidRDefault="002040D4" w:rsidP="003F32EA">
            <w:pPr>
              <w:jc w:val="center"/>
            </w:pPr>
            <w:r w:rsidRPr="00AD3398">
              <w:t>5263</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3.2</w:t>
            </w:r>
          </w:p>
        </w:tc>
        <w:tc>
          <w:tcPr>
            <w:tcW w:w="1151" w:type="pct"/>
            <w:shd w:val="clear" w:color="auto" w:fill="auto"/>
            <w:vAlign w:val="center"/>
          </w:tcPr>
          <w:p w:rsidR="002040D4" w:rsidRPr="00AD3398" w:rsidRDefault="002040D4" w:rsidP="003F32EA">
            <w:r w:rsidRPr="00AD3398">
              <w:t>Земли энергетики</w:t>
            </w:r>
          </w:p>
        </w:tc>
        <w:tc>
          <w:tcPr>
            <w:tcW w:w="665" w:type="pct"/>
            <w:shd w:val="clear" w:color="auto" w:fill="auto"/>
            <w:noWrap/>
            <w:vAlign w:val="center"/>
          </w:tcPr>
          <w:p w:rsidR="002040D4" w:rsidRPr="00AD3398" w:rsidRDefault="002040D4" w:rsidP="003F32EA">
            <w:pPr>
              <w:jc w:val="center"/>
            </w:pPr>
            <w:r w:rsidRPr="00AD3398">
              <w:t>45</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w:t>
            </w:r>
          </w:p>
        </w:tc>
        <w:tc>
          <w:tcPr>
            <w:tcW w:w="1151" w:type="pct"/>
            <w:shd w:val="clear" w:color="auto" w:fill="auto"/>
            <w:vAlign w:val="center"/>
          </w:tcPr>
          <w:p w:rsidR="002040D4" w:rsidRPr="00AD3398" w:rsidRDefault="002040D4" w:rsidP="003F32EA">
            <w:r w:rsidRPr="00AD3398">
              <w:t>Земли транспорта, в том числе:</w:t>
            </w:r>
          </w:p>
        </w:tc>
        <w:tc>
          <w:tcPr>
            <w:tcW w:w="665" w:type="pct"/>
            <w:shd w:val="clear" w:color="auto" w:fill="auto"/>
            <w:noWrap/>
            <w:vAlign w:val="center"/>
          </w:tcPr>
          <w:p w:rsidR="002040D4" w:rsidRPr="00AD3398" w:rsidRDefault="002040D4" w:rsidP="003F32EA">
            <w:pPr>
              <w:jc w:val="center"/>
            </w:pPr>
            <w:r w:rsidRPr="00AD3398">
              <w:t>2029</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3.3.1</w:t>
            </w:r>
          </w:p>
        </w:tc>
        <w:tc>
          <w:tcPr>
            <w:tcW w:w="1151" w:type="pct"/>
            <w:shd w:val="clear" w:color="auto" w:fill="auto"/>
            <w:vAlign w:val="center"/>
          </w:tcPr>
          <w:p w:rsidR="002040D4" w:rsidRPr="00AD3398" w:rsidRDefault="002040D4" w:rsidP="003F32EA">
            <w:r w:rsidRPr="00AD3398">
              <w:t xml:space="preserve">железнодорожного </w:t>
            </w:r>
          </w:p>
        </w:tc>
        <w:tc>
          <w:tcPr>
            <w:tcW w:w="665" w:type="pct"/>
            <w:shd w:val="clear" w:color="auto" w:fill="auto"/>
            <w:noWrap/>
            <w:vAlign w:val="center"/>
          </w:tcPr>
          <w:p w:rsidR="002040D4" w:rsidRPr="00AD3398" w:rsidRDefault="002040D4" w:rsidP="003F32EA">
            <w:pPr>
              <w:jc w:val="center"/>
            </w:pPr>
            <w:r w:rsidRPr="00AD3398">
              <w:t>621</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3.3.2</w:t>
            </w:r>
          </w:p>
        </w:tc>
        <w:tc>
          <w:tcPr>
            <w:tcW w:w="1151" w:type="pct"/>
            <w:shd w:val="clear" w:color="auto" w:fill="auto"/>
            <w:noWrap/>
            <w:vAlign w:val="center"/>
          </w:tcPr>
          <w:p w:rsidR="002040D4" w:rsidRPr="00AD3398" w:rsidRDefault="002040D4" w:rsidP="003F32EA">
            <w:r w:rsidRPr="00AD3398">
              <w:t>автомобильного</w:t>
            </w:r>
          </w:p>
        </w:tc>
        <w:tc>
          <w:tcPr>
            <w:tcW w:w="665" w:type="pct"/>
            <w:shd w:val="clear" w:color="auto" w:fill="auto"/>
            <w:noWrap/>
            <w:vAlign w:val="center"/>
          </w:tcPr>
          <w:p w:rsidR="002040D4" w:rsidRPr="00AD3398" w:rsidRDefault="002040D4" w:rsidP="003F32EA">
            <w:pPr>
              <w:jc w:val="center"/>
            </w:pPr>
            <w:r w:rsidRPr="00AD3398">
              <w:t>1408</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3.3.3</w:t>
            </w:r>
          </w:p>
        </w:tc>
        <w:tc>
          <w:tcPr>
            <w:tcW w:w="1151" w:type="pct"/>
            <w:shd w:val="clear" w:color="auto" w:fill="auto"/>
            <w:vAlign w:val="center"/>
          </w:tcPr>
          <w:p w:rsidR="002040D4" w:rsidRPr="00AD3398" w:rsidRDefault="002040D4" w:rsidP="003F32EA">
            <w:r w:rsidRPr="00AD3398">
              <w:t>морского, внутреннего водного</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3.3.4</w:t>
            </w:r>
          </w:p>
        </w:tc>
        <w:tc>
          <w:tcPr>
            <w:tcW w:w="1151" w:type="pct"/>
            <w:shd w:val="clear" w:color="auto" w:fill="auto"/>
            <w:vAlign w:val="center"/>
          </w:tcPr>
          <w:p w:rsidR="002040D4" w:rsidRPr="00AD3398" w:rsidRDefault="002040D4" w:rsidP="003F32EA">
            <w:r w:rsidRPr="00AD3398">
              <w:t xml:space="preserve">воздушного </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3.3.5</w:t>
            </w:r>
          </w:p>
        </w:tc>
        <w:tc>
          <w:tcPr>
            <w:tcW w:w="1151" w:type="pct"/>
            <w:shd w:val="clear" w:color="auto" w:fill="auto"/>
            <w:vAlign w:val="center"/>
          </w:tcPr>
          <w:p w:rsidR="002040D4" w:rsidRPr="00AD3398" w:rsidRDefault="002040D4" w:rsidP="003F32EA">
            <w:r w:rsidRPr="00AD3398">
              <w:t>трубопроводного</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3.4</w:t>
            </w:r>
          </w:p>
        </w:tc>
        <w:tc>
          <w:tcPr>
            <w:tcW w:w="1151" w:type="pct"/>
            <w:shd w:val="clear" w:color="auto" w:fill="auto"/>
            <w:vAlign w:val="center"/>
          </w:tcPr>
          <w:p w:rsidR="002040D4" w:rsidRPr="00AD3398" w:rsidRDefault="002040D4" w:rsidP="003F32EA">
            <w:r w:rsidRPr="00AD3398">
              <w:t>Земли связи, радиовещания, т</w:t>
            </w:r>
            <w:r w:rsidRPr="00AD3398">
              <w:t>е</w:t>
            </w:r>
            <w:r w:rsidRPr="00AD3398">
              <w:t>левидения, информатики</w:t>
            </w:r>
          </w:p>
        </w:tc>
        <w:tc>
          <w:tcPr>
            <w:tcW w:w="665" w:type="pct"/>
            <w:shd w:val="clear" w:color="auto" w:fill="auto"/>
            <w:noWrap/>
            <w:vAlign w:val="center"/>
          </w:tcPr>
          <w:p w:rsidR="002040D4" w:rsidRPr="00AD3398" w:rsidRDefault="002040D4" w:rsidP="003F32EA">
            <w:pPr>
              <w:jc w:val="center"/>
            </w:pPr>
            <w:r w:rsidRPr="00AD3398">
              <w:t>7</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3.5</w:t>
            </w:r>
          </w:p>
        </w:tc>
        <w:tc>
          <w:tcPr>
            <w:tcW w:w="1151" w:type="pct"/>
            <w:shd w:val="clear" w:color="auto" w:fill="auto"/>
            <w:vAlign w:val="center"/>
          </w:tcPr>
          <w:p w:rsidR="002040D4" w:rsidRPr="00AD3398" w:rsidRDefault="002040D4" w:rsidP="003F32EA">
            <w:r w:rsidRPr="00AD3398">
              <w:t>Земли для обеспечения косм</w:t>
            </w:r>
            <w:r w:rsidRPr="00AD3398">
              <w:t>и</w:t>
            </w:r>
            <w:r w:rsidRPr="00AD3398">
              <w:t>ческой деятельности</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3.6</w:t>
            </w:r>
          </w:p>
        </w:tc>
        <w:tc>
          <w:tcPr>
            <w:tcW w:w="1151" w:type="pct"/>
            <w:shd w:val="clear" w:color="auto" w:fill="auto"/>
            <w:vAlign w:val="center"/>
          </w:tcPr>
          <w:p w:rsidR="002040D4" w:rsidRPr="00AD3398" w:rsidRDefault="002040D4" w:rsidP="003F32EA">
            <w:r w:rsidRPr="00AD3398">
              <w:t>Земли обороны и безопасности</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lastRenderedPageBreak/>
              <w:t>3.7</w:t>
            </w:r>
          </w:p>
        </w:tc>
        <w:tc>
          <w:tcPr>
            <w:tcW w:w="1151" w:type="pct"/>
            <w:shd w:val="clear" w:color="auto" w:fill="auto"/>
            <w:vAlign w:val="center"/>
          </w:tcPr>
          <w:p w:rsidR="002040D4" w:rsidRPr="00AD3398" w:rsidRDefault="002040D4" w:rsidP="003F32EA">
            <w:r w:rsidRPr="00AD3398">
              <w:t>Земли иного специального назначения</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4</w:t>
            </w:r>
          </w:p>
        </w:tc>
        <w:tc>
          <w:tcPr>
            <w:tcW w:w="1151" w:type="pct"/>
            <w:shd w:val="clear" w:color="auto" w:fill="auto"/>
            <w:vAlign w:val="center"/>
          </w:tcPr>
          <w:p w:rsidR="002040D4" w:rsidRPr="00AD3398" w:rsidRDefault="002040D4" w:rsidP="003F32EA">
            <w:r w:rsidRPr="00AD3398">
              <w:t>Земли особо охраняемых те</w:t>
            </w:r>
            <w:r w:rsidRPr="00AD3398">
              <w:t>р</w:t>
            </w:r>
            <w:r w:rsidRPr="00AD3398">
              <w:t>риторий и объектов</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76"/>
        </w:trPr>
        <w:tc>
          <w:tcPr>
            <w:tcW w:w="280" w:type="pct"/>
            <w:shd w:val="clear" w:color="auto" w:fill="auto"/>
            <w:noWrap/>
            <w:vAlign w:val="center"/>
          </w:tcPr>
          <w:p w:rsidR="002040D4" w:rsidRPr="00AD3398" w:rsidRDefault="002040D4" w:rsidP="003F32EA">
            <w:pPr>
              <w:jc w:val="center"/>
            </w:pPr>
            <w:r w:rsidRPr="00AD3398">
              <w:t>4.1</w:t>
            </w:r>
          </w:p>
        </w:tc>
        <w:tc>
          <w:tcPr>
            <w:tcW w:w="1151" w:type="pct"/>
            <w:shd w:val="clear" w:color="auto" w:fill="auto"/>
            <w:vAlign w:val="center"/>
          </w:tcPr>
          <w:p w:rsidR="002040D4" w:rsidRPr="00AD3398" w:rsidRDefault="002040D4" w:rsidP="003F32EA">
            <w:r w:rsidRPr="00AD3398">
              <w:t>Земли  особо охраняемых пр</w:t>
            </w:r>
            <w:r w:rsidRPr="00AD3398">
              <w:t>и</w:t>
            </w:r>
            <w:r w:rsidRPr="00AD3398">
              <w:t>родных территорий, в том чи</w:t>
            </w:r>
            <w:r w:rsidRPr="00AD3398">
              <w:t>с</w:t>
            </w:r>
            <w:r w:rsidRPr="00AD3398">
              <w:t>ле:</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4.1.1</w:t>
            </w:r>
          </w:p>
        </w:tc>
        <w:tc>
          <w:tcPr>
            <w:tcW w:w="1151" w:type="pct"/>
            <w:shd w:val="clear" w:color="auto" w:fill="auto"/>
            <w:vAlign w:val="center"/>
          </w:tcPr>
          <w:p w:rsidR="002040D4" w:rsidRPr="00AD3398" w:rsidRDefault="002040D4" w:rsidP="003F32EA">
            <w:r w:rsidRPr="00AD3398">
              <w:t>земли лечебно-оздоровительных местностей и курортов</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4.2</w:t>
            </w:r>
          </w:p>
        </w:tc>
        <w:tc>
          <w:tcPr>
            <w:tcW w:w="1151" w:type="pct"/>
            <w:shd w:val="clear" w:color="auto" w:fill="auto"/>
            <w:vAlign w:val="center"/>
          </w:tcPr>
          <w:p w:rsidR="002040D4" w:rsidRPr="00AD3398" w:rsidRDefault="002040D4" w:rsidP="003F32EA">
            <w:r w:rsidRPr="00AD3398">
              <w:t>Земли рекреационного назнач</w:t>
            </w:r>
            <w:r w:rsidRPr="00AD3398">
              <w:t>е</w:t>
            </w:r>
            <w:r w:rsidRPr="00AD3398">
              <w:t>ния</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4.3</w:t>
            </w:r>
          </w:p>
        </w:tc>
        <w:tc>
          <w:tcPr>
            <w:tcW w:w="1151" w:type="pct"/>
            <w:shd w:val="clear" w:color="auto" w:fill="auto"/>
            <w:vAlign w:val="center"/>
          </w:tcPr>
          <w:p w:rsidR="002040D4" w:rsidRPr="00AD3398" w:rsidRDefault="002040D4" w:rsidP="003F32EA">
            <w:r w:rsidRPr="00AD3398">
              <w:t>Земли историко-культурного назначения</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5</w:t>
            </w:r>
          </w:p>
        </w:tc>
        <w:tc>
          <w:tcPr>
            <w:tcW w:w="1151" w:type="pct"/>
            <w:shd w:val="clear" w:color="auto" w:fill="auto"/>
            <w:vAlign w:val="center"/>
          </w:tcPr>
          <w:p w:rsidR="002040D4" w:rsidRPr="00AD3398" w:rsidRDefault="002040D4" w:rsidP="003F32EA">
            <w:r w:rsidRPr="00AD3398">
              <w:t xml:space="preserve">Земли лесного фонда </w:t>
            </w:r>
          </w:p>
        </w:tc>
        <w:tc>
          <w:tcPr>
            <w:tcW w:w="665" w:type="pct"/>
            <w:shd w:val="clear" w:color="auto" w:fill="auto"/>
            <w:noWrap/>
            <w:vAlign w:val="center"/>
          </w:tcPr>
          <w:p w:rsidR="002040D4" w:rsidRPr="00AD3398" w:rsidRDefault="002040D4" w:rsidP="003F32EA">
            <w:pPr>
              <w:jc w:val="center"/>
            </w:pPr>
            <w:r w:rsidRPr="00AD3398">
              <w:t>76527</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6</w:t>
            </w:r>
          </w:p>
        </w:tc>
        <w:tc>
          <w:tcPr>
            <w:tcW w:w="1151" w:type="pct"/>
            <w:shd w:val="clear" w:color="auto" w:fill="auto"/>
            <w:vAlign w:val="center"/>
          </w:tcPr>
          <w:p w:rsidR="002040D4" w:rsidRPr="00AD3398" w:rsidRDefault="002040D4" w:rsidP="003F32EA">
            <w:r w:rsidRPr="00AD3398">
              <w:t xml:space="preserve">Земли водного фонда </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7</w:t>
            </w:r>
          </w:p>
        </w:tc>
        <w:tc>
          <w:tcPr>
            <w:tcW w:w="1151" w:type="pct"/>
            <w:shd w:val="clear" w:color="auto" w:fill="auto"/>
            <w:vAlign w:val="center"/>
          </w:tcPr>
          <w:p w:rsidR="002040D4" w:rsidRPr="00AD3398" w:rsidRDefault="002040D4" w:rsidP="003F32EA">
            <w:r w:rsidRPr="00AD3398">
              <w:t xml:space="preserve">Земли запаса  </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 -</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8</w:t>
            </w:r>
          </w:p>
        </w:tc>
        <w:tc>
          <w:tcPr>
            <w:tcW w:w="1151" w:type="pct"/>
            <w:shd w:val="clear" w:color="auto" w:fill="auto"/>
            <w:vAlign w:val="center"/>
          </w:tcPr>
          <w:p w:rsidR="002040D4" w:rsidRPr="00AD3398" w:rsidRDefault="002040D4" w:rsidP="003F32EA">
            <w:r w:rsidRPr="00AD3398">
              <w:t>Итого земель в администрати</w:t>
            </w:r>
            <w:r w:rsidRPr="00AD3398">
              <w:t>в</w:t>
            </w:r>
            <w:r w:rsidRPr="00AD3398">
              <w:t xml:space="preserve">ных границах </w:t>
            </w:r>
          </w:p>
        </w:tc>
        <w:tc>
          <w:tcPr>
            <w:tcW w:w="665" w:type="pct"/>
            <w:shd w:val="clear" w:color="auto" w:fill="auto"/>
            <w:noWrap/>
            <w:vAlign w:val="center"/>
          </w:tcPr>
          <w:p w:rsidR="002040D4" w:rsidRPr="00AD3398" w:rsidRDefault="002040D4" w:rsidP="003F32EA">
            <w:pPr>
              <w:jc w:val="center"/>
              <w:rPr>
                <w:b/>
              </w:rPr>
            </w:pPr>
            <w:r w:rsidRPr="00AD3398">
              <w:rPr>
                <w:b/>
              </w:rPr>
              <w:t>149978</w:t>
            </w:r>
          </w:p>
        </w:tc>
        <w:tc>
          <w:tcPr>
            <w:tcW w:w="581" w:type="pct"/>
            <w:vAlign w:val="center"/>
          </w:tcPr>
          <w:p w:rsidR="002040D4" w:rsidRPr="00AD3398" w:rsidRDefault="002040D4" w:rsidP="003F32EA">
            <w:pPr>
              <w:jc w:val="center"/>
              <w:rPr>
                <w:b/>
              </w:rPr>
            </w:pPr>
            <w:r w:rsidRPr="00AD3398">
              <w:rPr>
                <w:b/>
              </w:rPr>
              <w:t>249</w:t>
            </w:r>
          </w:p>
        </w:tc>
        <w:tc>
          <w:tcPr>
            <w:tcW w:w="581" w:type="pct"/>
            <w:vAlign w:val="center"/>
          </w:tcPr>
          <w:p w:rsidR="002040D4" w:rsidRPr="00AD3398" w:rsidRDefault="002040D4" w:rsidP="003F32EA">
            <w:pPr>
              <w:jc w:val="center"/>
              <w:rPr>
                <w:b/>
              </w:rPr>
            </w:pPr>
            <w:r w:rsidRPr="00AD3398">
              <w:rPr>
                <w:b/>
              </w:rPr>
              <w:t>1726</w:t>
            </w:r>
          </w:p>
        </w:tc>
        <w:tc>
          <w:tcPr>
            <w:tcW w:w="581" w:type="pct"/>
            <w:shd w:val="clear" w:color="auto" w:fill="auto"/>
            <w:noWrap/>
            <w:vAlign w:val="center"/>
          </w:tcPr>
          <w:p w:rsidR="002040D4" w:rsidRPr="00AD3398" w:rsidRDefault="002040D4" w:rsidP="003F32EA">
            <w:pPr>
              <w:jc w:val="center"/>
              <w:rPr>
                <w:b/>
              </w:rPr>
            </w:pPr>
            <w:r w:rsidRPr="00AD3398">
              <w:rPr>
                <w:b/>
              </w:rPr>
              <w:t>66065</w:t>
            </w:r>
          </w:p>
        </w:tc>
        <w:tc>
          <w:tcPr>
            <w:tcW w:w="581" w:type="pct"/>
            <w:vAlign w:val="center"/>
          </w:tcPr>
          <w:p w:rsidR="002040D4" w:rsidRPr="00AD3398" w:rsidRDefault="002040D4" w:rsidP="003F32EA">
            <w:pPr>
              <w:jc w:val="center"/>
              <w:rPr>
                <w:b/>
              </w:rPr>
            </w:pPr>
            <w:r w:rsidRPr="00AD3398">
              <w:rPr>
                <w:b/>
              </w:rPr>
              <w:t>38250</w:t>
            </w:r>
          </w:p>
        </w:tc>
        <w:tc>
          <w:tcPr>
            <w:tcW w:w="581" w:type="pct"/>
            <w:vAlign w:val="center"/>
          </w:tcPr>
          <w:p w:rsidR="002040D4" w:rsidRPr="00AD3398" w:rsidRDefault="002040D4" w:rsidP="002040D4">
            <w:pPr>
              <w:jc w:val="center"/>
              <w:rPr>
                <w:rFonts w:ascii="Arial" w:hAnsi="Arial" w:cs="Arial"/>
                <w:sz w:val="20"/>
                <w:szCs w:val="20"/>
              </w:rPr>
            </w:pPr>
            <w:r w:rsidRPr="00AD3398">
              <w:rPr>
                <w:b/>
              </w:rPr>
              <w:t>471,2981</w:t>
            </w:r>
          </w:p>
        </w:tc>
      </w:tr>
      <w:tr w:rsidR="002040D4" w:rsidRPr="00AD3398" w:rsidTr="002040D4">
        <w:trPr>
          <w:trHeight w:val="474"/>
        </w:trPr>
        <w:tc>
          <w:tcPr>
            <w:tcW w:w="280" w:type="pct"/>
            <w:shd w:val="clear" w:color="auto" w:fill="auto"/>
            <w:noWrap/>
            <w:vAlign w:val="center"/>
          </w:tcPr>
          <w:p w:rsidR="002040D4" w:rsidRPr="00AD3398" w:rsidRDefault="002040D4" w:rsidP="003F32EA">
            <w:pPr>
              <w:jc w:val="center"/>
            </w:pPr>
            <w:r w:rsidRPr="00AD3398">
              <w:t>9</w:t>
            </w:r>
          </w:p>
        </w:tc>
        <w:tc>
          <w:tcPr>
            <w:tcW w:w="1151" w:type="pct"/>
            <w:shd w:val="clear" w:color="auto" w:fill="auto"/>
            <w:vAlign w:val="center"/>
          </w:tcPr>
          <w:p w:rsidR="002040D4" w:rsidRPr="00AD3398" w:rsidRDefault="002040D4" w:rsidP="003F32EA">
            <w:r w:rsidRPr="00AD3398">
              <w:t>Из всех земель: земли природ</w:t>
            </w:r>
            <w:r w:rsidRPr="00AD3398">
              <w:t>о</w:t>
            </w:r>
            <w:r w:rsidRPr="00AD3398">
              <w:t>охранного назначения</w:t>
            </w:r>
          </w:p>
        </w:tc>
        <w:tc>
          <w:tcPr>
            <w:tcW w:w="665" w:type="pct"/>
            <w:shd w:val="clear" w:color="auto" w:fill="auto"/>
            <w:noWrap/>
            <w:vAlign w:val="center"/>
          </w:tcPr>
          <w:p w:rsidR="002040D4" w:rsidRPr="00AD3398" w:rsidRDefault="002040D4" w:rsidP="003F32EA">
            <w:pPr>
              <w:jc w:val="center"/>
            </w:pPr>
            <w:r w:rsidRPr="00AD3398">
              <w:t>6123</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r w:rsidR="002040D4" w:rsidRPr="00AD3398" w:rsidTr="002040D4">
        <w:trPr>
          <w:trHeight w:val="251"/>
        </w:trPr>
        <w:tc>
          <w:tcPr>
            <w:tcW w:w="280" w:type="pct"/>
            <w:shd w:val="clear" w:color="auto" w:fill="auto"/>
            <w:noWrap/>
            <w:vAlign w:val="center"/>
          </w:tcPr>
          <w:p w:rsidR="002040D4" w:rsidRPr="00AD3398" w:rsidRDefault="002040D4" w:rsidP="003F32EA">
            <w:pPr>
              <w:jc w:val="center"/>
            </w:pPr>
            <w:r w:rsidRPr="00AD3398">
              <w:t>10</w:t>
            </w:r>
          </w:p>
        </w:tc>
        <w:tc>
          <w:tcPr>
            <w:tcW w:w="1151" w:type="pct"/>
            <w:shd w:val="clear" w:color="auto" w:fill="auto"/>
            <w:vAlign w:val="center"/>
          </w:tcPr>
          <w:p w:rsidR="002040D4" w:rsidRPr="00AD3398" w:rsidRDefault="002040D4" w:rsidP="003F32EA">
            <w:r w:rsidRPr="00AD3398">
              <w:t xml:space="preserve">Из всех земель: особо ценные земли </w:t>
            </w:r>
          </w:p>
        </w:tc>
        <w:tc>
          <w:tcPr>
            <w:tcW w:w="665"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shd w:val="clear" w:color="auto" w:fill="auto"/>
            <w:noWrap/>
            <w:vAlign w:val="center"/>
          </w:tcPr>
          <w:p w:rsidR="002040D4" w:rsidRPr="00AD3398" w:rsidRDefault="002040D4" w:rsidP="003F32EA">
            <w:pPr>
              <w:jc w:val="center"/>
            </w:pPr>
            <w:r w:rsidRPr="00AD3398">
              <w:t>-</w:t>
            </w:r>
          </w:p>
        </w:tc>
        <w:tc>
          <w:tcPr>
            <w:tcW w:w="581" w:type="pct"/>
            <w:vAlign w:val="center"/>
          </w:tcPr>
          <w:p w:rsidR="002040D4" w:rsidRPr="00AD3398" w:rsidRDefault="002040D4" w:rsidP="003F32EA">
            <w:pPr>
              <w:jc w:val="center"/>
            </w:pPr>
            <w:r w:rsidRPr="00AD3398">
              <w:t>-</w:t>
            </w:r>
          </w:p>
        </w:tc>
        <w:tc>
          <w:tcPr>
            <w:tcW w:w="581" w:type="pct"/>
            <w:vAlign w:val="center"/>
          </w:tcPr>
          <w:p w:rsidR="002040D4" w:rsidRPr="00AD3398" w:rsidRDefault="002040D4" w:rsidP="002040D4">
            <w:pPr>
              <w:jc w:val="center"/>
            </w:pPr>
            <w:r w:rsidRPr="00AD3398">
              <w:t>-</w:t>
            </w:r>
          </w:p>
        </w:tc>
      </w:tr>
    </w:tbl>
    <w:p w:rsidR="007319C1" w:rsidRPr="00AD3398" w:rsidRDefault="007319C1" w:rsidP="00CD3EEC">
      <w:pPr>
        <w:pStyle w:val="af6"/>
        <w:jc w:val="both"/>
        <w:outlineLvl w:val="9"/>
        <w:rPr>
          <w:i w:val="0"/>
          <w:sz w:val="20"/>
          <w:szCs w:val="20"/>
        </w:rPr>
      </w:pPr>
      <w:r w:rsidRPr="00AD3398">
        <w:rPr>
          <w:b/>
          <w:i w:val="0"/>
          <w:sz w:val="20"/>
          <w:szCs w:val="20"/>
        </w:rPr>
        <w:t xml:space="preserve"> </w:t>
      </w:r>
      <w:r w:rsidRPr="00AD3398">
        <w:rPr>
          <w:i w:val="0"/>
          <w:sz w:val="20"/>
          <w:szCs w:val="20"/>
        </w:rPr>
        <w:t>Примечание: *</w:t>
      </w:r>
      <w:r w:rsidRPr="00AD3398">
        <w:rPr>
          <w:b/>
          <w:i w:val="0"/>
          <w:sz w:val="20"/>
          <w:szCs w:val="20"/>
        </w:rPr>
        <w:t xml:space="preserve"> </w:t>
      </w:r>
      <w:r w:rsidRPr="00AD3398">
        <w:rPr>
          <w:i w:val="0"/>
          <w:sz w:val="20"/>
          <w:szCs w:val="20"/>
        </w:rPr>
        <w:t>данные по площади земель, находящихся в собственности субъекта Российской Федерации предоставлены Министерством земельных и имущественных отн</w:t>
      </w:r>
      <w:r w:rsidRPr="00AD3398">
        <w:rPr>
          <w:i w:val="0"/>
          <w:sz w:val="20"/>
          <w:szCs w:val="20"/>
        </w:rPr>
        <w:t>о</w:t>
      </w:r>
      <w:r w:rsidRPr="00AD3398">
        <w:rPr>
          <w:i w:val="0"/>
          <w:sz w:val="20"/>
          <w:szCs w:val="20"/>
        </w:rPr>
        <w:t>шений Республики Татарстан</w:t>
      </w:r>
    </w:p>
    <w:p w:rsidR="007319C1" w:rsidRPr="00AD3398" w:rsidRDefault="007319C1" w:rsidP="007319C1">
      <w:pPr>
        <w:pStyle w:val="af6"/>
        <w:ind w:left="720"/>
        <w:jc w:val="both"/>
        <w:rPr>
          <w:i w:val="0"/>
          <w:sz w:val="24"/>
          <w:szCs w:val="24"/>
        </w:rPr>
        <w:sectPr w:rsidR="007319C1" w:rsidRPr="00AD3398" w:rsidSect="003F32EA">
          <w:pgSz w:w="16838" w:h="11906" w:orient="landscape"/>
          <w:pgMar w:top="1134" w:right="851" w:bottom="851" w:left="851" w:header="720" w:footer="720" w:gutter="0"/>
          <w:cols w:space="720"/>
          <w:docGrid w:linePitch="326"/>
        </w:sectPr>
      </w:pPr>
    </w:p>
    <w:p w:rsidR="007319C1" w:rsidRPr="00AD3398" w:rsidRDefault="007319C1" w:rsidP="004503C8">
      <w:pPr>
        <w:ind w:firstLine="709"/>
        <w:jc w:val="both"/>
        <w:rPr>
          <w:sz w:val="28"/>
          <w:szCs w:val="28"/>
        </w:rPr>
      </w:pPr>
      <w:r w:rsidRPr="00AD3398">
        <w:rPr>
          <w:sz w:val="28"/>
          <w:szCs w:val="28"/>
        </w:rPr>
        <w:lastRenderedPageBreak/>
        <w:t xml:space="preserve">Территориальное распределение федеральных и республиканских земель по территории Альметьевского муниципального района представлено на </w:t>
      </w:r>
      <w:r w:rsidR="005A560F" w:rsidRPr="00AD3398">
        <w:rPr>
          <w:sz w:val="28"/>
          <w:szCs w:val="28"/>
        </w:rPr>
        <w:t>карте 16</w:t>
      </w:r>
      <w:r w:rsidRPr="00AD3398">
        <w:rPr>
          <w:sz w:val="28"/>
          <w:szCs w:val="28"/>
        </w:rPr>
        <w:t xml:space="preserve"> «</w:t>
      </w:r>
      <w:r w:rsidR="005A560F" w:rsidRPr="00AD3398">
        <w:rPr>
          <w:sz w:val="28"/>
          <w:szCs w:val="28"/>
        </w:rPr>
        <w:t>Карта</w:t>
      </w:r>
      <w:r w:rsidRPr="00AD3398">
        <w:rPr>
          <w:sz w:val="28"/>
          <w:szCs w:val="28"/>
        </w:rPr>
        <w:t xml:space="preserve"> объектов федерального и регионального значения».  С каждым годом доля земель, находящихся в государственной собственности, сокращается. Это происх</w:t>
      </w:r>
      <w:r w:rsidRPr="00AD3398">
        <w:rPr>
          <w:sz w:val="28"/>
          <w:szCs w:val="28"/>
        </w:rPr>
        <w:t>о</w:t>
      </w:r>
      <w:r w:rsidRPr="00AD3398">
        <w:rPr>
          <w:sz w:val="28"/>
          <w:szCs w:val="28"/>
        </w:rPr>
        <w:t>дит из-за передачи земель государственной собственности в собственность физич</w:t>
      </w:r>
      <w:r w:rsidRPr="00AD3398">
        <w:rPr>
          <w:sz w:val="28"/>
          <w:szCs w:val="28"/>
        </w:rPr>
        <w:t>е</w:t>
      </w:r>
      <w:r w:rsidRPr="00AD3398">
        <w:rPr>
          <w:sz w:val="28"/>
          <w:szCs w:val="28"/>
        </w:rPr>
        <w:t xml:space="preserve">ских и юридических лиц. </w:t>
      </w:r>
    </w:p>
    <w:p w:rsidR="007319C1" w:rsidRPr="00AD3398" w:rsidRDefault="007319C1" w:rsidP="004503C8">
      <w:pPr>
        <w:ind w:firstLine="709"/>
        <w:jc w:val="both"/>
        <w:rPr>
          <w:sz w:val="28"/>
          <w:szCs w:val="28"/>
        </w:rPr>
      </w:pPr>
      <w:r w:rsidRPr="00AD3398">
        <w:rPr>
          <w:sz w:val="28"/>
          <w:szCs w:val="28"/>
        </w:rPr>
        <w:t>Земли, право собственности, на которые находится у государства, прису</w:t>
      </w:r>
      <w:r w:rsidRPr="00AD3398">
        <w:rPr>
          <w:sz w:val="28"/>
          <w:szCs w:val="28"/>
        </w:rPr>
        <w:t>т</w:t>
      </w:r>
      <w:r w:rsidRPr="00AD3398">
        <w:rPr>
          <w:sz w:val="28"/>
          <w:szCs w:val="28"/>
        </w:rPr>
        <w:t>ствуют во всех категориях земель. На сегодняшний день в некоторых категориях земель земельные участки полностью находятся в распоряжении государства – зе</w:t>
      </w:r>
      <w:r w:rsidRPr="00AD3398">
        <w:rPr>
          <w:sz w:val="28"/>
          <w:szCs w:val="28"/>
        </w:rPr>
        <w:t>м</w:t>
      </w:r>
      <w:r w:rsidRPr="00AD3398">
        <w:rPr>
          <w:sz w:val="28"/>
          <w:szCs w:val="28"/>
        </w:rPr>
        <w:t>ли особо охраняемых территорий и объектов, земли лесного фонда, земли водного фонда, земли запаса.</w:t>
      </w:r>
    </w:p>
    <w:p w:rsidR="007319C1" w:rsidRPr="00AD3398" w:rsidRDefault="007319C1" w:rsidP="004503C8">
      <w:pPr>
        <w:ind w:firstLine="709"/>
        <w:jc w:val="both"/>
        <w:rPr>
          <w:sz w:val="28"/>
          <w:szCs w:val="28"/>
        </w:rPr>
      </w:pPr>
      <w:r w:rsidRPr="00AD3398">
        <w:rPr>
          <w:sz w:val="28"/>
          <w:szCs w:val="28"/>
        </w:rPr>
        <w:t>На территории рассматриваемого района имеются земли водного фонда (реки и озера), но так как право собственности на них не зарегистрировано данные объе</w:t>
      </w:r>
      <w:r w:rsidRPr="00AD3398">
        <w:rPr>
          <w:sz w:val="28"/>
          <w:szCs w:val="28"/>
        </w:rPr>
        <w:t>к</w:t>
      </w:r>
      <w:r w:rsidRPr="00AD3398">
        <w:rPr>
          <w:sz w:val="28"/>
          <w:szCs w:val="28"/>
        </w:rPr>
        <w:t>ты не учтены в статистической отчетности Управления федеральной службы гос</w:t>
      </w:r>
      <w:r w:rsidRPr="00AD3398">
        <w:rPr>
          <w:sz w:val="28"/>
          <w:szCs w:val="28"/>
        </w:rPr>
        <w:t>у</w:t>
      </w:r>
      <w:r w:rsidRPr="00AD3398">
        <w:rPr>
          <w:sz w:val="28"/>
          <w:szCs w:val="28"/>
        </w:rPr>
        <w:t xml:space="preserve">дарственной регистрации кадастра и картографии по Республике Татарстан и не представлены в рассматриваемой выше таблице распределения земельного фонда по собственности. </w:t>
      </w:r>
    </w:p>
    <w:p w:rsidR="005A560F" w:rsidRPr="00AD3398" w:rsidRDefault="005A560F" w:rsidP="00BF1155">
      <w:pPr>
        <w:pStyle w:val="26"/>
        <w:outlineLvl w:val="1"/>
        <w:rPr>
          <w:smallCaps/>
          <w:szCs w:val="28"/>
        </w:rPr>
        <w:sectPr w:rsidR="005A560F" w:rsidRPr="00AD3398" w:rsidSect="000F728C">
          <w:pgSz w:w="11906" w:h="16838"/>
          <w:pgMar w:top="851" w:right="567" w:bottom="851" w:left="1134" w:header="708" w:footer="708" w:gutter="0"/>
          <w:cols w:space="708"/>
          <w:docGrid w:linePitch="360"/>
        </w:sectPr>
      </w:pPr>
    </w:p>
    <w:p w:rsidR="00211271" w:rsidRPr="00AD3398" w:rsidRDefault="00211271" w:rsidP="00BF1155">
      <w:pPr>
        <w:pStyle w:val="26"/>
        <w:outlineLvl w:val="1"/>
        <w:rPr>
          <w:smallCaps/>
          <w:szCs w:val="28"/>
        </w:rPr>
      </w:pPr>
      <w:bookmarkStart w:id="35" w:name="_Toc351452891"/>
      <w:r w:rsidRPr="00AD3398">
        <w:rPr>
          <w:smallCaps/>
          <w:szCs w:val="28"/>
        </w:rPr>
        <w:lastRenderedPageBreak/>
        <w:t>2.4.Социально-экономический потенциал территории</w:t>
      </w:r>
      <w:bookmarkEnd w:id="35"/>
    </w:p>
    <w:p w:rsidR="005D416E" w:rsidRPr="00AD3398" w:rsidRDefault="005D416E" w:rsidP="004503C8">
      <w:pPr>
        <w:ind w:firstLine="709"/>
        <w:jc w:val="both"/>
        <w:rPr>
          <w:b/>
          <w:sz w:val="28"/>
        </w:rPr>
      </w:pPr>
    </w:p>
    <w:p w:rsidR="0081112D" w:rsidRPr="00AD3398" w:rsidRDefault="0081112D" w:rsidP="004503C8">
      <w:pPr>
        <w:ind w:firstLine="709"/>
        <w:jc w:val="both"/>
        <w:rPr>
          <w:sz w:val="28"/>
        </w:rPr>
      </w:pPr>
      <w:r w:rsidRPr="00AD3398">
        <w:rPr>
          <w:sz w:val="28"/>
        </w:rPr>
        <w:t>Хозяйственный комплекс Альметьевского муниципального района сложи</w:t>
      </w:r>
      <w:r w:rsidRPr="00AD3398">
        <w:rPr>
          <w:sz w:val="28"/>
        </w:rPr>
        <w:t>л</w:t>
      </w:r>
      <w:r w:rsidRPr="00AD3398">
        <w:rPr>
          <w:sz w:val="28"/>
        </w:rPr>
        <w:t>ся под влиянием ряда факторов, в числе которых особую роль сыграли особенн</w:t>
      </w:r>
      <w:r w:rsidRPr="00AD3398">
        <w:rPr>
          <w:sz w:val="28"/>
        </w:rPr>
        <w:t>о</w:t>
      </w:r>
      <w:r w:rsidRPr="00AD3398">
        <w:rPr>
          <w:sz w:val="28"/>
        </w:rPr>
        <w:t xml:space="preserve">сти его географического положения и исторического освоения территории. </w:t>
      </w:r>
    </w:p>
    <w:p w:rsidR="0081112D" w:rsidRPr="00AD3398" w:rsidRDefault="0081112D" w:rsidP="004503C8">
      <w:pPr>
        <w:ind w:firstLine="709"/>
        <w:jc w:val="both"/>
        <w:rPr>
          <w:sz w:val="28"/>
        </w:rPr>
      </w:pPr>
      <w:r w:rsidRPr="00AD3398">
        <w:rPr>
          <w:sz w:val="28"/>
        </w:rPr>
        <w:t>Альметьевский муниципальный район входит в состав Юго-Восточной эк</w:t>
      </w:r>
      <w:r w:rsidRPr="00AD3398">
        <w:rPr>
          <w:sz w:val="28"/>
        </w:rPr>
        <w:t>о</w:t>
      </w:r>
      <w:r w:rsidRPr="00AD3398">
        <w:rPr>
          <w:sz w:val="28"/>
        </w:rPr>
        <w:t>номической зоны. Географически зона располагается в юго-восточной части Ре</w:t>
      </w:r>
      <w:r w:rsidRPr="00AD3398">
        <w:rPr>
          <w:sz w:val="28"/>
        </w:rPr>
        <w:t>с</w:t>
      </w:r>
      <w:r w:rsidRPr="00AD3398">
        <w:rPr>
          <w:sz w:val="28"/>
        </w:rPr>
        <w:t>публики Татарстан. В её недрах находятся крупные запасы нефти, попутных г</w:t>
      </w:r>
      <w:r w:rsidRPr="00AD3398">
        <w:rPr>
          <w:sz w:val="28"/>
        </w:rPr>
        <w:t>а</w:t>
      </w:r>
      <w:r w:rsidRPr="00AD3398">
        <w:rPr>
          <w:sz w:val="28"/>
        </w:rPr>
        <w:t>зов, природных битумов, строительных материалов, минеральных вод и лечебных грязей, что определяет её специализацию, прежде всего - как добывающей экон</w:t>
      </w:r>
      <w:r w:rsidRPr="00AD3398">
        <w:rPr>
          <w:sz w:val="28"/>
        </w:rPr>
        <w:t>о</w:t>
      </w:r>
      <w:r w:rsidRPr="00AD3398">
        <w:rPr>
          <w:sz w:val="28"/>
        </w:rPr>
        <w:t>мической зоны. В её границах  представлены плодородные почвы, в частности на долю черноземов приходится более 80% сельхозугодий.</w:t>
      </w:r>
    </w:p>
    <w:p w:rsidR="0081112D" w:rsidRPr="00AD3398" w:rsidRDefault="0081112D" w:rsidP="004503C8">
      <w:pPr>
        <w:ind w:firstLine="709"/>
        <w:jc w:val="both"/>
        <w:rPr>
          <w:sz w:val="28"/>
        </w:rPr>
      </w:pPr>
      <w:r w:rsidRPr="00AD3398">
        <w:rPr>
          <w:sz w:val="28"/>
        </w:rPr>
        <w:t>Благодаря значительной  концентрации населения, высоким  объемам пр</w:t>
      </w:r>
      <w:r w:rsidRPr="00AD3398">
        <w:rPr>
          <w:sz w:val="28"/>
        </w:rPr>
        <w:t>о</w:t>
      </w:r>
      <w:r w:rsidRPr="00AD3398">
        <w:rPr>
          <w:sz w:val="28"/>
        </w:rPr>
        <w:t>мышленного производства, развитости рыночной и транспортной инфраструктур, Юго-Восточная экономическая зона входит в тройку лидеров в Республике Тата</w:t>
      </w:r>
      <w:r w:rsidRPr="00AD3398">
        <w:rPr>
          <w:sz w:val="28"/>
        </w:rPr>
        <w:t>р</w:t>
      </w:r>
      <w:r w:rsidRPr="00AD3398">
        <w:rPr>
          <w:sz w:val="28"/>
        </w:rPr>
        <w:t xml:space="preserve">стан. </w:t>
      </w:r>
    </w:p>
    <w:p w:rsidR="0081112D" w:rsidRPr="00AD3398" w:rsidRDefault="0081112D" w:rsidP="004503C8">
      <w:pPr>
        <w:ind w:firstLine="709"/>
        <w:jc w:val="both"/>
        <w:rPr>
          <w:sz w:val="28"/>
        </w:rPr>
      </w:pPr>
      <w:r w:rsidRPr="00AD3398">
        <w:rPr>
          <w:sz w:val="28"/>
        </w:rPr>
        <w:t>Основными отраслями специализации Юго-Восточной экономической зоны являются отрасли добывающей промышленности, прежде всего, нефтяная пр</w:t>
      </w:r>
      <w:r w:rsidRPr="00AD3398">
        <w:rPr>
          <w:sz w:val="28"/>
        </w:rPr>
        <w:t>о</w:t>
      </w:r>
      <w:r w:rsidRPr="00AD3398">
        <w:rPr>
          <w:sz w:val="28"/>
        </w:rPr>
        <w:t>мышленность, поэтому на этой территории особое значение приобретает испол</w:t>
      </w:r>
      <w:r w:rsidRPr="00AD3398">
        <w:rPr>
          <w:sz w:val="28"/>
        </w:rPr>
        <w:t>ь</w:t>
      </w:r>
      <w:r w:rsidRPr="00AD3398">
        <w:rPr>
          <w:sz w:val="28"/>
        </w:rPr>
        <w:t>зование новых технологий для развития и модернизации добычи нефтегазовых ресурсов, в том числе - с переходом к глубокой переработке нефти и битумов.</w:t>
      </w:r>
    </w:p>
    <w:p w:rsidR="0081112D" w:rsidRPr="00AD3398" w:rsidRDefault="0081112D" w:rsidP="004503C8">
      <w:pPr>
        <w:ind w:firstLine="709"/>
        <w:jc w:val="both"/>
        <w:rPr>
          <w:sz w:val="28"/>
          <w:szCs w:val="28"/>
        </w:rPr>
      </w:pPr>
      <w:r w:rsidRPr="00AD3398">
        <w:rPr>
          <w:sz w:val="28"/>
          <w:szCs w:val="28"/>
        </w:rPr>
        <w:t>Условная группировка муниципальных районов на экономические зоны б</w:t>
      </w:r>
      <w:r w:rsidRPr="00AD3398">
        <w:rPr>
          <w:sz w:val="28"/>
          <w:szCs w:val="28"/>
        </w:rPr>
        <w:t>ы</w:t>
      </w:r>
      <w:r w:rsidRPr="00AD3398">
        <w:rPr>
          <w:sz w:val="28"/>
          <w:szCs w:val="28"/>
        </w:rPr>
        <w:t>ла осуществлена с использованием итерационного метода их поэтапного форм</w:t>
      </w:r>
      <w:r w:rsidRPr="00AD3398">
        <w:rPr>
          <w:sz w:val="28"/>
          <w:szCs w:val="28"/>
        </w:rPr>
        <w:t>и</w:t>
      </w:r>
      <w:r w:rsidRPr="00AD3398">
        <w:rPr>
          <w:sz w:val="28"/>
          <w:szCs w:val="28"/>
        </w:rPr>
        <w:t>рования вокруг центров тяготения. При этом допускалось, что центром тяготения является то муниципальное образование, в котором значение интегрального и</w:t>
      </w:r>
      <w:r w:rsidRPr="00AD3398">
        <w:rPr>
          <w:sz w:val="28"/>
          <w:szCs w:val="28"/>
        </w:rPr>
        <w:t>н</w:t>
      </w:r>
      <w:r w:rsidRPr="00AD3398">
        <w:rPr>
          <w:sz w:val="28"/>
          <w:szCs w:val="28"/>
        </w:rPr>
        <w:t>дикатора оценки социально-экономического развития было  выше среднереспу</w:t>
      </w:r>
      <w:r w:rsidRPr="00AD3398">
        <w:rPr>
          <w:sz w:val="28"/>
          <w:szCs w:val="28"/>
        </w:rPr>
        <w:t>б</w:t>
      </w:r>
      <w:r w:rsidRPr="00AD3398">
        <w:rPr>
          <w:sz w:val="28"/>
          <w:szCs w:val="28"/>
        </w:rPr>
        <w:t>ликанского. В свою очередь, интегральный индикатор оценки социально-экономического развития муниципального образования рассчитывался с испол</w:t>
      </w:r>
      <w:r w:rsidRPr="00AD3398">
        <w:rPr>
          <w:sz w:val="28"/>
          <w:szCs w:val="28"/>
        </w:rPr>
        <w:t>ь</w:t>
      </w:r>
      <w:r w:rsidRPr="00AD3398">
        <w:rPr>
          <w:sz w:val="28"/>
          <w:szCs w:val="28"/>
        </w:rPr>
        <w:t>зованием ряда показателей, в том числе: валовой территориальный продукт в ра</w:t>
      </w:r>
      <w:r w:rsidRPr="00AD3398">
        <w:rPr>
          <w:sz w:val="28"/>
          <w:szCs w:val="28"/>
        </w:rPr>
        <w:t>с</w:t>
      </w:r>
      <w:r w:rsidRPr="00AD3398">
        <w:rPr>
          <w:sz w:val="28"/>
          <w:szCs w:val="28"/>
        </w:rPr>
        <w:t>чете на душу населения; инвестиции в расчете на душу населения; средняя зар</w:t>
      </w:r>
      <w:r w:rsidRPr="00AD3398">
        <w:rPr>
          <w:sz w:val="28"/>
          <w:szCs w:val="28"/>
        </w:rPr>
        <w:t>а</w:t>
      </w:r>
      <w:r w:rsidRPr="00AD3398">
        <w:rPr>
          <w:sz w:val="28"/>
          <w:szCs w:val="28"/>
        </w:rPr>
        <w:t>ботная плата; обеспеченность жильем; уровень безработицы и другие важные с</w:t>
      </w:r>
      <w:r w:rsidRPr="00AD3398">
        <w:rPr>
          <w:sz w:val="28"/>
          <w:szCs w:val="28"/>
        </w:rPr>
        <w:t>о</w:t>
      </w:r>
      <w:r w:rsidRPr="00AD3398">
        <w:rPr>
          <w:sz w:val="28"/>
          <w:szCs w:val="28"/>
        </w:rPr>
        <w:t>циально-экономические показатели.</w:t>
      </w:r>
    </w:p>
    <w:p w:rsidR="0081112D" w:rsidRPr="00AD3398" w:rsidRDefault="0081112D" w:rsidP="004503C8">
      <w:pPr>
        <w:ind w:firstLine="709"/>
        <w:jc w:val="both"/>
        <w:rPr>
          <w:sz w:val="28"/>
          <w:szCs w:val="28"/>
        </w:rPr>
      </w:pPr>
      <w:r w:rsidRPr="00AD3398">
        <w:rPr>
          <w:sz w:val="28"/>
          <w:szCs w:val="28"/>
        </w:rPr>
        <w:t>Анализ вышеперечисленных социально-экономических показателей в ра</w:t>
      </w:r>
      <w:r w:rsidRPr="00AD3398">
        <w:rPr>
          <w:sz w:val="28"/>
          <w:szCs w:val="28"/>
        </w:rPr>
        <w:t>м</w:t>
      </w:r>
      <w:r w:rsidRPr="00AD3398">
        <w:rPr>
          <w:sz w:val="28"/>
          <w:szCs w:val="28"/>
        </w:rPr>
        <w:t>ках Юго-Восточной экономической зоны может обозначить положение Альмет</w:t>
      </w:r>
      <w:r w:rsidRPr="00AD3398">
        <w:rPr>
          <w:sz w:val="28"/>
          <w:szCs w:val="28"/>
        </w:rPr>
        <w:t>ь</w:t>
      </w:r>
      <w:r w:rsidRPr="00AD3398">
        <w:rPr>
          <w:sz w:val="28"/>
          <w:szCs w:val="28"/>
        </w:rPr>
        <w:t>евского муниципального района относительно других районов, входящих в ее с</w:t>
      </w:r>
      <w:r w:rsidRPr="00AD3398">
        <w:rPr>
          <w:sz w:val="28"/>
          <w:szCs w:val="28"/>
        </w:rPr>
        <w:t>о</w:t>
      </w:r>
      <w:r w:rsidRPr="00AD3398">
        <w:rPr>
          <w:sz w:val="28"/>
          <w:szCs w:val="28"/>
        </w:rPr>
        <w:t xml:space="preserve">став. </w:t>
      </w:r>
    </w:p>
    <w:p w:rsidR="0081112D" w:rsidRPr="00AD3398" w:rsidRDefault="0081112D" w:rsidP="004503C8">
      <w:pPr>
        <w:ind w:firstLine="709"/>
        <w:jc w:val="both"/>
        <w:rPr>
          <w:sz w:val="28"/>
          <w:szCs w:val="28"/>
        </w:rPr>
      </w:pPr>
      <w:r w:rsidRPr="00AD3398">
        <w:rPr>
          <w:sz w:val="28"/>
          <w:szCs w:val="28"/>
        </w:rPr>
        <w:t>Население по территории Юго-Восточной экономической зоны распредел</w:t>
      </w:r>
      <w:r w:rsidRPr="00AD3398">
        <w:rPr>
          <w:sz w:val="28"/>
          <w:szCs w:val="28"/>
        </w:rPr>
        <w:t>е</w:t>
      </w:r>
      <w:r w:rsidRPr="00AD3398">
        <w:rPr>
          <w:sz w:val="28"/>
          <w:szCs w:val="28"/>
        </w:rPr>
        <w:t>но неравномерно, концентрация населения здесь, также как и в целом по Респу</w:t>
      </w:r>
      <w:r w:rsidRPr="00AD3398">
        <w:rPr>
          <w:sz w:val="28"/>
          <w:szCs w:val="28"/>
        </w:rPr>
        <w:t>б</w:t>
      </w:r>
      <w:r w:rsidRPr="00AD3398">
        <w:rPr>
          <w:sz w:val="28"/>
          <w:szCs w:val="28"/>
        </w:rPr>
        <w:t>лике Татарстан, характеризуется тяготением к муниципальным образованиям с развитым промышленным производством. В рамках Юго-Восточной экономич</w:t>
      </w:r>
      <w:r w:rsidRPr="00AD3398">
        <w:rPr>
          <w:sz w:val="28"/>
          <w:szCs w:val="28"/>
        </w:rPr>
        <w:t>е</w:t>
      </w:r>
      <w:r w:rsidRPr="00AD3398">
        <w:rPr>
          <w:sz w:val="28"/>
          <w:szCs w:val="28"/>
        </w:rPr>
        <w:t>ской зоны к таким районам можно в первую очередь, отнести Альметьевский, Б</w:t>
      </w:r>
      <w:r w:rsidRPr="00AD3398">
        <w:rPr>
          <w:sz w:val="28"/>
          <w:szCs w:val="28"/>
        </w:rPr>
        <w:t>у</w:t>
      </w:r>
      <w:r w:rsidRPr="00AD3398">
        <w:rPr>
          <w:sz w:val="28"/>
          <w:szCs w:val="28"/>
        </w:rPr>
        <w:t>гульминский, Лениногорский и Азнакаевский муниципальные районы.</w:t>
      </w:r>
    </w:p>
    <w:p w:rsidR="0081112D" w:rsidRPr="00AD3398" w:rsidRDefault="0081112D" w:rsidP="004503C8">
      <w:pPr>
        <w:ind w:firstLine="709"/>
        <w:jc w:val="both"/>
        <w:rPr>
          <w:sz w:val="28"/>
          <w:szCs w:val="28"/>
        </w:rPr>
      </w:pPr>
      <w:r w:rsidRPr="00AD3398">
        <w:rPr>
          <w:sz w:val="28"/>
          <w:szCs w:val="28"/>
        </w:rPr>
        <w:t>По показателю валового территориального продукта на душу населения Альметьевский муниципальный район в 2,9 раза превышает аналогичный средн</w:t>
      </w:r>
      <w:r w:rsidRPr="00AD3398">
        <w:rPr>
          <w:sz w:val="28"/>
          <w:szCs w:val="28"/>
        </w:rPr>
        <w:t>е</w:t>
      </w:r>
      <w:r w:rsidRPr="00AD3398">
        <w:rPr>
          <w:sz w:val="28"/>
          <w:szCs w:val="28"/>
        </w:rPr>
        <w:t xml:space="preserve">республиканский показатель, а также значительно превышает показатели по всем </w:t>
      </w:r>
      <w:r w:rsidRPr="00AD3398">
        <w:rPr>
          <w:sz w:val="28"/>
          <w:szCs w:val="28"/>
        </w:rPr>
        <w:lastRenderedPageBreak/>
        <w:t>муниципальным районам, входящим в состав Юго-Восточной экономической з</w:t>
      </w:r>
      <w:r w:rsidRPr="00AD3398">
        <w:rPr>
          <w:sz w:val="28"/>
          <w:szCs w:val="28"/>
        </w:rPr>
        <w:t>о</w:t>
      </w:r>
      <w:r w:rsidRPr="00AD3398">
        <w:rPr>
          <w:sz w:val="28"/>
          <w:szCs w:val="28"/>
        </w:rPr>
        <w:t>ны (см. схему 2.4.1).</w:t>
      </w:r>
    </w:p>
    <w:p w:rsidR="0081112D" w:rsidRPr="00AD3398" w:rsidRDefault="0081112D" w:rsidP="004503C8">
      <w:pPr>
        <w:ind w:firstLine="709"/>
        <w:jc w:val="both"/>
        <w:rPr>
          <w:sz w:val="28"/>
          <w:szCs w:val="28"/>
        </w:rPr>
      </w:pPr>
      <w:r w:rsidRPr="00AD3398">
        <w:rPr>
          <w:sz w:val="28"/>
          <w:szCs w:val="28"/>
        </w:rPr>
        <w:t>Показатель инвестиций в основной капитал на душу населения Альметье</w:t>
      </w:r>
      <w:r w:rsidRPr="00AD3398">
        <w:rPr>
          <w:sz w:val="28"/>
          <w:szCs w:val="28"/>
        </w:rPr>
        <w:t>в</w:t>
      </w:r>
      <w:r w:rsidRPr="00AD3398">
        <w:rPr>
          <w:sz w:val="28"/>
          <w:szCs w:val="28"/>
        </w:rPr>
        <w:t>ского муниципального района также остается одним из самых высоких в Респу</w:t>
      </w:r>
      <w:r w:rsidRPr="00AD3398">
        <w:rPr>
          <w:sz w:val="28"/>
          <w:szCs w:val="28"/>
        </w:rPr>
        <w:t>б</w:t>
      </w:r>
      <w:r w:rsidRPr="00AD3398">
        <w:rPr>
          <w:sz w:val="28"/>
          <w:szCs w:val="28"/>
        </w:rPr>
        <w:t>лике Татарстан и превышает среднереспубликанский показатель в 1,4 раза, а та</w:t>
      </w:r>
      <w:r w:rsidRPr="00AD3398">
        <w:rPr>
          <w:sz w:val="28"/>
          <w:szCs w:val="28"/>
        </w:rPr>
        <w:t>к</w:t>
      </w:r>
      <w:r w:rsidRPr="00AD3398">
        <w:rPr>
          <w:sz w:val="28"/>
          <w:szCs w:val="28"/>
        </w:rPr>
        <w:t xml:space="preserve">же является самым высоким показателем в разрезе муниципальных районов Юго-Восточной экономической зоны. </w:t>
      </w:r>
    </w:p>
    <w:p w:rsidR="0081112D" w:rsidRPr="00AD3398" w:rsidRDefault="0081112D" w:rsidP="004503C8">
      <w:pPr>
        <w:ind w:firstLine="709"/>
        <w:jc w:val="both"/>
        <w:rPr>
          <w:sz w:val="28"/>
          <w:szCs w:val="28"/>
        </w:rPr>
      </w:pPr>
      <w:r w:rsidRPr="00AD3398">
        <w:rPr>
          <w:sz w:val="28"/>
          <w:szCs w:val="28"/>
        </w:rPr>
        <w:t>Показатель индекса промышленного производства по Альметьевскому м</w:t>
      </w:r>
      <w:r w:rsidRPr="00AD3398">
        <w:rPr>
          <w:sz w:val="28"/>
          <w:szCs w:val="28"/>
        </w:rPr>
        <w:t>у</w:t>
      </w:r>
      <w:r w:rsidRPr="00AD3398">
        <w:rPr>
          <w:sz w:val="28"/>
          <w:szCs w:val="28"/>
        </w:rPr>
        <w:t>ниципальному району находится на уровне республиканского индекса промы</w:t>
      </w:r>
      <w:r w:rsidRPr="00AD3398">
        <w:rPr>
          <w:sz w:val="28"/>
          <w:szCs w:val="28"/>
        </w:rPr>
        <w:t>ш</w:t>
      </w:r>
      <w:r w:rsidRPr="00AD3398">
        <w:rPr>
          <w:sz w:val="28"/>
          <w:szCs w:val="28"/>
        </w:rPr>
        <w:t>ленного производства и показателя, взятого в среднем по Юго-Восточной экон</w:t>
      </w:r>
      <w:r w:rsidRPr="00AD3398">
        <w:rPr>
          <w:sz w:val="28"/>
          <w:szCs w:val="28"/>
        </w:rPr>
        <w:t>о</w:t>
      </w:r>
      <w:r w:rsidRPr="00AD3398">
        <w:rPr>
          <w:sz w:val="28"/>
          <w:szCs w:val="28"/>
        </w:rPr>
        <w:t>мической зоне, однако немного им уступает.</w:t>
      </w:r>
    </w:p>
    <w:p w:rsidR="0081112D" w:rsidRPr="00AD3398" w:rsidRDefault="0081112D" w:rsidP="004503C8">
      <w:pPr>
        <w:ind w:firstLine="709"/>
        <w:jc w:val="both"/>
        <w:rPr>
          <w:sz w:val="28"/>
          <w:szCs w:val="28"/>
        </w:rPr>
      </w:pPr>
      <w:r w:rsidRPr="00AD3398">
        <w:rPr>
          <w:sz w:val="28"/>
          <w:szCs w:val="28"/>
        </w:rPr>
        <w:t>По индексу производства продукции в сельскохозяйственных организациях Альметьевский муниципальный район уступает всем муниципальным районам Юго-Восточной экономической зоны.</w:t>
      </w:r>
    </w:p>
    <w:p w:rsidR="0081112D" w:rsidRPr="00AD3398" w:rsidRDefault="0081112D" w:rsidP="004503C8">
      <w:pPr>
        <w:ind w:firstLine="709"/>
        <w:jc w:val="both"/>
        <w:rPr>
          <w:sz w:val="28"/>
          <w:szCs w:val="28"/>
        </w:rPr>
      </w:pPr>
      <w:r w:rsidRPr="00AD3398">
        <w:rPr>
          <w:sz w:val="28"/>
          <w:szCs w:val="28"/>
        </w:rPr>
        <w:t>Показатели районов Юго-Восточной экономической зоны, характеризу</w:t>
      </w:r>
      <w:r w:rsidRPr="00AD3398">
        <w:rPr>
          <w:sz w:val="28"/>
          <w:szCs w:val="28"/>
        </w:rPr>
        <w:t>ю</w:t>
      </w:r>
      <w:r w:rsidRPr="00AD3398">
        <w:rPr>
          <w:sz w:val="28"/>
          <w:szCs w:val="28"/>
        </w:rPr>
        <w:t>щие уровень жизни населения, немного уступают среднереспубликанским в о</w:t>
      </w:r>
      <w:r w:rsidRPr="00AD3398">
        <w:rPr>
          <w:sz w:val="28"/>
          <w:szCs w:val="28"/>
        </w:rPr>
        <w:t>т</w:t>
      </w:r>
      <w:r w:rsidRPr="00AD3398">
        <w:rPr>
          <w:sz w:val="28"/>
          <w:szCs w:val="28"/>
        </w:rPr>
        <w:t>ношении объема платных услуг в расчете на 1 жителя и среднедушевых дене</w:t>
      </w:r>
      <w:r w:rsidRPr="00AD3398">
        <w:rPr>
          <w:sz w:val="28"/>
          <w:szCs w:val="28"/>
        </w:rPr>
        <w:t>ж</w:t>
      </w:r>
      <w:r w:rsidRPr="00AD3398">
        <w:rPr>
          <w:sz w:val="28"/>
          <w:szCs w:val="28"/>
        </w:rPr>
        <w:t>ных доходов, за исключением Альметьевского муниципального района, где среднедушевой доход на 20% выше, чем аналогичный среднереспубликанский показатель. Таким образом, по показателю денежных доходов на душу населения Альметьевский муниципальный район заметно опережает все остальные районы Юго-Восточной экономической зоны. По объему платных услуг в расчете на 1 жителя Альметьевский муниципальный район уступает Лениногорскому и Ют</w:t>
      </w:r>
      <w:r w:rsidRPr="00AD3398">
        <w:rPr>
          <w:sz w:val="28"/>
          <w:szCs w:val="28"/>
        </w:rPr>
        <w:t>а</w:t>
      </w:r>
      <w:r w:rsidRPr="00AD3398">
        <w:rPr>
          <w:sz w:val="28"/>
          <w:szCs w:val="28"/>
        </w:rPr>
        <w:t>зинскому муниципальным районам.</w:t>
      </w:r>
    </w:p>
    <w:p w:rsidR="0081112D" w:rsidRPr="00AD3398" w:rsidRDefault="0081112D" w:rsidP="004503C8">
      <w:pPr>
        <w:ind w:firstLine="709"/>
        <w:jc w:val="both"/>
        <w:rPr>
          <w:sz w:val="28"/>
          <w:szCs w:val="28"/>
        </w:rPr>
      </w:pPr>
      <w:r w:rsidRPr="00AD3398">
        <w:rPr>
          <w:sz w:val="28"/>
          <w:szCs w:val="28"/>
        </w:rPr>
        <w:t>В отношении обеспеченности жильем на 1 жителя районы Юго-Восточной экономической зоны находятся на уровне среднего показателя, взятого по Ре</w:t>
      </w:r>
      <w:r w:rsidRPr="00AD3398">
        <w:rPr>
          <w:sz w:val="28"/>
          <w:szCs w:val="28"/>
        </w:rPr>
        <w:t>с</w:t>
      </w:r>
      <w:r w:rsidRPr="00AD3398">
        <w:rPr>
          <w:sz w:val="28"/>
          <w:szCs w:val="28"/>
        </w:rPr>
        <w:t>публике Татарстан, за исключением Черемшанского, где этот показатель заметно выше.</w:t>
      </w:r>
    </w:p>
    <w:p w:rsidR="0081112D" w:rsidRPr="00AD3398" w:rsidRDefault="0081112D" w:rsidP="0081112D">
      <w:pPr>
        <w:ind w:firstLine="720"/>
        <w:jc w:val="both"/>
        <w:rPr>
          <w:sz w:val="28"/>
        </w:rPr>
        <w:sectPr w:rsidR="0081112D" w:rsidRPr="00AD3398" w:rsidSect="00926A49">
          <w:pgSz w:w="11906" w:h="16838"/>
          <w:pgMar w:top="851" w:right="851" w:bottom="851" w:left="1134" w:header="708" w:footer="708" w:gutter="0"/>
          <w:cols w:space="708"/>
          <w:docGrid w:linePitch="360"/>
        </w:sectPr>
      </w:pPr>
    </w:p>
    <w:p w:rsidR="0081112D" w:rsidRPr="00AD3398" w:rsidRDefault="00B07519" w:rsidP="00AC3E11">
      <w:pPr>
        <w:pStyle w:val="1f6"/>
        <w:ind w:left="-142" w:firstLine="0"/>
        <w:rPr>
          <w:rFonts w:ascii="Times New Roman" w:hAnsi="Times New Roman"/>
          <w:sz w:val="28"/>
        </w:rPr>
      </w:pPr>
      <w:r w:rsidRPr="00AD3398">
        <w:rPr>
          <w:rFonts w:ascii="Times New Roman" w:hAnsi="Times New Roman"/>
          <w:noProof/>
          <w:sz w:val="28"/>
        </w:rPr>
        <w:lastRenderedPageBreak/>
        <w:drawing>
          <wp:anchor distT="0" distB="0" distL="114300" distR="114300" simplePos="0" relativeHeight="251663360" behindDoc="0" locked="0" layoutInCell="1" allowOverlap="1" wp14:anchorId="1E7D02FC" wp14:editId="3CE845A1">
            <wp:simplePos x="0" y="0"/>
            <wp:positionH relativeFrom="column">
              <wp:posOffset>514985</wp:posOffset>
            </wp:positionH>
            <wp:positionV relativeFrom="paragraph">
              <wp:posOffset>414020</wp:posOffset>
            </wp:positionV>
            <wp:extent cx="9351645" cy="6490335"/>
            <wp:effectExtent l="0" t="0" r="1905" b="5715"/>
            <wp:wrapNone/>
            <wp:docPr id="66" name="Рисунок 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
                    <pic:cNvPicPr>
                      <a:picLocks noChangeAspect="1" noChangeArrowheads="1"/>
                    </pic:cNvPicPr>
                  </pic:nvPicPr>
                  <pic:blipFill>
                    <a:blip r:embed="rId24" cstate="print">
                      <a:extLst>
                        <a:ext uri="{28A0092B-C50C-407E-A947-70E740481C1C}">
                          <a14:useLocalDpi xmlns:a14="http://schemas.microsoft.com/office/drawing/2010/main" val="0"/>
                        </a:ext>
                      </a:extLst>
                    </a:blip>
                    <a:srcRect t="1112" b="1122"/>
                    <a:stretch>
                      <a:fillRect/>
                    </a:stretch>
                  </pic:blipFill>
                  <pic:spPr bwMode="auto">
                    <a:xfrm>
                      <a:off x="0" y="0"/>
                      <a:ext cx="9351645" cy="6490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112D" w:rsidRPr="00AD3398" w:rsidRDefault="0081112D" w:rsidP="0081112D">
      <w:pPr>
        <w:pStyle w:val="1f6"/>
        <w:ind w:firstLine="0"/>
        <w:rPr>
          <w:rFonts w:ascii="Times New Roman" w:hAnsi="Times New Roman"/>
          <w:sz w:val="28"/>
        </w:rPr>
        <w:sectPr w:rsidR="0081112D" w:rsidRPr="00AD3398" w:rsidSect="00AC3E11">
          <w:pgSz w:w="16838" w:h="11906" w:orient="landscape"/>
          <w:pgMar w:top="0" w:right="1134" w:bottom="851" w:left="142" w:header="709" w:footer="709" w:gutter="0"/>
          <w:cols w:space="708"/>
          <w:docGrid w:linePitch="360"/>
        </w:sectPr>
      </w:pPr>
    </w:p>
    <w:p w:rsidR="0081112D" w:rsidRPr="00AD3398" w:rsidRDefault="0081112D" w:rsidP="004503C8">
      <w:pPr>
        <w:ind w:firstLine="709"/>
        <w:jc w:val="both"/>
        <w:rPr>
          <w:sz w:val="28"/>
          <w:szCs w:val="28"/>
        </w:rPr>
      </w:pPr>
      <w:r w:rsidRPr="00AD3398">
        <w:rPr>
          <w:sz w:val="28"/>
          <w:szCs w:val="28"/>
        </w:rPr>
        <w:lastRenderedPageBreak/>
        <w:t>Одним из важнейших показателей, характеризующих развитие экономики района, является валовой территориальный продукт (ВТП). Прирост ВТП за 2008 год (в основных ценах) составил 20%, за 2009 год имеет место снижение показ</w:t>
      </w:r>
      <w:r w:rsidRPr="00AD3398">
        <w:rPr>
          <w:sz w:val="28"/>
          <w:szCs w:val="28"/>
        </w:rPr>
        <w:t>а</w:t>
      </w:r>
      <w:r w:rsidRPr="00AD3398">
        <w:rPr>
          <w:sz w:val="28"/>
          <w:szCs w:val="28"/>
        </w:rPr>
        <w:t>теля на 6,5% (см. табл. 2.4.1). Наибольший удельный вес в структуре ВТП Альм</w:t>
      </w:r>
      <w:r w:rsidRPr="00AD3398">
        <w:rPr>
          <w:sz w:val="28"/>
          <w:szCs w:val="28"/>
        </w:rPr>
        <w:t>е</w:t>
      </w:r>
      <w:r w:rsidRPr="00AD3398">
        <w:rPr>
          <w:sz w:val="28"/>
          <w:szCs w:val="28"/>
        </w:rPr>
        <w:t>тьевского муниципального района в 2009 году занимает промышленность.</w:t>
      </w:r>
    </w:p>
    <w:p w:rsidR="0081112D" w:rsidRPr="00AD3398" w:rsidRDefault="0081112D" w:rsidP="004503C8">
      <w:pPr>
        <w:ind w:firstLine="709"/>
        <w:jc w:val="both"/>
        <w:rPr>
          <w:sz w:val="28"/>
        </w:rPr>
      </w:pPr>
    </w:p>
    <w:p w:rsidR="0081112D" w:rsidRPr="00AD3398" w:rsidRDefault="0081112D" w:rsidP="0081112D">
      <w:pPr>
        <w:jc w:val="right"/>
        <w:rPr>
          <w:sz w:val="28"/>
          <w:szCs w:val="28"/>
        </w:rPr>
      </w:pPr>
      <w:r w:rsidRPr="00AD3398">
        <w:rPr>
          <w:sz w:val="28"/>
          <w:szCs w:val="28"/>
        </w:rPr>
        <w:t>Таблица 2.4.1</w:t>
      </w:r>
    </w:p>
    <w:p w:rsidR="0081112D" w:rsidRPr="00AD3398" w:rsidRDefault="0081112D" w:rsidP="0081112D">
      <w:pPr>
        <w:jc w:val="center"/>
        <w:rPr>
          <w:i/>
          <w:sz w:val="28"/>
          <w:szCs w:val="28"/>
        </w:rPr>
      </w:pPr>
      <w:r w:rsidRPr="00AD3398">
        <w:rPr>
          <w:i/>
          <w:sz w:val="28"/>
          <w:szCs w:val="28"/>
        </w:rPr>
        <w:t>Основные макроэкономические показатели развития</w:t>
      </w:r>
    </w:p>
    <w:p w:rsidR="0081112D" w:rsidRPr="00AD3398" w:rsidRDefault="0081112D" w:rsidP="0081112D">
      <w:pPr>
        <w:jc w:val="center"/>
        <w:rPr>
          <w:i/>
          <w:sz w:val="28"/>
          <w:szCs w:val="28"/>
        </w:rPr>
      </w:pPr>
      <w:r w:rsidRPr="00AD3398">
        <w:rPr>
          <w:i/>
          <w:sz w:val="28"/>
          <w:szCs w:val="28"/>
        </w:rPr>
        <w:t>Альметьевского муниципального района в 2005-2009 гг.</w:t>
      </w:r>
    </w:p>
    <w:tbl>
      <w:tblPr>
        <w:tblW w:w="983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99"/>
        <w:gridCol w:w="1002"/>
        <w:gridCol w:w="1134"/>
        <w:gridCol w:w="1134"/>
        <w:gridCol w:w="1134"/>
        <w:gridCol w:w="1134"/>
      </w:tblGrid>
      <w:tr w:rsidR="0081112D" w:rsidRPr="00AD3398" w:rsidTr="004503C8">
        <w:trPr>
          <w:trHeight w:val="384"/>
          <w:jc w:val="center"/>
        </w:trPr>
        <w:tc>
          <w:tcPr>
            <w:tcW w:w="4299" w:type="dxa"/>
            <w:shd w:val="clear" w:color="auto" w:fill="auto"/>
            <w:vAlign w:val="center"/>
          </w:tcPr>
          <w:p w:rsidR="0081112D" w:rsidRPr="00AD3398" w:rsidRDefault="0081112D" w:rsidP="00CC3D88">
            <w:pPr>
              <w:jc w:val="center"/>
              <w:rPr>
                <w:b/>
                <w:bCs/>
              </w:rPr>
            </w:pPr>
            <w:r w:rsidRPr="00AD3398">
              <w:rPr>
                <w:b/>
                <w:bCs/>
              </w:rPr>
              <w:t>Показатели</w:t>
            </w:r>
          </w:p>
        </w:tc>
        <w:tc>
          <w:tcPr>
            <w:tcW w:w="1002" w:type="dxa"/>
            <w:shd w:val="clear" w:color="auto" w:fill="auto"/>
            <w:noWrap/>
            <w:vAlign w:val="center"/>
          </w:tcPr>
          <w:p w:rsidR="0081112D" w:rsidRPr="00AD3398" w:rsidRDefault="0081112D" w:rsidP="00CC3D88">
            <w:pPr>
              <w:jc w:val="center"/>
              <w:rPr>
                <w:b/>
                <w:bCs/>
              </w:rPr>
            </w:pPr>
            <w:r w:rsidRPr="00AD3398">
              <w:rPr>
                <w:b/>
                <w:bCs/>
              </w:rPr>
              <w:t>ед. изм.</w:t>
            </w:r>
          </w:p>
        </w:tc>
        <w:tc>
          <w:tcPr>
            <w:tcW w:w="1134" w:type="dxa"/>
            <w:shd w:val="clear" w:color="auto" w:fill="auto"/>
            <w:noWrap/>
            <w:vAlign w:val="center"/>
          </w:tcPr>
          <w:p w:rsidR="0081112D" w:rsidRPr="00AD3398" w:rsidRDefault="0081112D" w:rsidP="00CC3D88">
            <w:pPr>
              <w:jc w:val="center"/>
              <w:rPr>
                <w:b/>
                <w:bCs/>
              </w:rPr>
            </w:pPr>
            <w:r w:rsidRPr="00AD3398">
              <w:rPr>
                <w:b/>
                <w:bCs/>
              </w:rPr>
              <w:t>2006</w:t>
            </w:r>
          </w:p>
        </w:tc>
        <w:tc>
          <w:tcPr>
            <w:tcW w:w="1134" w:type="dxa"/>
            <w:shd w:val="clear" w:color="auto" w:fill="auto"/>
            <w:noWrap/>
            <w:vAlign w:val="center"/>
          </w:tcPr>
          <w:p w:rsidR="0081112D" w:rsidRPr="00AD3398" w:rsidRDefault="0081112D" w:rsidP="00CC3D88">
            <w:pPr>
              <w:jc w:val="center"/>
              <w:rPr>
                <w:b/>
                <w:bCs/>
              </w:rPr>
            </w:pPr>
            <w:r w:rsidRPr="00AD3398">
              <w:rPr>
                <w:b/>
                <w:bCs/>
              </w:rPr>
              <w:t>2007</w:t>
            </w:r>
          </w:p>
        </w:tc>
        <w:tc>
          <w:tcPr>
            <w:tcW w:w="1134" w:type="dxa"/>
            <w:shd w:val="clear" w:color="auto" w:fill="auto"/>
            <w:noWrap/>
            <w:vAlign w:val="center"/>
          </w:tcPr>
          <w:p w:rsidR="0081112D" w:rsidRPr="00AD3398" w:rsidRDefault="0081112D" w:rsidP="00CC3D88">
            <w:pPr>
              <w:jc w:val="center"/>
              <w:rPr>
                <w:b/>
                <w:bCs/>
              </w:rPr>
            </w:pPr>
            <w:r w:rsidRPr="00AD3398">
              <w:rPr>
                <w:b/>
                <w:bCs/>
              </w:rPr>
              <w:t>2008</w:t>
            </w:r>
          </w:p>
        </w:tc>
        <w:tc>
          <w:tcPr>
            <w:tcW w:w="1134" w:type="dxa"/>
            <w:vAlign w:val="center"/>
          </w:tcPr>
          <w:p w:rsidR="0081112D" w:rsidRPr="00AD3398" w:rsidRDefault="0081112D" w:rsidP="00CC3D88">
            <w:pPr>
              <w:jc w:val="center"/>
              <w:rPr>
                <w:b/>
                <w:bCs/>
              </w:rPr>
            </w:pPr>
            <w:r w:rsidRPr="00AD3398">
              <w:rPr>
                <w:b/>
                <w:bCs/>
              </w:rPr>
              <w:t>2009</w:t>
            </w:r>
          </w:p>
        </w:tc>
      </w:tr>
      <w:tr w:rsidR="0081112D" w:rsidRPr="00AD3398" w:rsidTr="004503C8">
        <w:trPr>
          <w:trHeight w:val="70"/>
          <w:jc w:val="center"/>
        </w:trPr>
        <w:tc>
          <w:tcPr>
            <w:tcW w:w="4299" w:type="dxa"/>
            <w:shd w:val="clear" w:color="auto" w:fill="auto"/>
            <w:vAlign w:val="center"/>
          </w:tcPr>
          <w:p w:rsidR="0081112D" w:rsidRPr="00AD3398" w:rsidRDefault="0081112D" w:rsidP="004503C8">
            <w:r w:rsidRPr="00AD3398">
              <w:t>Объем валового территориального продукта - ВТП</w:t>
            </w:r>
          </w:p>
        </w:tc>
        <w:tc>
          <w:tcPr>
            <w:tcW w:w="1002" w:type="dxa"/>
            <w:shd w:val="clear" w:color="auto" w:fill="auto"/>
            <w:vAlign w:val="center"/>
          </w:tcPr>
          <w:p w:rsidR="0081112D" w:rsidRPr="00AD3398" w:rsidRDefault="0081112D" w:rsidP="00CC3D88">
            <w:pPr>
              <w:jc w:val="center"/>
            </w:pPr>
            <w:r w:rsidRPr="00AD3398">
              <w:t>млн. руб.</w:t>
            </w:r>
          </w:p>
        </w:tc>
        <w:tc>
          <w:tcPr>
            <w:tcW w:w="1134" w:type="dxa"/>
            <w:shd w:val="clear" w:color="auto" w:fill="auto"/>
            <w:vAlign w:val="center"/>
          </w:tcPr>
          <w:p w:rsidR="0081112D" w:rsidRPr="00AD3398" w:rsidRDefault="0081112D" w:rsidP="00CC3D88">
            <w:pPr>
              <w:jc w:val="center"/>
              <w:rPr>
                <w:lang w:val="en-US"/>
              </w:rPr>
            </w:pPr>
            <w:r w:rsidRPr="00AD3398">
              <w:rPr>
                <w:lang w:val="en-US"/>
              </w:rPr>
              <w:t>113618,1</w:t>
            </w:r>
          </w:p>
        </w:tc>
        <w:tc>
          <w:tcPr>
            <w:tcW w:w="1134" w:type="dxa"/>
            <w:shd w:val="clear" w:color="auto" w:fill="auto"/>
            <w:vAlign w:val="center"/>
          </w:tcPr>
          <w:p w:rsidR="0081112D" w:rsidRPr="00AD3398" w:rsidRDefault="0081112D" w:rsidP="00CC3D88">
            <w:pPr>
              <w:jc w:val="center"/>
              <w:rPr>
                <w:lang w:val="en-US"/>
              </w:rPr>
            </w:pPr>
            <w:r w:rsidRPr="00AD3398">
              <w:rPr>
                <w:lang w:val="en-US"/>
              </w:rPr>
              <w:t>116220,7</w:t>
            </w:r>
          </w:p>
        </w:tc>
        <w:tc>
          <w:tcPr>
            <w:tcW w:w="1134" w:type="dxa"/>
            <w:shd w:val="clear" w:color="auto" w:fill="auto"/>
            <w:vAlign w:val="center"/>
          </w:tcPr>
          <w:p w:rsidR="0081112D" w:rsidRPr="00AD3398" w:rsidRDefault="0081112D" w:rsidP="00CC3D88">
            <w:pPr>
              <w:ind w:left="-108"/>
              <w:jc w:val="center"/>
              <w:rPr>
                <w:lang w:val="en-US"/>
              </w:rPr>
            </w:pPr>
            <w:r w:rsidRPr="00AD3398">
              <w:rPr>
                <w:lang w:val="en-US"/>
              </w:rPr>
              <w:t>139361,5</w:t>
            </w:r>
          </w:p>
        </w:tc>
        <w:tc>
          <w:tcPr>
            <w:tcW w:w="1134" w:type="dxa"/>
            <w:vAlign w:val="center"/>
          </w:tcPr>
          <w:p w:rsidR="0081112D" w:rsidRPr="00AD3398" w:rsidRDefault="0081112D" w:rsidP="00CC3D88">
            <w:pPr>
              <w:ind w:left="-108"/>
              <w:jc w:val="center"/>
              <w:rPr>
                <w:lang w:val="en-US"/>
              </w:rPr>
            </w:pPr>
            <w:r w:rsidRPr="00AD3398">
              <w:rPr>
                <w:lang w:val="en-US"/>
              </w:rPr>
              <w:t>130479,5</w:t>
            </w:r>
          </w:p>
        </w:tc>
      </w:tr>
      <w:tr w:rsidR="0081112D" w:rsidRPr="00AD3398" w:rsidTr="004503C8">
        <w:trPr>
          <w:trHeight w:val="241"/>
          <w:jc w:val="center"/>
        </w:trPr>
        <w:tc>
          <w:tcPr>
            <w:tcW w:w="4299" w:type="dxa"/>
            <w:shd w:val="clear" w:color="auto" w:fill="auto"/>
            <w:vAlign w:val="center"/>
          </w:tcPr>
          <w:p w:rsidR="0081112D" w:rsidRPr="00AD3398" w:rsidRDefault="0081112D" w:rsidP="004503C8">
            <w:r w:rsidRPr="00AD3398">
              <w:t>Отгружено товаров собственного пр</w:t>
            </w:r>
            <w:r w:rsidRPr="00AD3398">
              <w:t>о</w:t>
            </w:r>
            <w:r w:rsidRPr="00AD3398">
              <w:t>изводства</w:t>
            </w:r>
          </w:p>
        </w:tc>
        <w:tc>
          <w:tcPr>
            <w:tcW w:w="1002" w:type="dxa"/>
            <w:shd w:val="clear" w:color="auto" w:fill="auto"/>
            <w:vAlign w:val="center"/>
          </w:tcPr>
          <w:p w:rsidR="0081112D" w:rsidRPr="00AD3398" w:rsidRDefault="0081112D" w:rsidP="00CC3D88">
            <w:pPr>
              <w:jc w:val="center"/>
            </w:pPr>
            <w:r w:rsidRPr="00AD3398">
              <w:t>млн. руб.</w:t>
            </w:r>
          </w:p>
        </w:tc>
        <w:tc>
          <w:tcPr>
            <w:tcW w:w="1134" w:type="dxa"/>
            <w:shd w:val="clear" w:color="auto" w:fill="auto"/>
            <w:vAlign w:val="center"/>
          </w:tcPr>
          <w:p w:rsidR="0081112D" w:rsidRPr="00AD3398" w:rsidRDefault="0081112D" w:rsidP="00CC3D88">
            <w:pPr>
              <w:jc w:val="center"/>
              <w:rPr>
                <w:lang w:val="en-US"/>
              </w:rPr>
            </w:pPr>
            <w:r w:rsidRPr="00AD3398">
              <w:rPr>
                <w:lang w:val="en-US"/>
              </w:rPr>
              <w:t>183435,0</w:t>
            </w:r>
          </w:p>
        </w:tc>
        <w:tc>
          <w:tcPr>
            <w:tcW w:w="1134" w:type="dxa"/>
            <w:shd w:val="clear" w:color="auto" w:fill="auto"/>
            <w:vAlign w:val="center"/>
          </w:tcPr>
          <w:p w:rsidR="0081112D" w:rsidRPr="00AD3398" w:rsidRDefault="0081112D" w:rsidP="00CC3D88">
            <w:pPr>
              <w:jc w:val="center"/>
              <w:rPr>
                <w:lang w:val="en-US"/>
              </w:rPr>
            </w:pPr>
            <w:r w:rsidRPr="00AD3398">
              <w:rPr>
                <w:lang w:val="en-US"/>
              </w:rPr>
              <w:t>205621,3</w:t>
            </w:r>
          </w:p>
        </w:tc>
        <w:tc>
          <w:tcPr>
            <w:tcW w:w="1134" w:type="dxa"/>
            <w:shd w:val="clear" w:color="auto" w:fill="auto"/>
            <w:vAlign w:val="center"/>
          </w:tcPr>
          <w:p w:rsidR="0081112D" w:rsidRPr="00AD3398" w:rsidRDefault="0081112D" w:rsidP="00CC3D88">
            <w:pPr>
              <w:jc w:val="center"/>
              <w:rPr>
                <w:lang w:val="en-US"/>
              </w:rPr>
            </w:pPr>
            <w:r w:rsidRPr="00AD3398">
              <w:rPr>
                <w:lang w:val="en-US"/>
              </w:rPr>
              <w:t>238555,8</w:t>
            </w:r>
          </w:p>
        </w:tc>
        <w:tc>
          <w:tcPr>
            <w:tcW w:w="1134" w:type="dxa"/>
            <w:vAlign w:val="center"/>
          </w:tcPr>
          <w:p w:rsidR="0081112D" w:rsidRPr="00AD3398" w:rsidRDefault="0081112D" w:rsidP="00CC3D88">
            <w:pPr>
              <w:jc w:val="center"/>
              <w:rPr>
                <w:lang w:val="en-US"/>
              </w:rPr>
            </w:pPr>
            <w:r w:rsidRPr="00AD3398">
              <w:rPr>
                <w:lang w:val="en-US"/>
              </w:rPr>
              <w:t>245442,2</w:t>
            </w:r>
          </w:p>
        </w:tc>
      </w:tr>
      <w:tr w:rsidR="0081112D" w:rsidRPr="00AD3398" w:rsidTr="004503C8">
        <w:trPr>
          <w:trHeight w:val="70"/>
          <w:jc w:val="center"/>
        </w:trPr>
        <w:tc>
          <w:tcPr>
            <w:tcW w:w="4299" w:type="dxa"/>
            <w:shd w:val="clear" w:color="auto" w:fill="auto"/>
            <w:vAlign w:val="center"/>
          </w:tcPr>
          <w:p w:rsidR="0081112D" w:rsidRPr="00AD3398" w:rsidRDefault="0081112D" w:rsidP="004503C8">
            <w:r w:rsidRPr="00AD3398">
              <w:t>Валовая продукция сельского хозя</w:t>
            </w:r>
            <w:r w:rsidRPr="00AD3398">
              <w:t>й</w:t>
            </w:r>
            <w:r w:rsidRPr="00AD3398">
              <w:t>ства в сельскохозяйственных орган</w:t>
            </w:r>
            <w:r w:rsidRPr="00AD3398">
              <w:t>и</w:t>
            </w:r>
            <w:r w:rsidRPr="00AD3398">
              <w:t>зациях</w:t>
            </w:r>
          </w:p>
        </w:tc>
        <w:tc>
          <w:tcPr>
            <w:tcW w:w="1002" w:type="dxa"/>
            <w:shd w:val="clear" w:color="auto" w:fill="auto"/>
            <w:vAlign w:val="center"/>
          </w:tcPr>
          <w:p w:rsidR="0081112D" w:rsidRPr="00AD3398" w:rsidRDefault="0081112D" w:rsidP="00CC3D88">
            <w:pPr>
              <w:jc w:val="center"/>
              <w:rPr>
                <w:bCs/>
              </w:rPr>
            </w:pPr>
            <w:r w:rsidRPr="00AD3398">
              <w:rPr>
                <w:bCs/>
              </w:rPr>
              <w:t>млн. руб.</w:t>
            </w:r>
          </w:p>
        </w:tc>
        <w:tc>
          <w:tcPr>
            <w:tcW w:w="1134" w:type="dxa"/>
            <w:shd w:val="clear" w:color="auto" w:fill="auto"/>
            <w:vAlign w:val="center"/>
          </w:tcPr>
          <w:p w:rsidR="0081112D" w:rsidRPr="00AD3398" w:rsidRDefault="0081112D" w:rsidP="00CC3D88">
            <w:pPr>
              <w:jc w:val="center"/>
              <w:rPr>
                <w:lang w:val="en-US"/>
              </w:rPr>
            </w:pPr>
            <w:r w:rsidRPr="00AD3398">
              <w:rPr>
                <w:lang w:val="en-US"/>
              </w:rPr>
              <w:t>2138,1</w:t>
            </w:r>
          </w:p>
        </w:tc>
        <w:tc>
          <w:tcPr>
            <w:tcW w:w="1134" w:type="dxa"/>
            <w:shd w:val="clear" w:color="auto" w:fill="auto"/>
            <w:vAlign w:val="center"/>
          </w:tcPr>
          <w:p w:rsidR="0081112D" w:rsidRPr="00AD3398" w:rsidRDefault="0081112D" w:rsidP="00CC3D88">
            <w:pPr>
              <w:jc w:val="center"/>
              <w:rPr>
                <w:lang w:val="en-US"/>
              </w:rPr>
            </w:pPr>
            <w:r w:rsidRPr="00AD3398">
              <w:rPr>
                <w:lang w:val="en-US"/>
              </w:rPr>
              <w:t>2568,4</w:t>
            </w:r>
          </w:p>
        </w:tc>
        <w:tc>
          <w:tcPr>
            <w:tcW w:w="1134" w:type="dxa"/>
            <w:shd w:val="clear" w:color="auto" w:fill="auto"/>
            <w:vAlign w:val="center"/>
          </w:tcPr>
          <w:p w:rsidR="0081112D" w:rsidRPr="00AD3398" w:rsidRDefault="0081112D" w:rsidP="00CC3D88">
            <w:pPr>
              <w:jc w:val="center"/>
              <w:rPr>
                <w:lang w:val="en-US"/>
              </w:rPr>
            </w:pPr>
            <w:r w:rsidRPr="00AD3398">
              <w:rPr>
                <w:lang w:val="en-US"/>
              </w:rPr>
              <w:t>3158,9</w:t>
            </w:r>
          </w:p>
        </w:tc>
        <w:tc>
          <w:tcPr>
            <w:tcW w:w="1134" w:type="dxa"/>
            <w:vAlign w:val="center"/>
          </w:tcPr>
          <w:p w:rsidR="0081112D" w:rsidRPr="00AD3398" w:rsidRDefault="0081112D" w:rsidP="00CC3D88">
            <w:pPr>
              <w:jc w:val="center"/>
              <w:rPr>
                <w:lang w:val="en-US"/>
              </w:rPr>
            </w:pPr>
            <w:r w:rsidRPr="00AD3398">
              <w:rPr>
                <w:lang w:val="en-US"/>
              </w:rPr>
              <w:t>2857,6</w:t>
            </w:r>
          </w:p>
        </w:tc>
      </w:tr>
      <w:tr w:rsidR="0081112D" w:rsidRPr="00AD3398" w:rsidTr="004503C8">
        <w:trPr>
          <w:trHeight w:val="309"/>
          <w:jc w:val="center"/>
        </w:trPr>
        <w:tc>
          <w:tcPr>
            <w:tcW w:w="4299" w:type="dxa"/>
            <w:shd w:val="clear" w:color="auto" w:fill="auto"/>
            <w:vAlign w:val="center"/>
          </w:tcPr>
          <w:p w:rsidR="0081112D" w:rsidRPr="00AD3398" w:rsidRDefault="0081112D" w:rsidP="004503C8">
            <w:r w:rsidRPr="00AD3398">
              <w:t>Объем работ, выполненных по виду деятельности «строительство»</w:t>
            </w:r>
          </w:p>
        </w:tc>
        <w:tc>
          <w:tcPr>
            <w:tcW w:w="1002" w:type="dxa"/>
            <w:shd w:val="clear" w:color="auto" w:fill="auto"/>
            <w:vAlign w:val="center"/>
          </w:tcPr>
          <w:p w:rsidR="0081112D" w:rsidRPr="00AD3398" w:rsidRDefault="0081112D" w:rsidP="00CC3D88">
            <w:pPr>
              <w:jc w:val="center"/>
            </w:pPr>
            <w:r w:rsidRPr="00AD3398">
              <w:rPr>
                <w:bCs/>
              </w:rPr>
              <w:t>млн. руб.</w:t>
            </w:r>
          </w:p>
        </w:tc>
        <w:tc>
          <w:tcPr>
            <w:tcW w:w="1134" w:type="dxa"/>
            <w:shd w:val="clear" w:color="auto" w:fill="auto"/>
            <w:vAlign w:val="center"/>
          </w:tcPr>
          <w:p w:rsidR="0081112D" w:rsidRPr="00AD3398" w:rsidRDefault="0081112D" w:rsidP="00CC3D88">
            <w:pPr>
              <w:jc w:val="center"/>
              <w:rPr>
                <w:lang w:val="en-US"/>
              </w:rPr>
            </w:pPr>
            <w:r w:rsidRPr="00AD3398">
              <w:rPr>
                <w:lang w:val="en-US"/>
              </w:rPr>
              <w:t>5767,5</w:t>
            </w:r>
          </w:p>
        </w:tc>
        <w:tc>
          <w:tcPr>
            <w:tcW w:w="1134" w:type="dxa"/>
            <w:shd w:val="clear" w:color="auto" w:fill="auto"/>
            <w:vAlign w:val="center"/>
          </w:tcPr>
          <w:p w:rsidR="0081112D" w:rsidRPr="00AD3398" w:rsidRDefault="0081112D" w:rsidP="00CC3D88">
            <w:pPr>
              <w:jc w:val="center"/>
              <w:rPr>
                <w:lang w:val="en-US"/>
              </w:rPr>
            </w:pPr>
            <w:r w:rsidRPr="00AD3398">
              <w:rPr>
                <w:lang w:val="en-US"/>
              </w:rPr>
              <w:t>6833,2</w:t>
            </w:r>
          </w:p>
        </w:tc>
        <w:tc>
          <w:tcPr>
            <w:tcW w:w="1134" w:type="dxa"/>
            <w:shd w:val="clear" w:color="auto" w:fill="auto"/>
            <w:vAlign w:val="center"/>
          </w:tcPr>
          <w:p w:rsidR="0081112D" w:rsidRPr="00AD3398" w:rsidRDefault="0081112D" w:rsidP="00CC3D88">
            <w:pPr>
              <w:jc w:val="center"/>
              <w:rPr>
                <w:lang w:val="en-US"/>
              </w:rPr>
            </w:pPr>
            <w:r w:rsidRPr="00AD3398">
              <w:rPr>
                <w:lang w:val="en-US"/>
              </w:rPr>
              <w:t>16394,4</w:t>
            </w:r>
          </w:p>
        </w:tc>
        <w:tc>
          <w:tcPr>
            <w:tcW w:w="1134" w:type="dxa"/>
            <w:vAlign w:val="center"/>
          </w:tcPr>
          <w:p w:rsidR="0081112D" w:rsidRPr="00AD3398" w:rsidRDefault="0081112D" w:rsidP="00CC3D88">
            <w:pPr>
              <w:jc w:val="center"/>
              <w:rPr>
                <w:lang w:val="en-US"/>
              </w:rPr>
            </w:pPr>
            <w:r w:rsidRPr="00AD3398">
              <w:rPr>
                <w:lang w:val="en-US"/>
              </w:rPr>
              <w:t>16872,3</w:t>
            </w:r>
          </w:p>
        </w:tc>
      </w:tr>
      <w:tr w:rsidR="0081112D" w:rsidRPr="00AD3398" w:rsidTr="004503C8">
        <w:trPr>
          <w:trHeight w:val="70"/>
          <w:jc w:val="center"/>
        </w:trPr>
        <w:tc>
          <w:tcPr>
            <w:tcW w:w="4299" w:type="dxa"/>
            <w:shd w:val="clear" w:color="auto" w:fill="auto"/>
            <w:vAlign w:val="center"/>
          </w:tcPr>
          <w:p w:rsidR="0081112D" w:rsidRPr="00AD3398" w:rsidRDefault="0081112D" w:rsidP="004503C8">
            <w:r w:rsidRPr="00AD3398">
              <w:t>Объем инвестиций в основной капитал</w:t>
            </w:r>
          </w:p>
        </w:tc>
        <w:tc>
          <w:tcPr>
            <w:tcW w:w="1002" w:type="dxa"/>
            <w:shd w:val="clear" w:color="auto" w:fill="auto"/>
            <w:vAlign w:val="center"/>
          </w:tcPr>
          <w:p w:rsidR="0081112D" w:rsidRPr="00AD3398" w:rsidRDefault="0081112D" w:rsidP="00CC3D88">
            <w:pPr>
              <w:jc w:val="center"/>
            </w:pPr>
            <w:r w:rsidRPr="00AD3398">
              <w:t>млн. руб.</w:t>
            </w:r>
          </w:p>
        </w:tc>
        <w:tc>
          <w:tcPr>
            <w:tcW w:w="1134" w:type="dxa"/>
            <w:shd w:val="clear" w:color="auto" w:fill="auto"/>
            <w:vAlign w:val="center"/>
          </w:tcPr>
          <w:p w:rsidR="0081112D" w:rsidRPr="00AD3398" w:rsidRDefault="0081112D" w:rsidP="0081112D">
            <w:pPr>
              <w:jc w:val="center"/>
              <w:rPr>
                <w:lang w:val="en-US"/>
              </w:rPr>
            </w:pPr>
            <w:r w:rsidRPr="00AD3398">
              <w:rPr>
                <w:lang w:val="en-US"/>
              </w:rPr>
              <w:t>14783,1</w:t>
            </w:r>
          </w:p>
        </w:tc>
        <w:tc>
          <w:tcPr>
            <w:tcW w:w="1134" w:type="dxa"/>
            <w:shd w:val="clear" w:color="auto" w:fill="auto"/>
            <w:vAlign w:val="center"/>
          </w:tcPr>
          <w:p w:rsidR="0081112D" w:rsidRPr="00AD3398" w:rsidRDefault="0081112D" w:rsidP="0081112D">
            <w:pPr>
              <w:jc w:val="center"/>
              <w:rPr>
                <w:lang w:val="en-US"/>
              </w:rPr>
            </w:pPr>
            <w:r w:rsidRPr="00AD3398">
              <w:rPr>
                <w:lang w:val="en-US"/>
              </w:rPr>
              <w:t>18341,6</w:t>
            </w:r>
          </w:p>
        </w:tc>
        <w:tc>
          <w:tcPr>
            <w:tcW w:w="1134" w:type="dxa"/>
            <w:shd w:val="clear" w:color="auto" w:fill="auto"/>
            <w:vAlign w:val="center"/>
          </w:tcPr>
          <w:p w:rsidR="0081112D" w:rsidRPr="00AD3398" w:rsidRDefault="0081112D" w:rsidP="0081112D">
            <w:pPr>
              <w:jc w:val="center"/>
              <w:rPr>
                <w:lang w:val="en-US"/>
              </w:rPr>
            </w:pPr>
            <w:r w:rsidRPr="00AD3398">
              <w:rPr>
                <w:lang w:val="en-US"/>
              </w:rPr>
              <w:t>24050,2</w:t>
            </w:r>
          </w:p>
        </w:tc>
        <w:tc>
          <w:tcPr>
            <w:tcW w:w="1134" w:type="dxa"/>
            <w:vAlign w:val="center"/>
          </w:tcPr>
          <w:p w:rsidR="0081112D" w:rsidRPr="00AD3398" w:rsidRDefault="0081112D" w:rsidP="0081112D">
            <w:pPr>
              <w:jc w:val="center"/>
              <w:rPr>
                <w:lang w:val="en-US"/>
              </w:rPr>
            </w:pPr>
            <w:r w:rsidRPr="00AD3398">
              <w:rPr>
                <w:lang w:val="en-US"/>
              </w:rPr>
              <w:t>18926,0</w:t>
            </w:r>
          </w:p>
        </w:tc>
      </w:tr>
    </w:tbl>
    <w:p w:rsidR="0081112D" w:rsidRPr="00AD3398" w:rsidRDefault="0081112D" w:rsidP="0081112D">
      <w:pPr>
        <w:rPr>
          <w:sz w:val="20"/>
          <w:szCs w:val="20"/>
        </w:rPr>
      </w:pPr>
      <w:r w:rsidRPr="00AD3398">
        <w:rPr>
          <w:sz w:val="20"/>
          <w:szCs w:val="20"/>
        </w:rPr>
        <w:t>Источник: Статистический сборник «Города и районы  Республики Татарстан 2009»</w:t>
      </w:r>
    </w:p>
    <w:p w:rsidR="0081112D" w:rsidRPr="00AD3398" w:rsidRDefault="0081112D" w:rsidP="004503C8">
      <w:pPr>
        <w:tabs>
          <w:tab w:val="left" w:pos="4395"/>
        </w:tabs>
        <w:ind w:firstLine="709"/>
        <w:jc w:val="both"/>
        <w:rPr>
          <w:sz w:val="28"/>
          <w:szCs w:val="28"/>
        </w:rPr>
      </w:pPr>
    </w:p>
    <w:p w:rsidR="0081112D" w:rsidRPr="00AD3398" w:rsidRDefault="0081112D" w:rsidP="004503C8">
      <w:pPr>
        <w:tabs>
          <w:tab w:val="left" w:pos="4395"/>
        </w:tabs>
        <w:ind w:firstLine="709"/>
        <w:jc w:val="both"/>
        <w:rPr>
          <w:sz w:val="28"/>
          <w:szCs w:val="28"/>
        </w:rPr>
      </w:pPr>
      <w:r w:rsidRPr="00AD3398">
        <w:rPr>
          <w:sz w:val="28"/>
          <w:szCs w:val="28"/>
        </w:rPr>
        <w:t>В 2006-2009 годах динамика развития экономики Альметьевского муниц</w:t>
      </w:r>
      <w:r w:rsidRPr="00AD3398">
        <w:rPr>
          <w:sz w:val="28"/>
          <w:szCs w:val="28"/>
        </w:rPr>
        <w:t>и</w:t>
      </w:r>
      <w:r w:rsidRPr="00AD3398">
        <w:rPr>
          <w:sz w:val="28"/>
          <w:szCs w:val="28"/>
        </w:rPr>
        <w:t>пального района отличается постепенным стабильным ростом основных экон</w:t>
      </w:r>
      <w:r w:rsidRPr="00AD3398">
        <w:rPr>
          <w:sz w:val="28"/>
          <w:szCs w:val="28"/>
        </w:rPr>
        <w:t>о</w:t>
      </w:r>
      <w:r w:rsidRPr="00AD3398">
        <w:rPr>
          <w:sz w:val="28"/>
          <w:szCs w:val="28"/>
        </w:rPr>
        <w:t>мических показателей. Общий объем инвестиций в основной капитал в 2009 году составил 18,9 млрд. рублей, что меньше аналогичного показателя за 2008 год на 21%.</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Несмотря на общий поступательный рост основных экономических показ</w:t>
      </w:r>
      <w:r w:rsidRPr="00AD3398">
        <w:rPr>
          <w:rFonts w:ascii="Times New Roman" w:hAnsi="Times New Roman"/>
          <w:sz w:val="28"/>
        </w:rPr>
        <w:t>а</w:t>
      </w:r>
      <w:r w:rsidRPr="00AD3398">
        <w:rPr>
          <w:rFonts w:ascii="Times New Roman" w:hAnsi="Times New Roman"/>
          <w:sz w:val="28"/>
        </w:rPr>
        <w:t>телей в Альметьевском муниципальном районе в настоящее время имеются пр</w:t>
      </w:r>
      <w:r w:rsidRPr="00AD3398">
        <w:rPr>
          <w:rFonts w:ascii="Times New Roman" w:hAnsi="Times New Roman"/>
          <w:sz w:val="28"/>
        </w:rPr>
        <w:t>о</w:t>
      </w:r>
      <w:r w:rsidRPr="00AD3398">
        <w:rPr>
          <w:rFonts w:ascii="Times New Roman" w:hAnsi="Times New Roman"/>
          <w:sz w:val="28"/>
        </w:rPr>
        <w:t>блемы, от решения которых зависит дальнейшее социально-экономическое разв</w:t>
      </w:r>
      <w:r w:rsidRPr="00AD3398">
        <w:rPr>
          <w:rFonts w:ascii="Times New Roman" w:hAnsi="Times New Roman"/>
          <w:sz w:val="28"/>
        </w:rPr>
        <w:t>и</w:t>
      </w:r>
      <w:r w:rsidRPr="00AD3398">
        <w:rPr>
          <w:rFonts w:ascii="Times New Roman" w:hAnsi="Times New Roman"/>
          <w:sz w:val="28"/>
        </w:rPr>
        <w:t>тие района, а значит, стабильность экономики и качество жизни населения.</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Говоря об исполнении бюджета Альметьевского муниципального района, необходимо отметить, что преобладающую долю в структуре собственных дох</w:t>
      </w:r>
      <w:r w:rsidRPr="00AD3398">
        <w:rPr>
          <w:rFonts w:ascii="Times New Roman" w:hAnsi="Times New Roman"/>
          <w:sz w:val="28"/>
        </w:rPr>
        <w:t>о</w:t>
      </w:r>
      <w:r w:rsidRPr="00AD3398">
        <w:rPr>
          <w:rFonts w:ascii="Times New Roman" w:hAnsi="Times New Roman"/>
          <w:sz w:val="28"/>
        </w:rPr>
        <w:t xml:space="preserve">дов бюджета района в части налоговых поступлений в </w:t>
      </w:r>
      <w:smartTag w:uri="urn:schemas-microsoft-com:office:smarttags" w:element="metricconverter">
        <w:smartTagPr>
          <w:attr w:name="ProductID" w:val="2008 г"/>
        </w:smartTagPr>
        <w:r w:rsidRPr="00AD3398">
          <w:rPr>
            <w:rFonts w:ascii="Times New Roman" w:hAnsi="Times New Roman"/>
            <w:sz w:val="28"/>
          </w:rPr>
          <w:t>2008 г</w:t>
        </w:r>
      </w:smartTag>
      <w:r w:rsidRPr="00AD3398">
        <w:rPr>
          <w:rFonts w:ascii="Times New Roman" w:hAnsi="Times New Roman"/>
          <w:sz w:val="28"/>
        </w:rPr>
        <w:t>. заняли три налога: налог на доходы физических лиц — 62,2%, единый налог на вмененный доход — 7,3%, земельный налог — 24%. (см. рис. 2.4.1) Среди неналоговых поступлений 36,8% приходится на доходы от использования имущества, находящегося в гос</w:t>
      </w:r>
      <w:r w:rsidRPr="00AD3398">
        <w:rPr>
          <w:rFonts w:ascii="Times New Roman" w:hAnsi="Times New Roman"/>
          <w:sz w:val="28"/>
        </w:rPr>
        <w:t>у</w:t>
      </w:r>
      <w:r w:rsidRPr="00AD3398">
        <w:rPr>
          <w:rFonts w:ascii="Times New Roman" w:hAnsi="Times New Roman"/>
          <w:sz w:val="28"/>
        </w:rPr>
        <w:t>дарственной и муниципальной собственности, 22,2% составляет плата за негати</w:t>
      </w:r>
      <w:r w:rsidRPr="00AD3398">
        <w:rPr>
          <w:rFonts w:ascii="Times New Roman" w:hAnsi="Times New Roman"/>
          <w:sz w:val="28"/>
        </w:rPr>
        <w:t>в</w:t>
      </w:r>
      <w:r w:rsidRPr="00AD3398">
        <w:rPr>
          <w:rFonts w:ascii="Times New Roman" w:hAnsi="Times New Roman"/>
          <w:sz w:val="28"/>
        </w:rPr>
        <w:t xml:space="preserve">ное воздействие на окружающую среду. </w:t>
      </w:r>
    </w:p>
    <w:p w:rsidR="0081112D" w:rsidRPr="00AD3398" w:rsidRDefault="00B07519" w:rsidP="0081112D">
      <w:pPr>
        <w:pStyle w:val="1f6"/>
        <w:ind w:firstLine="540"/>
      </w:pPr>
      <w:r w:rsidRPr="00AD3398">
        <w:rPr>
          <w:noProof/>
        </w:rPr>
        <w:lastRenderedPageBreak/>
        <w:drawing>
          <wp:inline distT="0" distB="0" distL="0" distR="0" wp14:anchorId="35C4014A" wp14:editId="3B723885">
            <wp:extent cx="5403215" cy="2314575"/>
            <wp:effectExtent l="0" t="0" r="6985"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1112D" w:rsidRPr="00AD3398" w:rsidRDefault="0081112D" w:rsidP="0081112D">
      <w:pPr>
        <w:jc w:val="center"/>
        <w:rPr>
          <w:sz w:val="28"/>
          <w:szCs w:val="28"/>
        </w:rPr>
      </w:pPr>
      <w:r w:rsidRPr="00AD3398">
        <w:rPr>
          <w:sz w:val="28"/>
          <w:szCs w:val="28"/>
        </w:rPr>
        <w:t xml:space="preserve">Рис. 2.4.1. Структура доходной части бюджета Альметьевского муниципального района, за </w:t>
      </w:r>
      <w:smartTag w:uri="urn:schemas-microsoft-com:office:smarttags" w:element="metricconverter">
        <w:smartTagPr>
          <w:attr w:name="ProductID" w:val="2009 г"/>
        </w:smartTagPr>
        <w:r w:rsidRPr="00AD3398">
          <w:rPr>
            <w:sz w:val="28"/>
            <w:szCs w:val="28"/>
          </w:rPr>
          <w:t>2009 г</w:t>
        </w:r>
      </w:smartTag>
      <w:r w:rsidRPr="00AD3398">
        <w:rPr>
          <w:sz w:val="28"/>
          <w:szCs w:val="28"/>
        </w:rPr>
        <w:t>., %</w:t>
      </w:r>
      <w:r w:rsidRPr="00AD3398">
        <w:rPr>
          <w:sz w:val="28"/>
          <w:szCs w:val="28"/>
        </w:rPr>
        <w:footnoteReference w:customMarkFollows="1" w:id="3"/>
        <w:t>*</w:t>
      </w:r>
    </w:p>
    <w:p w:rsidR="0081112D" w:rsidRPr="00AD3398" w:rsidRDefault="0081112D" w:rsidP="004503C8">
      <w:pPr>
        <w:pStyle w:val="1f6"/>
        <w:ind w:firstLine="709"/>
      </w:pP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Из приведенного анализа видно, что в доходной части бюджета по-прежнему велика доля безвозмездных поступлений.</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Экономика Альметьевского муниципального района в настоящее время м</w:t>
      </w:r>
      <w:r w:rsidRPr="00AD3398">
        <w:rPr>
          <w:rFonts w:ascii="Times New Roman" w:hAnsi="Times New Roman"/>
          <w:sz w:val="28"/>
        </w:rPr>
        <w:t>о</w:t>
      </w:r>
      <w:r w:rsidRPr="00AD3398">
        <w:rPr>
          <w:rFonts w:ascii="Times New Roman" w:hAnsi="Times New Roman"/>
          <w:sz w:val="28"/>
        </w:rPr>
        <w:t>жет быть условно поделена на три сектора хозяйственной деятельности:</w:t>
      </w:r>
    </w:p>
    <w:p w:rsidR="0081112D" w:rsidRPr="00AD3398" w:rsidRDefault="0081112D" w:rsidP="004503C8">
      <w:pPr>
        <w:numPr>
          <w:ilvl w:val="0"/>
          <w:numId w:val="10"/>
        </w:numPr>
        <w:tabs>
          <w:tab w:val="clear" w:pos="1571"/>
          <w:tab w:val="left" w:pos="851"/>
          <w:tab w:val="num" w:pos="993"/>
        </w:tabs>
        <w:ind w:left="0" w:firstLine="709"/>
        <w:jc w:val="both"/>
        <w:rPr>
          <w:sz w:val="28"/>
          <w:szCs w:val="28"/>
        </w:rPr>
      </w:pPr>
      <w:r w:rsidRPr="00AD3398">
        <w:rPr>
          <w:i/>
          <w:sz w:val="28"/>
          <w:szCs w:val="28"/>
        </w:rPr>
        <w:t>сырьевой сектор:</w:t>
      </w:r>
      <w:r w:rsidRPr="00AD3398">
        <w:rPr>
          <w:sz w:val="28"/>
          <w:szCs w:val="28"/>
        </w:rPr>
        <w:t xml:space="preserve"> добыча полезных ископаемых, сельское и лесное х</w:t>
      </w:r>
      <w:r w:rsidRPr="00AD3398">
        <w:rPr>
          <w:sz w:val="28"/>
          <w:szCs w:val="28"/>
        </w:rPr>
        <w:t>о</w:t>
      </w:r>
      <w:r w:rsidRPr="00AD3398">
        <w:rPr>
          <w:sz w:val="28"/>
          <w:szCs w:val="28"/>
        </w:rPr>
        <w:t>зяйство;</w:t>
      </w:r>
    </w:p>
    <w:p w:rsidR="0081112D" w:rsidRPr="00AD3398" w:rsidRDefault="0081112D" w:rsidP="004503C8">
      <w:pPr>
        <w:numPr>
          <w:ilvl w:val="0"/>
          <w:numId w:val="10"/>
        </w:numPr>
        <w:tabs>
          <w:tab w:val="clear" w:pos="1571"/>
          <w:tab w:val="left" w:pos="851"/>
          <w:tab w:val="num" w:pos="993"/>
        </w:tabs>
        <w:ind w:left="0" w:firstLine="709"/>
        <w:jc w:val="both"/>
        <w:rPr>
          <w:sz w:val="28"/>
          <w:szCs w:val="28"/>
        </w:rPr>
      </w:pPr>
      <w:r w:rsidRPr="00AD3398">
        <w:rPr>
          <w:i/>
          <w:sz w:val="28"/>
          <w:szCs w:val="28"/>
        </w:rPr>
        <w:t>производственный сектор:</w:t>
      </w:r>
      <w:r w:rsidRPr="00AD3398">
        <w:rPr>
          <w:sz w:val="28"/>
          <w:szCs w:val="28"/>
        </w:rPr>
        <w:t xml:space="preserve"> нефтегазоперерабатывающая промышле</w:t>
      </w:r>
      <w:r w:rsidRPr="00AD3398">
        <w:rPr>
          <w:sz w:val="28"/>
          <w:szCs w:val="28"/>
        </w:rPr>
        <w:t>н</w:t>
      </w:r>
      <w:r w:rsidRPr="00AD3398">
        <w:rPr>
          <w:sz w:val="28"/>
          <w:szCs w:val="28"/>
        </w:rPr>
        <w:t>ность, машиностроение, приборостроение, промышленность металлических изд</w:t>
      </w:r>
      <w:r w:rsidRPr="00AD3398">
        <w:rPr>
          <w:sz w:val="28"/>
          <w:szCs w:val="28"/>
        </w:rPr>
        <w:t>е</w:t>
      </w:r>
      <w:r w:rsidRPr="00AD3398">
        <w:rPr>
          <w:sz w:val="28"/>
          <w:szCs w:val="28"/>
        </w:rPr>
        <w:t>лий, химическая и нефтехимическая промышленность, пищевая промышленность, легкая промышленность, промышленность строительных материалов, деревоо</w:t>
      </w:r>
      <w:r w:rsidRPr="00AD3398">
        <w:rPr>
          <w:sz w:val="28"/>
          <w:szCs w:val="28"/>
        </w:rPr>
        <w:t>б</w:t>
      </w:r>
      <w:r w:rsidRPr="00AD3398">
        <w:rPr>
          <w:sz w:val="28"/>
          <w:szCs w:val="28"/>
        </w:rPr>
        <w:t>работка и др.;</w:t>
      </w:r>
    </w:p>
    <w:p w:rsidR="0081112D" w:rsidRPr="00AD3398" w:rsidRDefault="0081112D" w:rsidP="004503C8">
      <w:pPr>
        <w:numPr>
          <w:ilvl w:val="0"/>
          <w:numId w:val="10"/>
        </w:numPr>
        <w:tabs>
          <w:tab w:val="clear" w:pos="1571"/>
          <w:tab w:val="left" w:pos="851"/>
          <w:tab w:val="num" w:pos="993"/>
        </w:tabs>
        <w:ind w:left="0" w:firstLine="709"/>
        <w:jc w:val="both"/>
        <w:rPr>
          <w:sz w:val="28"/>
          <w:szCs w:val="28"/>
        </w:rPr>
      </w:pPr>
      <w:r w:rsidRPr="00AD3398">
        <w:rPr>
          <w:i/>
          <w:sz w:val="28"/>
          <w:szCs w:val="28"/>
        </w:rPr>
        <w:t>инфраструктурный сектор:</w:t>
      </w:r>
      <w:r w:rsidRPr="00AD3398">
        <w:rPr>
          <w:sz w:val="28"/>
          <w:szCs w:val="28"/>
        </w:rPr>
        <w:t xml:space="preserve"> нефтяной сервис, строительство, транспорт, связь, финансы, торговля, образование, здравоохранение, рекреационная деятел</w:t>
      </w:r>
      <w:r w:rsidRPr="00AD3398">
        <w:rPr>
          <w:sz w:val="28"/>
          <w:szCs w:val="28"/>
        </w:rPr>
        <w:t>ь</w:t>
      </w:r>
      <w:r w:rsidRPr="00AD3398">
        <w:rPr>
          <w:sz w:val="28"/>
          <w:szCs w:val="28"/>
        </w:rPr>
        <w:t>ность и другие виды произ</w:t>
      </w:r>
      <w:r w:rsidR="00333CD0" w:rsidRPr="00AD3398">
        <w:rPr>
          <w:sz w:val="28"/>
          <w:szCs w:val="28"/>
        </w:rPr>
        <w:t>водственных и социальных услуг.</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Основная доля сырьевого сектора Альметьевского муниципального района приходится на нефтедобычу. Сельское и лесное хозяйства в сырьевом секторе Альметьевском муниципальном районе имеют значительно меньшую долю. Нефтегазодобывающий блок сырьевого сектора Альметьевского муниципального района представлен предприятием ОАО «Татнефть» и малыми нефтяные комп</w:t>
      </w:r>
      <w:r w:rsidRPr="00AD3398">
        <w:rPr>
          <w:rFonts w:ascii="Times New Roman" w:hAnsi="Times New Roman"/>
          <w:sz w:val="28"/>
        </w:rPr>
        <w:t>а</w:t>
      </w:r>
      <w:r w:rsidRPr="00AD3398">
        <w:rPr>
          <w:rFonts w:ascii="Times New Roman" w:hAnsi="Times New Roman"/>
          <w:sz w:val="28"/>
        </w:rPr>
        <w:t>ниями: ЗАО Предприятие «Кара Алтын», ЗАО «Татойлгаз», ОАО «СМП-Нефтегаз», ОАО «Шешмаойл», ОАО «Иделойл», ОАО «Татнефтепром» и рядом других. Сельское хозяйство представлено такими крупными сельхоз производ</w:t>
      </w:r>
      <w:r w:rsidRPr="00AD3398">
        <w:rPr>
          <w:rFonts w:ascii="Times New Roman" w:hAnsi="Times New Roman"/>
          <w:sz w:val="28"/>
        </w:rPr>
        <w:t>и</w:t>
      </w:r>
      <w:r w:rsidRPr="00AD3398">
        <w:rPr>
          <w:rFonts w:ascii="Times New Roman" w:hAnsi="Times New Roman"/>
          <w:sz w:val="28"/>
        </w:rPr>
        <w:t xml:space="preserve">телями как ОАО «им. Токарликова», ОАО «Союз Агро», ОАО «Кульшариповская птицефабрика», ОАО Свинокомплекс «Акташский». </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Производственный сектор наряду с сырьевым сектором является лидиру</w:t>
      </w:r>
      <w:r w:rsidRPr="00AD3398">
        <w:rPr>
          <w:rFonts w:ascii="Times New Roman" w:hAnsi="Times New Roman"/>
          <w:sz w:val="28"/>
        </w:rPr>
        <w:t>ю</w:t>
      </w:r>
      <w:r w:rsidRPr="00AD3398">
        <w:rPr>
          <w:rFonts w:ascii="Times New Roman" w:hAnsi="Times New Roman"/>
          <w:sz w:val="28"/>
        </w:rPr>
        <w:t>щим в хозяйственном комплексе Альметьевского муниципального района. О</w:t>
      </w:r>
      <w:r w:rsidRPr="00AD3398">
        <w:rPr>
          <w:rFonts w:ascii="Times New Roman" w:hAnsi="Times New Roman"/>
          <w:sz w:val="28"/>
        </w:rPr>
        <w:t>с</w:t>
      </w:r>
      <w:r w:rsidRPr="00AD3398">
        <w:rPr>
          <w:rFonts w:ascii="Times New Roman" w:hAnsi="Times New Roman"/>
          <w:sz w:val="28"/>
        </w:rPr>
        <w:t>новными представителями производственного сектора Альметьевского муниц</w:t>
      </w:r>
      <w:r w:rsidRPr="00AD3398">
        <w:rPr>
          <w:rFonts w:ascii="Times New Roman" w:hAnsi="Times New Roman"/>
          <w:sz w:val="28"/>
        </w:rPr>
        <w:t>и</w:t>
      </w:r>
      <w:r w:rsidRPr="00AD3398">
        <w:rPr>
          <w:rFonts w:ascii="Times New Roman" w:hAnsi="Times New Roman"/>
          <w:sz w:val="28"/>
        </w:rPr>
        <w:t>пального района являются ОАО «Альметьевский завод погружных электронас</w:t>
      </w:r>
      <w:r w:rsidRPr="00AD3398">
        <w:rPr>
          <w:rFonts w:ascii="Times New Roman" w:hAnsi="Times New Roman"/>
          <w:sz w:val="28"/>
        </w:rPr>
        <w:t>о</w:t>
      </w:r>
      <w:r w:rsidRPr="00AD3398">
        <w:rPr>
          <w:rFonts w:ascii="Times New Roman" w:hAnsi="Times New Roman"/>
          <w:sz w:val="28"/>
        </w:rPr>
        <w:t xml:space="preserve">сов </w:t>
      </w:r>
      <w:r w:rsidR="004503C8" w:rsidRPr="00AD3398">
        <w:rPr>
          <w:rFonts w:ascii="Times New Roman" w:hAnsi="Times New Roman"/>
          <w:sz w:val="28"/>
        </w:rPr>
        <w:t>«АЛНАС</w:t>
      </w:r>
      <w:r w:rsidRPr="00AD3398">
        <w:rPr>
          <w:rFonts w:ascii="Times New Roman" w:hAnsi="Times New Roman"/>
          <w:sz w:val="28"/>
        </w:rPr>
        <w:t>», Управление «Татнефтегазпереработка» «Миннибаевский газоп</w:t>
      </w:r>
      <w:r w:rsidRPr="00AD3398">
        <w:rPr>
          <w:rFonts w:ascii="Times New Roman" w:hAnsi="Times New Roman"/>
          <w:sz w:val="28"/>
        </w:rPr>
        <w:t>е</w:t>
      </w:r>
      <w:r w:rsidRPr="00AD3398">
        <w:rPr>
          <w:rFonts w:ascii="Times New Roman" w:hAnsi="Times New Roman"/>
          <w:sz w:val="28"/>
        </w:rPr>
        <w:t xml:space="preserve">рерабатывающий завод», Елховское нефтеперерабатывающее управление ОАО </w:t>
      </w:r>
      <w:r w:rsidRPr="00AD3398">
        <w:rPr>
          <w:rFonts w:ascii="Times New Roman" w:hAnsi="Times New Roman"/>
          <w:sz w:val="28"/>
        </w:rPr>
        <w:lastRenderedPageBreak/>
        <w:t>«Татнефть», ОАО «Альметьевский трубный завод»,  ОАО «Альметьевская чуло</w:t>
      </w:r>
      <w:r w:rsidRPr="00AD3398">
        <w:rPr>
          <w:rFonts w:ascii="Times New Roman" w:hAnsi="Times New Roman"/>
          <w:sz w:val="28"/>
        </w:rPr>
        <w:t>ч</w:t>
      </w:r>
      <w:r w:rsidRPr="00AD3398">
        <w:rPr>
          <w:rFonts w:ascii="Times New Roman" w:hAnsi="Times New Roman"/>
          <w:sz w:val="28"/>
        </w:rPr>
        <w:t xml:space="preserve">но-носочная фабрика </w:t>
      </w:r>
      <w:r w:rsidR="004503C8" w:rsidRPr="00AD3398">
        <w:rPr>
          <w:rFonts w:ascii="Times New Roman" w:hAnsi="Times New Roman"/>
          <w:sz w:val="28"/>
        </w:rPr>
        <w:t>«</w:t>
      </w:r>
      <w:r w:rsidRPr="00AD3398">
        <w:rPr>
          <w:rFonts w:ascii="Times New Roman" w:hAnsi="Times New Roman"/>
          <w:sz w:val="28"/>
        </w:rPr>
        <w:t xml:space="preserve">Алсу», ОАО «Альметьевский завод </w:t>
      </w:r>
      <w:r w:rsidR="004503C8" w:rsidRPr="00AD3398">
        <w:rPr>
          <w:rFonts w:ascii="Times New Roman" w:hAnsi="Times New Roman"/>
          <w:sz w:val="28"/>
        </w:rPr>
        <w:t>«Радиоприбор</w:t>
      </w:r>
      <w:r w:rsidRPr="00AD3398">
        <w:rPr>
          <w:rFonts w:ascii="Times New Roman" w:hAnsi="Times New Roman"/>
          <w:sz w:val="28"/>
        </w:rPr>
        <w:t>», ООО «Альметьевский завод "Нефтемаш"» и ряд других. В данном секторе имеются предпосылки к существенному росту в будущем, в том числе за счет представит</w:t>
      </w:r>
      <w:r w:rsidRPr="00AD3398">
        <w:rPr>
          <w:rFonts w:ascii="Times New Roman" w:hAnsi="Times New Roman"/>
          <w:sz w:val="28"/>
        </w:rPr>
        <w:t>е</w:t>
      </w:r>
      <w:r w:rsidRPr="00AD3398">
        <w:rPr>
          <w:rFonts w:ascii="Times New Roman" w:hAnsi="Times New Roman"/>
          <w:sz w:val="28"/>
        </w:rPr>
        <w:t>лей среднего и малого бизнеса.</w:t>
      </w:r>
    </w:p>
    <w:p w:rsidR="0081112D" w:rsidRPr="00AD3398" w:rsidRDefault="0081112D" w:rsidP="004503C8">
      <w:pPr>
        <w:pStyle w:val="1f6"/>
        <w:ind w:firstLine="709"/>
        <w:rPr>
          <w:rFonts w:ascii="Times New Roman" w:hAnsi="Times New Roman"/>
          <w:sz w:val="28"/>
        </w:rPr>
      </w:pPr>
      <w:r w:rsidRPr="00AD3398">
        <w:rPr>
          <w:rFonts w:ascii="Times New Roman" w:hAnsi="Times New Roman"/>
          <w:sz w:val="28"/>
        </w:rPr>
        <w:t>Инфраструктурный сектор экономики Альметьевского муниципального района является самым развитым среди всех муниципальных районов Республики Татарстан. В первую очередь это относится к таким видам деятельности, как нефтяной сервис, транспорт, связь, строительство, образование, жилищно-коммунальное хозяйство, здравоохранение. Данный сектор обеспечивает функц</w:t>
      </w:r>
      <w:r w:rsidRPr="00AD3398">
        <w:rPr>
          <w:rFonts w:ascii="Times New Roman" w:hAnsi="Times New Roman"/>
          <w:sz w:val="28"/>
        </w:rPr>
        <w:t>и</w:t>
      </w:r>
      <w:r w:rsidRPr="00AD3398">
        <w:rPr>
          <w:rFonts w:ascii="Times New Roman" w:hAnsi="Times New Roman"/>
          <w:sz w:val="28"/>
        </w:rPr>
        <w:t>онирование сырьевого и производственного секторов экономики района.</w:t>
      </w:r>
    </w:p>
    <w:p w:rsidR="0081112D" w:rsidRPr="00AD3398" w:rsidRDefault="0081112D" w:rsidP="004503C8">
      <w:pPr>
        <w:pStyle w:val="1f6"/>
        <w:ind w:firstLine="709"/>
        <w:rPr>
          <w:rFonts w:ascii="Times New Roman" w:hAnsi="Times New Roman"/>
          <w:sz w:val="28"/>
        </w:rPr>
      </w:pPr>
    </w:p>
    <w:p w:rsidR="0081112D" w:rsidRPr="00AD3398" w:rsidRDefault="0081112D" w:rsidP="004503C8">
      <w:pPr>
        <w:pStyle w:val="1f6"/>
        <w:ind w:firstLine="709"/>
        <w:rPr>
          <w:rFonts w:ascii="Times New Roman" w:hAnsi="Times New Roman"/>
          <w:b/>
          <w:sz w:val="28"/>
        </w:rPr>
      </w:pPr>
      <w:r w:rsidRPr="00AD3398">
        <w:rPr>
          <w:rFonts w:ascii="Times New Roman" w:hAnsi="Times New Roman"/>
          <w:b/>
          <w:sz w:val="28"/>
        </w:rPr>
        <w:t>Занятость населения</w:t>
      </w:r>
    </w:p>
    <w:p w:rsidR="00404BA0" w:rsidRPr="00AD3398" w:rsidRDefault="00404BA0" w:rsidP="004503C8">
      <w:pPr>
        <w:ind w:firstLine="709"/>
        <w:jc w:val="both"/>
        <w:rPr>
          <w:sz w:val="28"/>
        </w:rPr>
      </w:pPr>
      <w:r w:rsidRPr="00AD3398">
        <w:rPr>
          <w:sz w:val="28"/>
        </w:rPr>
        <w:t>Альметьевский муниципальный район обладает высоким трудовым поте</w:t>
      </w:r>
      <w:r w:rsidRPr="00AD3398">
        <w:rPr>
          <w:sz w:val="28"/>
        </w:rPr>
        <w:t>н</w:t>
      </w:r>
      <w:r w:rsidRPr="00AD3398">
        <w:rPr>
          <w:sz w:val="28"/>
        </w:rPr>
        <w:t>циалом и определенными резервами для его роста. Однако численность занятых в экономике Альметьевского муниципального района за последние 3 года пост</w:t>
      </w:r>
      <w:r w:rsidRPr="00AD3398">
        <w:rPr>
          <w:sz w:val="28"/>
        </w:rPr>
        <w:t>е</w:t>
      </w:r>
      <w:r w:rsidRPr="00AD3398">
        <w:rPr>
          <w:sz w:val="28"/>
        </w:rPr>
        <w:t>пенно сокращалась. Сокращения занятых Альметьевского муниципального рай</w:t>
      </w:r>
      <w:r w:rsidRPr="00AD3398">
        <w:rPr>
          <w:sz w:val="28"/>
        </w:rPr>
        <w:t>о</w:t>
      </w:r>
      <w:r w:rsidRPr="00AD3398">
        <w:rPr>
          <w:sz w:val="28"/>
        </w:rPr>
        <w:t xml:space="preserve">на произошли во многих видах экономической деятельности. </w:t>
      </w:r>
    </w:p>
    <w:p w:rsidR="00404BA0" w:rsidRPr="00AD3398" w:rsidRDefault="00404BA0" w:rsidP="004503C8">
      <w:pPr>
        <w:ind w:firstLine="709"/>
        <w:jc w:val="both"/>
        <w:rPr>
          <w:sz w:val="28"/>
        </w:rPr>
      </w:pPr>
      <w:r w:rsidRPr="00AD3398">
        <w:rPr>
          <w:sz w:val="28"/>
        </w:rPr>
        <w:t>В 2009 году численность занятых в экономике постепенно начала расти, о</w:t>
      </w:r>
      <w:r w:rsidRPr="00AD3398">
        <w:rPr>
          <w:sz w:val="28"/>
        </w:rPr>
        <w:t>д</w:t>
      </w:r>
      <w:r w:rsidRPr="00AD3398">
        <w:rPr>
          <w:sz w:val="28"/>
        </w:rPr>
        <w:t>нако Альметьевский муниципальный район продолжает располагать значител</w:t>
      </w:r>
      <w:r w:rsidRPr="00AD3398">
        <w:rPr>
          <w:sz w:val="28"/>
        </w:rPr>
        <w:t>ь</w:t>
      </w:r>
      <w:r w:rsidRPr="00AD3398">
        <w:rPr>
          <w:sz w:val="28"/>
        </w:rPr>
        <w:t>ным контингентом экономически неактивного населения, в том числе и в труд</w:t>
      </w:r>
      <w:r w:rsidRPr="00AD3398">
        <w:rPr>
          <w:sz w:val="28"/>
        </w:rPr>
        <w:t>о</w:t>
      </w:r>
      <w:r w:rsidRPr="00AD3398">
        <w:rPr>
          <w:sz w:val="28"/>
        </w:rPr>
        <w:t xml:space="preserve">способном возрасте. </w:t>
      </w:r>
      <w:r w:rsidRPr="00AD3398">
        <w:rPr>
          <w:sz w:val="28"/>
          <w:szCs w:val="28"/>
        </w:rPr>
        <w:t xml:space="preserve">Уровень регистрируемой безработицы составил </w:t>
      </w:r>
      <w:r w:rsidR="00BE0C35" w:rsidRPr="00AD3398">
        <w:rPr>
          <w:sz w:val="28"/>
          <w:szCs w:val="28"/>
        </w:rPr>
        <w:t>3,1</w:t>
      </w:r>
      <w:r w:rsidRPr="00AD3398">
        <w:rPr>
          <w:sz w:val="28"/>
          <w:szCs w:val="28"/>
        </w:rPr>
        <w:t>% (3</w:t>
      </w:r>
      <w:r w:rsidR="00872A1F" w:rsidRPr="00AD3398">
        <w:rPr>
          <w:sz w:val="28"/>
          <w:szCs w:val="28"/>
        </w:rPr>
        <w:t>569</w:t>
      </w:r>
      <w:r w:rsidRPr="00AD3398">
        <w:rPr>
          <w:sz w:val="28"/>
          <w:szCs w:val="28"/>
        </w:rPr>
        <w:t xml:space="preserve"> человек),  а объем «серого» рынка труда в Альметьевском муниципальном районе составляет около </w:t>
      </w:r>
      <w:r w:rsidR="00BE0C35" w:rsidRPr="00AD3398">
        <w:rPr>
          <w:sz w:val="28"/>
          <w:szCs w:val="28"/>
        </w:rPr>
        <w:t>23</w:t>
      </w:r>
      <w:r w:rsidRPr="00AD3398">
        <w:rPr>
          <w:sz w:val="28"/>
          <w:szCs w:val="28"/>
        </w:rPr>
        <w:t>,</w:t>
      </w:r>
      <w:r w:rsidR="00BE0C35" w:rsidRPr="00AD3398">
        <w:rPr>
          <w:sz w:val="28"/>
          <w:szCs w:val="28"/>
        </w:rPr>
        <w:t>5</w:t>
      </w:r>
      <w:r w:rsidRPr="00AD3398">
        <w:rPr>
          <w:sz w:val="28"/>
          <w:szCs w:val="28"/>
        </w:rPr>
        <w:t xml:space="preserve"> тыс. человек.</w:t>
      </w:r>
    </w:p>
    <w:p w:rsidR="00404BA0" w:rsidRPr="00AD3398" w:rsidRDefault="00404BA0" w:rsidP="004503C8">
      <w:pPr>
        <w:ind w:firstLine="709"/>
        <w:jc w:val="both"/>
        <w:rPr>
          <w:sz w:val="28"/>
        </w:rPr>
      </w:pPr>
      <w:r w:rsidRPr="00AD3398">
        <w:rPr>
          <w:sz w:val="28"/>
        </w:rPr>
        <w:t>Если рассматривать рынок труда с территориальной точки зрения, то след</w:t>
      </w:r>
      <w:r w:rsidRPr="00AD3398">
        <w:rPr>
          <w:sz w:val="28"/>
        </w:rPr>
        <w:t>у</w:t>
      </w:r>
      <w:r w:rsidRPr="00AD3398">
        <w:rPr>
          <w:sz w:val="28"/>
        </w:rPr>
        <w:t>ет заметить, что значительная часть трудового потенциала сосредоточена в городе Альметьевске. Отметим также дифференциацию долей трудоспособного насел</w:t>
      </w:r>
      <w:r w:rsidRPr="00AD3398">
        <w:rPr>
          <w:sz w:val="28"/>
        </w:rPr>
        <w:t>е</w:t>
      </w:r>
      <w:r w:rsidRPr="00AD3398">
        <w:rPr>
          <w:sz w:val="28"/>
        </w:rPr>
        <w:t>ния по сельским поселениям, входящим в состав Альметьевского муниципального р</w:t>
      </w:r>
      <w:r w:rsidR="00372C52" w:rsidRPr="00AD3398">
        <w:rPr>
          <w:sz w:val="28"/>
        </w:rPr>
        <w:t xml:space="preserve">айона </w:t>
      </w:r>
      <w:r w:rsidRPr="00AD3398">
        <w:rPr>
          <w:sz w:val="28"/>
        </w:rPr>
        <w:t>(см. схема 2.4.2)</w:t>
      </w:r>
      <w:r w:rsidR="00372C52" w:rsidRPr="00AD3398">
        <w:rPr>
          <w:sz w:val="28"/>
        </w:rPr>
        <w:t>.</w:t>
      </w:r>
    </w:p>
    <w:p w:rsidR="00404BA0" w:rsidRPr="00AD3398" w:rsidRDefault="00404BA0" w:rsidP="004503C8">
      <w:pPr>
        <w:ind w:firstLine="709"/>
        <w:jc w:val="both"/>
        <w:rPr>
          <w:sz w:val="28"/>
        </w:rPr>
      </w:pPr>
      <w:r w:rsidRPr="00AD3398">
        <w:rPr>
          <w:sz w:val="28"/>
        </w:rPr>
        <w:t xml:space="preserve">Основными местами приложения труда в Альметьевском муниципальном районе являются виды деятельности сырьевого сектора, а именно, </w:t>
      </w:r>
      <w:r w:rsidR="00372C52" w:rsidRPr="00AD3398">
        <w:rPr>
          <w:sz w:val="28"/>
        </w:rPr>
        <w:t xml:space="preserve">нефтедобыча и </w:t>
      </w:r>
      <w:r w:rsidRPr="00AD3398">
        <w:rPr>
          <w:sz w:val="28"/>
        </w:rPr>
        <w:t>сельское хозяйство, а так же виды деятельности инфраструктурного сектора (</w:t>
      </w:r>
      <w:r w:rsidR="00372C52" w:rsidRPr="00AD3398">
        <w:rPr>
          <w:sz w:val="28"/>
        </w:rPr>
        <w:t xml:space="preserve">транспорт, </w:t>
      </w:r>
      <w:r w:rsidRPr="00AD3398">
        <w:rPr>
          <w:sz w:val="28"/>
        </w:rPr>
        <w:t xml:space="preserve">строительство, торговля, образование, здравоохранение и ряд других). В самом Альметьевске и в нескольких центрах сельских поселений, таких как </w:t>
      </w:r>
      <w:r w:rsidR="00372C52" w:rsidRPr="00AD3398">
        <w:rPr>
          <w:sz w:val="28"/>
        </w:rPr>
        <w:t>Руский Акташ, Верхняя Мактама</w:t>
      </w:r>
      <w:r w:rsidRPr="00AD3398">
        <w:rPr>
          <w:sz w:val="28"/>
        </w:rPr>
        <w:t xml:space="preserve">, </w:t>
      </w:r>
      <w:r w:rsidR="00372C52" w:rsidRPr="00AD3398">
        <w:rPr>
          <w:sz w:val="28"/>
        </w:rPr>
        <w:t xml:space="preserve">станция Калейкино </w:t>
      </w:r>
      <w:r w:rsidRPr="00AD3398">
        <w:rPr>
          <w:sz w:val="28"/>
        </w:rPr>
        <w:t xml:space="preserve">и </w:t>
      </w:r>
      <w:r w:rsidR="00372C52" w:rsidRPr="00AD3398">
        <w:rPr>
          <w:sz w:val="28"/>
        </w:rPr>
        <w:t>Новотроицкое</w:t>
      </w:r>
      <w:r w:rsidRPr="00AD3398">
        <w:rPr>
          <w:sz w:val="28"/>
        </w:rPr>
        <w:t xml:space="preserve"> население занято также и в производственном секторе, в большинстве своем это предпри</w:t>
      </w:r>
      <w:r w:rsidRPr="00AD3398">
        <w:rPr>
          <w:sz w:val="28"/>
        </w:rPr>
        <w:t>я</w:t>
      </w:r>
      <w:r w:rsidRPr="00AD3398">
        <w:rPr>
          <w:sz w:val="28"/>
        </w:rPr>
        <w:t xml:space="preserve">тия </w:t>
      </w:r>
      <w:r w:rsidR="00372C52" w:rsidRPr="00AD3398">
        <w:rPr>
          <w:sz w:val="28"/>
        </w:rPr>
        <w:t xml:space="preserve">машиностроения, химической, нефтегазоперерабатывающей, </w:t>
      </w:r>
      <w:r w:rsidRPr="00AD3398">
        <w:rPr>
          <w:sz w:val="28"/>
        </w:rPr>
        <w:t>пищевой, дер</w:t>
      </w:r>
      <w:r w:rsidRPr="00AD3398">
        <w:rPr>
          <w:sz w:val="28"/>
        </w:rPr>
        <w:t>е</w:t>
      </w:r>
      <w:r w:rsidRPr="00AD3398">
        <w:rPr>
          <w:sz w:val="28"/>
        </w:rPr>
        <w:t>вообрабатывающей промышленности и промышленности строительных матери</w:t>
      </w:r>
      <w:r w:rsidRPr="00AD3398">
        <w:rPr>
          <w:sz w:val="28"/>
        </w:rPr>
        <w:t>а</w:t>
      </w:r>
      <w:r w:rsidR="004503C8" w:rsidRPr="00AD3398">
        <w:rPr>
          <w:sz w:val="28"/>
        </w:rPr>
        <w:t>лов</w:t>
      </w:r>
      <w:r w:rsidRPr="00AD3398">
        <w:rPr>
          <w:sz w:val="28"/>
        </w:rPr>
        <w:t xml:space="preserve"> (см. табл. 2.4.2).</w:t>
      </w:r>
    </w:p>
    <w:p w:rsidR="0081112D" w:rsidRPr="00AD3398" w:rsidRDefault="0081112D" w:rsidP="0081112D">
      <w:pPr>
        <w:spacing w:line="288" w:lineRule="auto"/>
        <w:rPr>
          <w:sz w:val="28"/>
          <w:szCs w:val="20"/>
        </w:rPr>
        <w:sectPr w:rsidR="0081112D" w:rsidRPr="00AD3398" w:rsidSect="00926A49">
          <w:pgSz w:w="11907" w:h="16840" w:code="9"/>
          <w:pgMar w:top="851" w:right="851" w:bottom="851" w:left="1134" w:header="720" w:footer="720" w:gutter="0"/>
          <w:cols w:space="708"/>
          <w:docGrid w:linePitch="360"/>
        </w:sectPr>
      </w:pPr>
    </w:p>
    <w:p w:rsidR="0081112D" w:rsidRPr="00AD3398" w:rsidRDefault="0081112D" w:rsidP="0081112D">
      <w:pPr>
        <w:jc w:val="right"/>
        <w:rPr>
          <w:sz w:val="28"/>
          <w:szCs w:val="28"/>
        </w:rPr>
      </w:pPr>
      <w:r w:rsidRPr="00AD3398">
        <w:rPr>
          <w:sz w:val="28"/>
          <w:szCs w:val="28"/>
        </w:rPr>
        <w:lastRenderedPageBreak/>
        <w:t>Таблица 2.4.2</w:t>
      </w:r>
    </w:p>
    <w:p w:rsidR="0081112D" w:rsidRPr="00AD3398" w:rsidRDefault="0081112D" w:rsidP="0081112D">
      <w:pPr>
        <w:jc w:val="center"/>
        <w:rPr>
          <w:i/>
          <w:sz w:val="28"/>
          <w:szCs w:val="28"/>
        </w:rPr>
      </w:pPr>
      <w:r w:rsidRPr="00AD3398">
        <w:rPr>
          <w:i/>
          <w:sz w:val="28"/>
          <w:szCs w:val="28"/>
        </w:rPr>
        <w:t xml:space="preserve">Перечень мест приложения труда Альметьевского муниципального района </w:t>
      </w:r>
    </w:p>
    <w:p w:rsidR="0081112D" w:rsidRPr="00AD3398" w:rsidRDefault="0081112D" w:rsidP="00404BA0">
      <w:pPr>
        <w:jc w:val="center"/>
        <w:rPr>
          <w:i/>
          <w:sz w:val="28"/>
          <w:szCs w:val="28"/>
        </w:rPr>
      </w:pPr>
      <w:r w:rsidRPr="00AD3398">
        <w:rPr>
          <w:i/>
          <w:sz w:val="28"/>
          <w:szCs w:val="28"/>
        </w:rPr>
        <w:t>в разрезе основных видов экономической деятельности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6287"/>
        <w:gridCol w:w="2129"/>
        <w:gridCol w:w="2653"/>
        <w:gridCol w:w="3019"/>
      </w:tblGrid>
      <w:tr w:rsidR="00404BA0" w:rsidRPr="00AD3398" w:rsidTr="004503C8">
        <w:trPr>
          <w:trHeight w:val="284"/>
          <w:tblHeader/>
          <w:jc w:val="center"/>
        </w:trPr>
        <w:tc>
          <w:tcPr>
            <w:tcW w:w="0" w:type="auto"/>
            <w:vMerge w:val="restart"/>
            <w:shd w:val="clear" w:color="auto" w:fill="auto"/>
            <w:noWrap/>
            <w:vAlign w:val="center"/>
          </w:tcPr>
          <w:p w:rsidR="00404BA0" w:rsidRPr="00AD3398" w:rsidRDefault="00404BA0" w:rsidP="00404BA0">
            <w:pPr>
              <w:jc w:val="center"/>
              <w:rPr>
                <w:b/>
                <w:bCs/>
              </w:rPr>
            </w:pPr>
            <w:r w:rsidRPr="00AD3398">
              <w:rPr>
                <w:b/>
                <w:bCs/>
              </w:rPr>
              <w:t>№</w:t>
            </w:r>
          </w:p>
        </w:tc>
        <w:tc>
          <w:tcPr>
            <w:tcW w:w="6287" w:type="dxa"/>
            <w:vMerge w:val="restart"/>
            <w:shd w:val="clear" w:color="auto" w:fill="auto"/>
            <w:vAlign w:val="center"/>
          </w:tcPr>
          <w:p w:rsidR="00404BA0" w:rsidRPr="00AD3398" w:rsidRDefault="00404BA0" w:rsidP="00404BA0">
            <w:pPr>
              <w:jc w:val="center"/>
              <w:rPr>
                <w:b/>
                <w:bCs/>
              </w:rPr>
            </w:pPr>
            <w:r w:rsidRPr="00AD3398">
              <w:rPr>
                <w:b/>
                <w:bCs/>
              </w:rPr>
              <w:t>Название</w:t>
            </w:r>
          </w:p>
        </w:tc>
        <w:tc>
          <w:tcPr>
            <w:tcW w:w="2129" w:type="dxa"/>
            <w:vMerge w:val="restart"/>
            <w:shd w:val="clear" w:color="auto" w:fill="auto"/>
            <w:vAlign w:val="center"/>
          </w:tcPr>
          <w:p w:rsidR="00404BA0" w:rsidRPr="00AD3398" w:rsidRDefault="00E8290B" w:rsidP="00404BA0">
            <w:pPr>
              <w:jc w:val="center"/>
              <w:rPr>
                <w:b/>
                <w:bCs/>
              </w:rPr>
            </w:pPr>
            <w:r w:rsidRPr="00AD3398">
              <w:rPr>
                <w:b/>
                <w:bCs/>
              </w:rPr>
              <w:t>С</w:t>
            </w:r>
            <w:r w:rsidR="00404BA0" w:rsidRPr="00AD3398">
              <w:rPr>
                <w:b/>
                <w:bCs/>
              </w:rPr>
              <w:t xml:space="preserve">реднесписочная численность, </w:t>
            </w:r>
            <w:r w:rsidR="00404BA0" w:rsidRPr="00AD3398">
              <w:t>чел</w:t>
            </w:r>
          </w:p>
        </w:tc>
        <w:tc>
          <w:tcPr>
            <w:tcW w:w="0" w:type="auto"/>
            <w:vMerge w:val="restart"/>
            <w:shd w:val="clear" w:color="auto" w:fill="auto"/>
            <w:vAlign w:val="center"/>
          </w:tcPr>
          <w:p w:rsidR="00404BA0" w:rsidRPr="00AD3398" w:rsidRDefault="00404BA0" w:rsidP="00404BA0">
            <w:pPr>
              <w:jc w:val="center"/>
              <w:rPr>
                <w:b/>
                <w:bCs/>
              </w:rPr>
            </w:pPr>
            <w:r w:rsidRPr="00AD3398">
              <w:rPr>
                <w:b/>
                <w:bCs/>
              </w:rPr>
              <w:t>Населенный пункт</w:t>
            </w:r>
          </w:p>
        </w:tc>
        <w:tc>
          <w:tcPr>
            <w:tcW w:w="0" w:type="auto"/>
            <w:vMerge w:val="restart"/>
            <w:shd w:val="clear" w:color="auto" w:fill="auto"/>
            <w:noWrap/>
            <w:vAlign w:val="center"/>
          </w:tcPr>
          <w:p w:rsidR="00404BA0" w:rsidRPr="00AD3398" w:rsidRDefault="00404BA0" w:rsidP="00404BA0">
            <w:pPr>
              <w:jc w:val="center"/>
              <w:rPr>
                <w:b/>
                <w:bCs/>
              </w:rPr>
            </w:pPr>
            <w:r w:rsidRPr="00AD3398">
              <w:rPr>
                <w:b/>
                <w:bCs/>
              </w:rPr>
              <w:t>Поселение</w:t>
            </w:r>
          </w:p>
        </w:tc>
      </w:tr>
      <w:tr w:rsidR="00404BA0" w:rsidRPr="00AD3398" w:rsidTr="004503C8">
        <w:trPr>
          <w:trHeight w:val="284"/>
          <w:tblHeader/>
          <w:jc w:val="center"/>
        </w:trPr>
        <w:tc>
          <w:tcPr>
            <w:tcW w:w="0" w:type="auto"/>
            <w:vMerge/>
            <w:vAlign w:val="center"/>
          </w:tcPr>
          <w:p w:rsidR="00404BA0" w:rsidRPr="00AD3398" w:rsidRDefault="00404BA0" w:rsidP="00404BA0">
            <w:pPr>
              <w:rPr>
                <w:b/>
                <w:bCs/>
              </w:rPr>
            </w:pPr>
          </w:p>
        </w:tc>
        <w:tc>
          <w:tcPr>
            <w:tcW w:w="6287" w:type="dxa"/>
            <w:vMerge/>
            <w:vAlign w:val="center"/>
          </w:tcPr>
          <w:p w:rsidR="00404BA0" w:rsidRPr="00AD3398" w:rsidRDefault="00404BA0" w:rsidP="00404BA0">
            <w:pPr>
              <w:rPr>
                <w:b/>
                <w:bCs/>
              </w:rPr>
            </w:pPr>
          </w:p>
        </w:tc>
        <w:tc>
          <w:tcPr>
            <w:tcW w:w="2129" w:type="dxa"/>
            <w:vMerge/>
            <w:vAlign w:val="center"/>
          </w:tcPr>
          <w:p w:rsidR="00404BA0" w:rsidRPr="00AD3398" w:rsidRDefault="00404BA0" w:rsidP="00404BA0">
            <w:pPr>
              <w:rPr>
                <w:b/>
                <w:bCs/>
              </w:rPr>
            </w:pPr>
          </w:p>
        </w:tc>
        <w:tc>
          <w:tcPr>
            <w:tcW w:w="0" w:type="auto"/>
            <w:vMerge/>
            <w:vAlign w:val="center"/>
          </w:tcPr>
          <w:p w:rsidR="00404BA0" w:rsidRPr="00AD3398" w:rsidRDefault="00404BA0" w:rsidP="00404BA0">
            <w:pPr>
              <w:rPr>
                <w:b/>
                <w:bCs/>
              </w:rPr>
            </w:pPr>
          </w:p>
        </w:tc>
        <w:tc>
          <w:tcPr>
            <w:tcW w:w="0" w:type="auto"/>
            <w:vMerge/>
            <w:vAlign w:val="center"/>
          </w:tcPr>
          <w:p w:rsidR="00404BA0" w:rsidRPr="00AD3398" w:rsidRDefault="00404BA0" w:rsidP="00404BA0">
            <w:pPr>
              <w:rPr>
                <w:b/>
                <w:bCs/>
              </w:rPr>
            </w:pP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I</w:t>
            </w:r>
          </w:p>
        </w:tc>
        <w:tc>
          <w:tcPr>
            <w:tcW w:w="6287" w:type="dxa"/>
            <w:shd w:val="clear" w:color="auto" w:fill="auto"/>
            <w:vAlign w:val="center"/>
          </w:tcPr>
          <w:p w:rsidR="00404BA0" w:rsidRPr="00AD3398" w:rsidRDefault="00404BA0" w:rsidP="00404BA0">
            <w:pPr>
              <w:rPr>
                <w:b/>
                <w:bCs/>
              </w:rPr>
            </w:pPr>
            <w:r w:rsidRPr="00AD3398">
              <w:rPr>
                <w:b/>
                <w:bCs/>
              </w:rPr>
              <w:t>СЕЛЬСКОЕ ХОЗЯЙСТВО:</w:t>
            </w:r>
          </w:p>
        </w:tc>
        <w:tc>
          <w:tcPr>
            <w:tcW w:w="2129" w:type="dxa"/>
            <w:shd w:val="clear" w:color="000000" w:fill="FFFFFF"/>
            <w:noWrap/>
            <w:vAlign w:val="center"/>
          </w:tcPr>
          <w:p w:rsidR="00404BA0" w:rsidRPr="00AD3398" w:rsidRDefault="00404BA0" w:rsidP="00404BA0">
            <w:pPr>
              <w:jc w:val="center"/>
              <w:rPr>
                <w:b/>
                <w:bCs/>
              </w:rPr>
            </w:pPr>
            <w:r w:rsidRPr="00AD3398">
              <w:rPr>
                <w:b/>
                <w:bCs/>
              </w:rPr>
              <w:t>1967</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000000" w:fill="FFFFFF"/>
            <w:noWrap/>
            <w:vAlign w:val="center"/>
          </w:tcPr>
          <w:p w:rsidR="00404BA0" w:rsidRPr="00AD3398" w:rsidRDefault="00404BA0" w:rsidP="00404BA0">
            <w:r w:rsidRPr="00AD3398">
              <w:t>ООО «Чагылтау»</w:t>
            </w:r>
          </w:p>
        </w:tc>
        <w:tc>
          <w:tcPr>
            <w:tcW w:w="2129" w:type="dxa"/>
            <w:shd w:val="clear" w:color="000000" w:fill="FFFFFF"/>
            <w:noWrap/>
            <w:vAlign w:val="center"/>
          </w:tcPr>
          <w:p w:rsidR="00404BA0" w:rsidRPr="00AD3398" w:rsidRDefault="00404BA0" w:rsidP="00404BA0">
            <w:pPr>
              <w:jc w:val="center"/>
            </w:pPr>
            <w:r w:rsidRPr="00AD3398">
              <w:t>24</w:t>
            </w:r>
          </w:p>
        </w:tc>
        <w:tc>
          <w:tcPr>
            <w:tcW w:w="0" w:type="auto"/>
            <w:shd w:val="clear" w:color="000000" w:fill="FFFFFF"/>
            <w:noWrap/>
            <w:vAlign w:val="center"/>
          </w:tcPr>
          <w:p w:rsidR="00404BA0" w:rsidRPr="00AD3398" w:rsidRDefault="00404BA0" w:rsidP="00404BA0">
            <w:pPr>
              <w:jc w:val="center"/>
            </w:pPr>
            <w:r w:rsidRPr="00AD3398">
              <w:t>Кама-Исмагилово</w:t>
            </w:r>
          </w:p>
        </w:tc>
        <w:tc>
          <w:tcPr>
            <w:tcW w:w="0" w:type="auto"/>
            <w:shd w:val="clear" w:color="000000" w:fill="FFFFFF"/>
            <w:noWrap/>
            <w:vAlign w:val="center"/>
          </w:tcPr>
          <w:p w:rsidR="00404BA0" w:rsidRPr="00AD3398" w:rsidRDefault="00404BA0" w:rsidP="00404BA0">
            <w:pPr>
              <w:jc w:val="center"/>
            </w:pPr>
            <w:r w:rsidRPr="00AD3398">
              <w:t>Кама-Исмагиловское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000000" w:fill="FFFFFF"/>
            <w:noWrap/>
            <w:vAlign w:val="center"/>
          </w:tcPr>
          <w:p w:rsidR="00404BA0" w:rsidRPr="00AD3398" w:rsidRDefault="00404BA0" w:rsidP="00404BA0">
            <w:r w:rsidRPr="00AD3398">
              <w:t>ООО «Зай»</w:t>
            </w:r>
          </w:p>
        </w:tc>
        <w:tc>
          <w:tcPr>
            <w:tcW w:w="2129" w:type="dxa"/>
            <w:shd w:val="clear" w:color="000000" w:fill="FFFFFF"/>
            <w:noWrap/>
            <w:vAlign w:val="center"/>
          </w:tcPr>
          <w:p w:rsidR="00404BA0" w:rsidRPr="00AD3398" w:rsidRDefault="00404BA0" w:rsidP="00404BA0">
            <w:pPr>
              <w:jc w:val="center"/>
            </w:pPr>
            <w:r w:rsidRPr="00AD3398">
              <w:t>27</w:t>
            </w:r>
          </w:p>
        </w:tc>
        <w:tc>
          <w:tcPr>
            <w:tcW w:w="0" w:type="auto"/>
            <w:shd w:val="clear" w:color="000000" w:fill="FFFFFF"/>
            <w:noWrap/>
            <w:vAlign w:val="center"/>
          </w:tcPr>
          <w:p w:rsidR="00404BA0" w:rsidRPr="00AD3398" w:rsidRDefault="00404BA0" w:rsidP="00404BA0">
            <w:pPr>
              <w:jc w:val="center"/>
            </w:pPr>
            <w:r w:rsidRPr="00AD3398">
              <w:t>Новое Надырово</w:t>
            </w:r>
          </w:p>
        </w:tc>
        <w:tc>
          <w:tcPr>
            <w:tcW w:w="0" w:type="auto"/>
            <w:shd w:val="clear" w:color="000000" w:fill="FFFFFF"/>
            <w:noWrap/>
            <w:vAlign w:val="center"/>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000000" w:fill="FFFFFF"/>
            <w:noWrap/>
            <w:vAlign w:val="center"/>
          </w:tcPr>
          <w:p w:rsidR="00404BA0" w:rsidRPr="00AD3398" w:rsidRDefault="00404BA0" w:rsidP="00404BA0">
            <w:r w:rsidRPr="00AD3398">
              <w:t>ООО «Урсала»</w:t>
            </w:r>
          </w:p>
        </w:tc>
        <w:tc>
          <w:tcPr>
            <w:tcW w:w="2129" w:type="dxa"/>
            <w:shd w:val="clear" w:color="000000" w:fill="FFFFFF"/>
            <w:noWrap/>
            <w:vAlign w:val="center"/>
          </w:tcPr>
          <w:p w:rsidR="00404BA0" w:rsidRPr="00AD3398" w:rsidRDefault="00404BA0" w:rsidP="00404BA0">
            <w:pPr>
              <w:jc w:val="center"/>
            </w:pPr>
            <w:r w:rsidRPr="00AD3398">
              <w:t>15</w:t>
            </w:r>
          </w:p>
        </w:tc>
        <w:tc>
          <w:tcPr>
            <w:tcW w:w="0" w:type="auto"/>
            <w:shd w:val="clear" w:color="000000" w:fill="FFFFFF"/>
            <w:noWrap/>
            <w:vAlign w:val="center"/>
          </w:tcPr>
          <w:p w:rsidR="00404BA0" w:rsidRPr="00AD3398" w:rsidRDefault="00404BA0" w:rsidP="00404BA0">
            <w:pPr>
              <w:jc w:val="center"/>
            </w:pPr>
            <w:r w:rsidRPr="00AD3398">
              <w:t>Урсалабаш</w:t>
            </w:r>
          </w:p>
        </w:tc>
        <w:tc>
          <w:tcPr>
            <w:tcW w:w="0" w:type="auto"/>
            <w:shd w:val="clear" w:color="000000" w:fill="FFFFFF"/>
            <w:noWrap/>
            <w:vAlign w:val="center"/>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w:t>
            </w:r>
          </w:p>
        </w:tc>
        <w:tc>
          <w:tcPr>
            <w:tcW w:w="6287" w:type="dxa"/>
            <w:shd w:val="clear" w:color="000000" w:fill="FFFFFF"/>
            <w:noWrap/>
            <w:vAlign w:val="center"/>
          </w:tcPr>
          <w:p w:rsidR="00404BA0" w:rsidRPr="00AD3398" w:rsidRDefault="00404BA0" w:rsidP="00404BA0">
            <w:r w:rsidRPr="00AD3398">
              <w:t>ООО «Чишма»</w:t>
            </w:r>
          </w:p>
        </w:tc>
        <w:tc>
          <w:tcPr>
            <w:tcW w:w="2129" w:type="dxa"/>
            <w:shd w:val="clear" w:color="000000" w:fill="FFFFFF"/>
            <w:noWrap/>
            <w:vAlign w:val="center"/>
          </w:tcPr>
          <w:p w:rsidR="00404BA0" w:rsidRPr="00AD3398" w:rsidRDefault="00404BA0" w:rsidP="00404BA0">
            <w:pPr>
              <w:jc w:val="center"/>
            </w:pPr>
            <w:r w:rsidRPr="00AD3398">
              <w:t>51</w:t>
            </w:r>
          </w:p>
        </w:tc>
        <w:tc>
          <w:tcPr>
            <w:tcW w:w="0" w:type="auto"/>
            <w:shd w:val="clear" w:color="000000" w:fill="FFFFFF"/>
            <w:noWrap/>
            <w:vAlign w:val="center"/>
          </w:tcPr>
          <w:p w:rsidR="00404BA0" w:rsidRPr="00AD3398" w:rsidRDefault="00404BA0" w:rsidP="00404BA0">
            <w:pPr>
              <w:jc w:val="center"/>
            </w:pPr>
          </w:p>
        </w:tc>
        <w:tc>
          <w:tcPr>
            <w:tcW w:w="0" w:type="auto"/>
            <w:shd w:val="clear" w:color="000000" w:fill="FFFFFF"/>
            <w:noWrap/>
            <w:vAlign w:val="center"/>
          </w:tcPr>
          <w:p w:rsidR="00404BA0" w:rsidRPr="00AD3398" w:rsidRDefault="00404BA0" w:rsidP="00404BA0">
            <w:pPr>
              <w:jc w:val="center"/>
            </w:pP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000000" w:fill="FFFFFF"/>
            <w:noWrap/>
            <w:vAlign w:val="center"/>
          </w:tcPr>
          <w:p w:rsidR="00404BA0" w:rsidRPr="00AD3398" w:rsidRDefault="00404BA0" w:rsidP="00404BA0">
            <w:r w:rsidRPr="00AD3398">
              <w:t>ООО «Акташский»</w:t>
            </w:r>
          </w:p>
        </w:tc>
        <w:tc>
          <w:tcPr>
            <w:tcW w:w="2129" w:type="dxa"/>
            <w:shd w:val="clear" w:color="000000" w:fill="FFFFFF"/>
            <w:noWrap/>
            <w:vAlign w:val="center"/>
          </w:tcPr>
          <w:p w:rsidR="00404BA0" w:rsidRPr="00AD3398" w:rsidRDefault="00404BA0" w:rsidP="00404BA0">
            <w:pPr>
              <w:jc w:val="center"/>
            </w:pPr>
            <w:r w:rsidRPr="00AD3398">
              <w:t>65</w:t>
            </w:r>
          </w:p>
        </w:tc>
        <w:tc>
          <w:tcPr>
            <w:tcW w:w="0" w:type="auto"/>
            <w:shd w:val="clear" w:color="000000" w:fill="FFFFFF"/>
            <w:noWrap/>
            <w:vAlign w:val="center"/>
          </w:tcPr>
          <w:p w:rsidR="00404BA0" w:rsidRPr="00AD3398" w:rsidRDefault="00404BA0" w:rsidP="00404BA0">
            <w:pPr>
              <w:jc w:val="center"/>
            </w:pPr>
            <w:r w:rsidRPr="00AD3398">
              <w:t>Русский Акташ</w:t>
            </w:r>
          </w:p>
        </w:tc>
        <w:tc>
          <w:tcPr>
            <w:tcW w:w="0" w:type="auto"/>
            <w:shd w:val="clear" w:color="000000" w:fill="FFFFFF"/>
            <w:noWrap/>
            <w:vAlign w:val="center"/>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w:t>
            </w:r>
          </w:p>
        </w:tc>
        <w:tc>
          <w:tcPr>
            <w:tcW w:w="6287" w:type="dxa"/>
            <w:shd w:val="clear" w:color="000000" w:fill="FFFFFF"/>
            <w:noWrap/>
            <w:vAlign w:val="center"/>
          </w:tcPr>
          <w:p w:rsidR="00404BA0" w:rsidRPr="00AD3398" w:rsidRDefault="00404BA0" w:rsidP="00404BA0">
            <w:r w:rsidRPr="00AD3398">
              <w:t>ООО «Ярыш»</w:t>
            </w:r>
          </w:p>
        </w:tc>
        <w:tc>
          <w:tcPr>
            <w:tcW w:w="2129" w:type="dxa"/>
            <w:shd w:val="clear" w:color="000000" w:fill="FFFFFF"/>
            <w:noWrap/>
            <w:vAlign w:val="center"/>
          </w:tcPr>
          <w:p w:rsidR="00404BA0" w:rsidRPr="00AD3398" w:rsidRDefault="00404BA0" w:rsidP="00404BA0">
            <w:pPr>
              <w:jc w:val="center"/>
            </w:pPr>
            <w:r w:rsidRPr="00AD3398">
              <w:t>107</w:t>
            </w:r>
          </w:p>
        </w:tc>
        <w:tc>
          <w:tcPr>
            <w:tcW w:w="0" w:type="auto"/>
            <w:shd w:val="clear" w:color="000000" w:fill="FFFFFF"/>
            <w:noWrap/>
            <w:vAlign w:val="center"/>
          </w:tcPr>
          <w:p w:rsidR="00404BA0" w:rsidRPr="00AD3398" w:rsidRDefault="00404BA0" w:rsidP="00404BA0">
            <w:pPr>
              <w:jc w:val="center"/>
            </w:pPr>
            <w:r w:rsidRPr="00AD3398">
              <w:t>Абдрахманово</w:t>
            </w:r>
          </w:p>
        </w:tc>
        <w:tc>
          <w:tcPr>
            <w:tcW w:w="0" w:type="auto"/>
            <w:shd w:val="clear" w:color="000000" w:fill="FFFFFF"/>
            <w:noWrap/>
            <w:vAlign w:val="center"/>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w:t>
            </w:r>
          </w:p>
        </w:tc>
        <w:tc>
          <w:tcPr>
            <w:tcW w:w="6287" w:type="dxa"/>
            <w:shd w:val="clear" w:color="000000" w:fill="FFFFFF"/>
            <w:noWrap/>
            <w:vAlign w:val="center"/>
          </w:tcPr>
          <w:p w:rsidR="00404BA0" w:rsidRPr="00AD3398" w:rsidRDefault="00404BA0" w:rsidP="00404BA0">
            <w:r w:rsidRPr="00AD3398">
              <w:t>ООО «Чулпан»</w:t>
            </w:r>
          </w:p>
        </w:tc>
        <w:tc>
          <w:tcPr>
            <w:tcW w:w="2129" w:type="dxa"/>
            <w:shd w:val="clear" w:color="000000" w:fill="FFFFFF"/>
            <w:noWrap/>
            <w:vAlign w:val="center"/>
          </w:tcPr>
          <w:p w:rsidR="00404BA0" w:rsidRPr="00AD3398" w:rsidRDefault="00404BA0" w:rsidP="00404BA0">
            <w:pPr>
              <w:jc w:val="center"/>
            </w:pPr>
            <w:r w:rsidRPr="00AD3398">
              <w:t>56</w:t>
            </w:r>
          </w:p>
        </w:tc>
        <w:tc>
          <w:tcPr>
            <w:tcW w:w="0" w:type="auto"/>
            <w:shd w:val="clear" w:color="000000" w:fill="FFFFFF"/>
            <w:noWrap/>
            <w:vAlign w:val="center"/>
          </w:tcPr>
          <w:p w:rsidR="00404BA0" w:rsidRPr="00AD3398" w:rsidRDefault="00404BA0" w:rsidP="00404BA0">
            <w:pPr>
              <w:jc w:val="center"/>
            </w:pPr>
            <w:r w:rsidRPr="00AD3398">
              <w:t>Бишмунча</w:t>
            </w:r>
          </w:p>
        </w:tc>
        <w:tc>
          <w:tcPr>
            <w:tcW w:w="0" w:type="auto"/>
            <w:shd w:val="clear" w:color="000000" w:fill="FFFFFF"/>
            <w:noWrap/>
            <w:vAlign w:val="center"/>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w:t>
            </w:r>
          </w:p>
        </w:tc>
        <w:tc>
          <w:tcPr>
            <w:tcW w:w="6287" w:type="dxa"/>
            <w:shd w:val="clear" w:color="000000" w:fill="FFFFFF"/>
            <w:noWrap/>
            <w:vAlign w:val="center"/>
          </w:tcPr>
          <w:p w:rsidR="00404BA0" w:rsidRPr="00AD3398" w:rsidRDefault="00404BA0" w:rsidP="00404BA0">
            <w:r w:rsidRPr="00AD3398">
              <w:t>ООО «Клементейкино»</w:t>
            </w:r>
          </w:p>
        </w:tc>
        <w:tc>
          <w:tcPr>
            <w:tcW w:w="2129" w:type="dxa"/>
            <w:shd w:val="clear" w:color="000000" w:fill="FFFFFF"/>
            <w:noWrap/>
            <w:vAlign w:val="center"/>
          </w:tcPr>
          <w:p w:rsidR="00404BA0" w:rsidRPr="00AD3398" w:rsidRDefault="00404BA0" w:rsidP="00404BA0">
            <w:pPr>
              <w:jc w:val="center"/>
            </w:pPr>
            <w:r w:rsidRPr="00AD3398">
              <w:t>56</w:t>
            </w:r>
          </w:p>
        </w:tc>
        <w:tc>
          <w:tcPr>
            <w:tcW w:w="0" w:type="auto"/>
            <w:shd w:val="clear" w:color="000000" w:fill="FFFFFF"/>
            <w:noWrap/>
            <w:vAlign w:val="center"/>
          </w:tcPr>
          <w:p w:rsidR="00404BA0" w:rsidRPr="00AD3398" w:rsidRDefault="00404BA0" w:rsidP="00404BA0">
            <w:pPr>
              <w:jc w:val="center"/>
            </w:pPr>
            <w:r w:rsidRPr="00AD3398">
              <w:t>Клементейкино</w:t>
            </w:r>
          </w:p>
        </w:tc>
        <w:tc>
          <w:tcPr>
            <w:tcW w:w="0" w:type="auto"/>
            <w:shd w:val="clear" w:color="000000" w:fill="FFFFFF"/>
            <w:noWrap/>
            <w:vAlign w:val="center"/>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w:t>
            </w:r>
          </w:p>
        </w:tc>
        <w:tc>
          <w:tcPr>
            <w:tcW w:w="6287" w:type="dxa"/>
            <w:shd w:val="clear" w:color="000000" w:fill="FFFFFF"/>
            <w:noWrap/>
            <w:vAlign w:val="center"/>
          </w:tcPr>
          <w:p w:rsidR="00404BA0" w:rsidRPr="00AD3398" w:rsidRDefault="00404BA0" w:rsidP="00404BA0">
            <w:r w:rsidRPr="00AD3398">
              <w:t>ОАО им. Токарликова</w:t>
            </w:r>
          </w:p>
        </w:tc>
        <w:tc>
          <w:tcPr>
            <w:tcW w:w="2129" w:type="dxa"/>
            <w:shd w:val="clear" w:color="000000" w:fill="FFFFFF"/>
            <w:noWrap/>
            <w:vAlign w:val="center"/>
          </w:tcPr>
          <w:p w:rsidR="00404BA0" w:rsidRPr="00AD3398" w:rsidRDefault="00404BA0" w:rsidP="00404BA0">
            <w:pPr>
              <w:jc w:val="center"/>
            </w:pPr>
            <w:r w:rsidRPr="00AD3398">
              <w:t>365</w:t>
            </w:r>
          </w:p>
        </w:tc>
        <w:tc>
          <w:tcPr>
            <w:tcW w:w="0" w:type="auto"/>
            <w:shd w:val="clear" w:color="000000" w:fill="FFFFFF"/>
            <w:noWrap/>
            <w:vAlign w:val="center"/>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w:t>
            </w:r>
          </w:p>
        </w:tc>
        <w:tc>
          <w:tcPr>
            <w:tcW w:w="6287" w:type="dxa"/>
            <w:shd w:val="clear" w:color="000000" w:fill="FFFFFF"/>
            <w:noWrap/>
            <w:vAlign w:val="center"/>
          </w:tcPr>
          <w:p w:rsidR="00404BA0" w:rsidRPr="00AD3398" w:rsidRDefault="00404BA0" w:rsidP="00404BA0">
            <w:r w:rsidRPr="00AD3398">
              <w:t>ООО «Ташкичу»</w:t>
            </w:r>
          </w:p>
        </w:tc>
        <w:tc>
          <w:tcPr>
            <w:tcW w:w="2129" w:type="dxa"/>
            <w:shd w:val="clear" w:color="000000" w:fill="FFFFFF"/>
            <w:noWrap/>
            <w:vAlign w:val="center"/>
          </w:tcPr>
          <w:p w:rsidR="00404BA0" w:rsidRPr="00AD3398" w:rsidRDefault="00404BA0" w:rsidP="00404BA0">
            <w:pPr>
              <w:jc w:val="center"/>
            </w:pPr>
            <w:r w:rsidRPr="00AD3398">
              <w:t>31</w:t>
            </w:r>
          </w:p>
        </w:tc>
        <w:tc>
          <w:tcPr>
            <w:tcW w:w="0" w:type="auto"/>
            <w:shd w:val="clear" w:color="000000" w:fill="FFFFFF"/>
            <w:noWrap/>
            <w:vAlign w:val="center"/>
          </w:tcPr>
          <w:p w:rsidR="00404BA0" w:rsidRPr="00AD3398" w:rsidRDefault="00404BA0" w:rsidP="00404BA0">
            <w:pPr>
              <w:jc w:val="center"/>
            </w:pPr>
            <w:r w:rsidRPr="00AD3398">
              <w:t>Чупаево</w:t>
            </w:r>
          </w:p>
        </w:tc>
        <w:tc>
          <w:tcPr>
            <w:tcW w:w="0" w:type="auto"/>
            <w:shd w:val="clear" w:color="000000" w:fill="FFFFFF"/>
            <w:noWrap/>
            <w:vAlign w:val="center"/>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11</w:t>
            </w:r>
          </w:p>
        </w:tc>
        <w:tc>
          <w:tcPr>
            <w:tcW w:w="6287" w:type="dxa"/>
            <w:shd w:val="clear" w:color="000000" w:fill="FFFFFF"/>
            <w:noWrap/>
            <w:vAlign w:val="center"/>
          </w:tcPr>
          <w:p w:rsidR="00404BA0" w:rsidRPr="00AD3398" w:rsidRDefault="00404BA0" w:rsidP="00404BA0">
            <w:r w:rsidRPr="00AD3398">
              <w:t>ООО «Союз Агро»</w:t>
            </w:r>
          </w:p>
        </w:tc>
        <w:tc>
          <w:tcPr>
            <w:tcW w:w="2129" w:type="dxa"/>
            <w:shd w:val="clear" w:color="000000" w:fill="FFFFFF"/>
            <w:noWrap/>
            <w:vAlign w:val="center"/>
          </w:tcPr>
          <w:p w:rsidR="00404BA0" w:rsidRPr="00AD3398" w:rsidRDefault="00404BA0" w:rsidP="00404BA0">
            <w:pPr>
              <w:jc w:val="center"/>
            </w:pPr>
            <w:r w:rsidRPr="00AD3398">
              <w:t>140</w:t>
            </w:r>
          </w:p>
        </w:tc>
        <w:tc>
          <w:tcPr>
            <w:tcW w:w="0" w:type="auto"/>
            <w:shd w:val="clear" w:color="000000" w:fill="FFFFFF"/>
            <w:noWrap/>
            <w:vAlign w:val="center"/>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13</w:t>
            </w:r>
          </w:p>
        </w:tc>
        <w:tc>
          <w:tcPr>
            <w:tcW w:w="6287" w:type="dxa"/>
            <w:shd w:val="clear" w:color="000000" w:fill="FFFFFF"/>
            <w:noWrap/>
            <w:vAlign w:val="center"/>
          </w:tcPr>
          <w:p w:rsidR="00404BA0" w:rsidRPr="00AD3398" w:rsidRDefault="00404BA0" w:rsidP="00404BA0">
            <w:r w:rsidRPr="00AD3398">
              <w:t>ООО «Кичучат»</w:t>
            </w:r>
          </w:p>
        </w:tc>
        <w:tc>
          <w:tcPr>
            <w:tcW w:w="2129" w:type="dxa"/>
            <w:shd w:val="clear" w:color="000000" w:fill="FFFFFF"/>
            <w:noWrap/>
            <w:vAlign w:val="center"/>
          </w:tcPr>
          <w:p w:rsidR="00404BA0" w:rsidRPr="00AD3398" w:rsidRDefault="00404BA0" w:rsidP="00404BA0">
            <w:pPr>
              <w:jc w:val="center"/>
            </w:pPr>
            <w:r w:rsidRPr="00AD3398">
              <w:t>97</w:t>
            </w:r>
          </w:p>
        </w:tc>
        <w:tc>
          <w:tcPr>
            <w:tcW w:w="0" w:type="auto"/>
            <w:shd w:val="clear" w:color="000000" w:fill="FFFFFF"/>
            <w:noWrap/>
            <w:vAlign w:val="center"/>
          </w:tcPr>
          <w:p w:rsidR="00404BA0" w:rsidRPr="00AD3398" w:rsidRDefault="00404BA0" w:rsidP="00404BA0">
            <w:pPr>
              <w:jc w:val="center"/>
            </w:pPr>
            <w:r w:rsidRPr="00AD3398">
              <w:t>Кичучатово</w:t>
            </w:r>
          </w:p>
        </w:tc>
        <w:tc>
          <w:tcPr>
            <w:tcW w:w="0" w:type="auto"/>
            <w:shd w:val="clear" w:color="000000" w:fill="FFFFFF"/>
            <w:noWrap/>
            <w:vAlign w:val="center"/>
          </w:tcPr>
          <w:p w:rsidR="00404BA0" w:rsidRPr="00AD3398" w:rsidRDefault="00404BA0" w:rsidP="00404BA0">
            <w:pPr>
              <w:jc w:val="center"/>
            </w:pPr>
            <w:r w:rsidRPr="00AD3398">
              <w:t>Кичучатовское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14</w:t>
            </w:r>
          </w:p>
        </w:tc>
        <w:tc>
          <w:tcPr>
            <w:tcW w:w="6287" w:type="dxa"/>
            <w:shd w:val="clear" w:color="000000" w:fill="FFFFFF"/>
            <w:noWrap/>
            <w:vAlign w:val="center"/>
          </w:tcPr>
          <w:p w:rsidR="00404BA0" w:rsidRPr="00AD3398" w:rsidRDefault="00404BA0" w:rsidP="00404BA0">
            <w:r w:rsidRPr="00AD3398">
              <w:t>ООО «Ново-Михайловка»</w:t>
            </w:r>
          </w:p>
        </w:tc>
        <w:tc>
          <w:tcPr>
            <w:tcW w:w="2129" w:type="dxa"/>
            <w:shd w:val="clear" w:color="000000" w:fill="FFFFFF"/>
            <w:noWrap/>
            <w:vAlign w:val="center"/>
          </w:tcPr>
          <w:p w:rsidR="00404BA0" w:rsidRPr="00AD3398" w:rsidRDefault="00404BA0" w:rsidP="00404BA0">
            <w:pPr>
              <w:jc w:val="center"/>
            </w:pPr>
            <w:r w:rsidRPr="00AD3398">
              <w:t>26</w:t>
            </w:r>
          </w:p>
        </w:tc>
        <w:tc>
          <w:tcPr>
            <w:tcW w:w="0" w:type="auto"/>
            <w:shd w:val="clear" w:color="000000" w:fill="FFFFFF"/>
            <w:noWrap/>
            <w:vAlign w:val="center"/>
          </w:tcPr>
          <w:p w:rsidR="00404BA0" w:rsidRPr="00AD3398" w:rsidRDefault="00404BA0" w:rsidP="00404BA0">
            <w:pPr>
              <w:jc w:val="center"/>
            </w:pPr>
            <w:r w:rsidRPr="00AD3398">
              <w:t>Новая Михайловка</w:t>
            </w:r>
          </w:p>
        </w:tc>
        <w:tc>
          <w:tcPr>
            <w:tcW w:w="0" w:type="auto"/>
            <w:shd w:val="clear" w:color="000000" w:fill="FFFFFF"/>
            <w:noWrap/>
            <w:vAlign w:val="center"/>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15</w:t>
            </w:r>
          </w:p>
        </w:tc>
        <w:tc>
          <w:tcPr>
            <w:tcW w:w="6287" w:type="dxa"/>
            <w:shd w:val="clear" w:color="000000" w:fill="FFFFFF"/>
            <w:noWrap/>
            <w:vAlign w:val="center"/>
          </w:tcPr>
          <w:p w:rsidR="00404BA0" w:rsidRPr="00AD3398" w:rsidRDefault="00404BA0" w:rsidP="00404BA0">
            <w:r w:rsidRPr="00AD3398">
              <w:t>ООО Аппак»</w:t>
            </w:r>
          </w:p>
        </w:tc>
        <w:tc>
          <w:tcPr>
            <w:tcW w:w="2129" w:type="dxa"/>
            <w:shd w:val="clear" w:color="000000" w:fill="FFFFFF"/>
            <w:noWrap/>
            <w:vAlign w:val="center"/>
          </w:tcPr>
          <w:p w:rsidR="00404BA0" w:rsidRPr="00AD3398" w:rsidRDefault="00404BA0" w:rsidP="00404BA0">
            <w:pPr>
              <w:jc w:val="center"/>
            </w:pPr>
            <w:r w:rsidRPr="00AD3398">
              <w:t>12</w:t>
            </w:r>
          </w:p>
        </w:tc>
        <w:tc>
          <w:tcPr>
            <w:tcW w:w="0" w:type="auto"/>
            <w:shd w:val="clear" w:color="000000" w:fill="FFFFFF"/>
            <w:noWrap/>
            <w:vAlign w:val="center"/>
          </w:tcPr>
          <w:p w:rsidR="00404BA0" w:rsidRPr="00AD3398" w:rsidRDefault="00404BA0" w:rsidP="00404BA0">
            <w:pPr>
              <w:jc w:val="center"/>
            </w:pPr>
            <w:r w:rsidRPr="00AD3398">
              <w:t>Аппаково</w:t>
            </w:r>
          </w:p>
        </w:tc>
        <w:tc>
          <w:tcPr>
            <w:tcW w:w="0" w:type="auto"/>
            <w:shd w:val="clear" w:color="000000" w:fill="FFFFFF"/>
            <w:noWrap/>
            <w:vAlign w:val="center"/>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16</w:t>
            </w:r>
          </w:p>
        </w:tc>
        <w:tc>
          <w:tcPr>
            <w:tcW w:w="6287" w:type="dxa"/>
            <w:shd w:val="clear" w:color="000000" w:fill="FFFFFF"/>
            <w:noWrap/>
            <w:vAlign w:val="center"/>
          </w:tcPr>
          <w:p w:rsidR="00404BA0" w:rsidRPr="00AD3398" w:rsidRDefault="00404BA0" w:rsidP="00404BA0">
            <w:r w:rsidRPr="00AD3398">
              <w:t>ООО «Новое-Суркино»</w:t>
            </w:r>
          </w:p>
        </w:tc>
        <w:tc>
          <w:tcPr>
            <w:tcW w:w="2129" w:type="dxa"/>
            <w:shd w:val="clear" w:color="000000" w:fill="FFFFFF"/>
            <w:noWrap/>
            <w:vAlign w:val="center"/>
          </w:tcPr>
          <w:p w:rsidR="00404BA0" w:rsidRPr="00AD3398" w:rsidRDefault="00404BA0" w:rsidP="00404BA0">
            <w:pPr>
              <w:jc w:val="center"/>
            </w:pPr>
            <w:r w:rsidRPr="00AD3398">
              <w:t>19</w:t>
            </w:r>
          </w:p>
        </w:tc>
        <w:tc>
          <w:tcPr>
            <w:tcW w:w="0" w:type="auto"/>
            <w:shd w:val="clear" w:color="000000" w:fill="FFFFFF"/>
            <w:noWrap/>
            <w:vAlign w:val="center"/>
          </w:tcPr>
          <w:p w:rsidR="00404BA0" w:rsidRPr="00AD3398" w:rsidRDefault="00404BA0" w:rsidP="00404BA0">
            <w:pPr>
              <w:jc w:val="center"/>
            </w:pPr>
            <w:r w:rsidRPr="00AD3398">
              <w:t>Новое Суркино</w:t>
            </w:r>
          </w:p>
        </w:tc>
        <w:tc>
          <w:tcPr>
            <w:tcW w:w="0" w:type="auto"/>
            <w:shd w:val="clear" w:color="000000" w:fill="FFFFFF"/>
            <w:noWrap/>
            <w:vAlign w:val="center"/>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17</w:t>
            </w:r>
          </w:p>
        </w:tc>
        <w:tc>
          <w:tcPr>
            <w:tcW w:w="6287" w:type="dxa"/>
            <w:shd w:val="clear" w:color="000000" w:fill="FFFFFF"/>
            <w:noWrap/>
            <w:vAlign w:val="center"/>
          </w:tcPr>
          <w:p w:rsidR="00404BA0" w:rsidRPr="00AD3398" w:rsidRDefault="00404BA0" w:rsidP="00404BA0">
            <w:r w:rsidRPr="00AD3398">
              <w:t>ООО «Первомайский»</w:t>
            </w:r>
          </w:p>
        </w:tc>
        <w:tc>
          <w:tcPr>
            <w:tcW w:w="2129" w:type="dxa"/>
            <w:shd w:val="clear" w:color="000000" w:fill="FFFFFF"/>
            <w:noWrap/>
            <w:vAlign w:val="center"/>
          </w:tcPr>
          <w:p w:rsidR="00404BA0" w:rsidRPr="00AD3398" w:rsidRDefault="00404BA0" w:rsidP="00404BA0">
            <w:pPr>
              <w:jc w:val="center"/>
            </w:pPr>
            <w:r w:rsidRPr="00AD3398">
              <w:t>66</w:t>
            </w:r>
          </w:p>
        </w:tc>
        <w:tc>
          <w:tcPr>
            <w:tcW w:w="0" w:type="auto"/>
            <w:shd w:val="clear" w:color="000000" w:fill="FFFFFF"/>
            <w:noWrap/>
            <w:vAlign w:val="center"/>
          </w:tcPr>
          <w:p w:rsidR="00404BA0" w:rsidRPr="00AD3398" w:rsidRDefault="00404BA0" w:rsidP="00404BA0">
            <w:pPr>
              <w:jc w:val="center"/>
            </w:pPr>
            <w:r w:rsidRPr="00AD3398">
              <w:t>Новотроицкое</w:t>
            </w:r>
          </w:p>
        </w:tc>
        <w:tc>
          <w:tcPr>
            <w:tcW w:w="0" w:type="auto"/>
            <w:shd w:val="clear" w:color="000000" w:fill="FFFFFF"/>
            <w:noWrap/>
            <w:vAlign w:val="center"/>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18</w:t>
            </w:r>
          </w:p>
        </w:tc>
        <w:tc>
          <w:tcPr>
            <w:tcW w:w="6287" w:type="dxa"/>
            <w:shd w:val="clear" w:color="000000" w:fill="FFFFFF"/>
            <w:noWrap/>
            <w:vAlign w:val="center"/>
          </w:tcPr>
          <w:p w:rsidR="00404BA0" w:rsidRPr="00AD3398" w:rsidRDefault="00404BA0" w:rsidP="00404BA0">
            <w:r w:rsidRPr="00AD3398">
              <w:t>ООО «Березовка»</w:t>
            </w:r>
          </w:p>
        </w:tc>
        <w:tc>
          <w:tcPr>
            <w:tcW w:w="2129" w:type="dxa"/>
            <w:shd w:val="clear" w:color="000000" w:fill="FFFFFF"/>
            <w:noWrap/>
            <w:vAlign w:val="center"/>
          </w:tcPr>
          <w:p w:rsidR="00404BA0" w:rsidRPr="00AD3398" w:rsidRDefault="00404BA0" w:rsidP="00404BA0">
            <w:pPr>
              <w:jc w:val="center"/>
            </w:pPr>
            <w:r w:rsidRPr="00AD3398">
              <w:t>42</w:t>
            </w:r>
          </w:p>
        </w:tc>
        <w:tc>
          <w:tcPr>
            <w:tcW w:w="0" w:type="auto"/>
            <w:shd w:val="clear" w:color="000000" w:fill="FFFFFF"/>
            <w:noWrap/>
            <w:vAlign w:val="center"/>
          </w:tcPr>
          <w:p w:rsidR="00404BA0" w:rsidRPr="00AD3398" w:rsidRDefault="00404BA0" w:rsidP="00404BA0">
            <w:pPr>
              <w:jc w:val="center"/>
            </w:pPr>
            <w:r w:rsidRPr="00AD3398">
              <w:t>Березовка</w:t>
            </w:r>
          </w:p>
        </w:tc>
        <w:tc>
          <w:tcPr>
            <w:tcW w:w="0" w:type="auto"/>
            <w:shd w:val="clear" w:color="000000" w:fill="FFFFFF"/>
            <w:noWrap/>
            <w:vAlign w:val="center"/>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19</w:t>
            </w:r>
          </w:p>
        </w:tc>
        <w:tc>
          <w:tcPr>
            <w:tcW w:w="6287" w:type="dxa"/>
            <w:shd w:val="clear" w:color="000000" w:fill="FFFFFF"/>
            <w:noWrap/>
            <w:vAlign w:val="center"/>
          </w:tcPr>
          <w:p w:rsidR="00404BA0" w:rsidRPr="00AD3398" w:rsidRDefault="00404BA0" w:rsidP="00404BA0">
            <w:r w:rsidRPr="00AD3398">
              <w:t>ООО «Васильевская»</w:t>
            </w:r>
          </w:p>
        </w:tc>
        <w:tc>
          <w:tcPr>
            <w:tcW w:w="2129" w:type="dxa"/>
            <w:shd w:val="clear" w:color="000000" w:fill="FFFFFF"/>
            <w:noWrap/>
            <w:vAlign w:val="center"/>
          </w:tcPr>
          <w:p w:rsidR="00404BA0" w:rsidRPr="00AD3398" w:rsidRDefault="00404BA0" w:rsidP="00404BA0">
            <w:pPr>
              <w:jc w:val="center"/>
            </w:pPr>
            <w:r w:rsidRPr="00AD3398">
              <w:t>35</w:t>
            </w:r>
          </w:p>
        </w:tc>
        <w:tc>
          <w:tcPr>
            <w:tcW w:w="0" w:type="auto"/>
            <w:shd w:val="clear" w:color="000000" w:fill="FFFFFF"/>
            <w:noWrap/>
            <w:vAlign w:val="center"/>
          </w:tcPr>
          <w:p w:rsidR="00404BA0" w:rsidRPr="00AD3398" w:rsidRDefault="00404BA0" w:rsidP="00404BA0">
            <w:pPr>
              <w:jc w:val="center"/>
            </w:pPr>
            <w:r w:rsidRPr="00AD3398">
              <w:t>Васильевка</w:t>
            </w:r>
          </w:p>
        </w:tc>
        <w:tc>
          <w:tcPr>
            <w:tcW w:w="0" w:type="auto"/>
            <w:shd w:val="clear" w:color="000000" w:fill="FFFFFF"/>
            <w:noWrap/>
            <w:vAlign w:val="center"/>
          </w:tcPr>
          <w:p w:rsidR="00404BA0" w:rsidRPr="00AD3398" w:rsidRDefault="00404BA0" w:rsidP="00404BA0">
            <w:pPr>
              <w:jc w:val="center"/>
            </w:pPr>
            <w:r w:rsidRPr="00AD3398">
              <w:t>Васильевское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20</w:t>
            </w:r>
          </w:p>
        </w:tc>
        <w:tc>
          <w:tcPr>
            <w:tcW w:w="6287" w:type="dxa"/>
            <w:shd w:val="clear" w:color="000000" w:fill="FFFFFF"/>
            <w:noWrap/>
            <w:vAlign w:val="center"/>
          </w:tcPr>
          <w:p w:rsidR="00404BA0" w:rsidRPr="00AD3398" w:rsidRDefault="00404BA0" w:rsidP="00404BA0">
            <w:r w:rsidRPr="00AD3398">
              <w:t>ООО «Сосновка»</w:t>
            </w:r>
          </w:p>
        </w:tc>
        <w:tc>
          <w:tcPr>
            <w:tcW w:w="2129" w:type="dxa"/>
            <w:shd w:val="clear" w:color="000000" w:fill="FFFFFF"/>
            <w:noWrap/>
            <w:vAlign w:val="center"/>
          </w:tcPr>
          <w:p w:rsidR="00404BA0" w:rsidRPr="00AD3398" w:rsidRDefault="00404BA0" w:rsidP="00404BA0">
            <w:pPr>
              <w:jc w:val="center"/>
            </w:pPr>
            <w:r w:rsidRPr="00AD3398">
              <w:t>15</w:t>
            </w:r>
          </w:p>
        </w:tc>
        <w:tc>
          <w:tcPr>
            <w:tcW w:w="0" w:type="auto"/>
            <w:shd w:val="clear" w:color="000000" w:fill="FFFFFF"/>
            <w:noWrap/>
            <w:vAlign w:val="center"/>
          </w:tcPr>
          <w:p w:rsidR="00404BA0" w:rsidRPr="00AD3398" w:rsidRDefault="00404BA0" w:rsidP="00404BA0">
            <w:pPr>
              <w:jc w:val="center"/>
            </w:pPr>
            <w:r w:rsidRPr="00AD3398">
              <w:t>Сосновка</w:t>
            </w:r>
          </w:p>
        </w:tc>
        <w:tc>
          <w:tcPr>
            <w:tcW w:w="0" w:type="auto"/>
            <w:shd w:val="clear" w:color="000000" w:fill="FFFFFF"/>
            <w:noWrap/>
            <w:vAlign w:val="center"/>
          </w:tcPr>
          <w:p w:rsidR="00404BA0" w:rsidRPr="00AD3398" w:rsidRDefault="00404BA0" w:rsidP="00404BA0">
            <w:pPr>
              <w:jc w:val="center"/>
            </w:pPr>
            <w:r w:rsidRPr="00AD3398">
              <w:t>Новоникольское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21</w:t>
            </w:r>
          </w:p>
        </w:tc>
        <w:tc>
          <w:tcPr>
            <w:tcW w:w="6287" w:type="dxa"/>
            <w:shd w:val="clear" w:color="000000" w:fill="FFFFFF"/>
            <w:noWrap/>
            <w:vAlign w:val="center"/>
          </w:tcPr>
          <w:p w:rsidR="00404BA0" w:rsidRPr="00AD3398" w:rsidRDefault="00404BA0" w:rsidP="00404BA0">
            <w:r w:rsidRPr="00AD3398">
              <w:t>ООО «Ферма Кизляу»</w:t>
            </w:r>
          </w:p>
        </w:tc>
        <w:tc>
          <w:tcPr>
            <w:tcW w:w="2129" w:type="dxa"/>
            <w:shd w:val="clear" w:color="000000" w:fill="FFFFFF"/>
            <w:noWrap/>
            <w:vAlign w:val="center"/>
          </w:tcPr>
          <w:p w:rsidR="00404BA0" w:rsidRPr="00AD3398" w:rsidRDefault="00404BA0" w:rsidP="00404BA0">
            <w:pPr>
              <w:jc w:val="center"/>
            </w:pPr>
            <w:r w:rsidRPr="00AD3398">
              <w:t>8</w:t>
            </w:r>
          </w:p>
        </w:tc>
        <w:tc>
          <w:tcPr>
            <w:tcW w:w="0" w:type="auto"/>
            <w:shd w:val="clear" w:color="000000" w:fill="FFFFFF"/>
            <w:noWrap/>
            <w:vAlign w:val="center"/>
          </w:tcPr>
          <w:p w:rsidR="00404BA0" w:rsidRPr="00AD3398" w:rsidRDefault="00404BA0" w:rsidP="00404BA0">
            <w:pPr>
              <w:jc w:val="center"/>
            </w:pPr>
            <w:r w:rsidRPr="00AD3398">
              <w:t>Елхово</w:t>
            </w:r>
          </w:p>
        </w:tc>
        <w:tc>
          <w:tcPr>
            <w:tcW w:w="0" w:type="auto"/>
            <w:shd w:val="clear" w:color="000000" w:fill="FFFFFF"/>
            <w:noWrap/>
            <w:vAlign w:val="center"/>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22</w:t>
            </w:r>
          </w:p>
        </w:tc>
        <w:tc>
          <w:tcPr>
            <w:tcW w:w="6287" w:type="dxa"/>
            <w:shd w:val="clear" w:color="000000" w:fill="FFFFFF"/>
            <w:noWrap/>
            <w:vAlign w:val="center"/>
          </w:tcPr>
          <w:p w:rsidR="00404BA0" w:rsidRPr="00AD3398" w:rsidRDefault="00404BA0" w:rsidP="00404BA0">
            <w:r w:rsidRPr="00AD3398">
              <w:t>ИП Низамов</w:t>
            </w:r>
          </w:p>
        </w:tc>
        <w:tc>
          <w:tcPr>
            <w:tcW w:w="2129" w:type="dxa"/>
            <w:shd w:val="clear" w:color="000000" w:fill="FFFFFF"/>
            <w:noWrap/>
            <w:vAlign w:val="center"/>
          </w:tcPr>
          <w:p w:rsidR="00404BA0" w:rsidRPr="00AD3398" w:rsidRDefault="00404BA0" w:rsidP="00404BA0">
            <w:pPr>
              <w:jc w:val="center"/>
            </w:pPr>
            <w:r w:rsidRPr="00AD3398">
              <w:t>12</w:t>
            </w:r>
          </w:p>
        </w:tc>
        <w:tc>
          <w:tcPr>
            <w:tcW w:w="0" w:type="auto"/>
            <w:shd w:val="clear" w:color="000000" w:fill="FFFFFF"/>
            <w:noWrap/>
            <w:vAlign w:val="center"/>
          </w:tcPr>
          <w:p w:rsidR="00404BA0" w:rsidRPr="00AD3398" w:rsidRDefault="00404BA0" w:rsidP="00404BA0">
            <w:pPr>
              <w:jc w:val="center"/>
            </w:pPr>
            <w:r w:rsidRPr="00AD3398">
              <w:t>Нижнее Абдулово</w:t>
            </w:r>
          </w:p>
        </w:tc>
        <w:tc>
          <w:tcPr>
            <w:tcW w:w="0" w:type="auto"/>
            <w:shd w:val="clear" w:color="000000" w:fill="FFFFFF"/>
            <w:noWrap/>
            <w:vAlign w:val="center"/>
          </w:tcPr>
          <w:p w:rsidR="00404BA0" w:rsidRPr="00AD3398" w:rsidRDefault="00404BA0" w:rsidP="00404BA0">
            <w:pPr>
              <w:jc w:val="center"/>
            </w:pPr>
            <w:r w:rsidRPr="00AD3398">
              <w:t>Нижнеабдулловское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23</w:t>
            </w:r>
          </w:p>
        </w:tc>
        <w:tc>
          <w:tcPr>
            <w:tcW w:w="6287" w:type="dxa"/>
            <w:shd w:val="clear" w:color="000000" w:fill="FFFFFF"/>
            <w:noWrap/>
            <w:vAlign w:val="center"/>
          </w:tcPr>
          <w:p w:rsidR="00404BA0" w:rsidRPr="00AD3398" w:rsidRDefault="00404BA0" w:rsidP="00404BA0">
            <w:r w:rsidRPr="00AD3398">
              <w:t>ООО «Заря»</w:t>
            </w:r>
          </w:p>
        </w:tc>
        <w:tc>
          <w:tcPr>
            <w:tcW w:w="2129" w:type="dxa"/>
            <w:shd w:val="clear" w:color="000000" w:fill="FFFFFF"/>
            <w:noWrap/>
            <w:vAlign w:val="center"/>
          </w:tcPr>
          <w:p w:rsidR="00404BA0" w:rsidRPr="00AD3398" w:rsidRDefault="00404BA0" w:rsidP="00404BA0">
            <w:pPr>
              <w:jc w:val="center"/>
            </w:pPr>
            <w:r w:rsidRPr="00AD3398">
              <w:t>8</w:t>
            </w:r>
          </w:p>
        </w:tc>
        <w:tc>
          <w:tcPr>
            <w:tcW w:w="0" w:type="auto"/>
            <w:shd w:val="clear" w:color="000000" w:fill="FFFFFF"/>
            <w:noWrap/>
            <w:vAlign w:val="center"/>
          </w:tcPr>
          <w:p w:rsidR="00404BA0" w:rsidRPr="00AD3398" w:rsidRDefault="00404BA0" w:rsidP="00404BA0">
            <w:pPr>
              <w:jc w:val="center"/>
            </w:pPr>
            <w:r w:rsidRPr="00AD3398">
              <w:t>Багряж-Никольское</w:t>
            </w:r>
          </w:p>
        </w:tc>
        <w:tc>
          <w:tcPr>
            <w:tcW w:w="0" w:type="auto"/>
            <w:shd w:val="clear" w:color="000000" w:fill="FFFFFF"/>
            <w:noWrap/>
            <w:vAlign w:val="center"/>
          </w:tcPr>
          <w:p w:rsidR="00404BA0" w:rsidRPr="00AD3398" w:rsidRDefault="00404BA0" w:rsidP="00404BA0">
            <w:pPr>
              <w:jc w:val="center"/>
            </w:pPr>
            <w:r w:rsidRPr="00AD3398">
              <w:t>Багряж-Никольское</w:t>
            </w:r>
          </w:p>
        </w:tc>
      </w:tr>
      <w:tr w:rsidR="00404BA0" w:rsidRPr="00AD3398" w:rsidTr="004503C8">
        <w:trPr>
          <w:trHeight w:val="451"/>
          <w:jc w:val="center"/>
        </w:trPr>
        <w:tc>
          <w:tcPr>
            <w:tcW w:w="0" w:type="auto"/>
            <w:shd w:val="clear" w:color="auto" w:fill="auto"/>
            <w:noWrap/>
            <w:vAlign w:val="center"/>
          </w:tcPr>
          <w:p w:rsidR="00404BA0" w:rsidRPr="00AD3398" w:rsidRDefault="00404BA0" w:rsidP="00404BA0">
            <w:pPr>
              <w:jc w:val="center"/>
            </w:pPr>
            <w:r w:rsidRPr="00AD3398">
              <w:t>24</w:t>
            </w:r>
          </w:p>
        </w:tc>
        <w:tc>
          <w:tcPr>
            <w:tcW w:w="6287" w:type="dxa"/>
            <w:shd w:val="clear" w:color="000000" w:fill="FFFFFF"/>
            <w:noWrap/>
            <w:vAlign w:val="center"/>
          </w:tcPr>
          <w:p w:rsidR="00404BA0" w:rsidRPr="00AD3398" w:rsidRDefault="00404BA0" w:rsidP="00404BA0">
            <w:r w:rsidRPr="00AD3398">
              <w:t>КФХ «Загидуллин»</w:t>
            </w:r>
          </w:p>
        </w:tc>
        <w:tc>
          <w:tcPr>
            <w:tcW w:w="2129" w:type="dxa"/>
            <w:shd w:val="clear" w:color="000000" w:fill="FFFFFF"/>
            <w:noWrap/>
            <w:vAlign w:val="center"/>
          </w:tcPr>
          <w:p w:rsidR="00404BA0" w:rsidRPr="00AD3398" w:rsidRDefault="00404BA0" w:rsidP="00404BA0">
            <w:pPr>
              <w:jc w:val="center"/>
            </w:pPr>
            <w:r w:rsidRPr="00AD3398">
              <w:t>15</w:t>
            </w:r>
          </w:p>
        </w:tc>
        <w:tc>
          <w:tcPr>
            <w:tcW w:w="0" w:type="auto"/>
            <w:shd w:val="clear" w:color="000000" w:fill="FFFFFF"/>
            <w:noWrap/>
            <w:vAlign w:val="center"/>
          </w:tcPr>
          <w:p w:rsidR="00404BA0" w:rsidRPr="00AD3398" w:rsidRDefault="00404BA0" w:rsidP="00404BA0">
            <w:pPr>
              <w:jc w:val="center"/>
            </w:pPr>
            <w:r w:rsidRPr="00AD3398">
              <w:t>Новое Каширово</w:t>
            </w:r>
          </w:p>
        </w:tc>
        <w:tc>
          <w:tcPr>
            <w:tcW w:w="0" w:type="auto"/>
            <w:shd w:val="clear" w:color="000000" w:fill="FFFFFF"/>
            <w:noWrap/>
            <w:vAlign w:val="center"/>
          </w:tcPr>
          <w:p w:rsidR="00404BA0" w:rsidRPr="00AD3398" w:rsidRDefault="00404BA0" w:rsidP="00404BA0">
            <w:pPr>
              <w:jc w:val="center"/>
            </w:pPr>
            <w:r w:rsidRPr="00AD3398">
              <w:t>Новокашировское</w:t>
            </w:r>
          </w:p>
        </w:tc>
      </w:tr>
      <w:tr w:rsidR="00404BA0" w:rsidRPr="00AD3398" w:rsidTr="004503C8">
        <w:trPr>
          <w:trHeight w:val="441"/>
          <w:jc w:val="center"/>
        </w:trPr>
        <w:tc>
          <w:tcPr>
            <w:tcW w:w="0" w:type="auto"/>
            <w:shd w:val="clear" w:color="auto" w:fill="auto"/>
            <w:noWrap/>
            <w:vAlign w:val="center"/>
          </w:tcPr>
          <w:p w:rsidR="00404BA0" w:rsidRPr="00AD3398" w:rsidRDefault="00404BA0" w:rsidP="00404BA0">
            <w:pPr>
              <w:jc w:val="center"/>
            </w:pPr>
            <w:r w:rsidRPr="00AD3398">
              <w:t>25</w:t>
            </w:r>
          </w:p>
        </w:tc>
        <w:tc>
          <w:tcPr>
            <w:tcW w:w="6287" w:type="dxa"/>
            <w:shd w:val="clear" w:color="000000" w:fill="FFFFFF"/>
            <w:noWrap/>
            <w:vAlign w:val="center"/>
          </w:tcPr>
          <w:p w:rsidR="00404BA0" w:rsidRPr="00AD3398" w:rsidRDefault="00404BA0" w:rsidP="00404BA0">
            <w:r w:rsidRPr="00AD3398">
              <w:t>прочие КФХ</w:t>
            </w:r>
          </w:p>
        </w:tc>
        <w:tc>
          <w:tcPr>
            <w:tcW w:w="2129" w:type="dxa"/>
            <w:shd w:val="clear" w:color="000000" w:fill="FFFFFF"/>
            <w:noWrap/>
            <w:vAlign w:val="center"/>
          </w:tcPr>
          <w:p w:rsidR="00404BA0" w:rsidRPr="00AD3398" w:rsidRDefault="00404BA0" w:rsidP="00404BA0">
            <w:pPr>
              <w:jc w:val="center"/>
            </w:pPr>
            <w:r w:rsidRPr="00AD3398">
              <w:t>675</w:t>
            </w:r>
          </w:p>
        </w:tc>
        <w:tc>
          <w:tcPr>
            <w:tcW w:w="0" w:type="auto"/>
            <w:shd w:val="clear" w:color="000000" w:fill="FFFFFF"/>
            <w:noWrap/>
            <w:vAlign w:val="center"/>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lastRenderedPageBreak/>
              <w:t>II</w:t>
            </w:r>
          </w:p>
        </w:tc>
        <w:tc>
          <w:tcPr>
            <w:tcW w:w="6287" w:type="dxa"/>
            <w:shd w:val="clear" w:color="auto" w:fill="auto"/>
            <w:vAlign w:val="center"/>
          </w:tcPr>
          <w:p w:rsidR="00404BA0" w:rsidRPr="00AD3398" w:rsidRDefault="00404BA0" w:rsidP="00404BA0">
            <w:pPr>
              <w:rPr>
                <w:b/>
                <w:bCs/>
              </w:rPr>
            </w:pPr>
            <w:r w:rsidRPr="00AD3398">
              <w:rPr>
                <w:b/>
                <w:bCs/>
              </w:rPr>
              <w:t>ЛЕСНОЕ ХОЗЯЙСТВО:</w:t>
            </w:r>
          </w:p>
        </w:tc>
        <w:tc>
          <w:tcPr>
            <w:tcW w:w="2129" w:type="dxa"/>
            <w:shd w:val="clear" w:color="auto" w:fill="auto"/>
            <w:noWrap/>
            <w:vAlign w:val="bottom"/>
          </w:tcPr>
          <w:p w:rsidR="00404BA0" w:rsidRPr="00AD3398" w:rsidRDefault="00404BA0" w:rsidP="00404BA0">
            <w:pPr>
              <w:jc w:val="center"/>
              <w:rPr>
                <w:b/>
                <w:bCs/>
              </w:rPr>
            </w:pPr>
            <w:r w:rsidRPr="00AD3398">
              <w:rPr>
                <w:b/>
                <w:bCs/>
              </w:rPr>
              <w:t>131</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w:t>
            </w:r>
          </w:p>
        </w:tc>
        <w:tc>
          <w:tcPr>
            <w:tcW w:w="6287" w:type="dxa"/>
            <w:shd w:val="clear" w:color="000000" w:fill="FFFFFF"/>
            <w:noWrap/>
            <w:vAlign w:val="center"/>
          </w:tcPr>
          <w:p w:rsidR="00404BA0" w:rsidRPr="00AD3398" w:rsidRDefault="00404BA0" w:rsidP="00404BA0">
            <w:r w:rsidRPr="00AD3398">
              <w:t>ГБУ "Альметлес"</w:t>
            </w:r>
          </w:p>
        </w:tc>
        <w:tc>
          <w:tcPr>
            <w:tcW w:w="2129" w:type="dxa"/>
            <w:shd w:val="clear" w:color="000000" w:fill="FFFFFF"/>
            <w:noWrap/>
            <w:vAlign w:val="center"/>
          </w:tcPr>
          <w:p w:rsidR="00404BA0" w:rsidRPr="00AD3398" w:rsidRDefault="00404BA0" w:rsidP="00404BA0">
            <w:pPr>
              <w:jc w:val="center"/>
            </w:pPr>
            <w:r w:rsidRPr="00AD3398">
              <w:t>33</w:t>
            </w:r>
          </w:p>
        </w:tc>
        <w:tc>
          <w:tcPr>
            <w:tcW w:w="0" w:type="auto"/>
            <w:shd w:val="clear" w:color="000000" w:fill="FFFFFF"/>
            <w:noWrap/>
            <w:vAlign w:val="center"/>
          </w:tcPr>
          <w:p w:rsidR="00404BA0" w:rsidRPr="00AD3398" w:rsidRDefault="00404BA0" w:rsidP="00404BA0">
            <w:pPr>
              <w:jc w:val="center"/>
            </w:pPr>
            <w:r w:rsidRPr="00AD3398">
              <w:t>станция Калейкино</w:t>
            </w:r>
          </w:p>
        </w:tc>
        <w:tc>
          <w:tcPr>
            <w:tcW w:w="0" w:type="auto"/>
            <w:shd w:val="clear" w:color="000000" w:fill="FFFFFF"/>
            <w:noWrap/>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w:t>
            </w:r>
          </w:p>
        </w:tc>
        <w:tc>
          <w:tcPr>
            <w:tcW w:w="6287" w:type="dxa"/>
            <w:shd w:val="clear" w:color="000000" w:fill="FFFFFF"/>
            <w:noWrap/>
            <w:vAlign w:val="center"/>
          </w:tcPr>
          <w:p w:rsidR="00404BA0" w:rsidRPr="00AD3398" w:rsidRDefault="00404BA0" w:rsidP="00404BA0">
            <w:r w:rsidRPr="00AD3398">
              <w:t>ГБУ "Калейлес"</w:t>
            </w:r>
          </w:p>
        </w:tc>
        <w:tc>
          <w:tcPr>
            <w:tcW w:w="2129" w:type="dxa"/>
            <w:shd w:val="clear" w:color="000000" w:fill="FFFFFF"/>
            <w:noWrap/>
            <w:vAlign w:val="center"/>
          </w:tcPr>
          <w:p w:rsidR="00404BA0" w:rsidRPr="00AD3398" w:rsidRDefault="00404BA0" w:rsidP="00404BA0">
            <w:pPr>
              <w:jc w:val="center"/>
            </w:pPr>
            <w:r w:rsidRPr="00AD3398">
              <w:t>49</w:t>
            </w:r>
          </w:p>
        </w:tc>
        <w:tc>
          <w:tcPr>
            <w:tcW w:w="0" w:type="auto"/>
            <w:shd w:val="clear" w:color="000000" w:fill="FFFFFF"/>
            <w:noWrap/>
            <w:vAlign w:val="center"/>
          </w:tcPr>
          <w:p w:rsidR="00404BA0" w:rsidRPr="00AD3398" w:rsidRDefault="00404BA0" w:rsidP="00404BA0">
            <w:pPr>
              <w:jc w:val="center"/>
            </w:pPr>
            <w:r w:rsidRPr="00AD3398">
              <w:t>станция Калейкино</w:t>
            </w:r>
          </w:p>
        </w:tc>
        <w:tc>
          <w:tcPr>
            <w:tcW w:w="0" w:type="auto"/>
            <w:shd w:val="clear" w:color="000000" w:fill="FFFFFF"/>
            <w:noWrap/>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w:t>
            </w:r>
          </w:p>
        </w:tc>
        <w:tc>
          <w:tcPr>
            <w:tcW w:w="6287" w:type="dxa"/>
            <w:shd w:val="clear" w:color="000000" w:fill="FFFFFF"/>
            <w:noWrap/>
            <w:vAlign w:val="center"/>
          </w:tcPr>
          <w:p w:rsidR="00404BA0" w:rsidRPr="00AD3398" w:rsidRDefault="00404BA0" w:rsidP="00404BA0">
            <w:r w:rsidRPr="00AD3398">
              <w:t>ГБУ "Калейкинское лесничество"</w:t>
            </w:r>
          </w:p>
        </w:tc>
        <w:tc>
          <w:tcPr>
            <w:tcW w:w="2129" w:type="dxa"/>
            <w:shd w:val="clear" w:color="000000" w:fill="FFFFFF"/>
            <w:noWrap/>
            <w:vAlign w:val="center"/>
          </w:tcPr>
          <w:p w:rsidR="00404BA0" w:rsidRPr="00AD3398" w:rsidRDefault="00404BA0" w:rsidP="00404BA0">
            <w:pPr>
              <w:jc w:val="center"/>
            </w:pPr>
            <w:r w:rsidRPr="00AD3398">
              <w:t>49</w:t>
            </w:r>
          </w:p>
        </w:tc>
        <w:tc>
          <w:tcPr>
            <w:tcW w:w="0" w:type="auto"/>
            <w:shd w:val="clear" w:color="000000" w:fill="FFFFFF"/>
            <w:noWrap/>
            <w:vAlign w:val="center"/>
          </w:tcPr>
          <w:p w:rsidR="00404BA0" w:rsidRPr="00AD3398" w:rsidRDefault="00404BA0" w:rsidP="00404BA0">
            <w:pPr>
              <w:jc w:val="center"/>
            </w:pPr>
            <w:r w:rsidRPr="00AD3398">
              <w:t>станция Калейкино</w:t>
            </w:r>
          </w:p>
        </w:tc>
        <w:tc>
          <w:tcPr>
            <w:tcW w:w="0" w:type="auto"/>
            <w:shd w:val="clear" w:color="000000" w:fill="FFFFFF"/>
            <w:noWrap/>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III</w:t>
            </w:r>
          </w:p>
        </w:tc>
        <w:tc>
          <w:tcPr>
            <w:tcW w:w="6287" w:type="dxa"/>
            <w:shd w:val="clear" w:color="auto" w:fill="auto"/>
            <w:vAlign w:val="center"/>
          </w:tcPr>
          <w:p w:rsidR="00404BA0" w:rsidRPr="00AD3398" w:rsidRDefault="00404BA0" w:rsidP="00404BA0">
            <w:pPr>
              <w:rPr>
                <w:b/>
                <w:bCs/>
              </w:rPr>
            </w:pPr>
            <w:r w:rsidRPr="00AD3398">
              <w:rPr>
                <w:b/>
                <w:bCs/>
              </w:rPr>
              <w:t>ДОБЫЧА НЕФТИ И ПОПУТНОГО ГАЗА:</w:t>
            </w:r>
          </w:p>
        </w:tc>
        <w:tc>
          <w:tcPr>
            <w:tcW w:w="2129" w:type="dxa"/>
            <w:shd w:val="clear" w:color="000000" w:fill="FFFFFF"/>
            <w:noWrap/>
            <w:vAlign w:val="center"/>
          </w:tcPr>
          <w:p w:rsidR="00404BA0" w:rsidRPr="00AD3398" w:rsidRDefault="00BE0C35" w:rsidP="00404BA0">
            <w:pPr>
              <w:jc w:val="center"/>
              <w:rPr>
                <w:b/>
                <w:bCs/>
              </w:rPr>
            </w:pPr>
            <w:r w:rsidRPr="00AD3398">
              <w:rPr>
                <w:b/>
                <w:bCs/>
              </w:rPr>
              <w:t>14260</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НГДУ «Альметьевнефть» ОАО «Татнефть»</w:t>
            </w:r>
          </w:p>
        </w:tc>
        <w:tc>
          <w:tcPr>
            <w:tcW w:w="2129" w:type="dxa"/>
            <w:shd w:val="clear" w:color="auto" w:fill="auto"/>
            <w:noWrap/>
            <w:vAlign w:val="bottom"/>
          </w:tcPr>
          <w:p w:rsidR="00404BA0" w:rsidRPr="00AD3398" w:rsidRDefault="00404BA0" w:rsidP="00404BA0">
            <w:pPr>
              <w:jc w:val="center"/>
            </w:pPr>
            <w:r w:rsidRPr="00AD3398">
              <w:t>3051</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НГДУ «Елховнефть» ОАО «Татнефть»</w:t>
            </w:r>
          </w:p>
        </w:tc>
        <w:tc>
          <w:tcPr>
            <w:tcW w:w="2129" w:type="dxa"/>
            <w:shd w:val="clear" w:color="auto" w:fill="auto"/>
            <w:noWrap/>
            <w:vAlign w:val="bottom"/>
          </w:tcPr>
          <w:p w:rsidR="00404BA0" w:rsidRPr="00AD3398" w:rsidRDefault="00404BA0" w:rsidP="00404BA0">
            <w:pPr>
              <w:jc w:val="center"/>
            </w:pPr>
            <w:r w:rsidRPr="00AD3398">
              <w:t>1460</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НГДУ «Ямашнефть» ОАО «Татнефть»</w:t>
            </w:r>
          </w:p>
        </w:tc>
        <w:tc>
          <w:tcPr>
            <w:tcW w:w="2129" w:type="dxa"/>
            <w:shd w:val="clear" w:color="auto" w:fill="auto"/>
            <w:noWrap/>
            <w:vAlign w:val="bottom"/>
          </w:tcPr>
          <w:p w:rsidR="00404BA0" w:rsidRPr="00AD3398" w:rsidRDefault="00404BA0" w:rsidP="00404BA0">
            <w:pPr>
              <w:jc w:val="center"/>
            </w:pPr>
            <w:r w:rsidRPr="00AD3398">
              <w:t>1186</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УПТЖ для ППД ОАО «Татнефть»</w:t>
            </w:r>
          </w:p>
        </w:tc>
        <w:tc>
          <w:tcPr>
            <w:tcW w:w="2129" w:type="dxa"/>
            <w:shd w:val="clear" w:color="auto" w:fill="auto"/>
            <w:noWrap/>
            <w:vAlign w:val="bottom"/>
          </w:tcPr>
          <w:p w:rsidR="00404BA0" w:rsidRPr="00AD3398" w:rsidRDefault="00404BA0" w:rsidP="00404BA0">
            <w:pPr>
              <w:jc w:val="center"/>
            </w:pPr>
            <w:r w:rsidRPr="00AD3398">
              <w:t>157</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ЗАО «Татех»</w:t>
            </w:r>
          </w:p>
        </w:tc>
        <w:tc>
          <w:tcPr>
            <w:tcW w:w="2129" w:type="dxa"/>
            <w:shd w:val="clear" w:color="auto" w:fill="auto"/>
            <w:noWrap/>
            <w:vAlign w:val="bottom"/>
          </w:tcPr>
          <w:p w:rsidR="00404BA0" w:rsidRPr="00AD3398" w:rsidRDefault="00404BA0" w:rsidP="00404BA0">
            <w:pPr>
              <w:jc w:val="center"/>
            </w:pPr>
            <w:r w:rsidRPr="00AD3398">
              <w:t>161</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ЗАО «Татойлгаз»</w:t>
            </w:r>
          </w:p>
        </w:tc>
        <w:tc>
          <w:tcPr>
            <w:tcW w:w="2129" w:type="dxa"/>
            <w:shd w:val="clear" w:color="auto" w:fill="auto"/>
            <w:noWrap/>
            <w:vAlign w:val="bottom"/>
          </w:tcPr>
          <w:p w:rsidR="00404BA0" w:rsidRPr="00AD3398" w:rsidRDefault="00404BA0" w:rsidP="00404BA0">
            <w:pPr>
              <w:jc w:val="center"/>
            </w:pPr>
            <w:r w:rsidRPr="00AD3398">
              <w:t>116</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ЗАО «Татнефтеотдача»</w:t>
            </w:r>
          </w:p>
        </w:tc>
        <w:tc>
          <w:tcPr>
            <w:tcW w:w="2129" w:type="dxa"/>
            <w:shd w:val="clear" w:color="auto" w:fill="auto"/>
            <w:noWrap/>
            <w:vAlign w:val="bottom"/>
          </w:tcPr>
          <w:p w:rsidR="00404BA0" w:rsidRPr="00AD3398" w:rsidRDefault="00404BA0" w:rsidP="00404BA0">
            <w:pPr>
              <w:jc w:val="center"/>
            </w:pPr>
            <w:r w:rsidRPr="00AD3398">
              <w:t>137</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ЗАО «Предприятие Кара Алтын»</w:t>
            </w:r>
          </w:p>
        </w:tc>
        <w:tc>
          <w:tcPr>
            <w:tcW w:w="2129" w:type="dxa"/>
            <w:shd w:val="clear" w:color="auto" w:fill="auto"/>
            <w:noWrap/>
            <w:vAlign w:val="bottom"/>
          </w:tcPr>
          <w:p w:rsidR="00404BA0" w:rsidRPr="00AD3398" w:rsidRDefault="00404BA0" w:rsidP="00404BA0">
            <w:pPr>
              <w:jc w:val="center"/>
            </w:pPr>
            <w:r w:rsidRPr="00AD3398">
              <w:t>206</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ОАО «СМП-Нефтегаз»</w:t>
            </w:r>
          </w:p>
        </w:tc>
        <w:tc>
          <w:tcPr>
            <w:tcW w:w="2129" w:type="dxa"/>
            <w:shd w:val="clear" w:color="auto" w:fill="auto"/>
            <w:noWrap/>
            <w:vAlign w:val="bottom"/>
          </w:tcPr>
          <w:p w:rsidR="00404BA0" w:rsidRPr="00AD3398" w:rsidRDefault="00404BA0" w:rsidP="00404BA0">
            <w:pPr>
              <w:jc w:val="center"/>
            </w:pPr>
            <w:r w:rsidRPr="00AD3398">
              <w:t>894</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ОАО «Татнефтепром»</w:t>
            </w:r>
          </w:p>
        </w:tc>
        <w:tc>
          <w:tcPr>
            <w:tcW w:w="2129" w:type="dxa"/>
            <w:shd w:val="clear" w:color="auto" w:fill="auto"/>
            <w:noWrap/>
            <w:vAlign w:val="bottom"/>
          </w:tcPr>
          <w:p w:rsidR="00404BA0" w:rsidRPr="00AD3398" w:rsidRDefault="00404BA0" w:rsidP="00404BA0">
            <w:pPr>
              <w:jc w:val="center"/>
            </w:pPr>
            <w:r w:rsidRPr="00AD3398">
              <w:t>154</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IV</w:t>
            </w:r>
          </w:p>
        </w:tc>
        <w:tc>
          <w:tcPr>
            <w:tcW w:w="6287" w:type="dxa"/>
            <w:shd w:val="clear" w:color="auto" w:fill="auto"/>
            <w:vAlign w:val="center"/>
          </w:tcPr>
          <w:p w:rsidR="00404BA0" w:rsidRPr="00AD3398" w:rsidRDefault="00404BA0" w:rsidP="00404BA0">
            <w:pPr>
              <w:rPr>
                <w:b/>
                <w:bCs/>
              </w:rPr>
            </w:pPr>
            <w:r w:rsidRPr="00AD3398">
              <w:rPr>
                <w:b/>
                <w:bCs/>
              </w:rPr>
              <w:t>ОБРАБАТЫВАЮЩИЕ ПРОИЗВОДСТВА:</w:t>
            </w:r>
          </w:p>
        </w:tc>
        <w:tc>
          <w:tcPr>
            <w:tcW w:w="2129" w:type="dxa"/>
            <w:shd w:val="clear" w:color="auto" w:fill="auto"/>
            <w:noWrap/>
            <w:vAlign w:val="center"/>
          </w:tcPr>
          <w:p w:rsidR="00404BA0" w:rsidRPr="00AD3398" w:rsidRDefault="00BE0C35" w:rsidP="00404BA0">
            <w:pPr>
              <w:jc w:val="center"/>
              <w:rPr>
                <w:b/>
                <w:bCs/>
              </w:rPr>
            </w:pPr>
            <w:r w:rsidRPr="00AD3398">
              <w:rPr>
                <w:b/>
                <w:bCs/>
              </w:rPr>
              <w:t>102</w:t>
            </w:r>
            <w:r w:rsidR="00404BA0" w:rsidRPr="00AD3398">
              <w:rPr>
                <w:b/>
                <w:bCs/>
              </w:rPr>
              <w:t>11</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ОАО "Альметьевский завод погружных электронасосов" "АЛНАС"</w:t>
            </w:r>
          </w:p>
        </w:tc>
        <w:tc>
          <w:tcPr>
            <w:tcW w:w="2129" w:type="dxa"/>
            <w:shd w:val="clear" w:color="auto" w:fill="auto"/>
            <w:noWrap/>
            <w:vAlign w:val="bottom"/>
          </w:tcPr>
          <w:p w:rsidR="00404BA0" w:rsidRPr="00AD3398" w:rsidRDefault="00404BA0" w:rsidP="00404BA0">
            <w:pPr>
              <w:jc w:val="center"/>
            </w:pPr>
            <w:r w:rsidRPr="00AD3398">
              <w:t>2844</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ООО "Нефтемаш"</w:t>
            </w:r>
          </w:p>
        </w:tc>
        <w:tc>
          <w:tcPr>
            <w:tcW w:w="2129" w:type="dxa"/>
            <w:shd w:val="clear" w:color="auto" w:fill="auto"/>
            <w:noWrap/>
            <w:vAlign w:val="bottom"/>
          </w:tcPr>
          <w:p w:rsidR="00404BA0" w:rsidRPr="00AD3398" w:rsidRDefault="00404BA0" w:rsidP="00404BA0">
            <w:pPr>
              <w:jc w:val="center"/>
            </w:pPr>
            <w:r w:rsidRPr="00AD3398">
              <w:t>46</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ООО "Альметьевский инструментальный завод"</w:t>
            </w:r>
          </w:p>
        </w:tc>
        <w:tc>
          <w:tcPr>
            <w:tcW w:w="2129" w:type="dxa"/>
            <w:shd w:val="clear" w:color="auto" w:fill="auto"/>
            <w:noWrap/>
            <w:vAlign w:val="bottom"/>
          </w:tcPr>
          <w:p w:rsidR="00404BA0" w:rsidRPr="00AD3398" w:rsidRDefault="00404BA0" w:rsidP="00404BA0">
            <w:pPr>
              <w:jc w:val="center"/>
            </w:pPr>
            <w:r w:rsidRPr="00AD3398">
              <w:t>237</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Управление "Татнефтегазопереработка" ОАО "Татнефть"</w:t>
            </w:r>
          </w:p>
        </w:tc>
        <w:tc>
          <w:tcPr>
            <w:tcW w:w="2129" w:type="dxa"/>
            <w:shd w:val="clear" w:color="auto" w:fill="auto"/>
            <w:noWrap/>
            <w:vAlign w:val="bottom"/>
          </w:tcPr>
          <w:p w:rsidR="00404BA0" w:rsidRPr="00AD3398" w:rsidRDefault="00404BA0" w:rsidP="00404BA0">
            <w:pPr>
              <w:jc w:val="center"/>
            </w:pPr>
            <w:r w:rsidRPr="00AD3398">
              <w:t>2219</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Филиал ОАО "ВАМИН Татарстан" "Альметьевский м</w:t>
            </w:r>
            <w:r w:rsidRPr="00AD3398">
              <w:t>о</w:t>
            </w:r>
            <w:r w:rsidRPr="00AD3398">
              <w:t>лочный комбинат"</w:t>
            </w:r>
          </w:p>
        </w:tc>
        <w:tc>
          <w:tcPr>
            <w:tcW w:w="2129" w:type="dxa"/>
            <w:shd w:val="clear" w:color="auto" w:fill="auto"/>
            <w:noWrap/>
            <w:vAlign w:val="bottom"/>
          </w:tcPr>
          <w:p w:rsidR="00404BA0" w:rsidRPr="00AD3398" w:rsidRDefault="00404BA0" w:rsidP="00404BA0">
            <w:pPr>
              <w:jc w:val="center"/>
            </w:pPr>
            <w:r w:rsidRPr="00AD3398">
              <w:t>199</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ОАО "Альметьевский хлебозавод"</w:t>
            </w:r>
          </w:p>
        </w:tc>
        <w:tc>
          <w:tcPr>
            <w:tcW w:w="2129" w:type="dxa"/>
            <w:shd w:val="clear" w:color="auto" w:fill="auto"/>
            <w:noWrap/>
            <w:vAlign w:val="bottom"/>
          </w:tcPr>
          <w:p w:rsidR="00404BA0" w:rsidRPr="00AD3398" w:rsidRDefault="00404BA0" w:rsidP="00404BA0">
            <w:pPr>
              <w:jc w:val="center"/>
            </w:pPr>
            <w:r w:rsidRPr="00AD3398">
              <w:t>338</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ОАО "Альметьевская городская типография"</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ОАО "Альметьевский завод "Радиоприбор"</w:t>
            </w:r>
          </w:p>
        </w:tc>
        <w:tc>
          <w:tcPr>
            <w:tcW w:w="2129" w:type="dxa"/>
            <w:shd w:val="clear" w:color="auto" w:fill="auto"/>
            <w:noWrap/>
            <w:vAlign w:val="bottom"/>
          </w:tcPr>
          <w:p w:rsidR="00404BA0" w:rsidRPr="00AD3398" w:rsidRDefault="00404BA0" w:rsidP="00404BA0">
            <w:pPr>
              <w:jc w:val="center"/>
            </w:pPr>
            <w:r w:rsidRPr="00AD3398">
              <w:t>582</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ОАО "Альметьевский трубный завод"</w:t>
            </w:r>
          </w:p>
        </w:tc>
        <w:tc>
          <w:tcPr>
            <w:tcW w:w="2129" w:type="dxa"/>
            <w:shd w:val="clear" w:color="auto" w:fill="auto"/>
            <w:noWrap/>
            <w:vAlign w:val="bottom"/>
          </w:tcPr>
          <w:p w:rsidR="00404BA0" w:rsidRPr="00AD3398" w:rsidRDefault="00404BA0" w:rsidP="00404BA0">
            <w:pPr>
              <w:jc w:val="center"/>
            </w:pPr>
            <w:r w:rsidRPr="00AD3398">
              <w:t>1042</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ОАО "Альметьевский завод глинопорошка"</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11</w:t>
            </w:r>
          </w:p>
        </w:tc>
        <w:tc>
          <w:tcPr>
            <w:tcW w:w="6287" w:type="dxa"/>
            <w:shd w:val="clear" w:color="auto" w:fill="auto"/>
            <w:vAlign w:val="bottom"/>
          </w:tcPr>
          <w:p w:rsidR="00404BA0" w:rsidRPr="00AD3398" w:rsidRDefault="00404BA0" w:rsidP="00404BA0">
            <w:r w:rsidRPr="00AD3398">
              <w:t>ОАО "Альметьевский завод ЖБИ"</w:t>
            </w:r>
          </w:p>
        </w:tc>
        <w:tc>
          <w:tcPr>
            <w:tcW w:w="2129" w:type="dxa"/>
            <w:shd w:val="clear" w:color="auto" w:fill="auto"/>
            <w:noWrap/>
            <w:vAlign w:val="bottom"/>
          </w:tcPr>
          <w:p w:rsidR="00404BA0" w:rsidRPr="00AD3398" w:rsidRDefault="00404BA0" w:rsidP="00404BA0">
            <w:pPr>
              <w:jc w:val="center"/>
            </w:pPr>
            <w:r w:rsidRPr="00AD3398">
              <w:t>276</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12</w:t>
            </w:r>
          </w:p>
        </w:tc>
        <w:tc>
          <w:tcPr>
            <w:tcW w:w="6287" w:type="dxa"/>
            <w:shd w:val="clear" w:color="auto" w:fill="auto"/>
            <w:vAlign w:val="bottom"/>
          </w:tcPr>
          <w:p w:rsidR="00404BA0" w:rsidRPr="00AD3398" w:rsidRDefault="00404BA0" w:rsidP="00404BA0">
            <w:r w:rsidRPr="00AD3398">
              <w:t>ОАО "Альметьевский комбинат строительных матери</w:t>
            </w:r>
            <w:r w:rsidRPr="00AD3398">
              <w:t>а</w:t>
            </w:r>
            <w:r w:rsidRPr="00AD3398">
              <w:t>лов"</w:t>
            </w:r>
          </w:p>
        </w:tc>
        <w:tc>
          <w:tcPr>
            <w:tcW w:w="2129" w:type="dxa"/>
            <w:shd w:val="clear" w:color="auto" w:fill="auto"/>
            <w:noWrap/>
            <w:vAlign w:val="bottom"/>
          </w:tcPr>
          <w:p w:rsidR="00404BA0" w:rsidRPr="00AD3398" w:rsidRDefault="00404BA0" w:rsidP="00404BA0">
            <w:pPr>
              <w:jc w:val="center"/>
            </w:pPr>
            <w:r w:rsidRPr="00AD3398">
              <w:t>77</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13</w:t>
            </w:r>
          </w:p>
        </w:tc>
        <w:tc>
          <w:tcPr>
            <w:tcW w:w="6287" w:type="dxa"/>
            <w:shd w:val="clear" w:color="auto" w:fill="auto"/>
            <w:vAlign w:val="bottom"/>
          </w:tcPr>
          <w:p w:rsidR="00404BA0" w:rsidRPr="00AD3398" w:rsidRDefault="00404BA0" w:rsidP="00404BA0">
            <w:r w:rsidRPr="00AD3398">
              <w:t>ООО "Елховлес"</w:t>
            </w:r>
          </w:p>
        </w:tc>
        <w:tc>
          <w:tcPr>
            <w:tcW w:w="2129" w:type="dxa"/>
            <w:shd w:val="clear" w:color="auto" w:fill="auto"/>
            <w:noWrap/>
            <w:vAlign w:val="bottom"/>
          </w:tcPr>
          <w:p w:rsidR="00404BA0" w:rsidRPr="00AD3398" w:rsidRDefault="00404BA0" w:rsidP="00404BA0">
            <w:pPr>
              <w:jc w:val="center"/>
            </w:pPr>
            <w:r w:rsidRPr="00AD3398">
              <w:t>176</w:t>
            </w:r>
          </w:p>
        </w:tc>
        <w:tc>
          <w:tcPr>
            <w:tcW w:w="0" w:type="auto"/>
            <w:shd w:val="clear" w:color="000000" w:fill="FFFFFF"/>
            <w:noWrap/>
            <w:vAlign w:val="bottom"/>
          </w:tcPr>
          <w:p w:rsidR="00404BA0" w:rsidRPr="00AD3398" w:rsidRDefault="00404BA0" w:rsidP="00404BA0">
            <w:pPr>
              <w:jc w:val="center"/>
            </w:pPr>
            <w:r w:rsidRPr="00AD3398">
              <w:t>станция Калейкино</w:t>
            </w:r>
          </w:p>
        </w:tc>
        <w:tc>
          <w:tcPr>
            <w:tcW w:w="0" w:type="auto"/>
            <w:shd w:val="clear" w:color="000000" w:fill="FFFFFF"/>
            <w:noWrap/>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14</w:t>
            </w:r>
          </w:p>
        </w:tc>
        <w:tc>
          <w:tcPr>
            <w:tcW w:w="6287" w:type="dxa"/>
            <w:shd w:val="clear" w:color="auto" w:fill="auto"/>
            <w:vAlign w:val="bottom"/>
          </w:tcPr>
          <w:p w:rsidR="00404BA0" w:rsidRPr="00AD3398" w:rsidRDefault="00404BA0" w:rsidP="00404BA0">
            <w:r w:rsidRPr="00AD3398">
              <w:t xml:space="preserve"> ООО НПФ "Иджат"</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станция Калейкино</w:t>
            </w:r>
          </w:p>
        </w:tc>
        <w:tc>
          <w:tcPr>
            <w:tcW w:w="0" w:type="auto"/>
            <w:shd w:val="clear" w:color="000000" w:fill="FFFFFF"/>
            <w:noWrap/>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15</w:t>
            </w:r>
          </w:p>
        </w:tc>
        <w:tc>
          <w:tcPr>
            <w:tcW w:w="6287" w:type="dxa"/>
            <w:shd w:val="clear" w:color="auto" w:fill="auto"/>
            <w:vAlign w:val="bottom"/>
          </w:tcPr>
          <w:p w:rsidR="00404BA0" w:rsidRPr="00AD3398" w:rsidRDefault="00404BA0" w:rsidP="00404BA0">
            <w:r w:rsidRPr="00AD3398">
              <w:t>Фл ОАО "Татспиртпром" "Первомайский спиртзавод"</w:t>
            </w:r>
          </w:p>
        </w:tc>
        <w:tc>
          <w:tcPr>
            <w:tcW w:w="2129" w:type="dxa"/>
            <w:shd w:val="clear" w:color="auto" w:fill="auto"/>
            <w:noWrap/>
            <w:vAlign w:val="bottom"/>
          </w:tcPr>
          <w:p w:rsidR="00404BA0" w:rsidRPr="00AD3398" w:rsidRDefault="00404BA0" w:rsidP="00404BA0">
            <w:pPr>
              <w:jc w:val="center"/>
            </w:pPr>
            <w:r w:rsidRPr="00AD3398">
              <w:t>121</w:t>
            </w:r>
          </w:p>
        </w:tc>
        <w:tc>
          <w:tcPr>
            <w:tcW w:w="0" w:type="auto"/>
            <w:shd w:val="clear" w:color="000000" w:fill="FFFFFF"/>
            <w:noWrap/>
            <w:vAlign w:val="bottom"/>
          </w:tcPr>
          <w:p w:rsidR="00404BA0" w:rsidRPr="00AD3398" w:rsidRDefault="00404BA0" w:rsidP="00404BA0">
            <w:pPr>
              <w:jc w:val="center"/>
            </w:pPr>
            <w:r w:rsidRPr="00AD3398">
              <w:t>Новотроицкое</w:t>
            </w:r>
          </w:p>
        </w:tc>
        <w:tc>
          <w:tcPr>
            <w:tcW w:w="0" w:type="auto"/>
            <w:shd w:val="clear" w:color="000000" w:fill="FFFFFF"/>
            <w:noWrap/>
            <w:vAlign w:val="center"/>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16</w:t>
            </w:r>
          </w:p>
        </w:tc>
        <w:tc>
          <w:tcPr>
            <w:tcW w:w="6287" w:type="dxa"/>
            <w:shd w:val="clear" w:color="auto" w:fill="auto"/>
            <w:vAlign w:val="bottom"/>
          </w:tcPr>
          <w:p w:rsidR="00404BA0" w:rsidRPr="00AD3398" w:rsidRDefault="00404BA0" w:rsidP="00404BA0">
            <w:r w:rsidRPr="00AD3398">
              <w:t>ООО "Сыйфатлы ит"</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Верхняя Мактама</w:t>
            </w:r>
          </w:p>
        </w:tc>
        <w:tc>
          <w:tcPr>
            <w:tcW w:w="0" w:type="auto"/>
            <w:shd w:val="clear" w:color="000000" w:fill="FFFFFF"/>
            <w:noWrap/>
            <w:vAlign w:val="center"/>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17</w:t>
            </w:r>
          </w:p>
        </w:tc>
        <w:tc>
          <w:tcPr>
            <w:tcW w:w="6287" w:type="dxa"/>
            <w:shd w:val="clear" w:color="auto" w:fill="auto"/>
            <w:vAlign w:val="bottom"/>
          </w:tcPr>
          <w:p w:rsidR="00404BA0" w:rsidRPr="00AD3398" w:rsidRDefault="00404BA0" w:rsidP="00404BA0">
            <w:r w:rsidRPr="00AD3398">
              <w:t>ООО "ОПУ-30" ГК "МИРРИКО"</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18</w:t>
            </w:r>
          </w:p>
        </w:tc>
        <w:tc>
          <w:tcPr>
            <w:tcW w:w="6287" w:type="dxa"/>
            <w:shd w:val="clear" w:color="auto" w:fill="auto"/>
            <w:vAlign w:val="bottom"/>
          </w:tcPr>
          <w:p w:rsidR="00404BA0" w:rsidRPr="00AD3398" w:rsidRDefault="00404BA0" w:rsidP="00404BA0">
            <w:r w:rsidRPr="00AD3398">
              <w:t>ОАО "Альметьевская чулочно-носочная фабрика "Алсу"</w:t>
            </w:r>
          </w:p>
        </w:tc>
        <w:tc>
          <w:tcPr>
            <w:tcW w:w="2129" w:type="dxa"/>
            <w:shd w:val="clear" w:color="auto" w:fill="auto"/>
            <w:noWrap/>
            <w:vAlign w:val="bottom"/>
          </w:tcPr>
          <w:p w:rsidR="00404BA0" w:rsidRPr="00AD3398" w:rsidRDefault="00404BA0" w:rsidP="00404BA0">
            <w:pPr>
              <w:jc w:val="center"/>
            </w:pPr>
            <w:r w:rsidRPr="00AD3398">
              <w:t>1002</w:t>
            </w:r>
          </w:p>
        </w:tc>
        <w:tc>
          <w:tcPr>
            <w:tcW w:w="0" w:type="auto"/>
            <w:shd w:val="clear" w:color="000000" w:fill="FFFFFF"/>
            <w:noWrap/>
            <w:vAlign w:val="bottom"/>
          </w:tcPr>
          <w:p w:rsidR="00404BA0" w:rsidRPr="00AD3398" w:rsidRDefault="00404BA0" w:rsidP="00404BA0">
            <w:pPr>
              <w:jc w:val="center"/>
            </w:pPr>
            <w:r w:rsidRPr="00AD3398">
              <w:t>Альметьевск</w:t>
            </w:r>
          </w:p>
        </w:tc>
        <w:tc>
          <w:tcPr>
            <w:tcW w:w="0" w:type="auto"/>
            <w:shd w:val="clear" w:color="000000" w:fill="FFFFFF"/>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19</w:t>
            </w:r>
          </w:p>
        </w:tc>
        <w:tc>
          <w:tcPr>
            <w:tcW w:w="6287" w:type="dxa"/>
            <w:shd w:val="clear" w:color="auto" w:fill="auto"/>
            <w:vAlign w:val="bottom"/>
          </w:tcPr>
          <w:p w:rsidR="00404BA0" w:rsidRPr="00AD3398" w:rsidRDefault="00404BA0" w:rsidP="00404BA0">
            <w:r w:rsidRPr="00AD3398">
              <w:t>ОАО "Акташский комбинат по заготовке и переработке зерна"</w:t>
            </w:r>
          </w:p>
        </w:tc>
        <w:tc>
          <w:tcPr>
            <w:tcW w:w="2129" w:type="dxa"/>
            <w:shd w:val="clear" w:color="auto" w:fill="auto"/>
            <w:noWrap/>
            <w:vAlign w:val="bottom"/>
          </w:tcPr>
          <w:p w:rsidR="00404BA0" w:rsidRPr="00AD3398" w:rsidRDefault="00404BA0" w:rsidP="00404BA0">
            <w:pPr>
              <w:jc w:val="center"/>
            </w:pPr>
            <w:r w:rsidRPr="00AD3398">
              <w:t>71</w:t>
            </w:r>
          </w:p>
        </w:tc>
        <w:tc>
          <w:tcPr>
            <w:tcW w:w="0" w:type="auto"/>
            <w:shd w:val="clear" w:color="000000" w:fill="FFFFFF"/>
            <w:noWrap/>
            <w:vAlign w:val="center"/>
          </w:tcPr>
          <w:p w:rsidR="00404BA0" w:rsidRPr="00AD3398" w:rsidRDefault="00404BA0" w:rsidP="009D12DF">
            <w:pPr>
              <w:jc w:val="center"/>
            </w:pPr>
            <w:r w:rsidRPr="00AD3398">
              <w:t>станция Акташ</w:t>
            </w:r>
          </w:p>
        </w:tc>
        <w:tc>
          <w:tcPr>
            <w:tcW w:w="0" w:type="auto"/>
            <w:shd w:val="clear" w:color="000000" w:fill="FFFFFF"/>
            <w:noWrap/>
            <w:vAlign w:val="center"/>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20</w:t>
            </w:r>
          </w:p>
        </w:tc>
        <w:tc>
          <w:tcPr>
            <w:tcW w:w="6287" w:type="dxa"/>
            <w:shd w:val="clear" w:color="auto" w:fill="auto"/>
            <w:vAlign w:val="bottom"/>
          </w:tcPr>
          <w:p w:rsidR="00404BA0" w:rsidRPr="00AD3398" w:rsidRDefault="00404BA0" w:rsidP="00404BA0">
            <w:r w:rsidRPr="00AD3398">
              <w:t>ООО "Акташский кирпичный завод"</w:t>
            </w:r>
          </w:p>
        </w:tc>
        <w:tc>
          <w:tcPr>
            <w:tcW w:w="2129" w:type="dxa"/>
            <w:shd w:val="clear" w:color="auto" w:fill="auto"/>
            <w:noWrap/>
            <w:vAlign w:val="bottom"/>
          </w:tcPr>
          <w:p w:rsidR="00404BA0" w:rsidRPr="00AD3398" w:rsidRDefault="00404BA0" w:rsidP="00404BA0">
            <w:pPr>
              <w:jc w:val="center"/>
            </w:pPr>
            <w:r w:rsidRPr="00AD3398">
              <w:t>192</w:t>
            </w:r>
          </w:p>
        </w:tc>
        <w:tc>
          <w:tcPr>
            <w:tcW w:w="0" w:type="auto"/>
            <w:shd w:val="clear" w:color="000000" w:fill="FFFFFF"/>
            <w:noWrap/>
            <w:vAlign w:val="bottom"/>
          </w:tcPr>
          <w:p w:rsidR="00404BA0" w:rsidRPr="00AD3398" w:rsidRDefault="00404BA0" w:rsidP="00404BA0">
            <w:pPr>
              <w:jc w:val="center"/>
            </w:pPr>
            <w:r w:rsidRPr="00AD3398">
              <w:t>Русский Акташ</w:t>
            </w:r>
          </w:p>
        </w:tc>
        <w:tc>
          <w:tcPr>
            <w:tcW w:w="0" w:type="auto"/>
            <w:shd w:val="clear" w:color="000000" w:fill="FFFFFF"/>
            <w:noWrap/>
            <w:vAlign w:val="center"/>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21</w:t>
            </w:r>
          </w:p>
        </w:tc>
        <w:tc>
          <w:tcPr>
            <w:tcW w:w="6287" w:type="dxa"/>
            <w:shd w:val="clear" w:color="auto" w:fill="auto"/>
            <w:vAlign w:val="bottom"/>
          </w:tcPr>
          <w:p w:rsidR="00404BA0" w:rsidRPr="00AD3398" w:rsidRDefault="00404BA0" w:rsidP="00404BA0">
            <w:r w:rsidRPr="00AD3398">
              <w:t>Елховское НПУ ОАО "Татнефть"</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000000" w:fill="FFFFFF"/>
            <w:noWrap/>
            <w:vAlign w:val="bottom"/>
          </w:tcPr>
          <w:p w:rsidR="00404BA0" w:rsidRPr="00AD3398" w:rsidRDefault="00404BA0" w:rsidP="00404BA0">
            <w:pPr>
              <w:jc w:val="center"/>
            </w:pPr>
            <w:r w:rsidRPr="00AD3398">
              <w:t> </w:t>
            </w:r>
          </w:p>
        </w:tc>
        <w:tc>
          <w:tcPr>
            <w:tcW w:w="0" w:type="auto"/>
            <w:shd w:val="clear" w:color="000000" w:fill="FFFFFF"/>
            <w:noWrap/>
            <w:vAlign w:val="center"/>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V</w:t>
            </w:r>
          </w:p>
        </w:tc>
        <w:tc>
          <w:tcPr>
            <w:tcW w:w="6287" w:type="dxa"/>
            <w:shd w:val="clear" w:color="auto" w:fill="auto"/>
            <w:vAlign w:val="center"/>
          </w:tcPr>
          <w:p w:rsidR="00404BA0" w:rsidRPr="00AD3398" w:rsidRDefault="00404BA0" w:rsidP="00404BA0">
            <w:pPr>
              <w:rPr>
                <w:b/>
                <w:bCs/>
              </w:rPr>
            </w:pPr>
            <w:r w:rsidRPr="00AD3398">
              <w:rPr>
                <w:b/>
                <w:bCs/>
              </w:rPr>
              <w:t>ПРОИЗВОДСТВО И РАСПРЕДЕЛЕНИЕ ЭЛЕКТР</w:t>
            </w:r>
            <w:r w:rsidRPr="00AD3398">
              <w:rPr>
                <w:b/>
                <w:bCs/>
              </w:rPr>
              <w:t>О</w:t>
            </w:r>
            <w:r w:rsidRPr="00AD3398">
              <w:rPr>
                <w:b/>
                <w:bCs/>
              </w:rPr>
              <w:t>ЭНЕРГИИ ГАЗА И ВОДЫ:</w:t>
            </w:r>
          </w:p>
        </w:tc>
        <w:tc>
          <w:tcPr>
            <w:tcW w:w="2129" w:type="dxa"/>
            <w:shd w:val="clear" w:color="auto" w:fill="auto"/>
            <w:noWrap/>
            <w:vAlign w:val="center"/>
          </w:tcPr>
          <w:p w:rsidR="00404BA0" w:rsidRPr="00AD3398" w:rsidRDefault="00404BA0" w:rsidP="00BE0C35">
            <w:pPr>
              <w:jc w:val="center"/>
              <w:rPr>
                <w:b/>
                <w:bCs/>
              </w:rPr>
            </w:pPr>
            <w:r w:rsidRPr="00AD3398">
              <w:rPr>
                <w:b/>
                <w:bCs/>
              </w:rPr>
              <w:t>2</w:t>
            </w:r>
            <w:r w:rsidR="00BE0C35" w:rsidRPr="00AD3398">
              <w:rPr>
                <w:b/>
                <w:bCs/>
              </w:rPr>
              <w:t>28</w:t>
            </w:r>
            <w:r w:rsidRPr="00AD3398">
              <w:rPr>
                <w:b/>
                <w:bCs/>
              </w:rPr>
              <w:t>0</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c>
          <w:tcPr>
            <w:tcW w:w="0" w:type="auto"/>
            <w:shd w:val="clear" w:color="auto" w:fill="auto"/>
            <w:noWrap/>
            <w:vAlign w:val="center"/>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ОАО "Альметьевск-Водоканал"</w:t>
            </w:r>
          </w:p>
        </w:tc>
        <w:tc>
          <w:tcPr>
            <w:tcW w:w="2129" w:type="dxa"/>
            <w:shd w:val="clear" w:color="auto" w:fill="auto"/>
            <w:noWrap/>
            <w:vAlign w:val="bottom"/>
          </w:tcPr>
          <w:p w:rsidR="00404BA0" w:rsidRPr="00AD3398" w:rsidRDefault="00404BA0" w:rsidP="00404BA0">
            <w:pPr>
              <w:jc w:val="center"/>
            </w:pPr>
            <w:r w:rsidRPr="00AD3398">
              <w:t>506</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ОАО " Альметьевские тепловые сети"</w:t>
            </w:r>
          </w:p>
        </w:tc>
        <w:tc>
          <w:tcPr>
            <w:tcW w:w="2129" w:type="dxa"/>
            <w:shd w:val="clear" w:color="auto" w:fill="auto"/>
            <w:noWrap/>
            <w:vAlign w:val="bottom"/>
          </w:tcPr>
          <w:p w:rsidR="00404BA0" w:rsidRPr="00AD3398" w:rsidRDefault="00404BA0" w:rsidP="00404BA0">
            <w:pPr>
              <w:jc w:val="center"/>
            </w:pPr>
            <w:r w:rsidRPr="00AD3398">
              <w:t>480</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ООО "Теплоэнергосервис-А"</w:t>
            </w:r>
          </w:p>
        </w:tc>
        <w:tc>
          <w:tcPr>
            <w:tcW w:w="2129" w:type="dxa"/>
            <w:shd w:val="clear" w:color="auto" w:fill="auto"/>
            <w:noWrap/>
            <w:vAlign w:val="bottom"/>
          </w:tcPr>
          <w:p w:rsidR="00404BA0" w:rsidRPr="00AD3398" w:rsidRDefault="00404BA0" w:rsidP="00404BA0">
            <w:pPr>
              <w:jc w:val="center"/>
            </w:pPr>
            <w:r w:rsidRPr="00AD3398">
              <w:t>34</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МУП "ЖКХ (Инженерные сети)"</w:t>
            </w:r>
          </w:p>
        </w:tc>
        <w:tc>
          <w:tcPr>
            <w:tcW w:w="2129" w:type="dxa"/>
            <w:shd w:val="clear" w:color="auto" w:fill="auto"/>
            <w:noWrap/>
            <w:vAlign w:val="bottom"/>
          </w:tcPr>
          <w:p w:rsidR="00404BA0" w:rsidRPr="00AD3398" w:rsidRDefault="00404BA0" w:rsidP="00404BA0">
            <w:pPr>
              <w:jc w:val="center"/>
            </w:pPr>
            <w:r w:rsidRPr="00AD3398">
              <w:t>35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АГРЭС-АЭС Филиал ОАО "Сетевая компания"</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ЭПУ "Альметьевскгаз"</w:t>
            </w:r>
          </w:p>
        </w:tc>
        <w:tc>
          <w:tcPr>
            <w:tcW w:w="2129" w:type="dxa"/>
            <w:shd w:val="clear" w:color="auto" w:fill="auto"/>
            <w:noWrap/>
            <w:vAlign w:val="bottom"/>
          </w:tcPr>
          <w:p w:rsidR="00404BA0" w:rsidRPr="00AD3398" w:rsidRDefault="00404BA0" w:rsidP="00404BA0">
            <w:pPr>
              <w:jc w:val="center"/>
            </w:pPr>
            <w:r w:rsidRPr="00AD3398">
              <w:t>330</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Филиал ОАО "Татэнергосбыт" Альметьевское отделение</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МУП "Светсервис"</w:t>
            </w:r>
          </w:p>
        </w:tc>
        <w:tc>
          <w:tcPr>
            <w:tcW w:w="2129" w:type="dxa"/>
            <w:shd w:val="clear" w:color="auto" w:fill="auto"/>
            <w:noWrap/>
            <w:vAlign w:val="bottom"/>
          </w:tcPr>
          <w:p w:rsidR="00404BA0" w:rsidRPr="00AD3398" w:rsidRDefault="00404BA0" w:rsidP="00404BA0">
            <w:pPr>
              <w:jc w:val="center"/>
            </w:pPr>
            <w:r w:rsidRPr="00AD3398">
              <w:t>205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VI</w:t>
            </w:r>
          </w:p>
        </w:tc>
        <w:tc>
          <w:tcPr>
            <w:tcW w:w="6287" w:type="dxa"/>
            <w:shd w:val="clear" w:color="auto" w:fill="auto"/>
            <w:vAlign w:val="center"/>
          </w:tcPr>
          <w:p w:rsidR="00404BA0" w:rsidRPr="00AD3398" w:rsidRDefault="00404BA0" w:rsidP="00404BA0">
            <w:pPr>
              <w:rPr>
                <w:b/>
                <w:bCs/>
              </w:rPr>
            </w:pPr>
            <w:r w:rsidRPr="00AD3398">
              <w:rPr>
                <w:b/>
                <w:bCs/>
              </w:rPr>
              <w:t>СТРОИТЕЛЬСТВО:</w:t>
            </w:r>
          </w:p>
        </w:tc>
        <w:tc>
          <w:tcPr>
            <w:tcW w:w="2129" w:type="dxa"/>
            <w:shd w:val="clear" w:color="auto" w:fill="auto"/>
            <w:noWrap/>
            <w:vAlign w:val="center"/>
          </w:tcPr>
          <w:p w:rsidR="00404BA0" w:rsidRPr="00AD3398" w:rsidRDefault="00404BA0" w:rsidP="00BE0C35">
            <w:pPr>
              <w:jc w:val="center"/>
              <w:rPr>
                <w:b/>
                <w:bCs/>
              </w:rPr>
            </w:pPr>
            <w:r w:rsidRPr="00AD3398">
              <w:rPr>
                <w:b/>
                <w:bCs/>
              </w:rPr>
              <w:t>5</w:t>
            </w:r>
            <w:r w:rsidR="00BE0C35" w:rsidRPr="00AD3398">
              <w:rPr>
                <w:b/>
                <w:bCs/>
              </w:rPr>
              <w:t>0</w:t>
            </w:r>
            <w:r w:rsidRPr="00AD3398">
              <w:rPr>
                <w:b/>
                <w:bCs/>
              </w:rPr>
              <w:t>73</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ООО "АРСЛАН"</w:t>
            </w:r>
          </w:p>
        </w:tc>
        <w:tc>
          <w:tcPr>
            <w:tcW w:w="2129" w:type="dxa"/>
            <w:shd w:val="clear" w:color="auto" w:fill="auto"/>
            <w:noWrap/>
            <w:vAlign w:val="bottom"/>
          </w:tcPr>
          <w:p w:rsidR="00404BA0" w:rsidRPr="00AD3398" w:rsidRDefault="00404BA0" w:rsidP="00404BA0">
            <w:pPr>
              <w:jc w:val="center"/>
            </w:pPr>
            <w:r w:rsidRPr="00AD3398">
              <w:t>525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ЗАО "АПМК-23"</w:t>
            </w:r>
          </w:p>
        </w:tc>
        <w:tc>
          <w:tcPr>
            <w:tcW w:w="2129" w:type="dxa"/>
            <w:shd w:val="clear" w:color="auto" w:fill="auto"/>
            <w:noWrap/>
            <w:vAlign w:val="bottom"/>
          </w:tcPr>
          <w:p w:rsidR="00404BA0" w:rsidRPr="00AD3398" w:rsidRDefault="00404BA0" w:rsidP="00404BA0">
            <w:pPr>
              <w:jc w:val="center"/>
            </w:pPr>
            <w:r w:rsidRPr="00AD3398">
              <w:t>579</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МУ "ГлавУКС"</w:t>
            </w:r>
          </w:p>
        </w:tc>
        <w:tc>
          <w:tcPr>
            <w:tcW w:w="2129" w:type="dxa"/>
            <w:shd w:val="clear" w:color="auto" w:fill="auto"/>
            <w:noWrap/>
            <w:vAlign w:val="bottom"/>
          </w:tcPr>
          <w:p w:rsidR="00404BA0" w:rsidRPr="00AD3398" w:rsidRDefault="00404BA0" w:rsidP="00404BA0">
            <w:pPr>
              <w:jc w:val="center"/>
            </w:pPr>
            <w:r w:rsidRPr="00AD3398">
              <w:t>37</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АУАД Фл ОАО "Татнефтедор"</w:t>
            </w:r>
          </w:p>
        </w:tc>
        <w:tc>
          <w:tcPr>
            <w:tcW w:w="2129" w:type="dxa"/>
            <w:shd w:val="clear" w:color="auto" w:fill="auto"/>
            <w:noWrap/>
            <w:vAlign w:val="bottom"/>
          </w:tcPr>
          <w:p w:rsidR="00404BA0" w:rsidRPr="00AD3398" w:rsidRDefault="00404BA0" w:rsidP="00404BA0">
            <w:pPr>
              <w:jc w:val="center"/>
            </w:pPr>
            <w:r w:rsidRPr="00AD3398">
              <w:t>232</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ООО "СМП-Автодор"</w:t>
            </w:r>
          </w:p>
        </w:tc>
        <w:tc>
          <w:tcPr>
            <w:tcW w:w="2129" w:type="dxa"/>
            <w:shd w:val="clear" w:color="auto" w:fill="auto"/>
            <w:noWrap/>
            <w:vAlign w:val="bottom"/>
          </w:tcPr>
          <w:p w:rsidR="00404BA0" w:rsidRPr="00AD3398" w:rsidRDefault="00404BA0" w:rsidP="00404BA0">
            <w:pPr>
              <w:jc w:val="center"/>
            </w:pPr>
            <w:r w:rsidRPr="00AD3398">
              <w:t>589</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lastRenderedPageBreak/>
              <w:t>VII</w:t>
            </w:r>
          </w:p>
        </w:tc>
        <w:tc>
          <w:tcPr>
            <w:tcW w:w="6287" w:type="dxa"/>
            <w:shd w:val="clear" w:color="auto" w:fill="auto"/>
            <w:vAlign w:val="center"/>
          </w:tcPr>
          <w:p w:rsidR="00404BA0" w:rsidRPr="00AD3398" w:rsidRDefault="00404BA0" w:rsidP="00404BA0">
            <w:pPr>
              <w:rPr>
                <w:b/>
                <w:bCs/>
              </w:rPr>
            </w:pPr>
            <w:r w:rsidRPr="00AD3398">
              <w:rPr>
                <w:b/>
                <w:bCs/>
              </w:rPr>
              <w:t>ТОРГОВЛЯ:</w:t>
            </w:r>
          </w:p>
        </w:tc>
        <w:tc>
          <w:tcPr>
            <w:tcW w:w="2129" w:type="dxa"/>
            <w:shd w:val="clear" w:color="auto" w:fill="auto"/>
            <w:noWrap/>
            <w:vAlign w:val="bottom"/>
          </w:tcPr>
          <w:p w:rsidR="00404BA0" w:rsidRPr="00AD3398" w:rsidRDefault="00BE0C35" w:rsidP="00404BA0">
            <w:pPr>
              <w:jc w:val="center"/>
              <w:rPr>
                <w:b/>
                <w:bCs/>
              </w:rPr>
            </w:pPr>
            <w:r w:rsidRPr="00AD3398">
              <w:rPr>
                <w:b/>
                <w:bCs/>
              </w:rPr>
              <w:t>5</w:t>
            </w:r>
            <w:r w:rsidR="00404BA0" w:rsidRPr="00AD3398">
              <w:rPr>
                <w:b/>
                <w:bCs/>
              </w:rPr>
              <w:t>522</w:t>
            </w:r>
          </w:p>
        </w:tc>
        <w:tc>
          <w:tcPr>
            <w:tcW w:w="0" w:type="auto"/>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предприятия торговли г. Альметьевска</w:t>
            </w:r>
          </w:p>
        </w:tc>
        <w:tc>
          <w:tcPr>
            <w:tcW w:w="2129" w:type="dxa"/>
            <w:shd w:val="clear" w:color="auto" w:fill="auto"/>
            <w:noWrap/>
            <w:vAlign w:val="bottom"/>
          </w:tcPr>
          <w:p w:rsidR="00404BA0" w:rsidRPr="00AD3398" w:rsidRDefault="00404BA0" w:rsidP="00404BA0">
            <w:pPr>
              <w:jc w:val="center"/>
            </w:pPr>
            <w:r w:rsidRPr="00AD3398">
              <w:t>5235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ООО «Азатлык» магазин «Продукты»</w:t>
            </w:r>
          </w:p>
        </w:tc>
        <w:tc>
          <w:tcPr>
            <w:tcW w:w="2129" w:type="dxa"/>
            <w:shd w:val="clear" w:color="auto" w:fill="auto"/>
            <w:noWrap/>
            <w:vAlign w:val="bottom"/>
          </w:tcPr>
          <w:p w:rsidR="00404BA0" w:rsidRPr="00AD3398" w:rsidRDefault="00404BA0" w:rsidP="00404BA0">
            <w:pPr>
              <w:jc w:val="center"/>
            </w:pPr>
            <w:r w:rsidRPr="00AD3398">
              <w:t>18</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магазин «Аль-Ри»</w:t>
            </w:r>
          </w:p>
        </w:tc>
        <w:tc>
          <w:tcPr>
            <w:tcW w:w="2129" w:type="dxa"/>
            <w:shd w:val="clear" w:color="auto" w:fill="auto"/>
            <w:noWrap/>
            <w:vAlign w:val="bottom"/>
          </w:tcPr>
          <w:p w:rsidR="00404BA0" w:rsidRPr="00AD3398" w:rsidRDefault="00404BA0" w:rsidP="00404BA0">
            <w:pPr>
              <w:jc w:val="center"/>
            </w:pPr>
            <w:r w:rsidRPr="00AD3398">
              <w:t>4</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ООО «Торговый дом-дом-ИПИ»</w:t>
            </w:r>
          </w:p>
        </w:tc>
        <w:tc>
          <w:tcPr>
            <w:tcW w:w="2129" w:type="dxa"/>
            <w:shd w:val="clear" w:color="auto" w:fill="auto"/>
            <w:noWrap/>
            <w:vAlign w:val="bottom"/>
          </w:tcPr>
          <w:p w:rsidR="00404BA0" w:rsidRPr="00AD3398" w:rsidRDefault="00404BA0" w:rsidP="00404BA0">
            <w:pPr>
              <w:jc w:val="center"/>
            </w:pPr>
            <w:r w:rsidRPr="00AD3398">
              <w:t>4</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магазин «Толстяк»</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магазин «Мираж»</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магазин «Яз»</w:t>
            </w:r>
          </w:p>
        </w:tc>
        <w:tc>
          <w:tcPr>
            <w:tcW w:w="2129" w:type="dxa"/>
            <w:shd w:val="clear" w:color="auto" w:fill="auto"/>
            <w:noWrap/>
            <w:vAlign w:val="bottom"/>
          </w:tcPr>
          <w:p w:rsidR="00404BA0" w:rsidRPr="00AD3398" w:rsidRDefault="00404BA0" w:rsidP="00404BA0">
            <w:pPr>
              <w:jc w:val="center"/>
            </w:pPr>
            <w:r w:rsidRPr="00AD3398">
              <w:t>8</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магазин «Энже»</w:t>
            </w:r>
          </w:p>
        </w:tc>
        <w:tc>
          <w:tcPr>
            <w:tcW w:w="2129" w:type="dxa"/>
            <w:shd w:val="clear" w:color="auto" w:fill="auto"/>
            <w:noWrap/>
            <w:vAlign w:val="bottom"/>
          </w:tcPr>
          <w:p w:rsidR="00404BA0" w:rsidRPr="00AD3398" w:rsidRDefault="00404BA0" w:rsidP="00404BA0">
            <w:pPr>
              <w:jc w:val="center"/>
            </w:pPr>
            <w:r w:rsidRPr="00AD3398">
              <w:t>5</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магазин «Аварийная»</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w:t>
            </w:r>
          </w:p>
        </w:tc>
        <w:tc>
          <w:tcPr>
            <w:tcW w:w="6287" w:type="dxa"/>
            <w:shd w:val="clear" w:color="auto" w:fill="auto"/>
            <w:vAlign w:val="bottom"/>
          </w:tcPr>
          <w:p w:rsidR="00404BA0" w:rsidRPr="00AD3398" w:rsidRDefault="00404BA0" w:rsidP="00404BA0">
            <w:r w:rsidRPr="00AD3398">
              <w:t>магазин «БМВ»</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w:t>
            </w:r>
          </w:p>
        </w:tc>
        <w:tc>
          <w:tcPr>
            <w:tcW w:w="6287" w:type="dxa"/>
            <w:shd w:val="clear" w:color="auto" w:fill="auto"/>
            <w:vAlign w:val="bottom"/>
          </w:tcPr>
          <w:p w:rsidR="00404BA0" w:rsidRPr="00AD3398" w:rsidRDefault="00404BA0" w:rsidP="00404BA0">
            <w:r w:rsidRPr="00AD3398">
              <w:t>магазин «Сафура»</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w:t>
            </w:r>
          </w:p>
        </w:tc>
        <w:tc>
          <w:tcPr>
            <w:tcW w:w="6287" w:type="dxa"/>
            <w:shd w:val="clear" w:color="auto" w:fill="auto"/>
            <w:vAlign w:val="bottom"/>
          </w:tcPr>
          <w:p w:rsidR="00404BA0" w:rsidRPr="00AD3398" w:rsidRDefault="00404BA0" w:rsidP="00404BA0">
            <w:r w:rsidRPr="00AD3398">
              <w:t>магазин «Молодежный»</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w:t>
            </w:r>
          </w:p>
        </w:tc>
        <w:tc>
          <w:tcPr>
            <w:tcW w:w="6287" w:type="dxa"/>
            <w:shd w:val="clear" w:color="auto" w:fill="auto"/>
            <w:vAlign w:val="bottom"/>
          </w:tcPr>
          <w:p w:rsidR="00404BA0" w:rsidRPr="00AD3398" w:rsidRDefault="00404BA0" w:rsidP="00404BA0">
            <w:r w:rsidRPr="00AD3398">
              <w:t>ТК «Тэмле»</w:t>
            </w:r>
          </w:p>
        </w:tc>
        <w:tc>
          <w:tcPr>
            <w:tcW w:w="2129" w:type="dxa"/>
            <w:shd w:val="clear" w:color="auto" w:fill="auto"/>
            <w:noWrap/>
            <w:vAlign w:val="bottom"/>
          </w:tcPr>
          <w:p w:rsidR="00404BA0" w:rsidRPr="00AD3398" w:rsidRDefault="00404BA0" w:rsidP="00404BA0">
            <w:pPr>
              <w:jc w:val="center"/>
            </w:pPr>
            <w:r w:rsidRPr="00AD3398">
              <w:t>28</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w:t>
            </w:r>
          </w:p>
        </w:tc>
        <w:tc>
          <w:tcPr>
            <w:tcW w:w="6287" w:type="dxa"/>
            <w:shd w:val="clear" w:color="auto" w:fill="auto"/>
            <w:vAlign w:val="bottom"/>
          </w:tcPr>
          <w:p w:rsidR="00404BA0" w:rsidRPr="00AD3398" w:rsidRDefault="00404BA0" w:rsidP="00404BA0">
            <w:r w:rsidRPr="00AD3398">
              <w:t>магазин «Добрый»</w:t>
            </w:r>
          </w:p>
        </w:tc>
        <w:tc>
          <w:tcPr>
            <w:tcW w:w="2129" w:type="dxa"/>
            <w:shd w:val="clear" w:color="auto" w:fill="auto"/>
            <w:noWrap/>
            <w:vAlign w:val="bottom"/>
          </w:tcPr>
          <w:p w:rsidR="00404BA0" w:rsidRPr="00AD3398" w:rsidRDefault="00404BA0" w:rsidP="00404BA0">
            <w:pPr>
              <w:jc w:val="center"/>
            </w:pPr>
            <w:r w:rsidRPr="00AD3398">
              <w:t>5</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w:t>
            </w:r>
          </w:p>
        </w:tc>
        <w:tc>
          <w:tcPr>
            <w:tcW w:w="6287" w:type="dxa"/>
            <w:shd w:val="clear" w:color="auto" w:fill="auto"/>
            <w:vAlign w:val="bottom"/>
          </w:tcPr>
          <w:p w:rsidR="00404BA0" w:rsidRPr="00AD3398" w:rsidRDefault="00404BA0" w:rsidP="00404BA0">
            <w:r w:rsidRPr="00AD3398">
              <w:t>магазин «Камиль»</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w:t>
            </w:r>
          </w:p>
        </w:tc>
        <w:tc>
          <w:tcPr>
            <w:tcW w:w="6287" w:type="dxa"/>
            <w:shd w:val="clear" w:color="auto" w:fill="auto"/>
            <w:vAlign w:val="bottom"/>
          </w:tcPr>
          <w:p w:rsidR="00404BA0" w:rsidRPr="00AD3398" w:rsidRDefault="00404BA0" w:rsidP="00404BA0">
            <w:r w:rsidRPr="00AD3398">
              <w:t>магазин «Лачын»</w:t>
            </w:r>
          </w:p>
        </w:tc>
        <w:tc>
          <w:tcPr>
            <w:tcW w:w="2129" w:type="dxa"/>
            <w:shd w:val="clear" w:color="auto" w:fill="auto"/>
            <w:noWrap/>
            <w:vAlign w:val="bottom"/>
          </w:tcPr>
          <w:p w:rsidR="00404BA0" w:rsidRPr="00AD3398" w:rsidRDefault="00404BA0" w:rsidP="00404BA0">
            <w:pPr>
              <w:jc w:val="center"/>
            </w:pPr>
            <w:r w:rsidRPr="00AD3398">
              <w:t>5</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18</w:t>
            </w:r>
          </w:p>
        </w:tc>
        <w:tc>
          <w:tcPr>
            <w:tcW w:w="6287" w:type="dxa"/>
            <w:shd w:val="clear" w:color="auto" w:fill="auto"/>
            <w:vAlign w:val="bottom"/>
          </w:tcPr>
          <w:p w:rsidR="00404BA0" w:rsidRPr="00AD3398" w:rsidRDefault="00404BA0" w:rsidP="00404BA0">
            <w:r w:rsidRPr="00AD3398">
              <w:t>магазин "Нур"</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Нижняя Мактама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19</w:t>
            </w:r>
          </w:p>
        </w:tc>
        <w:tc>
          <w:tcPr>
            <w:tcW w:w="6287" w:type="dxa"/>
            <w:shd w:val="clear" w:color="auto" w:fill="auto"/>
            <w:vAlign w:val="bottom"/>
          </w:tcPr>
          <w:p w:rsidR="00404BA0" w:rsidRPr="00AD3398" w:rsidRDefault="00404BA0" w:rsidP="00404BA0">
            <w:r w:rsidRPr="00AD3398">
              <w:t>магагазин "Майя"</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Тихоновка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20</w:t>
            </w:r>
          </w:p>
        </w:tc>
        <w:tc>
          <w:tcPr>
            <w:tcW w:w="6287" w:type="dxa"/>
            <w:shd w:val="clear" w:color="auto" w:fill="auto"/>
            <w:vAlign w:val="bottom"/>
          </w:tcPr>
          <w:p w:rsidR="00404BA0" w:rsidRPr="00AD3398" w:rsidRDefault="00404BA0" w:rsidP="00404BA0">
            <w:r w:rsidRPr="00AD3398">
              <w:t>магазин "Наутилус"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Тихоновка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21</w:t>
            </w:r>
          </w:p>
        </w:tc>
        <w:tc>
          <w:tcPr>
            <w:tcW w:w="6287" w:type="dxa"/>
            <w:shd w:val="clear" w:color="auto" w:fill="auto"/>
            <w:vAlign w:val="bottom"/>
          </w:tcPr>
          <w:p w:rsidR="00404BA0" w:rsidRPr="00AD3398" w:rsidRDefault="00404BA0" w:rsidP="00404BA0">
            <w:r w:rsidRPr="00AD3398">
              <w:t>магазин "У Ксюши"</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Тихоновка</w:t>
            </w:r>
          </w:p>
        </w:tc>
        <w:tc>
          <w:tcPr>
            <w:tcW w:w="0" w:type="auto"/>
            <w:shd w:val="clear" w:color="auto" w:fill="auto"/>
            <w:noWrap/>
            <w:vAlign w:val="bottom"/>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22</w:t>
            </w:r>
          </w:p>
        </w:tc>
        <w:tc>
          <w:tcPr>
            <w:tcW w:w="6287" w:type="dxa"/>
            <w:shd w:val="clear" w:color="auto" w:fill="auto"/>
            <w:vAlign w:val="bottom"/>
          </w:tcPr>
          <w:p w:rsidR="00404BA0" w:rsidRPr="00AD3398" w:rsidRDefault="00404BA0" w:rsidP="00404BA0">
            <w:r w:rsidRPr="00AD3398">
              <w:t>магазин "Миляш"</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23</w:t>
            </w:r>
          </w:p>
        </w:tc>
        <w:tc>
          <w:tcPr>
            <w:tcW w:w="6287" w:type="dxa"/>
            <w:shd w:val="clear" w:color="auto" w:fill="auto"/>
            <w:vAlign w:val="bottom"/>
          </w:tcPr>
          <w:p w:rsidR="00404BA0" w:rsidRPr="00AD3398" w:rsidRDefault="00404BA0" w:rsidP="00404BA0">
            <w:r w:rsidRPr="00AD3398">
              <w:t>магазин "Нур"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24</w:t>
            </w:r>
          </w:p>
        </w:tc>
        <w:tc>
          <w:tcPr>
            <w:tcW w:w="6287" w:type="dxa"/>
            <w:shd w:val="clear" w:color="auto" w:fill="auto"/>
            <w:vAlign w:val="bottom"/>
          </w:tcPr>
          <w:p w:rsidR="00404BA0" w:rsidRPr="00AD3398" w:rsidRDefault="00404BA0" w:rsidP="00404BA0">
            <w:r w:rsidRPr="00AD3398">
              <w:t>магазин "Тал"</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25</w:t>
            </w:r>
          </w:p>
        </w:tc>
        <w:tc>
          <w:tcPr>
            <w:tcW w:w="6287" w:type="dxa"/>
            <w:shd w:val="clear" w:color="auto" w:fill="auto"/>
            <w:vAlign w:val="bottom"/>
          </w:tcPr>
          <w:p w:rsidR="00404BA0" w:rsidRPr="00AD3398" w:rsidRDefault="00404BA0" w:rsidP="00404BA0">
            <w:r w:rsidRPr="00AD3398">
              <w:t>магазин "Шагит"</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26</w:t>
            </w:r>
          </w:p>
        </w:tc>
        <w:tc>
          <w:tcPr>
            <w:tcW w:w="6287" w:type="dxa"/>
            <w:shd w:val="clear" w:color="auto" w:fill="auto"/>
            <w:vAlign w:val="bottom"/>
          </w:tcPr>
          <w:p w:rsidR="00404BA0" w:rsidRPr="00AD3398" w:rsidRDefault="00404BA0" w:rsidP="00404BA0">
            <w:r w:rsidRPr="00AD3398">
              <w:t>магазин ТПС №2</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27</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Абдрахманово</w:t>
            </w:r>
          </w:p>
        </w:tc>
        <w:tc>
          <w:tcPr>
            <w:tcW w:w="0" w:type="auto"/>
            <w:shd w:val="clear" w:color="auto" w:fill="auto"/>
            <w:noWrap/>
            <w:vAlign w:val="bottom"/>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28</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Дербедень</w:t>
            </w:r>
          </w:p>
        </w:tc>
        <w:tc>
          <w:tcPr>
            <w:tcW w:w="0" w:type="auto"/>
            <w:shd w:val="clear" w:color="auto" w:fill="auto"/>
            <w:noWrap/>
            <w:vAlign w:val="bottom"/>
          </w:tcPr>
          <w:p w:rsidR="00404BA0" w:rsidRPr="00AD3398" w:rsidRDefault="00404BA0" w:rsidP="00404BA0">
            <w:pPr>
              <w:jc w:val="center"/>
            </w:pPr>
            <w:r w:rsidRPr="00AD3398">
              <w:t>Альметьевское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29</w:t>
            </w:r>
          </w:p>
        </w:tc>
        <w:tc>
          <w:tcPr>
            <w:tcW w:w="6287" w:type="dxa"/>
            <w:shd w:val="clear" w:color="auto" w:fill="auto"/>
            <w:vAlign w:val="bottom"/>
          </w:tcPr>
          <w:p w:rsidR="00404BA0" w:rsidRPr="00AD3398" w:rsidRDefault="00404BA0" w:rsidP="00404BA0">
            <w:r w:rsidRPr="00AD3398">
              <w:t>магазин "Юлия"</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Молодежный</w:t>
            </w:r>
          </w:p>
        </w:tc>
        <w:tc>
          <w:tcPr>
            <w:tcW w:w="0" w:type="auto"/>
            <w:shd w:val="clear" w:color="auto" w:fill="auto"/>
            <w:noWrap/>
            <w:vAlign w:val="bottom"/>
          </w:tcPr>
          <w:p w:rsidR="00404BA0" w:rsidRPr="00AD3398" w:rsidRDefault="00404BA0" w:rsidP="00404BA0">
            <w:pPr>
              <w:jc w:val="center"/>
            </w:pPr>
            <w:r w:rsidRPr="00AD3398">
              <w:t>Альметьевское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30</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Молодежный</w:t>
            </w:r>
          </w:p>
        </w:tc>
        <w:tc>
          <w:tcPr>
            <w:tcW w:w="0" w:type="auto"/>
            <w:shd w:val="clear" w:color="auto" w:fill="auto"/>
            <w:noWrap/>
            <w:vAlign w:val="bottom"/>
          </w:tcPr>
          <w:p w:rsidR="00404BA0" w:rsidRPr="00AD3398" w:rsidRDefault="00404BA0" w:rsidP="00404BA0">
            <w:pPr>
              <w:jc w:val="center"/>
            </w:pPr>
            <w:r w:rsidRPr="00AD3398">
              <w:t>Альметьевское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31</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Аппаково</w:t>
            </w:r>
          </w:p>
        </w:tc>
        <w:tc>
          <w:tcPr>
            <w:tcW w:w="0" w:type="auto"/>
            <w:shd w:val="clear" w:color="auto" w:fill="auto"/>
            <w:noWrap/>
            <w:vAlign w:val="bottom"/>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Ильтень-Бута</w:t>
            </w:r>
          </w:p>
        </w:tc>
        <w:tc>
          <w:tcPr>
            <w:tcW w:w="0" w:type="auto"/>
            <w:shd w:val="clear" w:color="auto" w:fill="auto"/>
            <w:noWrap/>
            <w:vAlign w:val="bottom"/>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33</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Багряж-Никольское</w:t>
            </w:r>
          </w:p>
        </w:tc>
        <w:tc>
          <w:tcPr>
            <w:tcW w:w="0" w:type="auto"/>
            <w:shd w:val="clear" w:color="auto" w:fill="auto"/>
            <w:noWrap/>
            <w:vAlign w:val="bottom"/>
          </w:tcPr>
          <w:p w:rsidR="00404BA0" w:rsidRPr="00AD3398" w:rsidRDefault="00404BA0" w:rsidP="00404BA0">
            <w:pPr>
              <w:jc w:val="center"/>
            </w:pPr>
            <w:r w:rsidRPr="00AD3398">
              <w:t>Багряж-Никольское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34</w:t>
            </w:r>
          </w:p>
        </w:tc>
        <w:tc>
          <w:tcPr>
            <w:tcW w:w="6287" w:type="dxa"/>
            <w:shd w:val="clear" w:color="auto" w:fill="auto"/>
            <w:vAlign w:val="bottom"/>
          </w:tcPr>
          <w:p w:rsidR="00404BA0" w:rsidRPr="00AD3398" w:rsidRDefault="00404BA0" w:rsidP="00404BA0">
            <w:r w:rsidRPr="00AD3398">
              <w:t>магазин "Василек"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Дальняя Ивановка</w:t>
            </w:r>
          </w:p>
        </w:tc>
        <w:tc>
          <w:tcPr>
            <w:tcW w:w="0" w:type="auto"/>
            <w:shd w:val="clear" w:color="auto" w:fill="auto"/>
            <w:noWrap/>
            <w:vAlign w:val="bottom"/>
          </w:tcPr>
          <w:p w:rsidR="00404BA0" w:rsidRPr="00AD3398" w:rsidRDefault="00404BA0" w:rsidP="00404BA0">
            <w:pPr>
              <w:jc w:val="center"/>
            </w:pPr>
            <w:r w:rsidRPr="00AD3398">
              <w:t>Багряж-Никольское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Дальняя Ивановка</w:t>
            </w:r>
          </w:p>
        </w:tc>
        <w:tc>
          <w:tcPr>
            <w:tcW w:w="0" w:type="auto"/>
            <w:shd w:val="clear" w:color="auto" w:fill="auto"/>
            <w:noWrap/>
            <w:vAlign w:val="bottom"/>
          </w:tcPr>
          <w:p w:rsidR="00404BA0" w:rsidRPr="00AD3398" w:rsidRDefault="00404BA0" w:rsidP="00404BA0">
            <w:pPr>
              <w:jc w:val="center"/>
            </w:pPr>
            <w:r w:rsidRPr="00AD3398">
              <w:t>Багряж-Никольское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36</w:t>
            </w:r>
          </w:p>
        </w:tc>
        <w:tc>
          <w:tcPr>
            <w:tcW w:w="6287" w:type="dxa"/>
            <w:shd w:val="clear" w:color="auto" w:fill="auto"/>
            <w:vAlign w:val="bottom"/>
          </w:tcPr>
          <w:p w:rsidR="00404BA0" w:rsidRPr="00AD3398" w:rsidRDefault="00404BA0" w:rsidP="00404BA0">
            <w:r w:rsidRPr="00AD3398">
              <w:t>магазин "Венера"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Бишмунча</w:t>
            </w:r>
          </w:p>
        </w:tc>
        <w:tc>
          <w:tcPr>
            <w:tcW w:w="0" w:type="auto"/>
            <w:shd w:val="clear" w:color="auto" w:fill="auto"/>
            <w:noWrap/>
            <w:vAlign w:val="bottom"/>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Бишмунча</w:t>
            </w:r>
          </w:p>
        </w:tc>
        <w:tc>
          <w:tcPr>
            <w:tcW w:w="0" w:type="auto"/>
            <w:shd w:val="clear" w:color="auto" w:fill="auto"/>
            <w:noWrap/>
            <w:vAlign w:val="bottom"/>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38</w:t>
            </w:r>
          </w:p>
        </w:tc>
        <w:tc>
          <w:tcPr>
            <w:tcW w:w="6287" w:type="dxa"/>
            <w:shd w:val="clear" w:color="auto" w:fill="auto"/>
            <w:vAlign w:val="bottom"/>
          </w:tcPr>
          <w:p w:rsidR="00404BA0" w:rsidRPr="00AD3398" w:rsidRDefault="00404BA0" w:rsidP="00404BA0">
            <w:r w:rsidRPr="00AD3398">
              <w:t>магазин "Ак-Чишма"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Ак-Чишма</w:t>
            </w:r>
          </w:p>
        </w:tc>
        <w:tc>
          <w:tcPr>
            <w:tcW w:w="0" w:type="auto"/>
            <w:shd w:val="clear" w:color="auto" w:fill="auto"/>
            <w:noWrap/>
            <w:vAlign w:val="bottom"/>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39</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Кама-Елга</w:t>
            </w:r>
          </w:p>
        </w:tc>
        <w:tc>
          <w:tcPr>
            <w:tcW w:w="0" w:type="auto"/>
            <w:shd w:val="clear" w:color="auto" w:fill="auto"/>
            <w:noWrap/>
            <w:vAlign w:val="bottom"/>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40</w:t>
            </w:r>
          </w:p>
        </w:tc>
        <w:tc>
          <w:tcPr>
            <w:tcW w:w="6287" w:type="dxa"/>
            <w:shd w:val="clear" w:color="auto" w:fill="auto"/>
            <w:vAlign w:val="bottom"/>
          </w:tcPr>
          <w:p w:rsidR="00404BA0" w:rsidRPr="00AD3398" w:rsidRDefault="00404BA0" w:rsidP="00404BA0">
            <w:r w:rsidRPr="00AD3398">
              <w:t>магазин "Расим"</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Борискино</w:t>
            </w:r>
          </w:p>
        </w:tc>
        <w:tc>
          <w:tcPr>
            <w:tcW w:w="0" w:type="auto"/>
            <w:shd w:val="clear" w:color="auto" w:fill="auto"/>
            <w:noWrap/>
            <w:vAlign w:val="bottom"/>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41</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Борискино</w:t>
            </w:r>
          </w:p>
        </w:tc>
        <w:tc>
          <w:tcPr>
            <w:tcW w:w="0" w:type="auto"/>
            <w:shd w:val="clear" w:color="auto" w:fill="auto"/>
            <w:noWrap/>
            <w:vAlign w:val="bottom"/>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Березовка</w:t>
            </w:r>
          </w:p>
        </w:tc>
        <w:tc>
          <w:tcPr>
            <w:tcW w:w="0" w:type="auto"/>
            <w:shd w:val="clear" w:color="auto" w:fill="auto"/>
            <w:noWrap/>
            <w:vAlign w:val="bottom"/>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43</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Бута</w:t>
            </w:r>
          </w:p>
        </w:tc>
        <w:tc>
          <w:tcPr>
            <w:tcW w:w="0" w:type="auto"/>
            <w:shd w:val="clear" w:color="auto" w:fill="auto"/>
            <w:noWrap/>
            <w:vAlign w:val="bottom"/>
          </w:tcPr>
          <w:p w:rsidR="00404BA0" w:rsidRPr="00AD3398" w:rsidRDefault="00404BA0" w:rsidP="00404BA0">
            <w:pPr>
              <w:jc w:val="center"/>
            </w:pPr>
            <w:r w:rsidRPr="00AD3398">
              <w:t>Бутинское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Бута</w:t>
            </w:r>
          </w:p>
        </w:tc>
        <w:tc>
          <w:tcPr>
            <w:tcW w:w="0" w:type="auto"/>
            <w:shd w:val="clear" w:color="auto" w:fill="auto"/>
            <w:noWrap/>
            <w:vAlign w:val="bottom"/>
          </w:tcPr>
          <w:p w:rsidR="00404BA0" w:rsidRPr="00AD3398" w:rsidRDefault="00404BA0" w:rsidP="00404BA0">
            <w:pPr>
              <w:jc w:val="center"/>
            </w:pPr>
            <w:r w:rsidRPr="00AD3398">
              <w:t>Бутинское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Васильевка</w:t>
            </w:r>
          </w:p>
        </w:tc>
        <w:tc>
          <w:tcPr>
            <w:tcW w:w="0" w:type="auto"/>
            <w:shd w:val="clear" w:color="auto" w:fill="auto"/>
            <w:noWrap/>
            <w:vAlign w:val="bottom"/>
          </w:tcPr>
          <w:p w:rsidR="00404BA0" w:rsidRPr="00AD3398" w:rsidRDefault="00404BA0" w:rsidP="00404BA0">
            <w:pPr>
              <w:jc w:val="center"/>
            </w:pPr>
            <w:r w:rsidRPr="00AD3398">
              <w:t>Васильевское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46</w:t>
            </w:r>
          </w:p>
        </w:tc>
        <w:tc>
          <w:tcPr>
            <w:tcW w:w="6287" w:type="dxa"/>
            <w:shd w:val="clear" w:color="auto" w:fill="auto"/>
            <w:vAlign w:val="bottom"/>
          </w:tcPr>
          <w:p w:rsidR="00404BA0" w:rsidRPr="00AD3398" w:rsidRDefault="00404BA0" w:rsidP="00404BA0">
            <w:r w:rsidRPr="00AD3398">
              <w:t>магазин "Ксюша"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Верхний Акташ</w:t>
            </w:r>
          </w:p>
        </w:tc>
        <w:tc>
          <w:tcPr>
            <w:tcW w:w="0" w:type="auto"/>
            <w:shd w:val="clear" w:color="auto" w:fill="auto"/>
            <w:noWrap/>
            <w:vAlign w:val="bottom"/>
          </w:tcPr>
          <w:p w:rsidR="00404BA0" w:rsidRPr="00AD3398" w:rsidRDefault="00404BA0" w:rsidP="00404BA0">
            <w:pPr>
              <w:jc w:val="center"/>
            </w:pPr>
            <w:r w:rsidRPr="00AD3398">
              <w:t>Верхнеакташское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Верхний Акташ</w:t>
            </w:r>
          </w:p>
        </w:tc>
        <w:tc>
          <w:tcPr>
            <w:tcW w:w="0" w:type="auto"/>
            <w:shd w:val="clear" w:color="auto" w:fill="auto"/>
            <w:noWrap/>
            <w:vAlign w:val="bottom"/>
          </w:tcPr>
          <w:p w:rsidR="00404BA0" w:rsidRPr="00AD3398" w:rsidRDefault="00404BA0" w:rsidP="00404BA0">
            <w:pPr>
              <w:jc w:val="center"/>
            </w:pPr>
            <w:r w:rsidRPr="00AD3398">
              <w:t>Верхнеакташское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48</w:t>
            </w:r>
          </w:p>
        </w:tc>
        <w:tc>
          <w:tcPr>
            <w:tcW w:w="6287" w:type="dxa"/>
            <w:shd w:val="clear" w:color="auto" w:fill="auto"/>
            <w:vAlign w:val="bottom"/>
          </w:tcPr>
          <w:p w:rsidR="00404BA0" w:rsidRPr="00AD3398" w:rsidRDefault="00404BA0" w:rsidP="00404BA0">
            <w:r w:rsidRPr="00AD3398">
              <w:t>магазин № 46</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Верхняя Мактама</w:t>
            </w:r>
          </w:p>
        </w:tc>
        <w:tc>
          <w:tcPr>
            <w:tcW w:w="0" w:type="auto"/>
            <w:shd w:val="clear" w:color="auto" w:fill="auto"/>
            <w:noWrap/>
            <w:vAlign w:val="bottom"/>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49</w:t>
            </w:r>
          </w:p>
        </w:tc>
        <w:tc>
          <w:tcPr>
            <w:tcW w:w="6287" w:type="dxa"/>
            <w:shd w:val="clear" w:color="auto" w:fill="auto"/>
            <w:vAlign w:val="bottom"/>
          </w:tcPr>
          <w:p w:rsidR="00404BA0" w:rsidRPr="00AD3398" w:rsidRDefault="00404BA0" w:rsidP="00404BA0">
            <w:r w:rsidRPr="00AD3398">
              <w:t>магазин "Нур"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Верхняя Мактама</w:t>
            </w:r>
          </w:p>
        </w:tc>
        <w:tc>
          <w:tcPr>
            <w:tcW w:w="0" w:type="auto"/>
            <w:shd w:val="clear" w:color="auto" w:fill="auto"/>
            <w:noWrap/>
            <w:vAlign w:val="bottom"/>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50</w:t>
            </w:r>
          </w:p>
        </w:tc>
        <w:tc>
          <w:tcPr>
            <w:tcW w:w="6287" w:type="dxa"/>
            <w:shd w:val="clear" w:color="auto" w:fill="auto"/>
            <w:vAlign w:val="bottom"/>
          </w:tcPr>
          <w:p w:rsidR="00404BA0" w:rsidRPr="00AD3398" w:rsidRDefault="00404BA0" w:rsidP="00404BA0">
            <w:r w:rsidRPr="00AD3398">
              <w:t>магазин "Тан"</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51</w:t>
            </w:r>
          </w:p>
        </w:tc>
        <w:tc>
          <w:tcPr>
            <w:tcW w:w="6287" w:type="dxa"/>
            <w:shd w:val="clear" w:color="auto" w:fill="auto"/>
            <w:vAlign w:val="bottom"/>
          </w:tcPr>
          <w:p w:rsidR="00404BA0" w:rsidRPr="00AD3398" w:rsidRDefault="00404BA0" w:rsidP="00404BA0">
            <w:r w:rsidRPr="00AD3398">
              <w:t>магазин "Шатлык"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53</w:t>
            </w:r>
          </w:p>
        </w:tc>
        <w:tc>
          <w:tcPr>
            <w:tcW w:w="6287" w:type="dxa"/>
            <w:shd w:val="clear" w:color="auto" w:fill="auto"/>
            <w:vAlign w:val="bottom"/>
          </w:tcPr>
          <w:p w:rsidR="00404BA0" w:rsidRPr="00AD3398" w:rsidRDefault="00404BA0" w:rsidP="00404BA0">
            <w:r w:rsidRPr="00AD3398">
              <w:t>магазин "Нур"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54</w:t>
            </w:r>
          </w:p>
        </w:tc>
        <w:tc>
          <w:tcPr>
            <w:tcW w:w="6287" w:type="dxa"/>
            <w:shd w:val="clear" w:color="auto" w:fill="auto"/>
            <w:vAlign w:val="bottom"/>
          </w:tcPr>
          <w:p w:rsidR="00404BA0" w:rsidRPr="00AD3398" w:rsidRDefault="00404BA0" w:rsidP="00404BA0">
            <w:r w:rsidRPr="00AD3398">
              <w:t>магазин "Ышаныч 2"</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55</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56</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57</w:t>
            </w:r>
          </w:p>
        </w:tc>
        <w:tc>
          <w:tcPr>
            <w:tcW w:w="6287" w:type="dxa"/>
            <w:shd w:val="clear" w:color="auto" w:fill="auto"/>
            <w:vAlign w:val="bottom"/>
          </w:tcPr>
          <w:p w:rsidR="00404BA0" w:rsidRPr="00AD3398" w:rsidRDefault="00404BA0" w:rsidP="00404BA0">
            <w:r w:rsidRPr="00AD3398">
              <w:t>магазин "Промтовары"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Елхово</w:t>
            </w:r>
          </w:p>
        </w:tc>
        <w:tc>
          <w:tcPr>
            <w:tcW w:w="0" w:type="auto"/>
            <w:shd w:val="clear" w:color="auto" w:fill="auto"/>
            <w:noWrap/>
            <w:vAlign w:val="bottom"/>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58</w:t>
            </w:r>
          </w:p>
        </w:tc>
        <w:tc>
          <w:tcPr>
            <w:tcW w:w="6287" w:type="dxa"/>
            <w:shd w:val="clear" w:color="auto" w:fill="auto"/>
            <w:vAlign w:val="bottom"/>
          </w:tcPr>
          <w:p w:rsidR="00404BA0" w:rsidRPr="00AD3398" w:rsidRDefault="00404BA0" w:rsidP="00404BA0">
            <w:r w:rsidRPr="00AD3398">
              <w:t>магазин "Во"</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Ерсубайкино</w:t>
            </w:r>
          </w:p>
        </w:tc>
        <w:tc>
          <w:tcPr>
            <w:tcW w:w="0" w:type="auto"/>
            <w:shd w:val="clear" w:color="auto" w:fill="auto"/>
            <w:noWrap/>
            <w:vAlign w:val="bottom"/>
          </w:tcPr>
          <w:p w:rsidR="00404BA0" w:rsidRPr="00AD3398" w:rsidRDefault="00404BA0" w:rsidP="00404BA0">
            <w:pPr>
              <w:jc w:val="center"/>
            </w:pPr>
            <w:r w:rsidRPr="00AD3398">
              <w:t>Ерсубайкинское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59</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Ерсубайкино</w:t>
            </w:r>
          </w:p>
        </w:tc>
        <w:tc>
          <w:tcPr>
            <w:tcW w:w="0" w:type="auto"/>
            <w:shd w:val="clear" w:color="auto" w:fill="auto"/>
            <w:noWrap/>
            <w:vAlign w:val="bottom"/>
          </w:tcPr>
          <w:p w:rsidR="00404BA0" w:rsidRPr="00AD3398" w:rsidRDefault="00404BA0" w:rsidP="00404BA0">
            <w:pPr>
              <w:jc w:val="center"/>
            </w:pPr>
            <w:r w:rsidRPr="00AD3398">
              <w:t>Ерсубайкинское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60</w:t>
            </w:r>
          </w:p>
        </w:tc>
        <w:tc>
          <w:tcPr>
            <w:tcW w:w="6287" w:type="dxa"/>
            <w:shd w:val="clear" w:color="auto" w:fill="auto"/>
            <w:vAlign w:val="bottom"/>
          </w:tcPr>
          <w:p w:rsidR="00404BA0" w:rsidRPr="00AD3398" w:rsidRDefault="00404BA0" w:rsidP="00404BA0">
            <w:r w:rsidRPr="00AD3398">
              <w:t>магазин "Валентина"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Калейкино</w:t>
            </w:r>
          </w:p>
        </w:tc>
        <w:tc>
          <w:tcPr>
            <w:tcW w:w="0" w:type="auto"/>
            <w:shd w:val="clear" w:color="auto" w:fill="auto"/>
            <w:noWrap/>
            <w:vAlign w:val="bottom"/>
          </w:tcPr>
          <w:p w:rsidR="00404BA0" w:rsidRPr="00AD3398" w:rsidRDefault="00404BA0" w:rsidP="00404BA0">
            <w:pPr>
              <w:jc w:val="center"/>
            </w:pPr>
            <w:r w:rsidRPr="00AD3398">
              <w:t>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61</w:t>
            </w:r>
          </w:p>
        </w:tc>
        <w:tc>
          <w:tcPr>
            <w:tcW w:w="6287" w:type="dxa"/>
            <w:shd w:val="clear" w:color="auto" w:fill="auto"/>
            <w:vAlign w:val="bottom"/>
          </w:tcPr>
          <w:p w:rsidR="00404BA0" w:rsidRPr="00AD3398" w:rsidRDefault="00404BA0" w:rsidP="00404BA0">
            <w:r w:rsidRPr="00AD3398">
              <w:t>магазин "Хлеб"</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Калейкино</w:t>
            </w:r>
          </w:p>
        </w:tc>
        <w:tc>
          <w:tcPr>
            <w:tcW w:w="0" w:type="auto"/>
            <w:shd w:val="clear" w:color="auto" w:fill="auto"/>
            <w:noWrap/>
            <w:vAlign w:val="bottom"/>
          </w:tcPr>
          <w:p w:rsidR="00404BA0" w:rsidRPr="00AD3398" w:rsidRDefault="00404BA0" w:rsidP="00404BA0">
            <w:pPr>
              <w:jc w:val="center"/>
            </w:pPr>
            <w:r w:rsidRPr="00AD3398">
              <w:t>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Калейкино</w:t>
            </w:r>
          </w:p>
        </w:tc>
        <w:tc>
          <w:tcPr>
            <w:tcW w:w="0" w:type="auto"/>
            <w:shd w:val="clear" w:color="auto" w:fill="auto"/>
            <w:noWrap/>
            <w:vAlign w:val="bottom"/>
          </w:tcPr>
          <w:p w:rsidR="00404BA0" w:rsidRPr="00AD3398" w:rsidRDefault="00404BA0" w:rsidP="00404BA0">
            <w:pPr>
              <w:jc w:val="center"/>
            </w:pPr>
            <w:r w:rsidRPr="00AD3398">
              <w:t>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63</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Кама-Исмагилово</w:t>
            </w:r>
          </w:p>
        </w:tc>
        <w:tc>
          <w:tcPr>
            <w:tcW w:w="0" w:type="auto"/>
            <w:shd w:val="clear" w:color="auto" w:fill="auto"/>
            <w:noWrap/>
            <w:vAlign w:val="bottom"/>
          </w:tcPr>
          <w:p w:rsidR="00404BA0" w:rsidRPr="00AD3398" w:rsidRDefault="00404BA0" w:rsidP="00404BA0">
            <w:pPr>
              <w:jc w:val="center"/>
            </w:pPr>
            <w:r w:rsidRPr="00AD3398">
              <w:t>Кама-Исмагиловское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Кама-Исмагилово</w:t>
            </w:r>
          </w:p>
        </w:tc>
        <w:tc>
          <w:tcPr>
            <w:tcW w:w="0" w:type="auto"/>
            <w:shd w:val="clear" w:color="auto" w:fill="auto"/>
            <w:noWrap/>
            <w:vAlign w:val="bottom"/>
          </w:tcPr>
          <w:p w:rsidR="00404BA0" w:rsidRPr="00AD3398" w:rsidRDefault="00404BA0" w:rsidP="00404BA0">
            <w:pPr>
              <w:jc w:val="center"/>
            </w:pPr>
            <w:r w:rsidRPr="00AD3398">
              <w:t>Кама-Исмагиловское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65</w:t>
            </w:r>
          </w:p>
        </w:tc>
        <w:tc>
          <w:tcPr>
            <w:tcW w:w="6287" w:type="dxa"/>
            <w:shd w:val="clear" w:color="auto" w:fill="auto"/>
            <w:vAlign w:val="bottom"/>
          </w:tcPr>
          <w:p w:rsidR="00404BA0" w:rsidRPr="00AD3398" w:rsidRDefault="00404BA0" w:rsidP="00404BA0">
            <w:r w:rsidRPr="00AD3398">
              <w:t>магазин "Оазис"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Кичуй</w:t>
            </w:r>
          </w:p>
        </w:tc>
        <w:tc>
          <w:tcPr>
            <w:tcW w:w="0" w:type="auto"/>
            <w:shd w:val="clear" w:color="auto" w:fill="auto"/>
            <w:noWrap/>
            <w:vAlign w:val="bottom"/>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66</w:t>
            </w:r>
          </w:p>
        </w:tc>
        <w:tc>
          <w:tcPr>
            <w:tcW w:w="6287" w:type="dxa"/>
            <w:shd w:val="clear" w:color="auto" w:fill="auto"/>
            <w:vAlign w:val="bottom"/>
          </w:tcPr>
          <w:p w:rsidR="00404BA0" w:rsidRPr="00AD3398" w:rsidRDefault="00404BA0" w:rsidP="00404BA0">
            <w:r w:rsidRPr="00AD3398">
              <w:t>торговый павильон</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Кичуй</w:t>
            </w:r>
          </w:p>
        </w:tc>
        <w:tc>
          <w:tcPr>
            <w:tcW w:w="0" w:type="auto"/>
            <w:shd w:val="clear" w:color="auto" w:fill="auto"/>
            <w:noWrap/>
            <w:vAlign w:val="bottom"/>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Кичуй</w:t>
            </w:r>
          </w:p>
        </w:tc>
        <w:tc>
          <w:tcPr>
            <w:tcW w:w="0" w:type="auto"/>
            <w:shd w:val="clear" w:color="auto" w:fill="auto"/>
            <w:noWrap/>
            <w:vAlign w:val="bottom"/>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68</w:t>
            </w:r>
          </w:p>
        </w:tc>
        <w:tc>
          <w:tcPr>
            <w:tcW w:w="6287" w:type="dxa"/>
            <w:shd w:val="clear" w:color="auto" w:fill="auto"/>
            <w:vAlign w:val="bottom"/>
          </w:tcPr>
          <w:p w:rsidR="00404BA0" w:rsidRPr="00AD3398" w:rsidRDefault="00404BA0" w:rsidP="00404BA0">
            <w:r w:rsidRPr="00AD3398">
              <w:t>магазин "Валентина"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Нагорное</w:t>
            </w:r>
          </w:p>
        </w:tc>
        <w:tc>
          <w:tcPr>
            <w:tcW w:w="0" w:type="auto"/>
            <w:shd w:val="clear" w:color="auto" w:fill="auto"/>
            <w:noWrap/>
            <w:vAlign w:val="bottom"/>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69</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Нагорное</w:t>
            </w:r>
          </w:p>
        </w:tc>
        <w:tc>
          <w:tcPr>
            <w:tcW w:w="0" w:type="auto"/>
            <w:shd w:val="clear" w:color="auto" w:fill="auto"/>
            <w:noWrap/>
            <w:vAlign w:val="bottom"/>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70</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Кичучатово</w:t>
            </w:r>
          </w:p>
        </w:tc>
        <w:tc>
          <w:tcPr>
            <w:tcW w:w="0" w:type="auto"/>
            <w:shd w:val="clear" w:color="auto" w:fill="auto"/>
            <w:noWrap/>
            <w:vAlign w:val="bottom"/>
          </w:tcPr>
          <w:p w:rsidR="00404BA0" w:rsidRPr="00AD3398" w:rsidRDefault="00404BA0" w:rsidP="00404BA0">
            <w:pPr>
              <w:jc w:val="center"/>
            </w:pPr>
            <w:r w:rsidRPr="00AD3398">
              <w:t>Кичучатовское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71</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Кичучатово</w:t>
            </w:r>
          </w:p>
        </w:tc>
        <w:tc>
          <w:tcPr>
            <w:tcW w:w="0" w:type="auto"/>
            <w:shd w:val="clear" w:color="auto" w:fill="auto"/>
            <w:noWrap/>
            <w:vAlign w:val="bottom"/>
          </w:tcPr>
          <w:p w:rsidR="00404BA0" w:rsidRPr="00AD3398" w:rsidRDefault="00404BA0" w:rsidP="00404BA0">
            <w:pPr>
              <w:jc w:val="center"/>
            </w:pPr>
            <w:r w:rsidRPr="00AD3398">
              <w:t>Кичучатовское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72</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Клементейкино</w:t>
            </w:r>
          </w:p>
        </w:tc>
        <w:tc>
          <w:tcPr>
            <w:tcW w:w="0" w:type="auto"/>
            <w:shd w:val="clear" w:color="auto" w:fill="auto"/>
            <w:noWrap/>
            <w:vAlign w:val="bottom"/>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73</w:t>
            </w:r>
          </w:p>
        </w:tc>
        <w:tc>
          <w:tcPr>
            <w:tcW w:w="6287" w:type="dxa"/>
            <w:shd w:val="clear" w:color="auto" w:fill="auto"/>
            <w:vAlign w:val="bottom"/>
          </w:tcPr>
          <w:p w:rsidR="00404BA0" w:rsidRPr="00AD3398" w:rsidRDefault="00404BA0" w:rsidP="00404BA0">
            <w:r w:rsidRPr="00AD3398">
              <w:t>магазин "Водолей"</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Клементейкино</w:t>
            </w:r>
          </w:p>
        </w:tc>
        <w:tc>
          <w:tcPr>
            <w:tcW w:w="0" w:type="auto"/>
            <w:shd w:val="clear" w:color="auto" w:fill="auto"/>
            <w:noWrap/>
            <w:vAlign w:val="bottom"/>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Клементейкино</w:t>
            </w:r>
          </w:p>
        </w:tc>
        <w:tc>
          <w:tcPr>
            <w:tcW w:w="0" w:type="auto"/>
            <w:shd w:val="clear" w:color="auto" w:fill="auto"/>
            <w:noWrap/>
            <w:vAlign w:val="bottom"/>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Багряж</w:t>
            </w:r>
          </w:p>
        </w:tc>
        <w:tc>
          <w:tcPr>
            <w:tcW w:w="0" w:type="auto"/>
            <w:shd w:val="clear" w:color="auto" w:fill="auto"/>
            <w:noWrap/>
            <w:vAlign w:val="bottom"/>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76</w:t>
            </w:r>
          </w:p>
        </w:tc>
        <w:tc>
          <w:tcPr>
            <w:tcW w:w="6287" w:type="dxa"/>
            <w:shd w:val="clear" w:color="auto" w:fill="auto"/>
            <w:vAlign w:val="bottom"/>
          </w:tcPr>
          <w:p w:rsidR="00404BA0" w:rsidRPr="00AD3398" w:rsidRDefault="00404BA0" w:rsidP="00404BA0">
            <w:r w:rsidRPr="00AD3398">
              <w:t>магазин "Гулия"</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Кузайкино</w:t>
            </w:r>
          </w:p>
        </w:tc>
        <w:tc>
          <w:tcPr>
            <w:tcW w:w="0" w:type="auto"/>
            <w:shd w:val="clear" w:color="auto" w:fill="auto"/>
            <w:noWrap/>
            <w:vAlign w:val="bottom"/>
          </w:tcPr>
          <w:p w:rsidR="00404BA0" w:rsidRPr="00AD3398" w:rsidRDefault="00404BA0" w:rsidP="00404BA0">
            <w:pPr>
              <w:jc w:val="center"/>
            </w:pPr>
            <w:r w:rsidRPr="00AD3398">
              <w:t>Кузайкинское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77</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Кузайкино</w:t>
            </w:r>
          </w:p>
        </w:tc>
        <w:tc>
          <w:tcPr>
            <w:tcW w:w="0" w:type="auto"/>
            <w:shd w:val="clear" w:color="auto" w:fill="auto"/>
            <w:noWrap/>
            <w:vAlign w:val="bottom"/>
          </w:tcPr>
          <w:p w:rsidR="00404BA0" w:rsidRPr="00AD3398" w:rsidRDefault="00404BA0" w:rsidP="00404BA0">
            <w:pPr>
              <w:jc w:val="center"/>
            </w:pPr>
            <w:r w:rsidRPr="00AD3398">
              <w:t>Кузайкинское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78</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Кузайкино</w:t>
            </w:r>
          </w:p>
        </w:tc>
        <w:tc>
          <w:tcPr>
            <w:tcW w:w="0" w:type="auto"/>
            <w:shd w:val="clear" w:color="auto" w:fill="auto"/>
            <w:noWrap/>
            <w:vAlign w:val="bottom"/>
          </w:tcPr>
          <w:p w:rsidR="00404BA0" w:rsidRPr="00AD3398" w:rsidRDefault="00404BA0" w:rsidP="00404BA0">
            <w:pPr>
              <w:jc w:val="center"/>
            </w:pPr>
            <w:r w:rsidRPr="00AD3398">
              <w:t>Кузайкинское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79</w:t>
            </w:r>
          </w:p>
        </w:tc>
        <w:tc>
          <w:tcPr>
            <w:tcW w:w="6287" w:type="dxa"/>
            <w:shd w:val="clear" w:color="auto" w:fill="auto"/>
            <w:vAlign w:val="bottom"/>
          </w:tcPr>
          <w:p w:rsidR="00404BA0" w:rsidRPr="00AD3398" w:rsidRDefault="00404BA0" w:rsidP="00404BA0">
            <w:r w:rsidRPr="00AD3398">
              <w:t>магазин "Омега"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80</w:t>
            </w:r>
          </w:p>
        </w:tc>
        <w:tc>
          <w:tcPr>
            <w:tcW w:w="6287" w:type="dxa"/>
            <w:shd w:val="clear" w:color="auto" w:fill="auto"/>
            <w:vAlign w:val="bottom"/>
          </w:tcPr>
          <w:p w:rsidR="00404BA0" w:rsidRPr="00AD3398" w:rsidRDefault="00404BA0" w:rsidP="00404BA0">
            <w:r w:rsidRPr="00AD3398">
              <w:t>магазин "Морад"</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81</w:t>
            </w:r>
          </w:p>
        </w:tc>
        <w:tc>
          <w:tcPr>
            <w:tcW w:w="6287" w:type="dxa"/>
            <w:shd w:val="clear" w:color="auto" w:fill="auto"/>
            <w:vAlign w:val="bottom"/>
          </w:tcPr>
          <w:p w:rsidR="00404BA0" w:rsidRPr="00AD3398" w:rsidRDefault="00404BA0" w:rsidP="00404BA0">
            <w:r w:rsidRPr="00AD3398">
              <w:t>магазин "Дуслык"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82</w:t>
            </w:r>
          </w:p>
        </w:tc>
        <w:tc>
          <w:tcPr>
            <w:tcW w:w="6287" w:type="dxa"/>
            <w:shd w:val="clear" w:color="auto" w:fill="auto"/>
            <w:vAlign w:val="bottom"/>
          </w:tcPr>
          <w:p w:rsidR="00404BA0" w:rsidRPr="00AD3398" w:rsidRDefault="00404BA0" w:rsidP="00404BA0">
            <w:r w:rsidRPr="00AD3398">
              <w:t>магазин "Диана"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83</w:t>
            </w:r>
          </w:p>
        </w:tc>
        <w:tc>
          <w:tcPr>
            <w:tcW w:w="6287" w:type="dxa"/>
            <w:shd w:val="clear" w:color="auto" w:fill="auto"/>
            <w:vAlign w:val="bottom"/>
          </w:tcPr>
          <w:p w:rsidR="00404BA0" w:rsidRPr="00AD3398" w:rsidRDefault="00404BA0" w:rsidP="00404BA0">
            <w:r w:rsidRPr="00AD3398">
              <w:t>магазин "Шатлык"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Кульшарипово</w:t>
            </w:r>
          </w:p>
        </w:tc>
        <w:tc>
          <w:tcPr>
            <w:tcW w:w="0" w:type="auto"/>
            <w:shd w:val="clear" w:color="auto" w:fill="auto"/>
            <w:noWrap/>
            <w:vAlign w:val="bottom"/>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85</w:t>
            </w:r>
          </w:p>
        </w:tc>
        <w:tc>
          <w:tcPr>
            <w:tcW w:w="6287" w:type="dxa"/>
            <w:shd w:val="clear" w:color="auto" w:fill="auto"/>
            <w:vAlign w:val="bottom"/>
          </w:tcPr>
          <w:p w:rsidR="00404BA0" w:rsidRPr="00AD3398" w:rsidRDefault="00404BA0" w:rsidP="00404BA0">
            <w:r w:rsidRPr="00AD3398">
              <w:t>магазин "Шатлык"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86</w:t>
            </w:r>
          </w:p>
        </w:tc>
        <w:tc>
          <w:tcPr>
            <w:tcW w:w="6287" w:type="dxa"/>
            <w:shd w:val="clear" w:color="auto" w:fill="auto"/>
            <w:vAlign w:val="bottom"/>
          </w:tcPr>
          <w:p w:rsidR="00404BA0" w:rsidRPr="00AD3398" w:rsidRDefault="00404BA0" w:rsidP="00404BA0">
            <w:r w:rsidRPr="00AD3398">
              <w:t>магазин "Шатлык"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87</w:t>
            </w:r>
          </w:p>
        </w:tc>
        <w:tc>
          <w:tcPr>
            <w:tcW w:w="6287" w:type="dxa"/>
            <w:shd w:val="clear" w:color="auto" w:fill="auto"/>
            <w:vAlign w:val="bottom"/>
          </w:tcPr>
          <w:p w:rsidR="00404BA0" w:rsidRPr="00AD3398" w:rsidRDefault="00404BA0" w:rsidP="00404BA0">
            <w:r w:rsidRPr="00AD3398">
              <w:t>магазин "Елена"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88</w:t>
            </w:r>
          </w:p>
        </w:tc>
        <w:tc>
          <w:tcPr>
            <w:tcW w:w="6287" w:type="dxa"/>
            <w:shd w:val="clear" w:color="auto" w:fill="auto"/>
            <w:vAlign w:val="bottom"/>
          </w:tcPr>
          <w:p w:rsidR="00404BA0" w:rsidRPr="00AD3398" w:rsidRDefault="00404BA0" w:rsidP="00404BA0">
            <w:r w:rsidRPr="00AD3398">
              <w:t>магазин "Диана"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89</w:t>
            </w:r>
          </w:p>
        </w:tc>
        <w:tc>
          <w:tcPr>
            <w:tcW w:w="6287" w:type="dxa"/>
            <w:shd w:val="clear" w:color="auto" w:fill="auto"/>
            <w:vAlign w:val="bottom"/>
          </w:tcPr>
          <w:p w:rsidR="00404BA0" w:rsidRPr="00AD3398" w:rsidRDefault="00404BA0" w:rsidP="00404BA0">
            <w:r w:rsidRPr="00AD3398">
              <w:t>магазин "Лиана"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90</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Калейкино</w:t>
            </w:r>
          </w:p>
        </w:tc>
        <w:tc>
          <w:tcPr>
            <w:tcW w:w="0" w:type="auto"/>
            <w:shd w:val="clear" w:color="auto" w:fill="auto"/>
            <w:noWrap/>
            <w:vAlign w:val="bottom"/>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91</w:t>
            </w:r>
          </w:p>
        </w:tc>
        <w:tc>
          <w:tcPr>
            <w:tcW w:w="6287" w:type="dxa"/>
            <w:shd w:val="clear" w:color="auto" w:fill="auto"/>
            <w:vAlign w:val="bottom"/>
          </w:tcPr>
          <w:p w:rsidR="00404BA0" w:rsidRPr="00AD3398" w:rsidRDefault="00404BA0" w:rsidP="00404BA0">
            <w:r w:rsidRPr="00AD3398">
              <w:t>магазин "Козерог"</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Маметьево</w:t>
            </w:r>
          </w:p>
        </w:tc>
        <w:tc>
          <w:tcPr>
            <w:tcW w:w="0" w:type="auto"/>
            <w:shd w:val="clear" w:color="auto" w:fill="auto"/>
            <w:noWrap/>
            <w:vAlign w:val="bottom"/>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92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Маметьево</w:t>
            </w:r>
          </w:p>
        </w:tc>
        <w:tc>
          <w:tcPr>
            <w:tcW w:w="0" w:type="auto"/>
            <w:shd w:val="clear" w:color="auto" w:fill="auto"/>
            <w:noWrap/>
            <w:vAlign w:val="bottom"/>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93</w:t>
            </w:r>
          </w:p>
        </w:tc>
        <w:tc>
          <w:tcPr>
            <w:tcW w:w="6287" w:type="dxa"/>
            <w:shd w:val="clear" w:color="auto" w:fill="auto"/>
            <w:vAlign w:val="bottom"/>
          </w:tcPr>
          <w:p w:rsidR="00404BA0" w:rsidRPr="00AD3398" w:rsidRDefault="00404BA0" w:rsidP="00404BA0">
            <w:r w:rsidRPr="00AD3398">
              <w:t>магазин "Алина"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Чупаево</w:t>
            </w:r>
          </w:p>
        </w:tc>
        <w:tc>
          <w:tcPr>
            <w:tcW w:w="0" w:type="auto"/>
            <w:shd w:val="clear" w:color="auto" w:fill="auto"/>
            <w:noWrap/>
            <w:vAlign w:val="bottom"/>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94</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Чупаево</w:t>
            </w:r>
          </w:p>
        </w:tc>
        <w:tc>
          <w:tcPr>
            <w:tcW w:w="0" w:type="auto"/>
            <w:shd w:val="clear" w:color="auto" w:fill="auto"/>
            <w:noWrap/>
            <w:vAlign w:val="bottom"/>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Чупаево</w:t>
            </w:r>
          </w:p>
        </w:tc>
        <w:tc>
          <w:tcPr>
            <w:tcW w:w="0" w:type="auto"/>
            <w:shd w:val="clear" w:color="auto" w:fill="auto"/>
            <w:noWrap/>
            <w:vAlign w:val="bottom"/>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96</w:t>
            </w:r>
          </w:p>
        </w:tc>
        <w:tc>
          <w:tcPr>
            <w:tcW w:w="6287" w:type="dxa"/>
            <w:shd w:val="clear" w:color="auto" w:fill="auto"/>
            <w:vAlign w:val="bottom"/>
          </w:tcPr>
          <w:p w:rsidR="00404BA0" w:rsidRPr="00AD3398" w:rsidRDefault="00404BA0" w:rsidP="00404BA0">
            <w:r w:rsidRPr="00AD3398">
              <w:t>магазин "Юлдаш"</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97</w:t>
            </w:r>
          </w:p>
        </w:tc>
        <w:tc>
          <w:tcPr>
            <w:tcW w:w="6287" w:type="dxa"/>
            <w:shd w:val="clear" w:color="auto" w:fill="auto"/>
            <w:vAlign w:val="bottom"/>
          </w:tcPr>
          <w:p w:rsidR="00404BA0" w:rsidRPr="00AD3398" w:rsidRDefault="00404BA0" w:rsidP="00404BA0">
            <w:r w:rsidRPr="00AD3398">
              <w:t>магазин "Миляш"</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98</w:t>
            </w:r>
          </w:p>
        </w:tc>
        <w:tc>
          <w:tcPr>
            <w:tcW w:w="6287" w:type="dxa"/>
            <w:shd w:val="clear" w:color="auto" w:fill="auto"/>
            <w:vAlign w:val="bottom"/>
          </w:tcPr>
          <w:p w:rsidR="00404BA0" w:rsidRPr="00AD3398" w:rsidRDefault="00404BA0" w:rsidP="00404BA0">
            <w:r w:rsidRPr="00AD3398">
              <w:t>магазин "Дуслык"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99</w:t>
            </w:r>
          </w:p>
        </w:tc>
        <w:tc>
          <w:tcPr>
            <w:tcW w:w="6287" w:type="dxa"/>
            <w:shd w:val="clear" w:color="auto" w:fill="auto"/>
            <w:vAlign w:val="bottom"/>
          </w:tcPr>
          <w:p w:rsidR="00404BA0" w:rsidRPr="00AD3398" w:rsidRDefault="00404BA0" w:rsidP="00404BA0">
            <w:r w:rsidRPr="00AD3398">
              <w:t>магазин "Лиана"</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100</w:t>
            </w:r>
          </w:p>
        </w:tc>
        <w:tc>
          <w:tcPr>
            <w:tcW w:w="6287" w:type="dxa"/>
            <w:shd w:val="clear" w:color="auto" w:fill="auto"/>
            <w:vAlign w:val="bottom"/>
          </w:tcPr>
          <w:p w:rsidR="00404BA0" w:rsidRPr="00AD3398" w:rsidRDefault="00404BA0" w:rsidP="00404BA0">
            <w:r w:rsidRPr="00AD3398">
              <w:t>магазин № 108</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101</w:t>
            </w:r>
          </w:p>
        </w:tc>
        <w:tc>
          <w:tcPr>
            <w:tcW w:w="6287" w:type="dxa"/>
            <w:shd w:val="clear" w:color="auto" w:fill="auto"/>
            <w:vAlign w:val="bottom"/>
          </w:tcPr>
          <w:p w:rsidR="00404BA0" w:rsidRPr="00AD3398" w:rsidRDefault="00404BA0" w:rsidP="00404BA0">
            <w:r w:rsidRPr="00AD3398">
              <w:t>магазин "Лидер"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станция Миннибаево</w:t>
            </w:r>
          </w:p>
        </w:tc>
        <w:tc>
          <w:tcPr>
            <w:tcW w:w="0" w:type="auto"/>
            <w:shd w:val="clear" w:color="auto" w:fill="auto"/>
            <w:noWrap/>
            <w:vAlign w:val="bottom"/>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103</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 xml:space="preserve">Нижнее Абдулово </w:t>
            </w:r>
          </w:p>
        </w:tc>
        <w:tc>
          <w:tcPr>
            <w:tcW w:w="0" w:type="auto"/>
            <w:shd w:val="clear" w:color="auto" w:fill="auto"/>
            <w:noWrap/>
            <w:vAlign w:val="bottom"/>
          </w:tcPr>
          <w:p w:rsidR="00404BA0" w:rsidRPr="00AD3398" w:rsidRDefault="00404BA0" w:rsidP="00404BA0">
            <w:pPr>
              <w:jc w:val="center"/>
            </w:pPr>
            <w:r w:rsidRPr="00AD3398">
              <w:t>Нижнеабдуловское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3</w:t>
            </w:r>
          </w:p>
        </w:tc>
        <w:tc>
          <w:tcPr>
            <w:tcW w:w="0" w:type="auto"/>
            <w:shd w:val="clear" w:color="auto" w:fill="auto"/>
            <w:noWrap/>
            <w:vAlign w:val="bottom"/>
          </w:tcPr>
          <w:p w:rsidR="00404BA0" w:rsidRPr="00AD3398" w:rsidRDefault="00404BA0" w:rsidP="00404BA0">
            <w:pPr>
              <w:jc w:val="center"/>
            </w:pPr>
            <w:r w:rsidRPr="00AD3398">
              <w:t xml:space="preserve">Нижнее Абдулово </w:t>
            </w:r>
          </w:p>
        </w:tc>
        <w:tc>
          <w:tcPr>
            <w:tcW w:w="0" w:type="auto"/>
            <w:shd w:val="clear" w:color="auto" w:fill="auto"/>
            <w:noWrap/>
            <w:vAlign w:val="bottom"/>
          </w:tcPr>
          <w:p w:rsidR="00404BA0" w:rsidRPr="00AD3398" w:rsidRDefault="00404BA0" w:rsidP="00404BA0">
            <w:pPr>
              <w:jc w:val="center"/>
            </w:pPr>
            <w:r w:rsidRPr="00AD3398">
              <w:t>Нижнеабдуловское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105</w:t>
            </w:r>
          </w:p>
        </w:tc>
        <w:tc>
          <w:tcPr>
            <w:tcW w:w="6287" w:type="dxa"/>
            <w:shd w:val="clear" w:color="auto" w:fill="auto"/>
            <w:vAlign w:val="bottom"/>
          </w:tcPr>
          <w:p w:rsidR="00404BA0" w:rsidRPr="00AD3398" w:rsidRDefault="00404BA0" w:rsidP="00404BA0">
            <w:r w:rsidRPr="00AD3398">
              <w:t>магазин "Чулпан"</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106</w:t>
            </w:r>
          </w:p>
        </w:tc>
        <w:tc>
          <w:tcPr>
            <w:tcW w:w="6287" w:type="dxa"/>
            <w:shd w:val="clear" w:color="auto" w:fill="auto"/>
            <w:vAlign w:val="bottom"/>
          </w:tcPr>
          <w:p w:rsidR="00404BA0" w:rsidRPr="00AD3398" w:rsidRDefault="00404BA0" w:rsidP="00404BA0">
            <w:r w:rsidRPr="00AD3398">
              <w:t>магазин "Эльвира"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107</w:t>
            </w:r>
          </w:p>
        </w:tc>
        <w:tc>
          <w:tcPr>
            <w:tcW w:w="6287" w:type="dxa"/>
            <w:shd w:val="clear" w:color="auto" w:fill="auto"/>
            <w:vAlign w:val="bottom"/>
          </w:tcPr>
          <w:p w:rsidR="00404BA0" w:rsidRPr="00AD3398" w:rsidRDefault="00404BA0" w:rsidP="00404BA0">
            <w:r w:rsidRPr="00AD3398">
              <w:t>магазин "Ильдан"</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108</w:t>
            </w:r>
          </w:p>
        </w:tc>
        <w:tc>
          <w:tcPr>
            <w:tcW w:w="6287" w:type="dxa"/>
            <w:shd w:val="clear" w:color="auto" w:fill="auto"/>
            <w:vAlign w:val="bottom"/>
          </w:tcPr>
          <w:p w:rsidR="00404BA0" w:rsidRPr="00AD3398" w:rsidRDefault="00404BA0" w:rsidP="00404BA0">
            <w:r w:rsidRPr="00AD3398">
              <w:t>магазин "Регина"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109</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110</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Надырово</w:t>
            </w:r>
          </w:p>
        </w:tc>
        <w:tc>
          <w:tcPr>
            <w:tcW w:w="0" w:type="auto"/>
            <w:shd w:val="clear" w:color="auto" w:fill="auto"/>
            <w:noWrap/>
            <w:vAlign w:val="bottom"/>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111</w:t>
            </w:r>
          </w:p>
        </w:tc>
        <w:tc>
          <w:tcPr>
            <w:tcW w:w="6287" w:type="dxa"/>
            <w:shd w:val="clear" w:color="auto" w:fill="auto"/>
            <w:vAlign w:val="bottom"/>
          </w:tcPr>
          <w:p w:rsidR="00404BA0" w:rsidRPr="00AD3398" w:rsidRDefault="00404BA0" w:rsidP="00404BA0">
            <w:r w:rsidRPr="00AD3398">
              <w:t>магазин "Бабай"</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112</w:t>
            </w:r>
          </w:p>
        </w:tc>
        <w:tc>
          <w:tcPr>
            <w:tcW w:w="6287" w:type="dxa"/>
            <w:shd w:val="clear" w:color="auto" w:fill="auto"/>
            <w:vAlign w:val="bottom"/>
          </w:tcPr>
          <w:p w:rsidR="00404BA0" w:rsidRPr="00AD3398" w:rsidRDefault="00404BA0" w:rsidP="00404BA0">
            <w:r w:rsidRPr="00AD3398">
              <w:t>магазин "Ильдар"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113</w:t>
            </w:r>
          </w:p>
        </w:tc>
        <w:tc>
          <w:tcPr>
            <w:tcW w:w="6287" w:type="dxa"/>
            <w:shd w:val="clear" w:color="auto" w:fill="auto"/>
            <w:vAlign w:val="bottom"/>
          </w:tcPr>
          <w:p w:rsidR="00404BA0" w:rsidRPr="00AD3398" w:rsidRDefault="00404BA0" w:rsidP="00404BA0">
            <w:r w:rsidRPr="00AD3398">
              <w:t>магазин "Жэннэт"</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114</w:t>
            </w:r>
          </w:p>
        </w:tc>
        <w:tc>
          <w:tcPr>
            <w:tcW w:w="6287" w:type="dxa"/>
            <w:shd w:val="clear" w:color="auto" w:fill="auto"/>
            <w:vAlign w:val="bottom"/>
          </w:tcPr>
          <w:p w:rsidR="00404BA0" w:rsidRPr="00AD3398" w:rsidRDefault="00404BA0" w:rsidP="00404BA0">
            <w:r w:rsidRPr="00AD3398">
              <w:t>магазин "Гульнара"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115</w:t>
            </w:r>
          </w:p>
        </w:tc>
        <w:tc>
          <w:tcPr>
            <w:tcW w:w="6287" w:type="dxa"/>
            <w:shd w:val="clear" w:color="auto" w:fill="auto"/>
            <w:vAlign w:val="bottom"/>
          </w:tcPr>
          <w:p w:rsidR="00404BA0" w:rsidRPr="00AD3398" w:rsidRDefault="00404BA0" w:rsidP="00404BA0">
            <w:r w:rsidRPr="00AD3398">
              <w:t>Магазин "Залида"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116</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Новое Каширово</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118</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Болгар-1</w:t>
            </w:r>
          </w:p>
        </w:tc>
        <w:tc>
          <w:tcPr>
            <w:tcW w:w="0" w:type="auto"/>
            <w:shd w:val="clear" w:color="auto" w:fill="auto"/>
            <w:noWrap/>
            <w:vAlign w:val="bottom"/>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119</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Новоникольск</w:t>
            </w:r>
          </w:p>
        </w:tc>
        <w:tc>
          <w:tcPr>
            <w:tcW w:w="0" w:type="auto"/>
            <w:shd w:val="clear" w:color="auto" w:fill="auto"/>
            <w:noWrap/>
            <w:vAlign w:val="bottom"/>
          </w:tcPr>
          <w:p w:rsidR="00404BA0" w:rsidRPr="00AD3398" w:rsidRDefault="00404BA0" w:rsidP="00404BA0">
            <w:pPr>
              <w:jc w:val="center"/>
            </w:pPr>
            <w:r w:rsidRPr="00AD3398">
              <w:t>Новоникольское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120</w:t>
            </w:r>
          </w:p>
        </w:tc>
        <w:tc>
          <w:tcPr>
            <w:tcW w:w="6287" w:type="dxa"/>
            <w:shd w:val="clear" w:color="auto" w:fill="auto"/>
            <w:vAlign w:val="bottom"/>
          </w:tcPr>
          <w:p w:rsidR="00404BA0" w:rsidRPr="00AD3398" w:rsidRDefault="00404BA0" w:rsidP="00404BA0">
            <w:r w:rsidRPr="00AD3398">
              <w:t>магазин "Татьяна"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Новотроицкое</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121</w:t>
            </w:r>
          </w:p>
        </w:tc>
        <w:tc>
          <w:tcPr>
            <w:tcW w:w="6287" w:type="dxa"/>
            <w:shd w:val="clear" w:color="auto" w:fill="auto"/>
            <w:vAlign w:val="bottom"/>
          </w:tcPr>
          <w:p w:rsidR="00404BA0" w:rsidRPr="00AD3398" w:rsidRDefault="00404BA0" w:rsidP="00404BA0">
            <w:r w:rsidRPr="00AD3398">
              <w:t>магазин "Теремок"</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Новотроицкое</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122</w:t>
            </w:r>
          </w:p>
        </w:tc>
        <w:tc>
          <w:tcPr>
            <w:tcW w:w="6287" w:type="dxa"/>
            <w:shd w:val="clear" w:color="auto" w:fill="auto"/>
            <w:vAlign w:val="bottom"/>
          </w:tcPr>
          <w:p w:rsidR="00404BA0" w:rsidRPr="00AD3398" w:rsidRDefault="00404BA0" w:rsidP="00404BA0">
            <w:r w:rsidRPr="00AD3398">
              <w:t>магазин "Ольга"</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Новотроицкое</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123</w:t>
            </w:r>
          </w:p>
        </w:tc>
        <w:tc>
          <w:tcPr>
            <w:tcW w:w="6287" w:type="dxa"/>
            <w:shd w:val="clear" w:color="auto" w:fill="auto"/>
            <w:vAlign w:val="bottom"/>
          </w:tcPr>
          <w:p w:rsidR="00404BA0" w:rsidRPr="00AD3398" w:rsidRDefault="00404BA0" w:rsidP="00404BA0">
            <w:r w:rsidRPr="00AD3398">
              <w:t>магазин "Валентина"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Новотроицкое</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124</w:t>
            </w:r>
          </w:p>
        </w:tc>
        <w:tc>
          <w:tcPr>
            <w:tcW w:w="6287" w:type="dxa"/>
            <w:shd w:val="clear" w:color="auto" w:fill="auto"/>
            <w:vAlign w:val="bottom"/>
          </w:tcPr>
          <w:p w:rsidR="00404BA0" w:rsidRPr="00AD3398" w:rsidRDefault="00404BA0" w:rsidP="00404BA0">
            <w:r w:rsidRPr="00AD3398">
              <w:t>магазин "Реам"</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Новотроицкое</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Шегурча</w:t>
            </w:r>
          </w:p>
        </w:tc>
        <w:tc>
          <w:tcPr>
            <w:tcW w:w="0" w:type="auto"/>
            <w:shd w:val="clear" w:color="auto" w:fill="auto"/>
            <w:noWrap/>
            <w:vAlign w:val="bottom"/>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126</w:t>
            </w:r>
          </w:p>
        </w:tc>
        <w:tc>
          <w:tcPr>
            <w:tcW w:w="6287" w:type="dxa"/>
            <w:shd w:val="clear" w:color="auto" w:fill="auto"/>
            <w:vAlign w:val="bottom"/>
          </w:tcPr>
          <w:p w:rsidR="00404BA0" w:rsidRPr="00AD3398" w:rsidRDefault="00404BA0" w:rsidP="00404BA0">
            <w:r w:rsidRPr="00AD3398">
              <w:t>магазин № 2</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127</w:t>
            </w:r>
          </w:p>
        </w:tc>
        <w:tc>
          <w:tcPr>
            <w:tcW w:w="6287" w:type="dxa"/>
            <w:shd w:val="clear" w:color="auto" w:fill="auto"/>
            <w:vAlign w:val="bottom"/>
          </w:tcPr>
          <w:p w:rsidR="00404BA0" w:rsidRPr="00AD3398" w:rsidRDefault="00404BA0" w:rsidP="00404BA0">
            <w:r w:rsidRPr="00AD3398">
              <w:t>магазин № 3</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128</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5</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129</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8</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130</w:t>
            </w:r>
          </w:p>
        </w:tc>
        <w:tc>
          <w:tcPr>
            <w:tcW w:w="6287" w:type="dxa"/>
            <w:shd w:val="clear" w:color="auto" w:fill="auto"/>
            <w:vAlign w:val="bottom"/>
          </w:tcPr>
          <w:p w:rsidR="00404BA0" w:rsidRPr="00AD3398" w:rsidRDefault="00404BA0" w:rsidP="00404BA0">
            <w:r w:rsidRPr="00AD3398">
              <w:t>магазин "Бахтияр"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131</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132</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133</w:t>
            </w:r>
          </w:p>
        </w:tc>
        <w:tc>
          <w:tcPr>
            <w:tcW w:w="6287" w:type="dxa"/>
            <w:shd w:val="clear" w:color="auto" w:fill="auto"/>
            <w:vAlign w:val="bottom"/>
          </w:tcPr>
          <w:p w:rsidR="00404BA0" w:rsidRPr="00AD3398" w:rsidRDefault="00404BA0" w:rsidP="00404BA0">
            <w:r w:rsidRPr="00AD3398">
              <w:t>магазин "Промтовары"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134</w:t>
            </w:r>
          </w:p>
        </w:tc>
        <w:tc>
          <w:tcPr>
            <w:tcW w:w="6287" w:type="dxa"/>
            <w:shd w:val="clear" w:color="auto" w:fill="auto"/>
            <w:vAlign w:val="bottom"/>
          </w:tcPr>
          <w:p w:rsidR="00404BA0" w:rsidRPr="00AD3398" w:rsidRDefault="00404BA0" w:rsidP="00404BA0">
            <w:r w:rsidRPr="00AD3398">
              <w:t>магазин "Универсам"</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135</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136</w:t>
            </w:r>
          </w:p>
        </w:tc>
        <w:tc>
          <w:tcPr>
            <w:tcW w:w="6287" w:type="dxa"/>
            <w:shd w:val="clear" w:color="auto" w:fill="auto"/>
            <w:vAlign w:val="bottom"/>
          </w:tcPr>
          <w:p w:rsidR="00404BA0" w:rsidRPr="00AD3398" w:rsidRDefault="00404BA0" w:rsidP="00404BA0">
            <w:r w:rsidRPr="00AD3398">
              <w:t>магазин "Кристи"</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137</w:t>
            </w:r>
          </w:p>
        </w:tc>
        <w:tc>
          <w:tcPr>
            <w:tcW w:w="6287" w:type="dxa"/>
            <w:shd w:val="clear" w:color="auto" w:fill="auto"/>
            <w:vAlign w:val="bottom"/>
          </w:tcPr>
          <w:p w:rsidR="00404BA0" w:rsidRPr="00AD3398" w:rsidRDefault="00404BA0" w:rsidP="00404BA0">
            <w:r w:rsidRPr="00AD3398">
              <w:t>магазин "У моста"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Русский Акташ</w:t>
            </w:r>
          </w:p>
        </w:tc>
        <w:tc>
          <w:tcPr>
            <w:tcW w:w="0" w:type="auto"/>
            <w:shd w:val="clear" w:color="auto" w:fill="auto"/>
            <w:noWrap/>
            <w:vAlign w:val="bottom"/>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138</w:t>
            </w:r>
          </w:p>
        </w:tc>
        <w:tc>
          <w:tcPr>
            <w:tcW w:w="6287" w:type="dxa"/>
            <w:shd w:val="clear" w:color="auto" w:fill="auto"/>
            <w:vAlign w:val="bottom"/>
          </w:tcPr>
          <w:p w:rsidR="00404BA0" w:rsidRPr="00AD3398" w:rsidRDefault="00404BA0" w:rsidP="00404BA0">
            <w:r w:rsidRPr="00AD3398">
              <w:t>магазин "Радуга"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139</w:t>
            </w:r>
          </w:p>
        </w:tc>
        <w:tc>
          <w:tcPr>
            <w:tcW w:w="6287" w:type="dxa"/>
            <w:shd w:val="clear" w:color="auto" w:fill="auto"/>
            <w:vAlign w:val="bottom"/>
          </w:tcPr>
          <w:p w:rsidR="00404BA0" w:rsidRPr="00AD3398" w:rsidRDefault="00404BA0" w:rsidP="00404BA0">
            <w:r w:rsidRPr="00AD3398">
              <w:t>магазин "Ви Ал"</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140</w:t>
            </w:r>
          </w:p>
        </w:tc>
        <w:tc>
          <w:tcPr>
            <w:tcW w:w="6287" w:type="dxa"/>
            <w:shd w:val="clear" w:color="auto" w:fill="auto"/>
            <w:vAlign w:val="bottom"/>
          </w:tcPr>
          <w:p w:rsidR="00404BA0" w:rsidRPr="00AD3398" w:rsidRDefault="00404BA0" w:rsidP="00404BA0">
            <w:r w:rsidRPr="00AD3398">
              <w:t>магазин "У дяди Вани"</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141</w:t>
            </w:r>
          </w:p>
        </w:tc>
        <w:tc>
          <w:tcPr>
            <w:tcW w:w="6287" w:type="dxa"/>
            <w:shd w:val="clear" w:color="auto" w:fill="auto"/>
            <w:vAlign w:val="bottom"/>
          </w:tcPr>
          <w:p w:rsidR="00404BA0" w:rsidRPr="00AD3398" w:rsidRDefault="00404BA0" w:rsidP="00404BA0">
            <w:r w:rsidRPr="00AD3398">
              <w:t>магазин "Ника"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142</w:t>
            </w:r>
          </w:p>
        </w:tc>
        <w:tc>
          <w:tcPr>
            <w:tcW w:w="6287" w:type="dxa"/>
            <w:shd w:val="clear" w:color="auto" w:fill="auto"/>
            <w:vAlign w:val="bottom"/>
          </w:tcPr>
          <w:p w:rsidR="00404BA0" w:rsidRPr="00AD3398" w:rsidRDefault="00404BA0" w:rsidP="00404BA0">
            <w:r w:rsidRPr="00AD3398">
              <w:t>магазин "Валентина"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143</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Чувашское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144</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Кителга</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Русское Сиренькино</w:t>
            </w:r>
          </w:p>
        </w:tc>
        <w:tc>
          <w:tcPr>
            <w:tcW w:w="0" w:type="auto"/>
            <w:shd w:val="clear" w:color="auto" w:fill="auto"/>
            <w:noWrap/>
            <w:vAlign w:val="bottom"/>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146</w:t>
            </w:r>
          </w:p>
        </w:tc>
        <w:tc>
          <w:tcPr>
            <w:tcW w:w="6287" w:type="dxa"/>
            <w:shd w:val="clear" w:color="auto" w:fill="auto"/>
            <w:vAlign w:val="bottom"/>
          </w:tcPr>
          <w:p w:rsidR="00404BA0" w:rsidRPr="00AD3398" w:rsidRDefault="00404BA0" w:rsidP="00404BA0">
            <w:r w:rsidRPr="00AD3398">
              <w:t>магазин "Нариман"</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Старая Михайловка</w:t>
            </w:r>
          </w:p>
        </w:tc>
        <w:tc>
          <w:tcPr>
            <w:tcW w:w="0" w:type="auto"/>
            <w:shd w:val="clear" w:color="auto" w:fill="auto"/>
            <w:noWrap/>
            <w:vAlign w:val="bottom"/>
          </w:tcPr>
          <w:p w:rsidR="00404BA0" w:rsidRPr="00AD3398" w:rsidRDefault="00404BA0" w:rsidP="00404BA0">
            <w:pPr>
              <w:jc w:val="center"/>
            </w:pPr>
            <w:r w:rsidRPr="00AD3398">
              <w:t>Старомихайловское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Старая Михайловка</w:t>
            </w:r>
          </w:p>
        </w:tc>
        <w:tc>
          <w:tcPr>
            <w:tcW w:w="0" w:type="auto"/>
            <w:shd w:val="clear" w:color="auto" w:fill="auto"/>
            <w:noWrap/>
            <w:vAlign w:val="bottom"/>
          </w:tcPr>
          <w:p w:rsidR="00404BA0" w:rsidRPr="00AD3398" w:rsidRDefault="00404BA0" w:rsidP="00404BA0">
            <w:pPr>
              <w:jc w:val="center"/>
            </w:pPr>
            <w:r w:rsidRPr="00AD3398">
              <w:t>Старомихайловское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148</w:t>
            </w:r>
          </w:p>
        </w:tc>
        <w:tc>
          <w:tcPr>
            <w:tcW w:w="6287" w:type="dxa"/>
            <w:shd w:val="clear" w:color="auto" w:fill="auto"/>
            <w:vAlign w:val="bottom"/>
          </w:tcPr>
          <w:p w:rsidR="00404BA0" w:rsidRPr="00AD3398" w:rsidRDefault="00404BA0" w:rsidP="00404BA0">
            <w:r w:rsidRPr="00AD3398">
              <w:t>магазин "Ивушка"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Старое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149</w:t>
            </w:r>
          </w:p>
        </w:tc>
        <w:tc>
          <w:tcPr>
            <w:tcW w:w="6287" w:type="dxa"/>
            <w:shd w:val="clear" w:color="auto" w:fill="auto"/>
            <w:vAlign w:val="bottom"/>
          </w:tcPr>
          <w:p w:rsidR="00404BA0" w:rsidRPr="00AD3398" w:rsidRDefault="00404BA0" w:rsidP="00404BA0">
            <w:r w:rsidRPr="00AD3398">
              <w:t>магазин "Копейка"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Старое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150</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Старое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151</w:t>
            </w:r>
          </w:p>
        </w:tc>
        <w:tc>
          <w:tcPr>
            <w:tcW w:w="6287" w:type="dxa"/>
            <w:shd w:val="clear" w:color="auto" w:fill="auto"/>
            <w:vAlign w:val="bottom"/>
          </w:tcPr>
          <w:p w:rsidR="00404BA0" w:rsidRPr="00AD3398" w:rsidRDefault="00404BA0" w:rsidP="00404BA0">
            <w:r w:rsidRPr="00AD3398">
              <w:t>магазин "Надежда"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152</w:t>
            </w:r>
          </w:p>
        </w:tc>
        <w:tc>
          <w:tcPr>
            <w:tcW w:w="6287" w:type="dxa"/>
            <w:shd w:val="clear" w:color="auto" w:fill="auto"/>
            <w:vAlign w:val="bottom"/>
          </w:tcPr>
          <w:p w:rsidR="00404BA0" w:rsidRPr="00AD3398" w:rsidRDefault="00404BA0" w:rsidP="00404BA0">
            <w:r w:rsidRPr="00AD3398">
              <w:t>магазин "Пилеш"</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153</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Новое Суркино</w:t>
            </w:r>
          </w:p>
        </w:tc>
        <w:tc>
          <w:tcPr>
            <w:tcW w:w="0" w:type="auto"/>
            <w:shd w:val="clear" w:color="auto" w:fill="auto"/>
            <w:noWrap/>
            <w:vAlign w:val="bottom"/>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154</w:t>
            </w:r>
          </w:p>
        </w:tc>
        <w:tc>
          <w:tcPr>
            <w:tcW w:w="6287" w:type="dxa"/>
            <w:shd w:val="clear" w:color="auto" w:fill="auto"/>
            <w:vAlign w:val="bottom"/>
          </w:tcPr>
          <w:p w:rsidR="00404BA0" w:rsidRPr="00AD3398" w:rsidRDefault="00404BA0" w:rsidP="00404BA0">
            <w:r w:rsidRPr="00AD3398">
              <w:t>магазин "Тулпар"</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Сулеево</w:t>
            </w:r>
          </w:p>
        </w:tc>
        <w:tc>
          <w:tcPr>
            <w:tcW w:w="0" w:type="auto"/>
            <w:shd w:val="clear" w:color="auto" w:fill="auto"/>
            <w:noWrap/>
            <w:vAlign w:val="bottom"/>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Сулеево</w:t>
            </w:r>
          </w:p>
        </w:tc>
        <w:tc>
          <w:tcPr>
            <w:tcW w:w="0" w:type="auto"/>
            <w:shd w:val="clear" w:color="auto" w:fill="auto"/>
            <w:noWrap/>
            <w:vAlign w:val="bottom"/>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156</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Новая Михайловка</w:t>
            </w:r>
          </w:p>
        </w:tc>
        <w:tc>
          <w:tcPr>
            <w:tcW w:w="0" w:type="auto"/>
            <w:shd w:val="clear" w:color="auto" w:fill="auto"/>
            <w:noWrap/>
            <w:vAlign w:val="bottom"/>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Урсалабаш</w:t>
            </w:r>
          </w:p>
        </w:tc>
        <w:tc>
          <w:tcPr>
            <w:tcW w:w="0" w:type="auto"/>
            <w:shd w:val="clear" w:color="auto" w:fill="auto"/>
            <w:noWrap/>
            <w:vAlign w:val="bottom"/>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158</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Шарлама</w:t>
            </w:r>
          </w:p>
        </w:tc>
        <w:tc>
          <w:tcPr>
            <w:tcW w:w="0" w:type="auto"/>
            <w:shd w:val="clear" w:color="auto" w:fill="auto"/>
            <w:noWrap/>
            <w:vAlign w:val="bottom"/>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159</w:t>
            </w:r>
          </w:p>
        </w:tc>
        <w:tc>
          <w:tcPr>
            <w:tcW w:w="6287" w:type="dxa"/>
            <w:shd w:val="clear" w:color="auto" w:fill="auto"/>
            <w:vAlign w:val="bottom"/>
          </w:tcPr>
          <w:p w:rsidR="00404BA0" w:rsidRPr="00AD3398" w:rsidRDefault="00404BA0" w:rsidP="00404BA0">
            <w:r w:rsidRPr="00AD3398">
              <w:t>магазин "Ай"</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Тайсуганово</w:t>
            </w:r>
          </w:p>
        </w:tc>
        <w:tc>
          <w:tcPr>
            <w:tcW w:w="0" w:type="auto"/>
            <w:shd w:val="clear" w:color="auto" w:fill="auto"/>
            <w:noWrap/>
            <w:vAlign w:val="bottom"/>
          </w:tcPr>
          <w:p w:rsidR="00404BA0" w:rsidRPr="00AD3398" w:rsidRDefault="00404BA0" w:rsidP="00404BA0">
            <w:pPr>
              <w:jc w:val="center"/>
            </w:pPr>
            <w:r w:rsidRPr="00AD3398">
              <w:t>Тайсугановское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160</w:t>
            </w:r>
          </w:p>
        </w:tc>
        <w:tc>
          <w:tcPr>
            <w:tcW w:w="6287" w:type="dxa"/>
            <w:shd w:val="clear" w:color="auto" w:fill="auto"/>
            <w:vAlign w:val="bottom"/>
          </w:tcPr>
          <w:p w:rsidR="00404BA0" w:rsidRPr="00AD3398" w:rsidRDefault="00404BA0" w:rsidP="00404BA0">
            <w:r w:rsidRPr="00AD3398">
              <w:t>магазин ТПС №1</w:t>
            </w:r>
          </w:p>
        </w:tc>
        <w:tc>
          <w:tcPr>
            <w:tcW w:w="2129" w:type="dxa"/>
            <w:shd w:val="clear" w:color="auto" w:fill="auto"/>
            <w:noWrap/>
            <w:vAlign w:val="bottom"/>
          </w:tcPr>
          <w:p w:rsidR="00404BA0" w:rsidRPr="00AD3398" w:rsidRDefault="00404BA0" w:rsidP="00404BA0">
            <w:pPr>
              <w:jc w:val="center"/>
            </w:pPr>
            <w:r w:rsidRPr="00AD3398">
              <w:t>2</w:t>
            </w:r>
          </w:p>
        </w:tc>
        <w:tc>
          <w:tcPr>
            <w:tcW w:w="0" w:type="auto"/>
            <w:shd w:val="clear" w:color="auto" w:fill="auto"/>
            <w:noWrap/>
            <w:vAlign w:val="bottom"/>
          </w:tcPr>
          <w:p w:rsidR="00404BA0" w:rsidRPr="00AD3398" w:rsidRDefault="00404BA0" w:rsidP="00404BA0">
            <w:pPr>
              <w:jc w:val="center"/>
            </w:pPr>
            <w:r w:rsidRPr="00AD3398">
              <w:t>Тайсуганово</w:t>
            </w:r>
          </w:p>
        </w:tc>
        <w:tc>
          <w:tcPr>
            <w:tcW w:w="0" w:type="auto"/>
            <w:shd w:val="clear" w:color="auto" w:fill="auto"/>
            <w:noWrap/>
            <w:vAlign w:val="bottom"/>
          </w:tcPr>
          <w:p w:rsidR="00404BA0" w:rsidRPr="00AD3398" w:rsidRDefault="00404BA0" w:rsidP="00404BA0">
            <w:pPr>
              <w:jc w:val="center"/>
            </w:pPr>
            <w:r w:rsidRPr="00AD3398">
              <w:t>Тайсугановское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161</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Тайсуганово</w:t>
            </w:r>
          </w:p>
        </w:tc>
        <w:tc>
          <w:tcPr>
            <w:tcW w:w="0" w:type="auto"/>
            <w:shd w:val="clear" w:color="auto" w:fill="auto"/>
            <w:noWrap/>
            <w:vAlign w:val="bottom"/>
          </w:tcPr>
          <w:p w:rsidR="00404BA0" w:rsidRPr="00AD3398" w:rsidRDefault="00404BA0" w:rsidP="00404BA0">
            <w:pPr>
              <w:jc w:val="center"/>
            </w:pPr>
            <w:r w:rsidRPr="00AD3398">
              <w:t>Тайсугановское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162</w:t>
            </w:r>
          </w:p>
        </w:tc>
        <w:tc>
          <w:tcPr>
            <w:tcW w:w="6287" w:type="dxa"/>
            <w:shd w:val="clear" w:color="auto" w:fill="auto"/>
            <w:vAlign w:val="bottom"/>
          </w:tcPr>
          <w:p w:rsidR="00404BA0" w:rsidRPr="00AD3398" w:rsidRDefault="00404BA0" w:rsidP="00404BA0">
            <w:r w:rsidRPr="00AD3398">
              <w:t>магазин № 4</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163</w:t>
            </w:r>
          </w:p>
        </w:tc>
        <w:tc>
          <w:tcPr>
            <w:tcW w:w="6287" w:type="dxa"/>
            <w:shd w:val="clear" w:color="auto" w:fill="auto"/>
            <w:vAlign w:val="bottom"/>
          </w:tcPr>
          <w:p w:rsidR="00404BA0" w:rsidRPr="00AD3398" w:rsidRDefault="00404BA0" w:rsidP="00404BA0">
            <w:r w:rsidRPr="00AD3398">
              <w:t>магазин "Колос"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164</w:t>
            </w:r>
          </w:p>
        </w:tc>
        <w:tc>
          <w:tcPr>
            <w:tcW w:w="6287" w:type="dxa"/>
            <w:shd w:val="clear" w:color="auto" w:fill="auto"/>
            <w:vAlign w:val="bottom"/>
          </w:tcPr>
          <w:p w:rsidR="00404BA0" w:rsidRPr="00AD3398" w:rsidRDefault="00404BA0" w:rsidP="00404BA0">
            <w:r w:rsidRPr="00AD3398">
              <w:t>магазин "Продукты"</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165</w:t>
            </w:r>
          </w:p>
        </w:tc>
        <w:tc>
          <w:tcPr>
            <w:tcW w:w="6287" w:type="dxa"/>
            <w:shd w:val="clear" w:color="auto" w:fill="auto"/>
            <w:vAlign w:val="bottom"/>
          </w:tcPr>
          <w:p w:rsidR="00404BA0" w:rsidRPr="00AD3398" w:rsidRDefault="00404BA0" w:rsidP="00404BA0">
            <w:r w:rsidRPr="00AD3398">
              <w:t>магазин "Александра"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166</w:t>
            </w:r>
          </w:p>
        </w:tc>
        <w:tc>
          <w:tcPr>
            <w:tcW w:w="6287" w:type="dxa"/>
            <w:shd w:val="clear" w:color="auto" w:fill="auto"/>
            <w:vAlign w:val="bottom"/>
          </w:tcPr>
          <w:p w:rsidR="00404BA0" w:rsidRPr="00AD3398" w:rsidRDefault="00404BA0" w:rsidP="00404BA0">
            <w:r w:rsidRPr="00AD3398">
              <w:t>магазин "Лада"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167</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168</w:t>
            </w:r>
          </w:p>
        </w:tc>
        <w:tc>
          <w:tcPr>
            <w:tcW w:w="6287" w:type="dxa"/>
            <w:shd w:val="clear" w:color="auto" w:fill="auto"/>
            <w:vAlign w:val="bottom"/>
          </w:tcPr>
          <w:p w:rsidR="00404BA0" w:rsidRPr="00AD3398" w:rsidRDefault="00404BA0" w:rsidP="00404BA0">
            <w:r w:rsidRPr="00AD3398">
              <w:t>магазин "Трасса"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169</w:t>
            </w:r>
          </w:p>
        </w:tc>
        <w:tc>
          <w:tcPr>
            <w:tcW w:w="6287" w:type="dxa"/>
            <w:shd w:val="clear" w:color="auto" w:fill="auto"/>
            <w:vAlign w:val="bottom"/>
          </w:tcPr>
          <w:p w:rsidR="00404BA0" w:rsidRPr="00AD3398" w:rsidRDefault="00B517F8" w:rsidP="00404BA0">
            <w:r w:rsidRPr="00AD3398">
              <w:t>магазин</w:t>
            </w:r>
            <w:r w:rsidR="00404BA0" w:rsidRPr="00AD3398">
              <w:t xml:space="preserve"> "Шанс"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Ямаши</w:t>
            </w:r>
          </w:p>
        </w:tc>
        <w:tc>
          <w:tcPr>
            <w:tcW w:w="0" w:type="auto"/>
            <w:shd w:val="clear" w:color="auto" w:fill="auto"/>
            <w:noWrap/>
            <w:vAlign w:val="bottom"/>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170</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Зай-Чишма</w:t>
            </w:r>
          </w:p>
        </w:tc>
        <w:tc>
          <w:tcPr>
            <w:tcW w:w="0" w:type="auto"/>
            <w:shd w:val="clear" w:color="auto" w:fill="auto"/>
            <w:noWrap/>
            <w:vAlign w:val="bottom"/>
          </w:tcPr>
          <w:p w:rsidR="00404BA0" w:rsidRPr="00AD3398" w:rsidRDefault="00B517F8" w:rsidP="00404BA0">
            <w:pPr>
              <w:jc w:val="center"/>
            </w:pPr>
            <w:r w:rsidRPr="00AD3398">
              <w:t>Ямаш</w:t>
            </w:r>
            <w:r w:rsidR="00404BA0" w:rsidRPr="00AD3398">
              <w:t>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171</w:t>
            </w:r>
          </w:p>
        </w:tc>
        <w:tc>
          <w:tcPr>
            <w:tcW w:w="6287" w:type="dxa"/>
            <w:shd w:val="clear" w:color="auto" w:fill="auto"/>
            <w:vAlign w:val="bottom"/>
          </w:tcPr>
          <w:p w:rsidR="00404BA0" w:rsidRPr="00AD3398" w:rsidRDefault="00404BA0" w:rsidP="00404BA0">
            <w:r w:rsidRPr="00AD3398">
              <w:t>магазин № 5</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Зай-Чишма</w:t>
            </w:r>
          </w:p>
        </w:tc>
        <w:tc>
          <w:tcPr>
            <w:tcW w:w="0" w:type="auto"/>
            <w:shd w:val="clear" w:color="auto" w:fill="auto"/>
            <w:noWrap/>
            <w:vAlign w:val="bottom"/>
          </w:tcPr>
          <w:p w:rsidR="00404BA0" w:rsidRPr="00AD3398" w:rsidRDefault="00B517F8" w:rsidP="00404BA0">
            <w:pPr>
              <w:jc w:val="center"/>
            </w:pPr>
            <w:r w:rsidRPr="00AD3398">
              <w:t>Ямаш</w:t>
            </w:r>
            <w:r w:rsidR="00404BA0" w:rsidRPr="00AD3398">
              <w:t>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172</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Ямаш</w:t>
            </w:r>
          </w:p>
        </w:tc>
        <w:tc>
          <w:tcPr>
            <w:tcW w:w="0" w:type="auto"/>
            <w:shd w:val="clear" w:color="auto" w:fill="auto"/>
            <w:noWrap/>
            <w:vAlign w:val="bottom"/>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173</w:t>
            </w:r>
          </w:p>
        </w:tc>
        <w:tc>
          <w:tcPr>
            <w:tcW w:w="6287" w:type="dxa"/>
            <w:shd w:val="clear" w:color="auto" w:fill="auto"/>
            <w:vAlign w:val="bottom"/>
          </w:tcPr>
          <w:p w:rsidR="00404BA0" w:rsidRPr="00AD3398" w:rsidRDefault="00404BA0" w:rsidP="00404BA0">
            <w:r w:rsidRPr="00AD3398">
              <w:t>магазин "Дашенька"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Нолинка</w:t>
            </w:r>
          </w:p>
        </w:tc>
        <w:tc>
          <w:tcPr>
            <w:tcW w:w="0" w:type="auto"/>
            <w:shd w:val="clear" w:color="auto" w:fill="auto"/>
            <w:noWrap/>
            <w:vAlign w:val="bottom"/>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174</w:t>
            </w:r>
          </w:p>
        </w:tc>
        <w:tc>
          <w:tcPr>
            <w:tcW w:w="6287" w:type="dxa"/>
            <w:shd w:val="clear" w:color="auto" w:fill="auto"/>
            <w:vAlign w:val="bottom"/>
          </w:tcPr>
          <w:p w:rsidR="00404BA0" w:rsidRPr="00AD3398" w:rsidRDefault="00404BA0" w:rsidP="00404BA0">
            <w:r w:rsidRPr="00AD3398">
              <w:t>магазин "Милена"</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Нолинка</w:t>
            </w:r>
          </w:p>
        </w:tc>
        <w:tc>
          <w:tcPr>
            <w:tcW w:w="0" w:type="auto"/>
            <w:shd w:val="clear" w:color="auto" w:fill="auto"/>
            <w:noWrap/>
            <w:vAlign w:val="bottom"/>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175</w:t>
            </w:r>
          </w:p>
        </w:tc>
        <w:tc>
          <w:tcPr>
            <w:tcW w:w="6287" w:type="dxa"/>
            <w:shd w:val="clear" w:color="auto" w:fill="auto"/>
            <w:vAlign w:val="bottom"/>
          </w:tcPr>
          <w:p w:rsidR="00404BA0" w:rsidRPr="00AD3398" w:rsidRDefault="00404BA0" w:rsidP="00404BA0">
            <w:r w:rsidRPr="00AD3398">
              <w:t>магазин ТПС</w:t>
            </w:r>
          </w:p>
        </w:tc>
        <w:tc>
          <w:tcPr>
            <w:tcW w:w="2129" w:type="dxa"/>
            <w:shd w:val="clear" w:color="auto" w:fill="auto"/>
            <w:noWrap/>
            <w:vAlign w:val="bottom"/>
          </w:tcPr>
          <w:p w:rsidR="00404BA0" w:rsidRPr="00AD3398" w:rsidRDefault="00404BA0" w:rsidP="00404BA0">
            <w:pPr>
              <w:jc w:val="center"/>
            </w:pPr>
            <w:r w:rsidRPr="00AD3398">
              <w:t>1</w:t>
            </w:r>
          </w:p>
        </w:tc>
        <w:tc>
          <w:tcPr>
            <w:tcW w:w="0" w:type="auto"/>
            <w:shd w:val="clear" w:color="auto" w:fill="auto"/>
            <w:noWrap/>
            <w:vAlign w:val="bottom"/>
          </w:tcPr>
          <w:p w:rsidR="00404BA0" w:rsidRPr="00AD3398" w:rsidRDefault="00404BA0" w:rsidP="00404BA0">
            <w:pPr>
              <w:jc w:val="center"/>
            </w:pPr>
            <w:r w:rsidRPr="00AD3398">
              <w:t>Нолинка</w:t>
            </w:r>
          </w:p>
        </w:tc>
        <w:tc>
          <w:tcPr>
            <w:tcW w:w="0" w:type="auto"/>
            <w:shd w:val="clear" w:color="auto" w:fill="auto"/>
            <w:noWrap/>
            <w:vAlign w:val="bottom"/>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VIII</w:t>
            </w:r>
          </w:p>
        </w:tc>
        <w:tc>
          <w:tcPr>
            <w:tcW w:w="6287" w:type="dxa"/>
            <w:shd w:val="clear" w:color="auto" w:fill="auto"/>
            <w:vAlign w:val="center"/>
          </w:tcPr>
          <w:p w:rsidR="00404BA0" w:rsidRPr="00AD3398" w:rsidRDefault="00404BA0" w:rsidP="00404BA0">
            <w:pPr>
              <w:rPr>
                <w:b/>
                <w:bCs/>
              </w:rPr>
            </w:pPr>
            <w:r w:rsidRPr="00AD3398">
              <w:rPr>
                <w:b/>
                <w:bCs/>
              </w:rPr>
              <w:t>ТРАНСПОРТ И СВЯЗЬ:</w:t>
            </w:r>
          </w:p>
        </w:tc>
        <w:tc>
          <w:tcPr>
            <w:tcW w:w="2129" w:type="dxa"/>
            <w:shd w:val="clear" w:color="auto" w:fill="auto"/>
            <w:noWrap/>
            <w:vAlign w:val="center"/>
          </w:tcPr>
          <w:p w:rsidR="00404BA0" w:rsidRPr="00AD3398" w:rsidRDefault="00404BA0" w:rsidP="00404BA0">
            <w:pPr>
              <w:jc w:val="center"/>
              <w:rPr>
                <w:b/>
                <w:bCs/>
              </w:rPr>
            </w:pPr>
            <w:r w:rsidRPr="00AD3398">
              <w:rPr>
                <w:b/>
                <w:bCs/>
              </w:rPr>
              <w:t>11866</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Альметьевский межрайонный узел почтовой связи</w:t>
            </w:r>
          </w:p>
        </w:tc>
        <w:tc>
          <w:tcPr>
            <w:tcW w:w="2129" w:type="dxa"/>
            <w:shd w:val="clear" w:color="auto" w:fill="auto"/>
            <w:noWrap/>
            <w:vAlign w:val="bottom"/>
          </w:tcPr>
          <w:p w:rsidR="00404BA0" w:rsidRPr="00AD3398" w:rsidRDefault="00404BA0" w:rsidP="00404BA0">
            <w:pPr>
              <w:jc w:val="center"/>
            </w:pPr>
            <w:r w:rsidRPr="00AD3398">
              <w:t>409</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АЗУЭС ОАО "Таттелеком"</w:t>
            </w:r>
          </w:p>
        </w:tc>
        <w:tc>
          <w:tcPr>
            <w:tcW w:w="2129" w:type="dxa"/>
            <w:shd w:val="clear" w:color="auto" w:fill="auto"/>
            <w:noWrap/>
            <w:vAlign w:val="bottom"/>
          </w:tcPr>
          <w:p w:rsidR="00404BA0" w:rsidRPr="00AD3398" w:rsidRDefault="00404BA0" w:rsidP="00404BA0">
            <w:pPr>
              <w:jc w:val="center"/>
            </w:pPr>
            <w:r w:rsidRPr="00AD3398">
              <w:t>1017</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ВК ПТУС</w:t>
            </w:r>
          </w:p>
        </w:tc>
        <w:tc>
          <w:tcPr>
            <w:tcW w:w="2129" w:type="dxa"/>
            <w:shd w:val="clear" w:color="auto" w:fill="auto"/>
            <w:noWrap/>
            <w:vAlign w:val="bottom"/>
          </w:tcPr>
          <w:p w:rsidR="00404BA0" w:rsidRPr="00AD3398" w:rsidRDefault="00404BA0" w:rsidP="00404BA0">
            <w:pPr>
              <w:jc w:val="center"/>
            </w:pPr>
            <w:r w:rsidRPr="00AD3398">
              <w:t>144</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ОАО "Альметьевское ПОПАТ"</w:t>
            </w:r>
          </w:p>
        </w:tc>
        <w:tc>
          <w:tcPr>
            <w:tcW w:w="2129" w:type="dxa"/>
            <w:shd w:val="clear" w:color="auto" w:fill="auto"/>
            <w:noWrap/>
            <w:vAlign w:val="bottom"/>
          </w:tcPr>
          <w:p w:rsidR="00404BA0" w:rsidRPr="00AD3398" w:rsidRDefault="00404BA0" w:rsidP="00404BA0">
            <w:pPr>
              <w:jc w:val="center"/>
            </w:pPr>
            <w:r w:rsidRPr="00AD3398">
              <w:t>929</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ОАО "СЗМН" Альметьевское РНУ</w:t>
            </w:r>
          </w:p>
        </w:tc>
        <w:tc>
          <w:tcPr>
            <w:tcW w:w="2129" w:type="dxa"/>
            <w:shd w:val="clear" w:color="auto" w:fill="auto"/>
            <w:noWrap/>
            <w:vAlign w:val="bottom"/>
          </w:tcPr>
          <w:p w:rsidR="00404BA0" w:rsidRPr="00AD3398" w:rsidRDefault="00404BA0" w:rsidP="00404BA0">
            <w:pPr>
              <w:jc w:val="center"/>
            </w:pPr>
            <w:r w:rsidRPr="00AD3398">
              <w:t>1261</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ОАО "СЗМН" НС "Калейкино" РРНУ</w:t>
            </w:r>
          </w:p>
        </w:tc>
        <w:tc>
          <w:tcPr>
            <w:tcW w:w="2129" w:type="dxa"/>
            <w:shd w:val="clear" w:color="auto" w:fill="auto"/>
            <w:noWrap/>
            <w:vAlign w:val="bottom"/>
          </w:tcPr>
          <w:p w:rsidR="00404BA0" w:rsidRPr="00AD3398" w:rsidRDefault="00404BA0" w:rsidP="00404BA0">
            <w:pPr>
              <w:jc w:val="center"/>
            </w:pPr>
            <w:r w:rsidRPr="00AD3398">
              <w:t>277</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ООО "Елховтранссервис"</w:t>
            </w:r>
          </w:p>
        </w:tc>
        <w:tc>
          <w:tcPr>
            <w:tcW w:w="2129" w:type="dxa"/>
            <w:shd w:val="clear" w:color="auto" w:fill="auto"/>
            <w:noWrap/>
            <w:vAlign w:val="bottom"/>
          </w:tcPr>
          <w:p w:rsidR="00404BA0" w:rsidRPr="00AD3398" w:rsidRDefault="00404BA0" w:rsidP="00404BA0">
            <w:pPr>
              <w:jc w:val="center"/>
            </w:pPr>
            <w:r w:rsidRPr="00AD3398">
              <w:t>424</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lastRenderedPageBreak/>
              <w:t>8</w:t>
            </w:r>
          </w:p>
        </w:tc>
        <w:tc>
          <w:tcPr>
            <w:tcW w:w="6287" w:type="dxa"/>
            <w:shd w:val="clear" w:color="auto" w:fill="auto"/>
            <w:vAlign w:val="bottom"/>
          </w:tcPr>
          <w:p w:rsidR="00404BA0" w:rsidRPr="00AD3398" w:rsidRDefault="00404BA0" w:rsidP="00404BA0">
            <w:r w:rsidRPr="00AD3398">
              <w:t>ООО "АУТТ-3"</w:t>
            </w:r>
          </w:p>
        </w:tc>
        <w:tc>
          <w:tcPr>
            <w:tcW w:w="2129" w:type="dxa"/>
            <w:shd w:val="clear" w:color="auto" w:fill="auto"/>
            <w:noWrap/>
            <w:vAlign w:val="bottom"/>
          </w:tcPr>
          <w:p w:rsidR="00404BA0" w:rsidRPr="00AD3398" w:rsidRDefault="00404BA0" w:rsidP="00404BA0">
            <w:pPr>
              <w:jc w:val="center"/>
            </w:pPr>
            <w:r w:rsidRPr="00AD3398">
              <w:t>521</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ООО "Ямашское УТТ"</w:t>
            </w:r>
          </w:p>
        </w:tc>
        <w:tc>
          <w:tcPr>
            <w:tcW w:w="2129" w:type="dxa"/>
            <w:shd w:val="clear" w:color="auto" w:fill="auto"/>
            <w:noWrap/>
            <w:vAlign w:val="bottom"/>
          </w:tcPr>
          <w:p w:rsidR="00404BA0" w:rsidRPr="00AD3398" w:rsidRDefault="00404BA0" w:rsidP="00404BA0">
            <w:pPr>
              <w:jc w:val="center"/>
            </w:pPr>
            <w:r w:rsidRPr="00AD3398">
              <w:t>661</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ООО "Альметьевское УТТ-1"</w:t>
            </w:r>
          </w:p>
        </w:tc>
        <w:tc>
          <w:tcPr>
            <w:tcW w:w="2129" w:type="dxa"/>
            <w:shd w:val="clear" w:color="auto" w:fill="auto"/>
            <w:noWrap/>
            <w:vAlign w:val="bottom"/>
          </w:tcPr>
          <w:p w:rsidR="00404BA0" w:rsidRPr="00AD3398" w:rsidRDefault="00404BA0" w:rsidP="00404BA0">
            <w:pPr>
              <w:jc w:val="center"/>
            </w:pPr>
            <w:r w:rsidRPr="00AD3398">
              <w:t>805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11</w:t>
            </w:r>
          </w:p>
        </w:tc>
        <w:tc>
          <w:tcPr>
            <w:tcW w:w="6287" w:type="dxa"/>
            <w:shd w:val="clear" w:color="auto" w:fill="auto"/>
            <w:vAlign w:val="bottom"/>
          </w:tcPr>
          <w:p w:rsidR="00404BA0" w:rsidRPr="00AD3398" w:rsidRDefault="00404BA0" w:rsidP="00404BA0">
            <w:r w:rsidRPr="00AD3398">
              <w:t>ООО УК 'Татспецтранспорт"</w:t>
            </w:r>
          </w:p>
        </w:tc>
        <w:tc>
          <w:tcPr>
            <w:tcW w:w="2129" w:type="dxa"/>
            <w:shd w:val="clear" w:color="auto" w:fill="auto"/>
            <w:noWrap/>
            <w:vAlign w:val="bottom"/>
          </w:tcPr>
          <w:p w:rsidR="00404BA0" w:rsidRPr="00AD3398" w:rsidRDefault="00404BA0" w:rsidP="00404BA0">
            <w:pPr>
              <w:jc w:val="center"/>
            </w:pPr>
            <w:r w:rsidRPr="00AD3398">
              <w:t>47</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12</w:t>
            </w:r>
          </w:p>
        </w:tc>
        <w:tc>
          <w:tcPr>
            <w:tcW w:w="6287" w:type="dxa"/>
            <w:shd w:val="clear" w:color="auto" w:fill="auto"/>
            <w:vAlign w:val="bottom"/>
          </w:tcPr>
          <w:p w:rsidR="00404BA0" w:rsidRPr="00AD3398" w:rsidRDefault="00404BA0" w:rsidP="00404BA0">
            <w:r w:rsidRPr="00AD3398">
              <w:t>ООО "СМП-Транссервис"</w:t>
            </w:r>
          </w:p>
        </w:tc>
        <w:tc>
          <w:tcPr>
            <w:tcW w:w="2129" w:type="dxa"/>
            <w:shd w:val="clear" w:color="auto" w:fill="auto"/>
            <w:noWrap/>
            <w:vAlign w:val="bottom"/>
          </w:tcPr>
          <w:p w:rsidR="00404BA0" w:rsidRPr="00AD3398" w:rsidRDefault="00404BA0" w:rsidP="00404BA0">
            <w:pPr>
              <w:jc w:val="center"/>
            </w:pPr>
            <w:r w:rsidRPr="00AD3398">
              <w:t>537</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13</w:t>
            </w:r>
          </w:p>
        </w:tc>
        <w:tc>
          <w:tcPr>
            <w:tcW w:w="6287" w:type="dxa"/>
            <w:shd w:val="clear" w:color="auto" w:fill="auto"/>
            <w:vAlign w:val="bottom"/>
          </w:tcPr>
          <w:p w:rsidR="00404BA0" w:rsidRPr="00AD3398" w:rsidRDefault="00404BA0" w:rsidP="00404BA0">
            <w:r w:rsidRPr="00AD3398">
              <w:t>ООО "Промтранс-А"</w:t>
            </w:r>
          </w:p>
        </w:tc>
        <w:tc>
          <w:tcPr>
            <w:tcW w:w="2129" w:type="dxa"/>
            <w:shd w:val="clear" w:color="auto" w:fill="auto"/>
            <w:noWrap/>
            <w:vAlign w:val="bottom"/>
          </w:tcPr>
          <w:p w:rsidR="00404BA0" w:rsidRPr="00AD3398" w:rsidRDefault="00404BA0" w:rsidP="00404BA0">
            <w:pPr>
              <w:jc w:val="center"/>
            </w:pPr>
            <w:r w:rsidRPr="00AD3398">
              <w:t>255</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14</w:t>
            </w:r>
          </w:p>
        </w:tc>
        <w:tc>
          <w:tcPr>
            <w:tcW w:w="6287" w:type="dxa"/>
            <w:shd w:val="clear" w:color="auto" w:fill="auto"/>
            <w:vAlign w:val="bottom"/>
          </w:tcPr>
          <w:p w:rsidR="00404BA0" w:rsidRPr="00AD3398" w:rsidRDefault="00404BA0" w:rsidP="00404BA0">
            <w:r w:rsidRPr="00AD3398">
              <w:t>ООО "Камател-К"</w:t>
            </w:r>
          </w:p>
        </w:tc>
        <w:tc>
          <w:tcPr>
            <w:tcW w:w="2129" w:type="dxa"/>
            <w:shd w:val="clear" w:color="auto" w:fill="auto"/>
            <w:noWrap/>
            <w:vAlign w:val="bottom"/>
          </w:tcPr>
          <w:p w:rsidR="00404BA0" w:rsidRPr="00AD3398" w:rsidRDefault="00404BA0" w:rsidP="00404BA0">
            <w:pPr>
              <w:jc w:val="center"/>
            </w:pPr>
            <w:r w:rsidRPr="00AD3398">
              <w:t>13</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15</w:t>
            </w:r>
          </w:p>
        </w:tc>
        <w:tc>
          <w:tcPr>
            <w:tcW w:w="6287" w:type="dxa"/>
            <w:shd w:val="clear" w:color="auto" w:fill="auto"/>
            <w:vAlign w:val="bottom"/>
          </w:tcPr>
          <w:p w:rsidR="00404BA0" w:rsidRPr="00AD3398" w:rsidRDefault="00404BA0" w:rsidP="00404BA0">
            <w:r w:rsidRPr="00AD3398">
              <w:t>МУП "Городское управление автомобильных дорог"</w:t>
            </w:r>
          </w:p>
        </w:tc>
        <w:tc>
          <w:tcPr>
            <w:tcW w:w="2129" w:type="dxa"/>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bottom"/>
          </w:tcPr>
          <w:p w:rsidR="00404BA0" w:rsidRPr="00AD3398" w:rsidRDefault="00404BA0" w:rsidP="00404BA0">
            <w:pPr>
              <w:jc w:val="center"/>
            </w:pPr>
            <w:r w:rsidRPr="00AD3398">
              <w:t>16</w:t>
            </w:r>
          </w:p>
        </w:tc>
        <w:tc>
          <w:tcPr>
            <w:tcW w:w="6287" w:type="dxa"/>
            <w:shd w:val="clear" w:color="auto" w:fill="auto"/>
            <w:vAlign w:val="bottom"/>
          </w:tcPr>
          <w:p w:rsidR="00404BA0" w:rsidRPr="00AD3398" w:rsidRDefault="00404BA0" w:rsidP="00404BA0">
            <w:r w:rsidRPr="00AD3398">
              <w:t>МУП "Альметьевское троллейбусное управление"</w:t>
            </w:r>
          </w:p>
        </w:tc>
        <w:tc>
          <w:tcPr>
            <w:tcW w:w="2129" w:type="dxa"/>
            <w:shd w:val="clear" w:color="auto" w:fill="auto"/>
            <w:noWrap/>
            <w:vAlign w:val="bottom"/>
          </w:tcPr>
          <w:p w:rsidR="00404BA0" w:rsidRPr="00AD3398" w:rsidRDefault="00404BA0" w:rsidP="00404BA0">
            <w:pPr>
              <w:jc w:val="center"/>
            </w:pPr>
            <w:r w:rsidRPr="00AD3398">
              <w:t>442</w:t>
            </w:r>
          </w:p>
        </w:tc>
        <w:tc>
          <w:tcPr>
            <w:tcW w:w="0" w:type="auto"/>
            <w:shd w:val="clear" w:color="auto" w:fill="auto"/>
            <w:noWrap/>
            <w:vAlign w:val="bottom"/>
          </w:tcPr>
          <w:p w:rsidR="00404BA0" w:rsidRPr="00AD3398" w:rsidRDefault="00404BA0" w:rsidP="00404BA0">
            <w:pPr>
              <w:jc w:val="center"/>
            </w:pPr>
            <w:r w:rsidRPr="00AD3398">
              <w:t>Альметьевск</w:t>
            </w:r>
          </w:p>
        </w:tc>
        <w:tc>
          <w:tcPr>
            <w:tcW w:w="0" w:type="auto"/>
            <w:shd w:val="clear" w:color="auto" w:fill="auto"/>
            <w:noWrap/>
            <w:vAlign w:val="bottom"/>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IX</w:t>
            </w:r>
          </w:p>
        </w:tc>
        <w:tc>
          <w:tcPr>
            <w:tcW w:w="6287" w:type="dxa"/>
            <w:shd w:val="clear" w:color="auto" w:fill="auto"/>
            <w:vAlign w:val="center"/>
          </w:tcPr>
          <w:p w:rsidR="00404BA0" w:rsidRPr="00AD3398" w:rsidRDefault="00404BA0" w:rsidP="00404BA0">
            <w:pPr>
              <w:rPr>
                <w:b/>
                <w:bCs/>
              </w:rPr>
            </w:pPr>
            <w:r w:rsidRPr="00AD3398">
              <w:rPr>
                <w:b/>
                <w:bCs/>
              </w:rPr>
              <w:t>ФИНАНСОВОЕ ПОСРЕДНИЧЕСТВО и СТРАХОВ</w:t>
            </w:r>
            <w:r w:rsidRPr="00AD3398">
              <w:rPr>
                <w:b/>
                <w:bCs/>
              </w:rPr>
              <w:t>А</w:t>
            </w:r>
            <w:r w:rsidRPr="00AD3398">
              <w:rPr>
                <w:b/>
                <w:bCs/>
              </w:rPr>
              <w:t>НИЕ:</w:t>
            </w:r>
          </w:p>
        </w:tc>
        <w:tc>
          <w:tcPr>
            <w:tcW w:w="2129" w:type="dxa"/>
            <w:shd w:val="clear" w:color="auto" w:fill="auto"/>
            <w:noWrap/>
            <w:vAlign w:val="center"/>
          </w:tcPr>
          <w:p w:rsidR="00404BA0" w:rsidRPr="00AD3398" w:rsidRDefault="00404BA0" w:rsidP="00404BA0">
            <w:pPr>
              <w:jc w:val="center"/>
              <w:rPr>
                <w:b/>
                <w:bCs/>
              </w:rPr>
            </w:pPr>
            <w:r w:rsidRPr="00AD3398">
              <w:rPr>
                <w:b/>
                <w:bCs/>
              </w:rPr>
              <w:t>1669</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r w:rsidRPr="00AD3398">
              <w:t> </w:t>
            </w:r>
          </w:p>
        </w:tc>
        <w:tc>
          <w:tcPr>
            <w:tcW w:w="0" w:type="auto"/>
            <w:shd w:val="clear" w:color="auto" w:fill="auto"/>
            <w:noWrap/>
            <w:vAlign w:val="center"/>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ОАО АБ "Девон-Кредит"</w:t>
            </w:r>
          </w:p>
        </w:tc>
        <w:tc>
          <w:tcPr>
            <w:tcW w:w="2129" w:type="dxa"/>
            <w:shd w:val="clear" w:color="auto" w:fill="auto"/>
            <w:noWrap/>
            <w:vAlign w:val="bottom"/>
          </w:tcPr>
          <w:p w:rsidR="00404BA0" w:rsidRPr="00AD3398" w:rsidRDefault="00404BA0" w:rsidP="00404BA0">
            <w:pPr>
              <w:jc w:val="center"/>
            </w:pPr>
            <w:r w:rsidRPr="00AD3398">
              <w:t>446</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ФАКБ ОАО "Акибанк"</w:t>
            </w:r>
          </w:p>
        </w:tc>
        <w:tc>
          <w:tcPr>
            <w:tcW w:w="2129" w:type="dxa"/>
            <w:shd w:val="clear" w:color="auto" w:fill="auto"/>
            <w:noWrap/>
            <w:vAlign w:val="bottom"/>
          </w:tcPr>
          <w:p w:rsidR="00404BA0" w:rsidRPr="00AD3398" w:rsidRDefault="00404BA0" w:rsidP="00404BA0">
            <w:pPr>
              <w:jc w:val="center"/>
            </w:pPr>
            <w:r w:rsidRPr="00AD3398">
              <w:t>58</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АФ ЗАО ГКБ "Автоградбанк"</w:t>
            </w:r>
          </w:p>
        </w:tc>
        <w:tc>
          <w:tcPr>
            <w:tcW w:w="2129" w:type="dxa"/>
            <w:shd w:val="clear" w:color="auto" w:fill="auto"/>
            <w:noWrap/>
            <w:vAlign w:val="bottom"/>
          </w:tcPr>
          <w:p w:rsidR="00404BA0" w:rsidRPr="00AD3398" w:rsidRDefault="00404BA0" w:rsidP="00404BA0">
            <w:pPr>
              <w:jc w:val="center"/>
            </w:pPr>
            <w:r w:rsidRPr="00AD3398">
              <w:t>50</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ОАО АИКБ "Татфондбанк"</w:t>
            </w:r>
          </w:p>
        </w:tc>
        <w:tc>
          <w:tcPr>
            <w:tcW w:w="2129" w:type="dxa"/>
            <w:shd w:val="clear" w:color="auto" w:fill="auto"/>
            <w:noWrap/>
            <w:vAlign w:val="bottom"/>
          </w:tcPr>
          <w:p w:rsidR="00404BA0" w:rsidRPr="00AD3398" w:rsidRDefault="00404BA0" w:rsidP="00404BA0">
            <w:pPr>
              <w:jc w:val="center"/>
            </w:pPr>
            <w:r w:rsidRPr="00AD3398">
              <w:t>110</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Альм. филиал банка "Зенит"</w:t>
            </w:r>
          </w:p>
        </w:tc>
        <w:tc>
          <w:tcPr>
            <w:tcW w:w="2129" w:type="dxa"/>
            <w:shd w:val="clear" w:color="auto" w:fill="auto"/>
            <w:noWrap/>
            <w:vAlign w:val="bottom"/>
          </w:tcPr>
          <w:p w:rsidR="00404BA0" w:rsidRPr="00AD3398" w:rsidRDefault="00404BA0" w:rsidP="00404BA0">
            <w:pPr>
              <w:jc w:val="center"/>
            </w:pPr>
            <w:r w:rsidRPr="00AD3398">
              <w:t>77</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ЗАО ИФК "Солид"</w:t>
            </w:r>
          </w:p>
        </w:tc>
        <w:tc>
          <w:tcPr>
            <w:tcW w:w="2129" w:type="dxa"/>
            <w:shd w:val="clear" w:color="auto" w:fill="auto"/>
            <w:noWrap/>
            <w:vAlign w:val="bottom"/>
          </w:tcPr>
          <w:p w:rsidR="00404BA0" w:rsidRPr="00AD3398" w:rsidRDefault="00404BA0" w:rsidP="00404BA0">
            <w:pPr>
              <w:jc w:val="center"/>
            </w:pPr>
            <w:r w:rsidRPr="00AD3398">
              <w:t>44</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ЗАО СК "Чулпан"</w:t>
            </w:r>
          </w:p>
        </w:tc>
        <w:tc>
          <w:tcPr>
            <w:tcW w:w="2129" w:type="dxa"/>
            <w:shd w:val="clear" w:color="auto" w:fill="auto"/>
            <w:noWrap/>
            <w:vAlign w:val="bottom"/>
          </w:tcPr>
          <w:p w:rsidR="00404BA0" w:rsidRPr="00AD3398" w:rsidRDefault="00404BA0" w:rsidP="00404BA0">
            <w:pPr>
              <w:jc w:val="center"/>
            </w:pPr>
            <w:r w:rsidRPr="00AD3398">
              <w:t>131</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Филиал №10 ГУ-РО ФСС РФ по РТ</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Филиал ГУ «Фонд обязательного медицинского страхов</w:t>
            </w:r>
            <w:r w:rsidRPr="00AD3398">
              <w:t>а</w:t>
            </w:r>
            <w:r w:rsidRPr="00AD3398">
              <w:t>ния РТ» № 5 в г. Альметьевске</w:t>
            </w:r>
          </w:p>
        </w:tc>
        <w:tc>
          <w:tcPr>
            <w:tcW w:w="2129" w:type="dxa"/>
            <w:shd w:val="clear" w:color="auto" w:fill="auto"/>
            <w:noWrap/>
            <w:vAlign w:val="center"/>
          </w:tcPr>
          <w:p w:rsidR="00404BA0" w:rsidRPr="00AD3398" w:rsidRDefault="00404BA0" w:rsidP="00404BA0">
            <w:pPr>
              <w:jc w:val="center"/>
              <w:rPr>
                <w:b/>
                <w:bCs/>
              </w:rPr>
            </w:pPr>
            <w:r w:rsidRPr="00AD3398">
              <w:rPr>
                <w:b/>
                <w:bCs/>
              </w:rPr>
              <w:t> </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X</w:t>
            </w:r>
          </w:p>
        </w:tc>
        <w:tc>
          <w:tcPr>
            <w:tcW w:w="6287" w:type="dxa"/>
            <w:shd w:val="clear" w:color="auto" w:fill="auto"/>
            <w:vAlign w:val="center"/>
          </w:tcPr>
          <w:p w:rsidR="00404BA0" w:rsidRPr="00AD3398" w:rsidRDefault="00404BA0" w:rsidP="00404BA0">
            <w:pPr>
              <w:rPr>
                <w:b/>
                <w:bCs/>
              </w:rPr>
            </w:pPr>
            <w:r w:rsidRPr="00AD3398">
              <w:rPr>
                <w:b/>
                <w:bCs/>
              </w:rPr>
              <w:t>ОПЕРАЦИИ С НЕДВИЖИМЫМ ИМУЩЕСТВОМ:</w:t>
            </w:r>
          </w:p>
        </w:tc>
        <w:tc>
          <w:tcPr>
            <w:tcW w:w="2129" w:type="dxa"/>
            <w:shd w:val="clear" w:color="auto" w:fill="auto"/>
            <w:noWrap/>
            <w:vAlign w:val="center"/>
          </w:tcPr>
          <w:p w:rsidR="00404BA0" w:rsidRPr="00AD3398" w:rsidRDefault="00404BA0" w:rsidP="00404BA0">
            <w:pPr>
              <w:jc w:val="center"/>
              <w:rPr>
                <w:b/>
                <w:bCs/>
              </w:rPr>
            </w:pPr>
            <w:r w:rsidRPr="00AD3398">
              <w:rPr>
                <w:b/>
                <w:bCs/>
              </w:rPr>
              <w:t>6415</w:t>
            </w:r>
          </w:p>
        </w:tc>
        <w:tc>
          <w:tcPr>
            <w:tcW w:w="0" w:type="auto"/>
            <w:shd w:val="clear" w:color="auto" w:fill="auto"/>
            <w:vAlign w:val="center"/>
          </w:tcPr>
          <w:p w:rsidR="00404BA0" w:rsidRPr="00AD3398" w:rsidRDefault="00404BA0" w:rsidP="00404BA0">
            <w:pPr>
              <w:rPr>
                <w:b/>
                <w:bCs/>
              </w:rPr>
            </w:pPr>
            <w:r w:rsidRPr="00AD3398">
              <w:rPr>
                <w:b/>
                <w:bCs/>
              </w:rPr>
              <w:t> </w:t>
            </w:r>
          </w:p>
        </w:tc>
        <w:tc>
          <w:tcPr>
            <w:tcW w:w="0" w:type="auto"/>
            <w:shd w:val="clear" w:color="auto" w:fill="auto"/>
            <w:vAlign w:val="center"/>
          </w:tcPr>
          <w:p w:rsidR="00404BA0" w:rsidRPr="00AD3398" w:rsidRDefault="00404BA0" w:rsidP="00404BA0">
            <w:pPr>
              <w:rPr>
                <w:b/>
                <w:bCs/>
              </w:rPr>
            </w:pPr>
            <w:r w:rsidRPr="00AD3398">
              <w:rPr>
                <w:b/>
                <w:bCs/>
              </w:rPr>
              <w:t> </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rPr>
                <w:b/>
                <w:bCs/>
              </w:rPr>
            </w:pPr>
            <w:r w:rsidRPr="00AD3398">
              <w:rPr>
                <w:b/>
                <w:bCs/>
              </w:rPr>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vAlign w:val="center"/>
          </w:tcPr>
          <w:p w:rsidR="00404BA0" w:rsidRPr="00AD3398" w:rsidRDefault="00404BA0" w:rsidP="00404BA0">
            <w:pPr>
              <w:jc w:val="center"/>
              <w:rPr>
                <w:b/>
                <w:bCs/>
              </w:rPr>
            </w:pPr>
            <w:r w:rsidRPr="00AD3398">
              <w:rPr>
                <w:b/>
                <w:bCs/>
              </w:rPr>
              <w:t> </w:t>
            </w:r>
          </w:p>
        </w:tc>
        <w:tc>
          <w:tcPr>
            <w:tcW w:w="0" w:type="auto"/>
            <w:shd w:val="clear" w:color="auto" w:fill="auto"/>
            <w:vAlign w:val="center"/>
          </w:tcPr>
          <w:p w:rsidR="00404BA0" w:rsidRPr="00AD3398" w:rsidRDefault="00404BA0" w:rsidP="00404BA0">
            <w:pPr>
              <w:rPr>
                <w:b/>
                <w:bCs/>
              </w:rPr>
            </w:pPr>
            <w:r w:rsidRPr="00AD3398">
              <w:rPr>
                <w:b/>
                <w:bCs/>
              </w:rPr>
              <w:t> </w:t>
            </w:r>
          </w:p>
        </w:tc>
        <w:tc>
          <w:tcPr>
            <w:tcW w:w="0" w:type="auto"/>
            <w:shd w:val="clear" w:color="auto" w:fill="auto"/>
            <w:vAlign w:val="center"/>
          </w:tcPr>
          <w:p w:rsidR="00404BA0" w:rsidRPr="00AD3398" w:rsidRDefault="00404BA0" w:rsidP="00404BA0">
            <w:pPr>
              <w:rPr>
                <w:b/>
                <w:bCs/>
              </w:rPr>
            </w:pPr>
            <w:r w:rsidRPr="00AD3398">
              <w:rPr>
                <w:b/>
                <w:bCs/>
              </w:rPr>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Управление "ТатАИСнефть"</w:t>
            </w:r>
          </w:p>
        </w:tc>
        <w:tc>
          <w:tcPr>
            <w:tcW w:w="2129" w:type="dxa"/>
            <w:shd w:val="clear" w:color="auto" w:fill="auto"/>
            <w:vAlign w:val="center"/>
          </w:tcPr>
          <w:p w:rsidR="00404BA0" w:rsidRPr="00AD3398" w:rsidRDefault="00404BA0" w:rsidP="00404BA0">
            <w:pPr>
              <w:jc w:val="center"/>
            </w:pPr>
            <w:r w:rsidRPr="00AD3398">
              <w:t>495</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МУ "Департамент жилищной политики и ЖКХ"</w:t>
            </w:r>
          </w:p>
        </w:tc>
        <w:tc>
          <w:tcPr>
            <w:tcW w:w="2129" w:type="dxa"/>
            <w:shd w:val="clear" w:color="auto" w:fill="auto"/>
            <w:vAlign w:val="center"/>
          </w:tcPr>
          <w:p w:rsidR="00404BA0" w:rsidRPr="00AD3398" w:rsidRDefault="00404BA0" w:rsidP="00404BA0">
            <w:pPr>
              <w:jc w:val="center"/>
            </w:pPr>
            <w:r w:rsidRPr="00AD3398">
              <w:t>68</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Межрайонный филиал №11 РГУП БТИ МСА и ЖКХ РТ</w:t>
            </w:r>
          </w:p>
        </w:tc>
        <w:tc>
          <w:tcPr>
            <w:tcW w:w="2129" w:type="dxa"/>
            <w:shd w:val="clear" w:color="auto" w:fill="auto"/>
            <w:vAlign w:val="center"/>
          </w:tcPr>
          <w:p w:rsidR="00404BA0" w:rsidRPr="00AD3398" w:rsidRDefault="00404BA0" w:rsidP="00404BA0">
            <w:pPr>
              <w:jc w:val="center"/>
            </w:pPr>
            <w:r w:rsidRPr="00AD3398">
              <w:t>61</w:t>
            </w:r>
          </w:p>
        </w:tc>
        <w:tc>
          <w:tcPr>
            <w:tcW w:w="0" w:type="auto"/>
            <w:shd w:val="clear" w:color="auto" w:fill="auto"/>
            <w:noWrap/>
            <w:vAlign w:val="center"/>
          </w:tcPr>
          <w:p w:rsidR="00404BA0" w:rsidRPr="00AD3398" w:rsidRDefault="00404BA0" w:rsidP="00404BA0">
            <w:pPr>
              <w:jc w:val="center"/>
            </w:pPr>
            <w:r w:rsidRPr="00AD3398">
              <w:t>Альметьевск</w:t>
            </w:r>
          </w:p>
        </w:tc>
        <w:tc>
          <w:tcPr>
            <w:tcW w:w="0" w:type="auto"/>
            <w:shd w:val="clear" w:color="auto" w:fill="auto"/>
            <w:noWrap/>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XI</w:t>
            </w:r>
          </w:p>
        </w:tc>
        <w:tc>
          <w:tcPr>
            <w:tcW w:w="6287" w:type="dxa"/>
            <w:shd w:val="clear" w:color="auto" w:fill="auto"/>
            <w:vAlign w:val="center"/>
          </w:tcPr>
          <w:p w:rsidR="00404BA0" w:rsidRPr="00AD3398" w:rsidRDefault="00404BA0" w:rsidP="00404BA0">
            <w:pPr>
              <w:rPr>
                <w:b/>
                <w:bCs/>
              </w:rPr>
            </w:pPr>
            <w:r w:rsidRPr="00AD3398">
              <w:rPr>
                <w:b/>
                <w:bCs/>
              </w:rPr>
              <w:t>ГОСУДАРСТВЕННОЕ УПРАВЛЕНИЕ И ОБЕСП</w:t>
            </w:r>
            <w:r w:rsidRPr="00AD3398">
              <w:rPr>
                <w:b/>
                <w:bCs/>
              </w:rPr>
              <w:t>Е</w:t>
            </w:r>
            <w:r w:rsidRPr="00AD3398">
              <w:rPr>
                <w:b/>
                <w:bCs/>
              </w:rPr>
              <w:t>ЧЕНИЕ ВОЕННОЙ БЕЗОПАСНОСТИ:</w:t>
            </w:r>
          </w:p>
        </w:tc>
        <w:tc>
          <w:tcPr>
            <w:tcW w:w="2129" w:type="dxa"/>
            <w:shd w:val="clear" w:color="auto" w:fill="auto"/>
            <w:noWrap/>
            <w:vAlign w:val="center"/>
          </w:tcPr>
          <w:p w:rsidR="00404BA0" w:rsidRPr="00AD3398" w:rsidRDefault="00404BA0" w:rsidP="00404BA0">
            <w:pPr>
              <w:jc w:val="center"/>
              <w:rPr>
                <w:b/>
                <w:bCs/>
              </w:rPr>
            </w:pPr>
            <w:r w:rsidRPr="00AD3398">
              <w:rPr>
                <w:b/>
                <w:bCs/>
              </w:rPr>
              <w:t>1439</w:t>
            </w:r>
          </w:p>
        </w:tc>
        <w:tc>
          <w:tcPr>
            <w:tcW w:w="0" w:type="auto"/>
            <w:shd w:val="clear" w:color="auto" w:fill="auto"/>
            <w:noWrap/>
            <w:vAlign w:val="bottom"/>
          </w:tcPr>
          <w:p w:rsidR="00404BA0" w:rsidRPr="00AD3398" w:rsidRDefault="00404BA0" w:rsidP="00404BA0">
            <w:r w:rsidRPr="00AD3398">
              <w:t> </w:t>
            </w:r>
          </w:p>
        </w:tc>
        <w:tc>
          <w:tcPr>
            <w:tcW w:w="0" w:type="auto"/>
            <w:shd w:val="clear" w:color="auto" w:fill="auto"/>
            <w:noWrap/>
            <w:vAlign w:val="bottom"/>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bottom"/>
          </w:tcPr>
          <w:p w:rsidR="00404BA0" w:rsidRPr="00AD3398" w:rsidRDefault="00404BA0" w:rsidP="00404BA0">
            <w:pPr>
              <w:jc w:val="center"/>
              <w:rPr>
                <w:b/>
                <w:bCs/>
              </w:rPr>
            </w:pPr>
            <w:r w:rsidRPr="00AD3398">
              <w:rPr>
                <w:b/>
                <w:bCs/>
              </w:rPr>
              <w:t> </w:t>
            </w:r>
          </w:p>
        </w:tc>
        <w:tc>
          <w:tcPr>
            <w:tcW w:w="0" w:type="auto"/>
            <w:shd w:val="clear" w:color="auto" w:fill="auto"/>
            <w:noWrap/>
            <w:vAlign w:val="bottom"/>
          </w:tcPr>
          <w:p w:rsidR="00404BA0" w:rsidRPr="00AD3398" w:rsidRDefault="00404BA0" w:rsidP="00404BA0">
            <w:r w:rsidRPr="00AD3398">
              <w:t> </w:t>
            </w:r>
          </w:p>
        </w:tc>
        <w:tc>
          <w:tcPr>
            <w:tcW w:w="0" w:type="auto"/>
            <w:shd w:val="clear" w:color="auto" w:fill="auto"/>
            <w:noWrap/>
            <w:vAlign w:val="bottom"/>
          </w:tcPr>
          <w:p w:rsidR="00404BA0" w:rsidRPr="00AD3398" w:rsidRDefault="00404BA0" w:rsidP="00404BA0">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Управление социальной защиты Министерства труда, з</w:t>
            </w:r>
            <w:r w:rsidRPr="00AD3398">
              <w:t>а</w:t>
            </w:r>
            <w:r w:rsidRPr="00AD3398">
              <w:lastRenderedPageBreak/>
              <w:t>нятости и социальной защиты РТ в Альметьевском мун</w:t>
            </w:r>
            <w:r w:rsidRPr="00AD3398">
              <w:t>и</w:t>
            </w:r>
            <w:r w:rsidRPr="00AD3398">
              <w:t>ципальном районе</w:t>
            </w:r>
          </w:p>
        </w:tc>
        <w:tc>
          <w:tcPr>
            <w:tcW w:w="2129" w:type="dxa"/>
            <w:shd w:val="clear" w:color="auto" w:fill="auto"/>
            <w:vAlign w:val="center"/>
          </w:tcPr>
          <w:p w:rsidR="00404BA0" w:rsidRPr="00AD3398" w:rsidRDefault="00404BA0" w:rsidP="00404BA0">
            <w:pPr>
              <w:jc w:val="center"/>
            </w:pPr>
            <w:r w:rsidRPr="00AD3398">
              <w:lastRenderedPageBreak/>
              <w:t>15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2</w:t>
            </w:r>
          </w:p>
        </w:tc>
        <w:tc>
          <w:tcPr>
            <w:tcW w:w="6287" w:type="dxa"/>
            <w:shd w:val="clear" w:color="auto" w:fill="auto"/>
            <w:vAlign w:val="bottom"/>
          </w:tcPr>
          <w:p w:rsidR="00404BA0" w:rsidRPr="00AD3398" w:rsidRDefault="00404BA0" w:rsidP="00404BA0">
            <w:r w:rsidRPr="00AD3398">
              <w:t>Управление сельского хозяйства и продовольствия</w:t>
            </w:r>
          </w:p>
        </w:tc>
        <w:tc>
          <w:tcPr>
            <w:tcW w:w="2129" w:type="dxa"/>
            <w:shd w:val="clear" w:color="auto" w:fill="auto"/>
            <w:vAlign w:val="center"/>
          </w:tcPr>
          <w:p w:rsidR="00404BA0" w:rsidRPr="00AD3398" w:rsidRDefault="00404BA0" w:rsidP="00404BA0">
            <w:pPr>
              <w:jc w:val="center"/>
            </w:pPr>
            <w:r w:rsidRPr="00AD3398">
              <w:t>16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Управление Пенсионного фонда в Альметьевском районе и г.Альметьевск Республики Татарстан</w:t>
            </w:r>
          </w:p>
        </w:tc>
        <w:tc>
          <w:tcPr>
            <w:tcW w:w="2129" w:type="dxa"/>
            <w:shd w:val="clear" w:color="auto" w:fill="auto"/>
            <w:vAlign w:val="center"/>
          </w:tcPr>
          <w:p w:rsidR="00404BA0" w:rsidRPr="00AD3398" w:rsidRDefault="00404BA0" w:rsidP="00404BA0">
            <w:pPr>
              <w:jc w:val="center"/>
            </w:pPr>
            <w:r w:rsidRPr="00AD3398">
              <w:t>117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w:t>
            </w:r>
          </w:p>
        </w:tc>
        <w:tc>
          <w:tcPr>
            <w:tcW w:w="6287" w:type="dxa"/>
            <w:shd w:val="clear" w:color="auto" w:fill="auto"/>
            <w:vAlign w:val="bottom"/>
          </w:tcPr>
          <w:p w:rsidR="00404BA0" w:rsidRPr="00AD3398" w:rsidRDefault="00404BA0" w:rsidP="00404BA0">
            <w:r w:rsidRPr="00AD3398">
              <w:t>Управление ЗАГС</w:t>
            </w:r>
          </w:p>
        </w:tc>
        <w:tc>
          <w:tcPr>
            <w:tcW w:w="2129" w:type="dxa"/>
            <w:shd w:val="clear" w:color="auto" w:fill="auto"/>
            <w:vAlign w:val="center"/>
          </w:tcPr>
          <w:p w:rsidR="00404BA0" w:rsidRPr="00AD3398" w:rsidRDefault="00404BA0" w:rsidP="00404BA0">
            <w:pPr>
              <w:jc w:val="center"/>
            </w:pPr>
            <w:r w:rsidRPr="00AD3398">
              <w:t>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Территориальное отделение управления Роспотребнадзора</w:t>
            </w:r>
          </w:p>
        </w:tc>
        <w:tc>
          <w:tcPr>
            <w:tcW w:w="2129" w:type="dxa"/>
            <w:shd w:val="clear" w:color="auto" w:fill="auto"/>
            <w:vAlign w:val="center"/>
          </w:tcPr>
          <w:p w:rsidR="00404BA0" w:rsidRPr="00AD3398" w:rsidRDefault="00404BA0" w:rsidP="00404BA0">
            <w:pPr>
              <w:jc w:val="center"/>
            </w:pPr>
            <w:r w:rsidRPr="00AD3398">
              <w:t>19</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Отделение по г.Альметьевску и Альметьевскому району Управления Федерального казначейства по РТ</w:t>
            </w:r>
          </w:p>
        </w:tc>
        <w:tc>
          <w:tcPr>
            <w:tcW w:w="2129" w:type="dxa"/>
            <w:shd w:val="clear" w:color="auto" w:fill="auto"/>
            <w:vAlign w:val="center"/>
          </w:tcPr>
          <w:p w:rsidR="00404BA0" w:rsidRPr="00AD3398" w:rsidRDefault="00404BA0" w:rsidP="00404BA0">
            <w:pPr>
              <w:jc w:val="center"/>
            </w:pPr>
            <w:r w:rsidRPr="00AD3398">
              <w:t>27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Отдел военного комссариата РТ по г. Альметьевск и Ал</w:t>
            </w:r>
            <w:r w:rsidRPr="00AD3398">
              <w:t>ь</w:t>
            </w:r>
            <w:r w:rsidRPr="00AD3398">
              <w:t>метьевскому району</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ОНД по Альметьевскому муниципальному району УНД ГУ МЧС России по РТ</w:t>
            </w:r>
          </w:p>
        </w:tc>
        <w:tc>
          <w:tcPr>
            <w:tcW w:w="2129" w:type="dxa"/>
            <w:shd w:val="clear" w:color="auto" w:fill="auto"/>
            <w:vAlign w:val="center"/>
          </w:tcPr>
          <w:p w:rsidR="00404BA0" w:rsidRPr="00AD3398" w:rsidRDefault="00404BA0" w:rsidP="00404BA0">
            <w:pPr>
              <w:jc w:val="center"/>
            </w:pPr>
            <w:r w:rsidRPr="00AD3398">
              <w:t>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Межрайонная ИФНС России №16 по РТ</w:t>
            </w:r>
          </w:p>
        </w:tc>
        <w:tc>
          <w:tcPr>
            <w:tcW w:w="2129" w:type="dxa"/>
            <w:shd w:val="clear" w:color="auto" w:fill="auto"/>
            <w:vAlign w:val="center"/>
          </w:tcPr>
          <w:p w:rsidR="00404BA0" w:rsidRPr="00AD3398" w:rsidRDefault="00404BA0" w:rsidP="00404BA0">
            <w:pPr>
              <w:jc w:val="center"/>
            </w:pPr>
            <w:r w:rsidRPr="00AD3398">
              <w:t>15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МУП «Управление ресурсами Альметьевского муниц</w:t>
            </w:r>
            <w:r w:rsidRPr="00AD3398">
              <w:t>и</w:t>
            </w:r>
            <w:r w:rsidRPr="00AD3398">
              <w:t>пального района»</w:t>
            </w:r>
          </w:p>
        </w:tc>
        <w:tc>
          <w:tcPr>
            <w:tcW w:w="2129" w:type="dxa"/>
            <w:shd w:val="clear" w:color="auto" w:fill="auto"/>
            <w:vAlign w:val="center"/>
          </w:tcPr>
          <w:p w:rsidR="00404BA0" w:rsidRPr="00AD3398" w:rsidRDefault="00404BA0" w:rsidP="00404BA0">
            <w:pPr>
              <w:jc w:val="center"/>
            </w:pPr>
            <w:r w:rsidRPr="00AD3398">
              <w:t>10</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11</w:t>
            </w:r>
          </w:p>
        </w:tc>
        <w:tc>
          <w:tcPr>
            <w:tcW w:w="6287" w:type="dxa"/>
            <w:shd w:val="clear" w:color="auto" w:fill="auto"/>
            <w:vAlign w:val="bottom"/>
          </w:tcPr>
          <w:p w:rsidR="00404BA0" w:rsidRPr="00AD3398" w:rsidRDefault="00404BA0" w:rsidP="00404BA0">
            <w:r w:rsidRPr="00AD3398">
              <w:t>МУ «Департамент экологии и природопользования»</w:t>
            </w:r>
          </w:p>
        </w:tc>
        <w:tc>
          <w:tcPr>
            <w:tcW w:w="2129" w:type="dxa"/>
            <w:shd w:val="clear" w:color="auto" w:fill="auto"/>
            <w:vAlign w:val="center"/>
          </w:tcPr>
          <w:p w:rsidR="00404BA0" w:rsidRPr="00AD3398" w:rsidRDefault="00404BA0" w:rsidP="00404BA0">
            <w:pPr>
              <w:jc w:val="center"/>
            </w:pPr>
            <w:r w:rsidRPr="00AD3398">
              <w:t>11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12</w:t>
            </w:r>
          </w:p>
        </w:tc>
        <w:tc>
          <w:tcPr>
            <w:tcW w:w="6287" w:type="dxa"/>
            <w:shd w:val="clear" w:color="auto" w:fill="auto"/>
            <w:vAlign w:val="bottom"/>
          </w:tcPr>
          <w:p w:rsidR="00404BA0" w:rsidRPr="00AD3398" w:rsidRDefault="00404BA0" w:rsidP="00404BA0">
            <w:r w:rsidRPr="00AD3398">
              <w:t>МУ «Департамент экологии и природопользования»</w:t>
            </w:r>
          </w:p>
        </w:tc>
        <w:tc>
          <w:tcPr>
            <w:tcW w:w="2129" w:type="dxa"/>
            <w:shd w:val="clear" w:color="auto" w:fill="auto"/>
            <w:vAlign w:val="center"/>
          </w:tcPr>
          <w:p w:rsidR="00404BA0" w:rsidRPr="00AD3398" w:rsidRDefault="00404BA0" w:rsidP="00404BA0">
            <w:pPr>
              <w:jc w:val="center"/>
            </w:pPr>
            <w:r w:rsidRPr="00AD3398">
              <w:t>15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13</w:t>
            </w:r>
          </w:p>
        </w:tc>
        <w:tc>
          <w:tcPr>
            <w:tcW w:w="6287" w:type="dxa"/>
            <w:shd w:val="clear" w:color="auto" w:fill="auto"/>
            <w:vAlign w:val="bottom"/>
          </w:tcPr>
          <w:p w:rsidR="00404BA0" w:rsidRPr="00AD3398" w:rsidRDefault="00404BA0" w:rsidP="00404BA0">
            <w:r w:rsidRPr="00AD3398">
              <w:t>МУ «Департамент рекламы, информации и оформления»</w:t>
            </w:r>
          </w:p>
        </w:tc>
        <w:tc>
          <w:tcPr>
            <w:tcW w:w="2129" w:type="dxa"/>
            <w:shd w:val="clear" w:color="auto" w:fill="auto"/>
            <w:vAlign w:val="center"/>
          </w:tcPr>
          <w:p w:rsidR="00404BA0" w:rsidRPr="00AD3398" w:rsidRDefault="00404BA0" w:rsidP="00404BA0">
            <w:pPr>
              <w:jc w:val="center"/>
            </w:pPr>
            <w:r w:rsidRPr="00AD3398">
              <w:t>13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14</w:t>
            </w:r>
          </w:p>
        </w:tc>
        <w:tc>
          <w:tcPr>
            <w:tcW w:w="6287" w:type="dxa"/>
            <w:shd w:val="clear" w:color="auto" w:fill="auto"/>
            <w:vAlign w:val="bottom"/>
          </w:tcPr>
          <w:p w:rsidR="00404BA0" w:rsidRPr="00AD3398" w:rsidRDefault="00404BA0" w:rsidP="00404BA0">
            <w:r w:rsidRPr="00AD3398">
              <w:t>МУ «Департамент по развитию предпринимательства Альметьевского муниципального района РТ»</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15</w:t>
            </w:r>
          </w:p>
        </w:tc>
        <w:tc>
          <w:tcPr>
            <w:tcW w:w="6287" w:type="dxa"/>
            <w:shd w:val="clear" w:color="auto" w:fill="auto"/>
            <w:vAlign w:val="bottom"/>
          </w:tcPr>
          <w:p w:rsidR="00404BA0" w:rsidRPr="00AD3398" w:rsidRDefault="00404BA0" w:rsidP="00404BA0">
            <w:r w:rsidRPr="00AD3398">
              <w:t>МУ «Контрольно-счетная палата Альметьевского мун</w:t>
            </w:r>
            <w:r w:rsidRPr="00AD3398">
              <w:t>и</w:t>
            </w:r>
            <w:r w:rsidRPr="00AD3398">
              <w:t>ципального района»</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16</w:t>
            </w:r>
          </w:p>
        </w:tc>
        <w:tc>
          <w:tcPr>
            <w:tcW w:w="6287" w:type="dxa"/>
            <w:shd w:val="clear" w:color="auto" w:fill="auto"/>
            <w:vAlign w:val="bottom"/>
          </w:tcPr>
          <w:p w:rsidR="00404BA0" w:rsidRPr="00AD3398" w:rsidRDefault="00404BA0" w:rsidP="00404BA0">
            <w:r w:rsidRPr="00AD3398">
              <w:t>ГУ "11-й отряд Федеральной противопожарной службы по Республике Татарстан"</w:t>
            </w:r>
          </w:p>
        </w:tc>
        <w:tc>
          <w:tcPr>
            <w:tcW w:w="2129" w:type="dxa"/>
            <w:shd w:val="clear" w:color="auto" w:fill="auto"/>
            <w:vAlign w:val="center"/>
          </w:tcPr>
          <w:p w:rsidR="00404BA0" w:rsidRPr="00AD3398" w:rsidRDefault="00404BA0" w:rsidP="00404BA0">
            <w:pPr>
              <w:jc w:val="center"/>
            </w:pPr>
            <w:r w:rsidRPr="00AD3398">
              <w:t>104</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17</w:t>
            </w:r>
          </w:p>
        </w:tc>
        <w:tc>
          <w:tcPr>
            <w:tcW w:w="6287" w:type="dxa"/>
            <w:shd w:val="clear" w:color="auto" w:fill="auto"/>
            <w:vAlign w:val="bottom"/>
          </w:tcPr>
          <w:p w:rsidR="00404BA0" w:rsidRPr="00AD3398" w:rsidRDefault="00404BA0" w:rsidP="00404BA0">
            <w:r w:rsidRPr="00AD3398">
              <w:t>ГБУ Центр занятости населения</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18</w:t>
            </w:r>
          </w:p>
        </w:tc>
        <w:tc>
          <w:tcPr>
            <w:tcW w:w="6287" w:type="dxa"/>
            <w:shd w:val="clear" w:color="auto" w:fill="auto"/>
            <w:vAlign w:val="bottom"/>
          </w:tcPr>
          <w:p w:rsidR="00404BA0" w:rsidRPr="00AD3398" w:rsidRDefault="00404BA0" w:rsidP="00404BA0">
            <w:r w:rsidRPr="00AD3398">
              <w:t>Альметьевский отдел управления Росреестра по РТ</w:t>
            </w:r>
          </w:p>
        </w:tc>
        <w:tc>
          <w:tcPr>
            <w:tcW w:w="2129" w:type="dxa"/>
            <w:shd w:val="clear" w:color="auto" w:fill="auto"/>
            <w:vAlign w:val="center"/>
          </w:tcPr>
          <w:p w:rsidR="00404BA0" w:rsidRPr="00AD3398" w:rsidRDefault="00404BA0" w:rsidP="00404BA0">
            <w:pPr>
              <w:jc w:val="center"/>
            </w:pPr>
            <w:r w:rsidRPr="00AD3398">
              <w:t>19</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19</w:t>
            </w:r>
          </w:p>
        </w:tc>
        <w:tc>
          <w:tcPr>
            <w:tcW w:w="6287" w:type="dxa"/>
            <w:shd w:val="clear" w:color="auto" w:fill="auto"/>
            <w:vAlign w:val="bottom"/>
          </w:tcPr>
          <w:p w:rsidR="00404BA0" w:rsidRPr="00AD3398" w:rsidRDefault="00404BA0" w:rsidP="00404BA0">
            <w:r w:rsidRPr="00AD3398">
              <w:t>Альметьевский территориальный орган госалкогольи</w:t>
            </w:r>
            <w:r w:rsidRPr="00AD3398">
              <w:t>н</w:t>
            </w:r>
            <w:r w:rsidRPr="00AD3398">
              <w:t>спекции РТ</w:t>
            </w:r>
          </w:p>
        </w:tc>
        <w:tc>
          <w:tcPr>
            <w:tcW w:w="2129" w:type="dxa"/>
            <w:shd w:val="clear" w:color="auto" w:fill="auto"/>
            <w:vAlign w:val="center"/>
          </w:tcPr>
          <w:p w:rsidR="00404BA0" w:rsidRPr="00AD3398" w:rsidRDefault="00404BA0" w:rsidP="00404BA0">
            <w:pPr>
              <w:jc w:val="center"/>
            </w:pPr>
            <w:r w:rsidRPr="00AD3398">
              <w:t>17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20</w:t>
            </w:r>
          </w:p>
        </w:tc>
        <w:tc>
          <w:tcPr>
            <w:tcW w:w="6287" w:type="dxa"/>
            <w:shd w:val="clear" w:color="auto" w:fill="auto"/>
            <w:vAlign w:val="bottom"/>
          </w:tcPr>
          <w:p w:rsidR="00404BA0" w:rsidRPr="00AD3398" w:rsidRDefault="00404BA0" w:rsidP="00404BA0">
            <w:r w:rsidRPr="00AD3398">
              <w:t>Альметьевский отдел государственной статистики</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21</w:t>
            </w:r>
          </w:p>
        </w:tc>
        <w:tc>
          <w:tcPr>
            <w:tcW w:w="6287" w:type="dxa"/>
            <w:shd w:val="clear" w:color="auto" w:fill="auto"/>
            <w:vAlign w:val="bottom"/>
          </w:tcPr>
          <w:p w:rsidR="00404BA0" w:rsidRPr="00AD3398" w:rsidRDefault="00404BA0" w:rsidP="00404BA0">
            <w:r w:rsidRPr="00AD3398">
              <w:t>Альметьевская зональная жилищная инспекция</w:t>
            </w:r>
          </w:p>
        </w:tc>
        <w:tc>
          <w:tcPr>
            <w:tcW w:w="2129" w:type="dxa"/>
            <w:shd w:val="clear" w:color="auto" w:fill="auto"/>
            <w:vAlign w:val="center"/>
          </w:tcPr>
          <w:p w:rsidR="00404BA0" w:rsidRPr="00AD3398" w:rsidRDefault="00404BA0" w:rsidP="00404BA0">
            <w:pPr>
              <w:jc w:val="center"/>
            </w:pPr>
            <w:r w:rsidRPr="00AD3398">
              <w:t>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22</w:t>
            </w:r>
          </w:p>
        </w:tc>
        <w:tc>
          <w:tcPr>
            <w:tcW w:w="6287" w:type="dxa"/>
            <w:shd w:val="clear" w:color="auto" w:fill="auto"/>
            <w:vAlign w:val="bottom"/>
          </w:tcPr>
          <w:p w:rsidR="00404BA0" w:rsidRPr="00AD3398" w:rsidRDefault="00404BA0" w:rsidP="00404BA0">
            <w:r w:rsidRPr="00AD3398">
              <w:t xml:space="preserve">Управления МЧС РТ по Альметьевскому муниципальному </w:t>
            </w:r>
            <w:r w:rsidRPr="00AD3398">
              <w:lastRenderedPageBreak/>
              <w:t>району</w:t>
            </w:r>
          </w:p>
        </w:tc>
        <w:tc>
          <w:tcPr>
            <w:tcW w:w="2129" w:type="dxa"/>
            <w:shd w:val="clear" w:color="auto" w:fill="auto"/>
            <w:vAlign w:val="center"/>
          </w:tcPr>
          <w:p w:rsidR="00404BA0" w:rsidRPr="00AD3398" w:rsidRDefault="00404BA0" w:rsidP="00404BA0">
            <w:pPr>
              <w:jc w:val="center"/>
            </w:pPr>
            <w:r w:rsidRPr="00AD3398">
              <w:lastRenderedPageBreak/>
              <w:t>9</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23</w:t>
            </w:r>
          </w:p>
        </w:tc>
        <w:tc>
          <w:tcPr>
            <w:tcW w:w="6287" w:type="dxa"/>
            <w:shd w:val="clear" w:color="auto" w:fill="auto"/>
            <w:vAlign w:val="bottom"/>
          </w:tcPr>
          <w:p w:rsidR="00404BA0" w:rsidRPr="00AD3398" w:rsidRDefault="00404BA0" w:rsidP="00404BA0">
            <w:r w:rsidRPr="00AD3398">
              <w:t>МУ «Палата земельных и имущественных отношений Альметьевского муниципального района»</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24</w:t>
            </w:r>
          </w:p>
        </w:tc>
        <w:tc>
          <w:tcPr>
            <w:tcW w:w="6287" w:type="dxa"/>
            <w:shd w:val="clear" w:color="auto" w:fill="auto"/>
            <w:vAlign w:val="bottom"/>
          </w:tcPr>
          <w:p w:rsidR="00404BA0" w:rsidRPr="00AD3398" w:rsidRDefault="00404BA0" w:rsidP="00404BA0">
            <w:r w:rsidRPr="00AD3398">
              <w:t>МУ «Финансово-бюджетная палата Альметьевского м</w:t>
            </w:r>
            <w:r w:rsidRPr="00AD3398">
              <w:t>у</w:t>
            </w:r>
            <w:r w:rsidRPr="00AD3398">
              <w:t>ниципального района»</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25</w:t>
            </w:r>
          </w:p>
        </w:tc>
        <w:tc>
          <w:tcPr>
            <w:tcW w:w="6287" w:type="dxa"/>
            <w:shd w:val="clear" w:color="auto" w:fill="auto"/>
            <w:vAlign w:val="bottom"/>
          </w:tcPr>
          <w:p w:rsidR="00404BA0" w:rsidRPr="00AD3398" w:rsidRDefault="00404BA0" w:rsidP="00404BA0">
            <w:r w:rsidRPr="00AD3398">
              <w:t>Юго-Восточное территориальное управление Министе</w:t>
            </w:r>
            <w:r w:rsidRPr="00AD3398">
              <w:t>р</w:t>
            </w:r>
            <w:r w:rsidRPr="00AD3398">
              <w:t>ства экологии и природных ресурсов РТ</w:t>
            </w:r>
          </w:p>
        </w:tc>
        <w:tc>
          <w:tcPr>
            <w:tcW w:w="2129" w:type="dxa"/>
            <w:shd w:val="clear" w:color="auto" w:fill="auto"/>
            <w:vAlign w:val="center"/>
          </w:tcPr>
          <w:p w:rsidR="00404BA0" w:rsidRPr="00AD3398" w:rsidRDefault="00404BA0" w:rsidP="00404BA0">
            <w:pPr>
              <w:jc w:val="center"/>
            </w:pPr>
            <w:r w:rsidRPr="00AD3398">
              <w:t>42</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26</w:t>
            </w:r>
          </w:p>
        </w:tc>
        <w:tc>
          <w:tcPr>
            <w:tcW w:w="6287" w:type="dxa"/>
            <w:shd w:val="clear" w:color="auto" w:fill="auto"/>
            <w:vAlign w:val="bottom"/>
          </w:tcPr>
          <w:p w:rsidR="00404BA0" w:rsidRPr="00AD3398" w:rsidRDefault="00404BA0" w:rsidP="00404BA0">
            <w:r w:rsidRPr="00AD3398">
              <w:t>Юго-восточное управление инспекции государственного строительного надзора РТ</w:t>
            </w:r>
          </w:p>
        </w:tc>
        <w:tc>
          <w:tcPr>
            <w:tcW w:w="2129" w:type="dxa"/>
            <w:shd w:val="clear" w:color="auto" w:fill="auto"/>
            <w:vAlign w:val="center"/>
          </w:tcPr>
          <w:p w:rsidR="00404BA0" w:rsidRPr="00AD3398" w:rsidRDefault="00404BA0" w:rsidP="00404BA0">
            <w:pPr>
              <w:jc w:val="center"/>
            </w:pPr>
            <w:r w:rsidRPr="00AD3398">
              <w:t>18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27</w:t>
            </w:r>
          </w:p>
        </w:tc>
        <w:tc>
          <w:tcPr>
            <w:tcW w:w="6287" w:type="dxa"/>
            <w:shd w:val="clear" w:color="auto" w:fill="auto"/>
            <w:vAlign w:val="bottom"/>
          </w:tcPr>
          <w:p w:rsidR="00404BA0" w:rsidRPr="00AD3398" w:rsidRDefault="00404BA0" w:rsidP="00404BA0">
            <w:r w:rsidRPr="00AD3398">
              <w:t>Совет Альметьевского муниципального района</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28</w:t>
            </w:r>
          </w:p>
        </w:tc>
        <w:tc>
          <w:tcPr>
            <w:tcW w:w="6287" w:type="dxa"/>
            <w:shd w:val="clear" w:color="auto" w:fill="auto"/>
            <w:vAlign w:val="bottom"/>
          </w:tcPr>
          <w:p w:rsidR="00404BA0" w:rsidRPr="00AD3398" w:rsidRDefault="00404BA0" w:rsidP="00404BA0">
            <w:r w:rsidRPr="00AD3398">
              <w:t>Исполнительный комитет муниципального района</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29</w:t>
            </w:r>
          </w:p>
        </w:tc>
        <w:tc>
          <w:tcPr>
            <w:tcW w:w="6287" w:type="dxa"/>
            <w:shd w:val="clear" w:color="auto" w:fill="auto"/>
            <w:vAlign w:val="bottom"/>
          </w:tcPr>
          <w:p w:rsidR="00404BA0" w:rsidRPr="00AD3398" w:rsidRDefault="00404BA0" w:rsidP="00404BA0">
            <w:r w:rsidRPr="00AD3398">
              <w:t>Исполнительный комитет муниципального образования «Город Альметьевск»</w:t>
            </w:r>
          </w:p>
        </w:tc>
        <w:tc>
          <w:tcPr>
            <w:tcW w:w="2129" w:type="dxa"/>
            <w:shd w:val="clear" w:color="auto" w:fill="auto"/>
            <w:vAlign w:val="center"/>
          </w:tcPr>
          <w:p w:rsidR="00404BA0" w:rsidRPr="00AD3398" w:rsidRDefault="00404BA0" w:rsidP="00404BA0">
            <w:pPr>
              <w:jc w:val="center"/>
            </w:pPr>
            <w:r w:rsidRPr="00AD3398">
              <w:t> </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30</w:t>
            </w:r>
          </w:p>
        </w:tc>
        <w:tc>
          <w:tcPr>
            <w:tcW w:w="6287" w:type="dxa"/>
            <w:shd w:val="clear" w:color="auto" w:fill="auto"/>
            <w:vAlign w:val="bottom"/>
          </w:tcPr>
          <w:p w:rsidR="00404BA0" w:rsidRPr="00AD3398" w:rsidRDefault="00404BA0" w:rsidP="00404BA0">
            <w:r w:rsidRPr="00AD3398">
              <w:t>Совет пгт Нижняя Мактама</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Нижняя Мактама</w:t>
            </w:r>
          </w:p>
        </w:tc>
        <w:tc>
          <w:tcPr>
            <w:tcW w:w="0" w:type="auto"/>
            <w:shd w:val="clear" w:color="auto" w:fill="auto"/>
            <w:vAlign w:val="center"/>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31</w:t>
            </w:r>
          </w:p>
        </w:tc>
        <w:tc>
          <w:tcPr>
            <w:tcW w:w="6287" w:type="dxa"/>
            <w:shd w:val="clear" w:color="auto" w:fill="auto"/>
            <w:vAlign w:val="bottom"/>
          </w:tcPr>
          <w:p w:rsidR="00404BA0" w:rsidRPr="00AD3398" w:rsidRDefault="00404BA0" w:rsidP="00404BA0">
            <w:r w:rsidRPr="00AD3398">
              <w:t>Исполнительный комитет пгт Нижняя Мактама</w:t>
            </w:r>
          </w:p>
        </w:tc>
        <w:tc>
          <w:tcPr>
            <w:tcW w:w="2129" w:type="dxa"/>
            <w:shd w:val="clear" w:color="auto" w:fill="auto"/>
            <w:vAlign w:val="center"/>
          </w:tcPr>
          <w:p w:rsidR="00404BA0" w:rsidRPr="00AD3398" w:rsidRDefault="00404BA0" w:rsidP="00404BA0">
            <w:pPr>
              <w:jc w:val="center"/>
            </w:pPr>
            <w:r w:rsidRPr="00AD3398">
              <w:t>5</w:t>
            </w:r>
          </w:p>
        </w:tc>
        <w:tc>
          <w:tcPr>
            <w:tcW w:w="0" w:type="auto"/>
            <w:shd w:val="clear" w:color="auto" w:fill="auto"/>
            <w:vAlign w:val="center"/>
          </w:tcPr>
          <w:p w:rsidR="00404BA0" w:rsidRPr="00AD3398" w:rsidRDefault="00404BA0" w:rsidP="00404BA0">
            <w:pPr>
              <w:jc w:val="center"/>
            </w:pPr>
            <w:r w:rsidRPr="00AD3398">
              <w:t>Нижняя Мактама</w:t>
            </w:r>
          </w:p>
        </w:tc>
        <w:tc>
          <w:tcPr>
            <w:tcW w:w="0" w:type="auto"/>
            <w:shd w:val="clear" w:color="auto" w:fill="auto"/>
            <w:vAlign w:val="center"/>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32</w:t>
            </w:r>
          </w:p>
        </w:tc>
        <w:tc>
          <w:tcPr>
            <w:tcW w:w="6287" w:type="dxa"/>
            <w:shd w:val="clear" w:color="auto" w:fill="auto"/>
            <w:vAlign w:val="bottom"/>
          </w:tcPr>
          <w:p w:rsidR="00404BA0" w:rsidRPr="00AD3398" w:rsidRDefault="00404BA0" w:rsidP="00404BA0">
            <w:r w:rsidRPr="00AD3398">
              <w:t>Совет Абдрахмановского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Абдрахманово</w:t>
            </w:r>
          </w:p>
        </w:tc>
        <w:tc>
          <w:tcPr>
            <w:tcW w:w="0" w:type="auto"/>
            <w:shd w:val="clear" w:color="auto" w:fill="auto"/>
            <w:vAlign w:val="center"/>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33</w:t>
            </w:r>
          </w:p>
        </w:tc>
        <w:tc>
          <w:tcPr>
            <w:tcW w:w="6287" w:type="dxa"/>
            <w:shd w:val="clear" w:color="auto" w:fill="auto"/>
            <w:vAlign w:val="bottom"/>
          </w:tcPr>
          <w:p w:rsidR="00404BA0" w:rsidRPr="00AD3398" w:rsidRDefault="00404BA0" w:rsidP="00404BA0">
            <w:r w:rsidRPr="00AD3398">
              <w:t>Совет Альметьевского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Молодежный</w:t>
            </w:r>
          </w:p>
        </w:tc>
        <w:tc>
          <w:tcPr>
            <w:tcW w:w="0" w:type="auto"/>
            <w:shd w:val="clear" w:color="auto" w:fill="auto"/>
            <w:vAlign w:val="center"/>
          </w:tcPr>
          <w:p w:rsidR="00404BA0" w:rsidRPr="00AD3398" w:rsidRDefault="00404BA0" w:rsidP="00404BA0">
            <w:pPr>
              <w:jc w:val="center"/>
            </w:pPr>
            <w:r w:rsidRPr="00AD3398">
              <w:t>Альметьевское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34</w:t>
            </w:r>
          </w:p>
        </w:tc>
        <w:tc>
          <w:tcPr>
            <w:tcW w:w="6287" w:type="dxa"/>
            <w:shd w:val="clear" w:color="auto" w:fill="auto"/>
            <w:vAlign w:val="bottom"/>
          </w:tcPr>
          <w:p w:rsidR="00404BA0" w:rsidRPr="00AD3398" w:rsidRDefault="00404BA0" w:rsidP="00404BA0">
            <w:r w:rsidRPr="00AD3398">
              <w:t>Совет Аппаковского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Аппаково</w:t>
            </w:r>
          </w:p>
        </w:tc>
        <w:tc>
          <w:tcPr>
            <w:tcW w:w="0" w:type="auto"/>
            <w:shd w:val="clear" w:color="auto" w:fill="auto"/>
            <w:vAlign w:val="center"/>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35</w:t>
            </w:r>
          </w:p>
        </w:tc>
        <w:tc>
          <w:tcPr>
            <w:tcW w:w="6287" w:type="dxa"/>
            <w:shd w:val="clear" w:color="auto" w:fill="auto"/>
            <w:vAlign w:val="bottom"/>
          </w:tcPr>
          <w:p w:rsidR="00404BA0" w:rsidRPr="00AD3398" w:rsidRDefault="00404BA0" w:rsidP="00404BA0">
            <w:r w:rsidRPr="00AD3398">
              <w:t>Совет Багряж-Никольского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Багряж-Никольское</w:t>
            </w:r>
          </w:p>
        </w:tc>
        <w:tc>
          <w:tcPr>
            <w:tcW w:w="0" w:type="auto"/>
            <w:shd w:val="clear" w:color="auto" w:fill="auto"/>
            <w:vAlign w:val="center"/>
          </w:tcPr>
          <w:p w:rsidR="00404BA0" w:rsidRPr="00AD3398" w:rsidRDefault="00404BA0" w:rsidP="00404BA0">
            <w:pPr>
              <w:jc w:val="center"/>
            </w:pPr>
            <w:r w:rsidRPr="00AD3398">
              <w:t>Багряж-Никольское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36</w:t>
            </w:r>
          </w:p>
        </w:tc>
        <w:tc>
          <w:tcPr>
            <w:tcW w:w="6287" w:type="dxa"/>
            <w:shd w:val="clear" w:color="auto" w:fill="auto"/>
            <w:vAlign w:val="bottom"/>
          </w:tcPr>
          <w:p w:rsidR="00404BA0" w:rsidRPr="00AD3398" w:rsidRDefault="00404BA0" w:rsidP="00404BA0">
            <w:r w:rsidRPr="00AD3398">
              <w:t>Совет Бишмунчинского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Бишмунча</w:t>
            </w:r>
          </w:p>
        </w:tc>
        <w:tc>
          <w:tcPr>
            <w:tcW w:w="0" w:type="auto"/>
            <w:shd w:val="clear" w:color="auto" w:fill="auto"/>
            <w:vAlign w:val="center"/>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37</w:t>
            </w:r>
          </w:p>
        </w:tc>
        <w:tc>
          <w:tcPr>
            <w:tcW w:w="6287" w:type="dxa"/>
            <w:shd w:val="clear" w:color="auto" w:fill="auto"/>
            <w:vAlign w:val="bottom"/>
          </w:tcPr>
          <w:p w:rsidR="00404BA0" w:rsidRPr="00AD3398" w:rsidRDefault="00404BA0" w:rsidP="00404BA0">
            <w:r w:rsidRPr="00AD3398">
              <w:t>Совет Борискинского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Борискино</w:t>
            </w:r>
          </w:p>
        </w:tc>
        <w:tc>
          <w:tcPr>
            <w:tcW w:w="0" w:type="auto"/>
            <w:shd w:val="clear" w:color="auto" w:fill="auto"/>
            <w:vAlign w:val="center"/>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38</w:t>
            </w:r>
          </w:p>
        </w:tc>
        <w:tc>
          <w:tcPr>
            <w:tcW w:w="6287" w:type="dxa"/>
            <w:shd w:val="clear" w:color="auto" w:fill="auto"/>
            <w:vAlign w:val="bottom"/>
          </w:tcPr>
          <w:p w:rsidR="00404BA0" w:rsidRPr="00AD3398" w:rsidRDefault="00404BA0" w:rsidP="00404BA0">
            <w:r w:rsidRPr="00AD3398">
              <w:t>Совет Бутинского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Бута</w:t>
            </w:r>
          </w:p>
        </w:tc>
        <w:tc>
          <w:tcPr>
            <w:tcW w:w="0" w:type="auto"/>
            <w:shd w:val="clear" w:color="auto" w:fill="auto"/>
            <w:vAlign w:val="center"/>
          </w:tcPr>
          <w:p w:rsidR="00404BA0" w:rsidRPr="00AD3398" w:rsidRDefault="00404BA0" w:rsidP="00404BA0">
            <w:pPr>
              <w:jc w:val="center"/>
            </w:pPr>
            <w:r w:rsidRPr="00AD3398">
              <w:t>Бутинское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39</w:t>
            </w:r>
          </w:p>
        </w:tc>
        <w:tc>
          <w:tcPr>
            <w:tcW w:w="6287" w:type="dxa"/>
            <w:shd w:val="clear" w:color="auto" w:fill="auto"/>
            <w:vAlign w:val="bottom"/>
          </w:tcPr>
          <w:p w:rsidR="00404BA0" w:rsidRPr="00AD3398" w:rsidRDefault="00404BA0" w:rsidP="00404BA0">
            <w:r w:rsidRPr="00AD3398">
              <w:t>Совет Васильевского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Васильевка</w:t>
            </w:r>
          </w:p>
        </w:tc>
        <w:tc>
          <w:tcPr>
            <w:tcW w:w="0" w:type="auto"/>
            <w:shd w:val="clear" w:color="auto" w:fill="auto"/>
            <w:vAlign w:val="center"/>
          </w:tcPr>
          <w:p w:rsidR="00404BA0" w:rsidRPr="00AD3398" w:rsidRDefault="00404BA0" w:rsidP="00404BA0">
            <w:pPr>
              <w:jc w:val="center"/>
            </w:pPr>
            <w:r w:rsidRPr="00AD3398">
              <w:t>Васильевское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40</w:t>
            </w:r>
          </w:p>
        </w:tc>
        <w:tc>
          <w:tcPr>
            <w:tcW w:w="6287" w:type="dxa"/>
            <w:shd w:val="clear" w:color="auto" w:fill="auto"/>
            <w:vAlign w:val="bottom"/>
          </w:tcPr>
          <w:p w:rsidR="00404BA0" w:rsidRPr="00AD3398" w:rsidRDefault="00404BA0" w:rsidP="00404BA0">
            <w:r w:rsidRPr="00AD3398">
              <w:t>Совет Верхнеакташского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Верхний Акташ</w:t>
            </w:r>
          </w:p>
        </w:tc>
        <w:tc>
          <w:tcPr>
            <w:tcW w:w="0" w:type="auto"/>
            <w:shd w:val="clear" w:color="auto" w:fill="auto"/>
            <w:vAlign w:val="center"/>
          </w:tcPr>
          <w:p w:rsidR="00404BA0" w:rsidRPr="00AD3398" w:rsidRDefault="00404BA0" w:rsidP="00404BA0">
            <w:pPr>
              <w:jc w:val="center"/>
            </w:pPr>
            <w:r w:rsidRPr="00AD3398">
              <w:t>Верхнеакташское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41</w:t>
            </w:r>
          </w:p>
        </w:tc>
        <w:tc>
          <w:tcPr>
            <w:tcW w:w="6287" w:type="dxa"/>
            <w:shd w:val="clear" w:color="auto" w:fill="auto"/>
            <w:vAlign w:val="bottom"/>
          </w:tcPr>
          <w:p w:rsidR="00404BA0" w:rsidRPr="00AD3398" w:rsidRDefault="00404BA0" w:rsidP="00404BA0">
            <w:r w:rsidRPr="00AD3398">
              <w:t>Совет Верхнемактаминского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Верхняя Мактама</w:t>
            </w:r>
          </w:p>
        </w:tc>
        <w:tc>
          <w:tcPr>
            <w:tcW w:w="0" w:type="auto"/>
            <w:shd w:val="clear" w:color="auto" w:fill="auto"/>
            <w:vAlign w:val="center"/>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42</w:t>
            </w:r>
          </w:p>
        </w:tc>
        <w:tc>
          <w:tcPr>
            <w:tcW w:w="6287" w:type="dxa"/>
            <w:shd w:val="clear" w:color="auto" w:fill="auto"/>
            <w:vAlign w:val="bottom"/>
          </w:tcPr>
          <w:p w:rsidR="00404BA0" w:rsidRPr="00AD3398" w:rsidRDefault="00404BA0" w:rsidP="00404BA0">
            <w:r w:rsidRPr="00AD3398">
              <w:t>Совет Елховского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Елхово</w:t>
            </w:r>
          </w:p>
        </w:tc>
        <w:tc>
          <w:tcPr>
            <w:tcW w:w="0" w:type="auto"/>
            <w:shd w:val="clear" w:color="auto" w:fill="auto"/>
            <w:vAlign w:val="center"/>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43</w:t>
            </w:r>
          </w:p>
        </w:tc>
        <w:tc>
          <w:tcPr>
            <w:tcW w:w="6287" w:type="dxa"/>
            <w:shd w:val="clear" w:color="auto" w:fill="auto"/>
            <w:vAlign w:val="bottom"/>
          </w:tcPr>
          <w:p w:rsidR="00404BA0" w:rsidRPr="00AD3398" w:rsidRDefault="00404BA0" w:rsidP="00404BA0">
            <w:r w:rsidRPr="00AD3398">
              <w:t>Совет Ерсубайкинского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Ерсубайкино</w:t>
            </w:r>
          </w:p>
        </w:tc>
        <w:tc>
          <w:tcPr>
            <w:tcW w:w="0" w:type="auto"/>
            <w:shd w:val="clear" w:color="auto" w:fill="auto"/>
            <w:vAlign w:val="center"/>
          </w:tcPr>
          <w:p w:rsidR="00404BA0" w:rsidRPr="00AD3398" w:rsidRDefault="00404BA0" w:rsidP="00404BA0">
            <w:pPr>
              <w:jc w:val="center"/>
            </w:pPr>
            <w:r w:rsidRPr="00AD3398">
              <w:t>Ерсубайкинское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44</w:t>
            </w:r>
          </w:p>
        </w:tc>
        <w:tc>
          <w:tcPr>
            <w:tcW w:w="6287" w:type="dxa"/>
            <w:shd w:val="clear" w:color="auto" w:fill="auto"/>
            <w:vAlign w:val="bottom"/>
          </w:tcPr>
          <w:p w:rsidR="00404BA0" w:rsidRPr="00AD3398" w:rsidRDefault="00404BA0" w:rsidP="00404BA0">
            <w:r w:rsidRPr="00AD3398">
              <w:t>Совет Калейкинского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Калейкино</w:t>
            </w:r>
          </w:p>
        </w:tc>
        <w:tc>
          <w:tcPr>
            <w:tcW w:w="0" w:type="auto"/>
            <w:shd w:val="clear" w:color="auto" w:fill="auto"/>
            <w:vAlign w:val="center"/>
          </w:tcPr>
          <w:p w:rsidR="00404BA0" w:rsidRPr="00AD3398" w:rsidRDefault="00404BA0" w:rsidP="00404BA0">
            <w:pPr>
              <w:jc w:val="center"/>
            </w:pPr>
            <w:r w:rsidRPr="00AD3398">
              <w:t>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45</w:t>
            </w:r>
          </w:p>
        </w:tc>
        <w:tc>
          <w:tcPr>
            <w:tcW w:w="6287" w:type="dxa"/>
            <w:shd w:val="clear" w:color="auto" w:fill="auto"/>
            <w:vAlign w:val="bottom"/>
          </w:tcPr>
          <w:p w:rsidR="00404BA0" w:rsidRPr="00AD3398" w:rsidRDefault="00404BA0" w:rsidP="00404BA0">
            <w:r w:rsidRPr="00AD3398">
              <w:t>Совет Кама-Исмагиловского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Кама-Исмагилово</w:t>
            </w:r>
          </w:p>
        </w:tc>
        <w:tc>
          <w:tcPr>
            <w:tcW w:w="0" w:type="auto"/>
            <w:shd w:val="clear" w:color="auto" w:fill="auto"/>
            <w:vAlign w:val="center"/>
          </w:tcPr>
          <w:p w:rsidR="00404BA0" w:rsidRPr="00AD3398" w:rsidRDefault="00404BA0" w:rsidP="00404BA0">
            <w:pPr>
              <w:jc w:val="center"/>
            </w:pPr>
            <w:r w:rsidRPr="00AD3398">
              <w:t>Кама-Исмагиловское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46</w:t>
            </w:r>
          </w:p>
        </w:tc>
        <w:tc>
          <w:tcPr>
            <w:tcW w:w="6287" w:type="dxa"/>
            <w:shd w:val="clear" w:color="auto" w:fill="auto"/>
            <w:vAlign w:val="bottom"/>
          </w:tcPr>
          <w:p w:rsidR="00404BA0" w:rsidRPr="00AD3398" w:rsidRDefault="00404BA0" w:rsidP="00404BA0">
            <w:r w:rsidRPr="00AD3398">
              <w:t>Совет Кичуйского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Кичуй</w:t>
            </w:r>
          </w:p>
        </w:tc>
        <w:tc>
          <w:tcPr>
            <w:tcW w:w="0" w:type="auto"/>
            <w:shd w:val="clear" w:color="auto" w:fill="auto"/>
            <w:vAlign w:val="center"/>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47</w:t>
            </w:r>
          </w:p>
        </w:tc>
        <w:tc>
          <w:tcPr>
            <w:tcW w:w="6287" w:type="dxa"/>
            <w:shd w:val="clear" w:color="auto" w:fill="auto"/>
            <w:vAlign w:val="bottom"/>
          </w:tcPr>
          <w:p w:rsidR="00404BA0" w:rsidRPr="00AD3398" w:rsidRDefault="00404BA0" w:rsidP="00404BA0">
            <w:r w:rsidRPr="00AD3398">
              <w:t>Совет Кичучатовского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Кичучатово</w:t>
            </w:r>
          </w:p>
        </w:tc>
        <w:tc>
          <w:tcPr>
            <w:tcW w:w="0" w:type="auto"/>
            <w:shd w:val="clear" w:color="auto" w:fill="auto"/>
            <w:vAlign w:val="center"/>
          </w:tcPr>
          <w:p w:rsidR="00404BA0" w:rsidRPr="00AD3398" w:rsidRDefault="00404BA0" w:rsidP="00404BA0">
            <w:pPr>
              <w:jc w:val="center"/>
            </w:pPr>
            <w:r w:rsidRPr="00AD3398">
              <w:t>Кичучатовское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48</w:t>
            </w:r>
          </w:p>
        </w:tc>
        <w:tc>
          <w:tcPr>
            <w:tcW w:w="6287" w:type="dxa"/>
            <w:shd w:val="clear" w:color="auto" w:fill="auto"/>
            <w:vAlign w:val="bottom"/>
          </w:tcPr>
          <w:p w:rsidR="00404BA0" w:rsidRPr="00AD3398" w:rsidRDefault="00404BA0" w:rsidP="00404BA0">
            <w:r w:rsidRPr="00AD3398">
              <w:t>Совет Клементейкинского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Клементейкино</w:t>
            </w:r>
          </w:p>
        </w:tc>
        <w:tc>
          <w:tcPr>
            <w:tcW w:w="0" w:type="auto"/>
            <w:shd w:val="clear" w:color="auto" w:fill="auto"/>
            <w:vAlign w:val="center"/>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49</w:t>
            </w:r>
          </w:p>
        </w:tc>
        <w:tc>
          <w:tcPr>
            <w:tcW w:w="6287" w:type="dxa"/>
            <w:shd w:val="clear" w:color="auto" w:fill="auto"/>
            <w:vAlign w:val="bottom"/>
          </w:tcPr>
          <w:p w:rsidR="00404BA0" w:rsidRPr="00AD3398" w:rsidRDefault="00404BA0" w:rsidP="00404BA0">
            <w:r w:rsidRPr="00AD3398">
              <w:t>Совет Кузайкинского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Кузайкино</w:t>
            </w:r>
          </w:p>
        </w:tc>
        <w:tc>
          <w:tcPr>
            <w:tcW w:w="0" w:type="auto"/>
            <w:shd w:val="clear" w:color="auto" w:fill="auto"/>
            <w:vAlign w:val="center"/>
          </w:tcPr>
          <w:p w:rsidR="00404BA0" w:rsidRPr="00AD3398" w:rsidRDefault="00404BA0" w:rsidP="00404BA0">
            <w:pPr>
              <w:jc w:val="center"/>
            </w:pPr>
            <w:r w:rsidRPr="00AD3398">
              <w:t>Кузайкинское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50</w:t>
            </w:r>
          </w:p>
        </w:tc>
        <w:tc>
          <w:tcPr>
            <w:tcW w:w="6287" w:type="dxa"/>
            <w:shd w:val="clear" w:color="auto" w:fill="auto"/>
            <w:vAlign w:val="bottom"/>
          </w:tcPr>
          <w:p w:rsidR="00404BA0" w:rsidRPr="00AD3398" w:rsidRDefault="00404BA0" w:rsidP="00404BA0">
            <w:r w:rsidRPr="00AD3398">
              <w:t>Совет Кульшариповского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Кульшарипово</w:t>
            </w:r>
          </w:p>
        </w:tc>
        <w:tc>
          <w:tcPr>
            <w:tcW w:w="0" w:type="auto"/>
            <w:shd w:val="clear" w:color="auto" w:fill="auto"/>
            <w:vAlign w:val="center"/>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51</w:t>
            </w:r>
          </w:p>
        </w:tc>
        <w:tc>
          <w:tcPr>
            <w:tcW w:w="6287" w:type="dxa"/>
            <w:shd w:val="clear" w:color="auto" w:fill="auto"/>
            <w:vAlign w:val="bottom"/>
          </w:tcPr>
          <w:p w:rsidR="00404BA0" w:rsidRPr="00AD3398" w:rsidRDefault="00404BA0" w:rsidP="00404BA0">
            <w:r w:rsidRPr="00AD3398">
              <w:t>Совет Лесно-Калейкинского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станция Калейкино</w:t>
            </w:r>
          </w:p>
        </w:tc>
        <w:tc>
          <w:tcPr>
            <w:tcW w:w="0" w:type="auto"/>
            <w:shd w:val="clear" w:color="auto" w:fill="auto"/>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52</w:t>
            </w:r>
          </w:p>
        </w:tc>
        <w:tc>
          <w:tcPr>
            <w:tcW w:w="6287" w:type="dxa"/>
            <w:shd w:val="clear" w:color="auto" w:fill="auto"/>
            <w:vAlign w:val="bottom"/>
          </w:tcPr>
          <w:p w:rsidR="00404BA0" w:rsidRPr="00AD3398" w:rsidRDefault="00404BA0" w:rsidP="00404BA0">
            <w:r w:rsidRPr="00AD3398">
              <w:t>Совет Маметьевского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Маметьево</w:t>
            </w:r>
          </w:p>
        </w:tc>
        <w:tc>
          <w:tcPr>
            <w:tcW w:w="0" w:type="auto"/>
            <w:shd w:val="clear" w:color="auto" w:fill="auto"/>
            <w:vAlign w:val="center"/>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53</w:t>
            </w:r>
          </w:p>
        </w:tc>
        <w:tc>
          <w:tcPr>
            <w:tcW w:w="6287" w:type="dxa"/>
            <w:shd w:val="clear" w:color="auto" w:fill="auto"/>
            <w:vAlign w:val="bottom"/>
          </w:tcPr>
          <w:p w:rsidR="00404BA0" w:rsidRPr="00AD3398" w:rsidRDefault="00404BA0" w:rsidP="00404BA0">
            <w:r w:rsidRPr="00AD3398">
              <w:t>Совет Миннибаевского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Миннибаево</w:t>
            </w:r>
          </w:p>
        </w:tc>
        <w:tc>
          <w:tcPr>
            <w:tcW w:w="0" w:type="auto"/>
            <w:shd w:val="clear" w:color="auto" w:fill="auto"/>
            <w:vAlign w:val="center"/>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54</w:t>
            </w:r>
          </w:p>
        </w:tc>
        <w:tc>
          <w:tcPr>
            <w:tcW w:w="6287" w:type="dxa"/>
            <w:shd w:val="clear" w:color="auto" w:fill="auto"/>
            <w:vAlign w:val="bottom"/>
          </w:tcPr>
          <w:p w:rsidR="00404BA0" w:rsidRPr="00AD3398" w:rsidRDefault="00404BA0" w:rsidP="00404BA0">
            <w:r w:rsidRPr="00AD3398">
              <w:t>Совет Нижнеабдулловского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Нижнее Абдулово</w:t>
            </w:r>
          </w:p>
        </w:tc>
        <w:tc>
          <w:tcPr>
            <w:tcW w:w="0" w:type="auto"/>
            <w:shd w:val="clear" w:color="auto" w:fill="auto"/>
            <w:vAlign w:val="center"/>
          </w:tcPr>
          <w:p w:rsidR="00404BA0" w:rsidRPr="00AD3398" w:rsidRDefault="00404BA0" w:rsidP="00404BA0">
            <w:pPr>
              <w:jc w:val="center"/>
            </w:pPr>
            <w:r w:rsidRPr="00AD3398">
              <w:t>Нижнеабдулловское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55</w:t>
            </w:r>
          </w:p>
        </w:tc>
        <w:tc>
          <w:tcPr>
            <w:tcW w:w="6287" w:type="dxa"/>
            <w:shd w:val="clear" w:color="auto" w:fill="auto"/>
            <w:vAlign w:val="bottom"/>
          </w:tcPr>
          <w:p w:rsidR="00404BA0" w:rsidRPr="00AD3398" w:rsidRDefault="00404BA0" w:rsidP="00404BA0">
            <w:r w:rsidRPr="00AD3398">
              <w:t>Совет Новокашировского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Новое Каширово</w:t>
            </w:r>
          </w:p>
        </w:tc>
        <w:tc>
          <w:tcPr>
            <w:tcW w:w="0" w:type="auto"/>
            <w:shd w:val="clear" w:color="auto" w:fill="auto"/>
            <w:vAlign w:val="center"/>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56</w:t>
            </w:r>
          </w:p>
        </w:tc>
        <w:tc>
          <w:tcPr>
            <w:tcW w:w="6287" w:type="dxa"/>
            <w:shd w:val="clear" w:color="auto" w:fill="auto"/>
            <w:vAlign w:val="bottom"/>
          </w:tcPr>
          <w:p w:rsidR="00404BA0" w:rsidRPr="00AD3398" w:rsidRDefault="00404BA0" w:rsidP="00404BA0">
            <w:r w:rsidRPr="00AD3398">
              <w:t>Совет Новонадыровского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Новое Надырово</w:t>
            </w:r>
          </w:p>
        </w:tc>
        <w:tc>
          <w:tcPr>
            <w:tcW w:w="0" w:type="auto"/>
            <w:shd w:val="clear" w:color="auto" w:fill="auto"/>
            <w:vAlign w:val="center"/>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57</w:t>
            </w:r>
          </w:p>
        </w:tc>
        <w:tc>
          <w:tcPr>
            <w:tcW w:w="6287" w:type="dxa"/>
            <w:shd w:val="clear" w:color="auto" w:fill="auto"/>
            <w:vAlign w:val="bottom"/>
          </w:tcPr>
          <w:p w:rsidR="00404BA0" w:rsidRPr="00AD3398" w:rsidRDefault="00404BA0" w:rsidP="00404BA0">
            <w:r w:rsidRPr="00AD3398">
              <w:t>Совет Новоникольского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Новоникольск</w:t>
            </w:r>
          </w:p>
        </w:tc>
        <w:tc>
          <w:tcPr>
            <w:tcW w:w="0" w:type="auto"/>
            <w:shd w:val="clear" w:color="auto" w:fill="auto"/>
            <w:vAlign w:val="center"/>
          </w:tcPr>
          <w:p w:rsidR="00404BA0" w:rsidRPr="00AD3398" w:rsidRDefault="00404BA0" w:rsidP="00404BA0">
            <w:pPr>
              <w:jc w:val="center"/>
            </w:pPr>
            <w:r w:rsidRPr="00AD3398">
              <w:t>Новоникольское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58</w:t>
            </w:r>
          </w:p>
        </w:tc>
        <w:tc>
          <w:tcPr>
            <w:tcW w:w="6287" w:type="dxa"/>
            <w:shd w:val="clear" w:color="auto" w:fill="auto"/>
            <w:vAlign w:val="bottom"/>
          </w:tcPr>
          <w:p w:rsidR="00404BA0" w:rsidRPr="00AD3398" w:rsidRDefault="00404BA0" w:rsidP="00404BA0">
            <w:r w:rsidRPr="00AD3398">
              <w:t>Совет Новотроицкого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Новотроицкое</w:t>
            </w:r>
          </w:p>
        </w:tc>
        <w:tc>
          <w:tcPr>
            <w:tcW w:w="0" w:type="auto"/>
            <w:shd w:val="clear" w:color="auto" w:fill="auto"/>
            <w:vAlign w:val="center"/>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59</w:t>
            </w:r>
          </w:p>
        </w:tc>
        <w:tc>
          <w:tcPr>
            <w:tcW w:w="6287" w:type="dxa"/>
            <w:shd w:val="clear" w:color="auto" w:fill="auto"/>
            <w:vAlign w:val="bottom"/>
          </w:tcPr>
          <w:p w:rsidR="00404BA0" w:rsidRPr="00AD3398" w:rsidRDefault="00404BA0" w:rsidP="00404BA0">
            <w:r w:rsidRPr="00AD3398">
              <w:t>Совет Русско-Акташского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Русский Акташ</w:t>
            </w:r>
          </w:p>
        </w:tc>
        <w:tc>
          <w:tcPr>
            <w:tcW w:w="0" w:type="auto"/>
            <w:shd w:val="clear" w:color="auto" w:fill="auto"/>
            <w:vAlign w:val="center"/>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60</w:t>
            </w:r>
          </w:p>
        </w:tc>
        <w:tc>
          <w:tcPr>
            <w:tcW w:w="6287" w:type="dxa"/>
            <w:shd w:val="clear" w:color="auto" w:fill="auto"/>
            <w:vAlign w:val="bottom"/>
          </w:tcPr>
          <w:p w:rsidR="00404BA0" w:rsidRPr="00AD3398" w:rsidRDefault="00404BA0" w:rsidP="00404BA0">
            <w:r w:rsidRPr="00AD3398">
              <w:t>Совет Сиренькинского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Чувашское Сиренькино</w:t>
            </w:r>
          </w:p>
        </w:tc>
        <w:tc>
          <w:tcPr>
            <w:tcW w:w="0" w:type="auto"/>
            <w:shd w:val="clear" w:color="auto" w:fill="auto"/>
            <w:vAlign w:val="center"/>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61</w:t>
            </w:r>
          </w:p>
        </w:tc>
        <w:tc>
          <w:tcPr>
            <w:tcW w:w="6287" w:type="dxa"/>
            <w:shd w:val="clear" w:color="auto" w:fill="auto"/>
            <w:vAlign w:val="bottom"/>
          </w:tcPr>
          <w:p w:rsidR="00404BA0" w:rsidRPr="00AD3398" w:rsidRDefault="00404BA0" w:rsidP="00404BA0">
            <w:r w:rsidRPr="00AD3398">
              <w:t>Совет Старомихайловского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Старая Михайловка</w:t>
            </w:r>
          </w:p>
        </w:tc>
        <w:tc>
          <w:tcPr>
            <w:tcW w:w="0" w:type="auto"/>
            <w:shd w:val="clear" w:color="auto" w:fill="auto"/>
            <w:vAlign w:val="center"/>
          </w:tcPr>
          <w:p w:rsidR="00404BA0" w:rsidRPr="00AD3398" w:rsidRDefault="00404BA0" w:rsidP="00404BA0">
            <w:pPr>
              <w:jc w:val="center"/>
            </w:pPr>
            <w:r w:rsidRPr="00AD3398">
              <w:t>Старомихайловское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62</w:t>
            </w:r>
          </w:p>
        </w:tc>
        <w:tc>
          <w:tcPr>
            <w:tcW w:w="6287" w:type="dxa"/>
            <w:shd w:val="clear" w:color="auto" w:fill="auto"/>
            <w:vAlign w:val="bottom"/>
          </w:tcPr>
          <w:p w:rsidR="00404BA0" w:rsidRPr="00AD3398" w:rsidRDefault="00404BA0" w:rsidP="00404BA0">
            <w:r w:rsidRPr="00AD3398">
              <w:t>Совет Старосуркинского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Старое Суркино</w:t>
            </w:r>
          </w:p>
        </w:tc>
        <w:tc>
          <w:tcPr>
            <w:tcW w:w="0" w:type="auto"/>
            <w:shd w:val="clear" w:color="auto" w:fill="auto"/>
            <w:vAlign w:val="center"/>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63</w:t>
            </w:r>
          </w:p>
        </w:tc>
        <w:tc>
          <w:tcPr>
            <w:tcW w:w="6287" w:type="dxa"/>
            <w:shd w:val="clear" w:color="auto" w:fill="auto"/>
            <w:vAlign w:val="bottom"/>
          </w:tcPr>
          <w:p w:rsidR="00404BA0" w:rsidRPr="00AD3398" w:rsidRDefault="00404BA0" w:rsidP="00404BA0">
            <w:r w:rsidRPr="00AD3398">
              <w:t>Совет Сулеевского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Сулеево</w:t>
            </w:r>
          </w:p>
        </w:tc>
        <w:tc>
          <w:tcPr>
            <w:tcW w:w="0" w:type="auto"/>
            <w:shd w:val="clear" w:color="auto" w:fill="auto"/>
            <w:vAlign w:val="center"/>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64</w:t>
            </w:r>
          </w:p>
        </w:tc>
        <w:tc>
          <w:tcPr>
            <w:tcW w:w="6287" w:type="dxa"/>
            <w:shd w:val="clear" w:color="auto" w:fill="auto"/>
            <w:vAlign w:val="bottom"/>
          </w:tcPr>
          <w:p w:rsidR="00404BA0" w:rsidRPr="00AD3398" w:rsidRDefault="00404BA0" w:rsidP="00404BA0">
            <w:r w:rsidRPr="00AD3398">
              <w:t>Совет Тайсугановского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Тайсуганово</w:t>
            </w:r>
          </w:p>
        </w:tc>
        <w:tc>
          <w:tcPr>
            <w:tcW w:w="0" w:type="auto"/>
            <w:shd w:val="clear" w:color="auto" w:fill="auto"/>
            <w:vAlign w:val="center"/>
          </w:tcPr>
          <w:p w:rsidR="00404BA0" w:rsidRPr="00AD3398" w:rsidRDefault="00404BA0" w:rsidP="00404BA0">
            <w:pPr>
              <w:jc w:val="center"/>
            </w:pPr>
            <w:r w:rsidRPr="00AD3398">
              <w:t>Тайсугановское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65</w:t>
            </w:r>
          </w:p>
        </w:tc>
        <w:tc>
          <w:tcPr>
            <w:tcW w:w="6287" w:type="dxa"/>
            <w:shd w:val="clear" w:color="auto" w:fill="auto"/>
            <w:vAlign w:val="bottom"/>
          </w:tcPr>
          <w:p w:rsidR="00404BA0" w:rsidRPr="00AD3398" w:rsidRDefault="00404BA0" w:rsidP="00404BA0">
            <w:r w:rsidRPr="00AD3398">
              <w:t>Совет Ямашинского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Ямаш</w:t>
            </w:r>
          </w:p>
        </w:tc>
        <w:tc>
          <w:tcPr>
            <w:tcW w:w="0" w:type="auto"/>
            <w:shd w:val="clear" w:color="auto" w:fill="auto"/>
            <w:vAlign w:val="center"/>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66</w:t>
            </w:r>
          </w:p>
        </w:tc>
        <w:tc>
          <w:tcPr>
            <w:tcW w:w="6287" w:type="dxa"/>
            <w:shd w:val="clear" w:color="auto" w:fill="auto"/>
            <w:vAlign w:val="bottom"/>
          </w:tcPr>
          <w:p w:rsidR="00404BA0" w:rsidRPr="00AD3398" w:rsidRDefault="00404BA0" w:rsidP="00404BA0">
            <w:r w:rsidRPr="00AD3398">
              <w:t>Совет Ямашского СП</w:t>
            </w:r>
          </w:p>
        </w:tc>
        <w:tc>
          <w:tcPr>
            <w:tcW w:w="2129" w:type="dxa"/>
            <w:shd w:val="clear" w:color="auto" w:fill="auto"/>
            <w:vAlign w:val="center"/>
          </w:tcPr>
          <w:p w:rsidR="00404BA0" w:rsidRPr="00AD3398" w:rsidRDefault="00404BA0" w:rsidP="00404BA0">
            <w:pPr>
              <w:jc w:val="center"/>
            </w:pPr>
            <w:r w:rsidRPr="00AD3398">
              <w:t>1</w:t>
            </w:r>
          </w:p>
        </w:tc>
        <w:tc>
          <w:tcPr>
            <w:tcW w:w="0" w:type="auto"/>
            <w:shd w:val="clear" w:color="auto" w:fill="auto"/>
            <w:vAlign w:val="center"/>
          </w:tcPr>
          <w:p w:rsidR="00404BA0" w:rsidRPr="00AD3398" w:rsidRDefault="00404BA0" w:rsidP="00404BA0">
            <w:pPr>
              <w:jc w:val="center"/>
            </w:pPr>
            <w:r w:rsidRPr="00AD3398">
              <w:t>Ямаши</w:t>
            </w:r>
          </w:p>
        </w:tc>
        <w:tc>
          <w:tcPr>
            <w:tcW w:w="0" w:type="auto"/>
            <w:shd w:val="clear" w:color="auto" w:fill="auto"/>
            <w:vAlign w:val="center"/>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67</w:t>
            </w:r>
          </w:p>
        </w:tc>
        <w:tc>
          <w:tcPr>
            <w:tcW w:w="6287" w:type="dxa"/>
            <w:shd w:val="clear" w:color="auto" w:fill="auto"/>
            <w:vAlign w:val="bottom"/>
          </w:tcPr>
          <w:p w:rsidR="00404BA0" w:rsidRPr="00AD3398" w:rsidRDefault="00404BA0" w:rsidP="00404BA0">
            <w:r w:rsidRPr="00AD3398">
              <w:t>Исполком Абдрахмановского СП</w:t>
            </w:r>
          </w:p>
        </w:tc>
        <w:tc>
          <w:tcPr>
            <w:tcW w:w="2129" w:type="dxa"/>
            <w:shd w:val="clear" w:color="auto" w:fill="auto"/>
            <w:vAlign w:val="center"/>
          </w:tcPr>
          <w:p w:rsidR="00404BA0" w:rsidRPr="00AD3398" w:rsidRDefault="00404BA0" w:rsidP="00404BA0">
            <w:pPr>
              <w:jc w:val="center"/>
            </w:pPr>
            <w:r w:rsidRPr="00AD3398">
              <w:t>3</w:t>
            </w:r>
          </w:p>
        </w:tc>
        <w:tc>
          <w:tcPr>
            <w:tcW w:w="0" w:type="auto"/>
            <w:shd w:val="clear" w:color="auto" w:fill="auto"/>
            <w:vAlign w:val="center"/>
          </w:tcPr>
          <w:p w:rsidR="00404BA0" w:rsidRPr="00AD3398" w:rsidRDefault="00404BA0" w:rsidP="00404BA0">
            <w:pPr>
              <w:jc w:val="center"/>
            </w:pPr>
            <w:r w:rsidRPr="00AD3398">
              <w:t>Абдрахманово</w:t>
            </w:r>
          </w:p>
        </w:tc>
        <w:tc>
          <w:tcPr>
            <w:tcW w:w="0" w:type="auto"/>
            <w:shd w:val="clear" w:color="auto" w:fill="auto"/>
            <w:vAlign w:val="center"/>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68</w:t>
            </w:r>
          </w:p>
        </w:tc>
        <w:tc>
          <w:tcPr>
            <w:tcW w:w="6287" w:type="dxa"/>
            <w:shd w:val="clear" w:color="auto" w:fill="auto"/>
            <w:vAlign w:val="bottom"/>
          </w:tcPr>
          <w:p w:rsidR="00404BA0" w:rsidRPr="00AD3398" w:rsidRDefault="00404BA0" w:rsidP="00404BA0">
            <w:r w:rsidRPr="00AD3398">
              <w:t>Исполком Альметьевского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Молодежный</w:t>
            </w:r>
          </w:p>
        </w:tc>
        <w:tc>
          <w:tcPr>
            <w:tcW w:w="0" w:type="auto"/>
            <w:shd w:val="clear" w:color="auto" w:fill="auto"/>
            <w:vAlign w:val="center"/>
          </w:tcPr>
          <w:p w:rsidR="00404BA0" w:rsidRPr="00AD3398" w:rsidRDefault="00404BA0" w:rsidP="00404BA0">
            <w:pPr>
              <w:jc w:val="center"/>
            </w:pPr>
            <w:r w:rsidRPr="00AD3398">
              <w:t>Альметьевское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69</w:t>
            </w:r>
          </w:p>
        </w:tc>
        <w:tc>
          <w:tcPr>
            <w:tcW w:w="6287" w:type="dxa"/>
            <w:shd w:val="clear" w:color="auto" w:fill="auto"/>
            <w:vAlign w:val="bottom"/>
          </w:tcPr>
          <w:p w:rsidR="00404BA0" w:rsidRPr="00AD3398" w:rsidRDefault="00404BA0" w:rsidP="00404BA0">
            <w:r w:rsidRPr="00AD3398">
              <w:t>Исполком Аппаковского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Аппаково</w:t>
            </w:r>
          </w:p>
        </w:tc>
        <w:tc>
          <w:tcPr>
            <w:tcW w:w="0" w:type="auto"/>
            <w:shd w:val="clear" w:color="auto" w:fill="auto"/>
            <w:vAlign w:val="center"/>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70</w:t>
            </w:r>
          </w:p>
        </w:tc>
        <w:tc>
          <w:tcPr>
            <w:tcW w:w="6287" w:type="dxa"/>
            <w:shd w:val="clear" w:color="auto" w:fill="auto"/>
            <w:vAlign w:val="bottom"/>
          </w:tcPr>
          <w:p w:rsidR="00404BA0" w:rsidRPr="00AD3398" w:rsidRDefault="00404BA0" w:rsidP="00404BA0">
            <w:r w:rsidRPr="00AD3398">
              <w:t>Исполком Багряж-Никольского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Багряж-Никольское</w:t>
            </w:r>
          </w:p>
        </w:tc>
        <w:tc>
          <w:tcPr>
            <w:tcW w:w="0" w:type="auto"/>
            <w:shd w:val="clear" w:color="auto" w:fill="auto"/>
            <w:vAlign w:val="center"/>
          </w:tcPr>
          <w:p w:rsidR="00404BA0" w:rsidRPr="00AD3398" w:rsidRDefault="00404BA0" w:rsidP="00404BA0">
            <w:pPr>
              <w:jc w:val="center"/>
            </w:pPr>
            <w:r w:rsidRPr="00AD3398">
              <w:t>Багряж-Никольское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71</w:t>
            </w:r>
          </w:p>
        </w:tc>
        <w:tc>
          <w:tcPr>
            <w:tcW w:w="6287" w:type="dxa"/>
            <w:shd w:val="clear" w:color="auto" w:fill="auto"/>
            <w:vAlign w:val="bottom"/>
          </w:tcPr>
          <w:p w:rsidR="00404BA0" w:rsidRPr="00AD3398" w:rsidRDefault="00404BA0" w:rsidP="00404BA0">
            <w:r w:rsidRPr="00AD3398">
              <w:t>Исполком Бишмунчинского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Бишмунча</w:t>
            </w:r>
          </w:p>
        </w:tc>
        <w:tc>
          <w:tcPr>
            <w:tcW w:w="0" w:type="auto"/>
            <w:shd w:val="clear" w:color="auto" w:fill="auto"/>
            <w:vAlign w:val="center"/>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72</w:t>
            </w:r>
          </w:p>
        </w:tc>
        <w:tc>
          <w:tcPr>
            <w:tcW w:w="6287" w:type="dxa"/>
            <w:shd w:val="clear" w:color="auto" w:fill="auto"/>
            <w:vAlign w:val="bottom"/>
          </w:tcPr>
          <w:p w:rsidR="00404BA0" w:rsidRPr="00AD3398" w:rsidRDefault="00404BA0" w:rsidP="00404BA0">
            <w:r w:rsidRPr="00AD3398">
              <w:t>Исполком Борискинского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Борискино</w:t>
            </w:r>
          </w:p>
        </w:tc>
        <w:tc>
          <w:tcPr>
            <w:tcW w:w="0" w:type="auto"/>
            <w:shd w:val="clear" w:color="auto" w:fill="auto"/>
            <w:vAlign w:val="center"/>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73</w:t>
            </w:r>
          </w:p>
        </w:tc>
        <w:tc>
          <w:tcPr>
            <w:tcW w:w="6287" w:type="dxa"/>
            <w:shd w:val="clear" w:color="auto" w:fill="auto"/>
            <w:vAlign w:val="bottom"/>
          </w:tcPr>
          <w:p w:rsidR="00404BA0" w:rsidRPr="00AD3398" w:rsidRDefault="00404BA0" w:rsidP="00404BA0">
            <w:r w:rsidRPr="00AD3398">
              <w:t>Исполком Бутинского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Бута</w:t>
            </w:r>
          </w:p>
        </w:tc>
        <w:tc>
          <w:tcPr>
            <w:tcW w:w="0" w:type="auto"/>
            <w:shd w:val="clear" w:color="auto" w:fill="auto"/>
            <w:vAlign w:val="center"/>
          </w:tcPr>
          <w:p w:rsidR="00404BA0" w:rsidRPr="00AD3398" w:rsidRDefault="00404BA0" w:rsidP="00404BA0">
            <w:pPr>
              <w:jc w:val="center"/>
            </w:pPr>
            <w:r w:rsidRPr="00AD3398">
              <w:t>Бутинское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74</w:t>
            </w:r>
          </w:p>
        </w:tc>
        <w:tc>
          <w:tcPr>
            <w:tcW w:w="6287" w:type="dxa"/>
            <w:shd w:val="clear" w:color="auto" w:fill="auto"/>
            <w:vAlign w:val="bottom"/>
          </w:tcPr>
          <w:p w:rsidR="00404BA0" w:rsidRPr="00AD3398" w:rsidRDefault="00404BA0" w:rsidP="00404BA0">
            <w:r w:rsidRPr="00AD3398">
              <w:t>Исполком Васильевского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Васильевка</w:t>
            </w:r>
          </w:p>
        </w:tc>
        <w:tc>
          <w:tcPr>
            <w:tcW w:w="0" w:type="auto"/>
            <w:shd w:val="clear" w:color="auto" w:fill="auto"/>
            <w:vAlign w:val="center"/>
          </w:tcPr>
          <w:p w:rsidR="00404BA0" w:rsidRPr="00AD3398" w:rsidRDefault="00404BA0" w:rsidP="00404BA0">
            <w:pPr>
              <w:jc w:val="center"/>
            </w:pPr>
            <w:r w:rsidRPr="00AD3398">
              <w:t>Васильевское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75</w:t>
            </w:r>
          </w:p>
        </w:tc>
        <w:tc>
          <w:tcPr>
            <w:tcW w:w="6287" w:type="dxa"/>
            <w:shd w:val="clear" w:color="auto" w:fill="auto"/>
            <w:vAlign w:val="bottom"/>
          </w:tcPr>
          <w:p w:rsidR="00404BA0" w:rsidRPr="00AD3398" w:rsidRDefault="00404BA0" w:rsidP="00404BA0">
            <w:r w:rsidRPr="00AD3398">
              <w:t>Исполком Верхнеакташского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Верхний Акташ</w:t>
            </w:r>
          </w:p>
        </w:tc>
        <w:tc>
          <w:tcPr>
            <w:tcW w:w="0" w:type="auto"/>
            <w:shd w:val="clear" w:color="auto" w:fill="auto"/>
            <w:vAlign w:val="center"/>
          </w:tcPr>
          <w:p w:rsidR="00404BA0" w:rsidRPr="00AD3398" w:rsidRDefault="00404BA0" w:rsidP="00404BA0">
            <w:pPr>
              <w:jc w:val="center"/>
            </w:pPr>
            <w:r w:rsidRPr="00AD3398">
              <w:t>Верхнеакташское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76</w:t>
            </w:r>
          </w:p>
        </w:tc>
        <w:tc>
          <w:tcPr>
            <w:tcW w:w="6287" w:type="dxa"/>
            <w:shd w:val="clear" w:color="auto" w:fill="auto"/>
            <w:vAlign w:val="bottom"/>
          </w:tcPr>
          <w:p w:rsidR="00404BA0" w:rsidRPr="00AD3398" w:rsidRDefault="00404BA0" w:rsidP="00404BA0">
            <w:r w:rsidRPr="00AD3398">
              <w:t>Исполком Верхнемактаминского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Верхняя Мактама</w:t>
            </w:r>
          </w:p>
        </w:tc>
        <w:tc>
          <w:tcPr>
            <w:tcW w:w="0" w:type="auto"/>
            <w:shd w:val="clear" w:color="auto" w:fill="auto"/>
            <w:vAlign w:val="center"/>
          </w:tcPr>
          <w:p w:rsidR="00404BA0" w:rsidRPr="00AD3398" w:rsidRDefault="00404BA0" w:rsidP="00404BA0">
            <w:pPr>
              <w:jc w:val="center"/>
            </w:pPr>
            <w:r w:rsidRPr="00AD3398">
              <w:t>Верхнемактаминское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77</w:t>
            </w:r>
          </w:p>
        </w:tc>
        <w:tc>
          <w:tcPr>
            <w:tcW w:w="6287" w:type="dxa"/>
            <w:shd w:val="clear" w:color="auto" w:fill="auto"/>
            <w:vAlign w:val="bottom"/>
          </w:tcPr>
          <w:p w:rsidR="00404BA0" w:rsidRPr="00AD3398" w:rsidRDefault="00404BA0" w:rsidP="00404BA0">
            <w:r w:rsidRPr="00AD3398">
              <w:t>Исполком Елховского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Елхово</w:t>
            </w:r>
          </w:p>
        </w:tc>
        <w:tc>
          <w:tcPr>
            <w:tcW w:w="0" w:type="auto"/>
            <w:shd w:val="clear" w:color="auto" w:fill="auto"/>
            <w:vAlign w:val="center"/>
          </w:tcPr>
          <w:p w:rsidR="00404BA0" w:rsidRPr="00AD3398" w:rsidRDefault="00404BA0" w:rsidP="00404BA0">
            <w:pPr>
              <w:jc w:val="center"/>
            </w:pPr>
            <w:r w:rsidRPr="00AD3398">
              <w:t>Елховское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78</w:t>
            </w:r>
          </w:p>
        </w:tc>
        <w:tc>
          <w:tcPr>
            <w:tcW w:w="6287" w:type="dxa"/>
            <w:shd w:val="clear" w:color="auto" w:fill="auto"/>
            <w:vAlign w:val="bottom"/>
          </w:tcPr>
          <w:p w:rsidR="00404BA0" w:rsidRPr="00AD3398" w:rsidRDefault="00404BA0" w:rsidP="00404BA0">
            <w:r w:rsidRPr="00AD3398">
              <w:t>Исполком Ерсубайкинского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Ерсубайкино</w:t>
            </w:r>
          </w:p>
        </w:tc>
        <w:tc>
          <w:tcPr>
            <w:tcW w:w="0" w:type="auto"/>
            <w:shd w:val="clear" w:color="auto" w:fill="auto"/>
            <w:vAlign w:val="center"/>
          </w:tcPr>
          <w:p w:rsidR="00404BA0" w:rsidRPr="00AD3398" w:rsidRDefault="00404BA0" w:rsidP="00404BA0">
            <w:pPr>
              <w:jc w:val="center"/>
            </w:pPr>
            <w:r w:rsidRPr="00AD3398">
              <w:t>Ерсубайкинское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79</w:t>
            </w:r>
          </w:p>
        </w:tc>
        <w:tc>
          <w:tcPr>
            <w:tcW w:w="6287" w:type="dxa"/>
            <w:shd w:val="clear" w:color="auto" w:fill="auto"/>
            <w:vAlign w:val="bottom"/>
          </w:tcPr>
          <w:p w:rsidR="00404BA0" w:rsidRPr="00AD3398" w:rsidRDefault="00404BA0" w:rsidP="00404BA0">
            <w:r w:rsidRPr="00AD3398">
              <w:t>Исполком Калейкинского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Калейкино</w:t>
            </w:r>
          </w:p>
        </w:tc>
        <w:tc>
          <w:tcPr>
            <w:tcW w:w="0" w:type="auto"/>
            <w:shd w:val="clear" w:color="auto" w:fill="auto"/>
            <w:vAlign w:val="center"/>
          </w:tcPr>
          <w:p w:rsidR="00404BA0" w:rsidRPr="00AD3398" w:rsidRDefault="00404BA0" w:rsidP="00404BA0">
            <w:pPr>
              <w:jc w:val="center"/>
            </w:pPr>
            <w:r w:rsidRPr="00AD3398">
              <w:t>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80</w:t>
            </w:r>
          </w:p>
        </w:tc>
        <w:tc>
          <w:tcPr>
            <w:tcW w:w="6287" w:type="dxa"/>
            <w:shd w:val="clear" w:color="auto" w:fill="auto"/>
            <w:vAlign w:val="bottom"/>
          </w:tcPr>
          <w:p w:rsidR="00404BA0" w:rsidRPr="00AD3398" w:rsidRDefault="00404BA0" w:rsidP="00404BA0">
            <w:r w:rsidRPr="00AD3398">
              <w:t>Исполком Кама-Исмагиловского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Кама-Исмагилово</w:t>
            </w:r>
          </w:p>
        </w:tc>
        <w:tc>
          <w:tcPr>
            <w:tcW w:w="0" w:type="auto"/>
            <w:shd w:val="clear" w:color="auto" w:fill="auto"/>
            <w:vAlign w:val="center"/>
          </w:tcPr>
          <w:p w:rsidR="00404BA0" w:rsidRPr="00AD3398" w:rsidRDefault="00404BA0" w:rsidP="00404BA0">
            <w:pPr>
              <w:jc w:val="center"/>
            </w:pPr>
            <w:r w:rsidRPr="00AD3398">
              <w:t>Кама-Исмагиловское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81</w:t>
            </w:r>
          </w:p>
        </w:tc>
        <w:tc>
          <w:tcPr>
            <w:tcW w:w="6287" w:type="dxa"/>
            <w:shd w:val="clear" w:color="auto" w:fill="auto"/>
            <w:vAlign w:val="bottom"/>
          </w:tcPr>
          <w:p w:rsidR="00404BA0" w:rsidRPr="00AD3398" w:rsidRDefault="00404BA0" w:rsidP="00404BA0">
            <w:r w:rsidRPr="00AD3398">
              <w:t>Исполком Кичуйского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Кичуй</w:t>
            </w:r>
          </w:p>
        </w:tc>
        <w:tc>
          <w:tcPr>
            <w:tcW w:w="0" w:type="auto"/>
            <w:shd w:val="clear" w:color="auto" w:fill="auto"/>
            <w:vAlign w:val="center"/>
          </w:tcPr>
          <w:p w:rsidR="00404BA0" w:rsidRPr="00AD3398" w:rsidRDefault="00404BA0" w:rsidP="00404BA0">
            <w:pPr>
              <w:jc w:val="center"/>
            </w:pPr>
            <w:r w:rsidRPr="00AD3398">
              <w:t>Кичуйское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82</w:t>
            </w:r>
          </w:p>
        </w:tc>
        <w:tc>
          <w:tcPr>
            <w:tcW w:w="6287" w:type="dxa"/>
            <w:shd w:val="clear" w:color="auto" w:fill="auto"/>
            <w:vAlign w:val="bottom"/>
          </w:tcPr>
          <w:p w:rsidR="00404BA0" w:rsidRPr="00AD3398" w:rsidRDefault="00404BA0" w:rsidP="00404BA0">
            <w:r w:rsidRPr="00AD3398">
              <w:t>Исполком Кичучатовского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Кичучатово</w:t>
            </w:r>
          </w:p>
        </w:tc>
        <w:tc>
          <w:tcPr>
            <w:tcW w:w="0" w:type="auto"/>
            <w:shd w:val="clear" w:color="auto" w:fill="auto"/>
            <w:vAlign w:val="center"/>
          </w:tcPr>
          <w:p w:rsidR="00404BA0" w:rsidRPr="00AD3398" w:rsidRDefault="00404BA0" w:rsidP="00404BA0">
            <w:pPr>
              <w:jc w:val="center"/>
            </w:pPr>
            <w:r w:rsidRPr="00AD3398">
              <w:t>Кичучатовское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83</w:t>
            </w:r>
          </w:p>
        </w:tc>
        <w:tc>
          <w:tcPr>
            <w:tcW w:w="6287" w:type="dxa"/>
            <w:shd w:val="clear" w:color="auto" w:fill="auto"/>
            <w:vAlign w:val="bottom"/>
          </w:tcPr>
          <w:p w:rsidR="00404BA0" w:rsidRPr="00AD3398" w:rsidRDefault="00404BA0" w:rsidP="00404BA0">
            <w:r w:rsidRPr="00AD3398">
              <w:t>Исполком Клементейкинского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Клементейкино</w:t>
            </w:r>
          </w:p>
        </w:tc>
        <w:tc>
          <w:tcPr>
            <w:tcW w:w="0" w:type="auto"/>
            <w:shd w:val="clear" w:color="auto" w:fill="auto"/>
            <w:vAlign w:val="center"/>
          </w:tcPr>
          <w:p w:rsidR="00404BA0" w:rsidRPr="00AD3398" w:rsidRDefault="00404BA0" w:rsidP="00404BA0">
            <w:pPr>
              <w:jc w:val="center"/>
            </w:pPr>
            <w:r w:rsidRPr="00AD3398">
              <w:t>Клементейкинское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84</w:t>
            </w:r>
          </w:p>
        </w:tc>
        <w:tc>
          <w:tcPr>
            <w:tcW w:w="6287" w:type="dxa"/>
            <w:shd w:val="clear" w:color="auto" w:fill="auto"/>
            <w:vAlign w:val="bottom"/>
          </w:tcPr>
          <w:p w:rsidR="00404BA0" w:rsidRPr="00AD3398" w:rsidRDefault="00404BA0" w:rsidP="00404BA0">
            <w:r w:rsidRPr="00AD3398">
              <w:t>Исполком Кузайкинского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Кузайкино</w:t>
            </w:r>
          </w:p>
        </w:tc>
        <w:tc>
          <w:tcPr>
            <w:tcW w:w="0" w:type="auto"/>
            <w:shd w:val="clear" w:color="auto" w:fill="auto"/>
            <w:vAlign w:val="center"/>
          </w:tcPr>
          <w:p w:rsidR="00404BA0" w:rsidRPr="00AD3398" w:rsidRDefault="00404BA0" w:rsidP="00404BA0">
            <w:pPr>
              <w:jc w:val="center"/>
            </w:pPr>
            <w:r w:rsidRPr="00AD3398">
              <w:t>Кузайкинское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85</w:t>
            </w:r>
          </w:p>
        </w:tc>
        <w:tc>
          <w:tcPr>
            <w:tcW w:w="6287" w:type="dxa"/>
            <w:shd w:val="clear" w:color="auto" w:fill="auto"/>
            <w:vAlign w:val="bottom"/>
          </w:tcPr>
          <w:p w:rsidR="00404BA0" w:rsidRPr="00AD3398" w:rsidRDefault="00404BA0" w:rsidP="00404BA0">
            <w:r w:rsidRPr="00AD3398">
              <w:t>Исполком Кульшариповского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Кульшарипово</w:t>
            </w:r>
          </w:p>
        </w:tc>
        <w:tc>
          <w:tcPr>
            <w:tcW w:w="0" w:type="auto"/>
            <w:shd w:val="clear" w:color="auto" w:fill="auto"/>
            <w:vAlign w:val="center"/>
          </w:tcPr>
          <w:p w:rsidR="00404BA0" w:rsidRPr="00AD3398" w:rsidRDefault="00404BA0" w:rsidP="00404BA0">
            <w:pPr>
              <w:jc w:val="center"/>
            </w:pPr>
            <w:r w:rsidRPr="00AD3398">
              <w:t>Кульшариповское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86</w:t>
            </w:r>
          </w:p>
        </w:tc>
        <w:tc>
          <w:tcPr>
            <w:tcW w:w="6287" w:type="dxa"/>
            <w:shd w:val="clear" w:color="auto" w:fill="auto"/>
            <w:vAlign w:val="bottom"/>
          </w:tcPr>
          <w:p w:rsidR="00404BA0" w:rsidRPr="00AD3398" w:rsidRDefault="00404BA0" w:rsidP="00404BA0">
            <w:r w:rsidRPr="00AD3398">
              <w:t>Исполком Лесно-Калейкинского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станция Калейкино</w:t>
            </w:r>
          </w:p>
        </w:tc>
        <w:tc>
          <w:tcPr>
            <w:tcW w:w="0" w:type="auto"/>
            <w:shd w:val="clear" w:color="auto" w:fill="auto"/>
            <w:vAlign w:val="center"/>
          </w:tcPr>
          <w:p w:rsidR="00404BA0" w:rsidRPr="00AD3398" w:rsidRDefault="00404BA0" w:rsidP="00404BA0">
            <w:pPr>
              <w:jc w:val="center"/>
            </w:pPr>
            <w:r w:rsidRPr="00AD3398">
              <w:t>Лесно-Калейкинское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87</w:t>
            </w:r>
          </w:p>
        </w:tc>
        <w:tc>
          <w:tcPr>
            <w:tcW w:w="6287" w:type="dxa"/>
            <w:shd w:val="clear" w:color="auto" w:fill="auto"/>
            <w:vAlign w:val="bottom"/>
          </w:tcPr>
          <w:p w:rsidR="00404BA0" w:rsidRPr="00AD3398" w:rsidRDefault="00404BA0" w:rsidP="00404BA0">
            <w:r w:rsidRPr="00AD3398">
              <w:t>Исполком Маметьевского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Маметьево</w:t>
            </w:r>
          </w:p>
        </w:tc>
        <w:tc>
          <w:tcPr>
            <w:tcW w:w="0" w:type="auto"/>
            <w:shd w:val="clear" w:color="auto" w:fill="auto"/>
            <w:vAlign w:val="center"/>
          </w:tcPr>
          <w:p w:rsidR="00404BA0" w:rsidRPr="00AD3398" w:rsidRDefault="00404BA0" w:rsidP="00404BA0">
            <w:pPr>
              <w:jc w:val="center"/>
            </w:pPr>
            <w:r w:rsidRPr="00AD3398">
              <w:t>Маметьевское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88</w:t>
            </w:r>
          </w:p>
        </w:tc>
        <w:tc>
          <w:tcPr>
            <w:tcW w:w="6287" w:type="dxa"/>
            <w:shd w:val="clear" w:color="auto" w:fill="auto"/>
            <w:vAlign w:val="bottom"/>
          </w:tcPr>
          <w:p w:rsidR="00404BA0" w:rsidRPr="00AD3398" w:rsidRDefault="00404BA0" w:rsidP="00404BA0">
            <w:r w:rsidRPr="00AD3398">
              <w:t>Исполком Миннибаевского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Миннибаево</w:t>
            </w:r>
          </w:p>
        </w:tc>
        <w:tc>
          <w:tcPr>
            <w:tcW w:w="0" w:type="auto"/>
            <w:shd w:val="clear" w:color="auto" w:fill="auto"/>
            <w:vAlign w:val="center"/>
          </w:tcPr>
          <w:p w:rsidR="00404BA0" w:rsidRPr="00AD3398" w:rsidRDefault="00404BA0" w:rsidP="00404BA0">
            <w:pPr>
              <w:jc w:val="center"/>
            </w:pPr>
            <w:r w:rsidRPr="00AD3398">
              <w:t>Миннибаевское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89</w:t>
            </w:r>
          </w:p>
        </w:tc>
        <w:tc>
          <w:tcPr>
            <w:tcW w:w="6287" w:type="dxa"/>
            <w:shd w:val="clear" w:color="auto" w:fill="auto"/>
            <w:vAlign w:val="bottom"/>
          </w:tcPr>
          <w:p w:rsidR="00404BA0" w:rsidRPr="00AD3398" w:rsidRDefault="00404BA0" w:rsidP="00404BA0">
            <w:r w:rsidRPr="00AD3398">
              <w:t>Исполком Нижнеабдулловского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Нижнее Абдулово</w:t>
            </w:r>
          </w:p>
        </w:tc>
        <w:tc>
          <w:tcPr>
            <w:tcW w:w="0" w:type="auto"/>
            <w:shd w:val="clear" w:color="auto" w:fill="auto"/>
            <w:vAlign w:val="center"/>
          </w:tcPr>
          <w:p w:rsidR="00404BA0" w:rsidRPr="00AD3398" w:rsidRDefault="00404BA0" w:rsidP="00404BA0">
            <w:pPr>
              <w:jc w:val="center"/>
            </w:pPr>
            <w:r w:rsidRPr="00AD3398">
              <w:t>Нижнеабдулловское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90</w:t>
            </w:r>
          </w:p>
        </w:tc>
        <w:tc>
          <w:tcPr>
            <w:tcW w:w="6287" w:type="dxa"/>
            <w:shd w:val="clear" w:color="auto" w:fill="auto"/>
            <w:vAlign w:val="bottom"/>
          </w:tcPr>
          <w:p w:rsidR="00404BA0" w:rsidRPr="00AD3398" w:rsidRDefault="00404BA0" w:rsidP="00404BA0">
            <w:r w:rsidRPr="00AD3398">
              <w:t>Исполком Новокашировского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Новое Каширово</w:t>
            </w:r>
          </w:p>
        </w:tc>
        <w:tc>
          <w:tcPr>
            <w:tcW w:w="0" w:type="auto"/>
            <w:shd w:val="clear" w:color="auto" w:fill="auto"/>
            <w:vAlign w:val="center"/>
          </w:tcPr>
          <w:p w:rsidR="00404BA0" w:rsidRPr="00AD3398" w:rsidRDefault="00404BA0" w:rsidP="00404BA0">
            <w:pPr>
              <w:jc w:val="center"/>
            </w:pPr>
            <w:r w:rsidRPr="00AD3398">
              <w:t>Новокашировское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91</w:t>
            </w:r>
          </w:p>
        </w:tc>
        <w:tc>
          <w:tcPr>
            <w:tcW w:w="6287" w:type="dxa"/>
            <w:shd w:val="clear" w:color="auto" w:fill="auto"/>
            <w:vAlign w:val="bottom"/>
          </w:tcPr>
          <w:p w:rsidR="00404BA0" w:rsidRPr="00AD3398" w:rsidRDefault="00404BA0" w:rsidP="00404BA0">
            <w:r w:rsidRPr="00AD3398">
              <w:t>Исполком Новонадыровского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Новое Надырово</w:t>
            </w:r>
          </w:p>
        </w:tc>
        <w:tc>
          <w:tcPr>
            <w:tcW w:w="0" w:type="auto"/>
            <w:shd w:val="clear" w:color="auto" w:fill="auto"/>
            <w:vAlign w:val="center"/>
          </w:tcPr>
          <w:p w:rsidR="00404BA0" w:rsidRPr="00AD3398" w:rsidRDefault="00404BA0" w:rsidP="00404BA0">
            <w:pPr>
              <w:jc w:val="center"/>
            </w:pPr>
            <w:r w:rsidRPr="00AD3398">
              <w:t>Новонадыровское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92</w:t>
            </w:r>
          </w:p>
        </w:tc>
        <w:tc>
          <w:tcPr>
            <w:tcW w:w="6287" w:type="dxa"/>
            <w:shd w:val="clear" w:color="auto" w:fill="auto"/>
            <w:vAlign w:val="bottom"/>
          </w:tcPr>
          <w:p w:rsidR="00404BA0" w:rsidRPr="00AD3398" w:rsidRDefault="00404BA0" w:rsidP="00404BA0">
            <w:r w:rsidRPr="00AD3398">
              <w:t>Исполком Новоникольского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Новоникольск</w:t>
            </w:r>
          </w:p>
        </w:tc>
        <w:tc>
          <w:tcPr>
            <w:tcW w:w="0" w:type="auto"/>
            <w:shd w:val="clear" w:color="auto" w:fill="auto"/>
            <w:vAlign w:val="center"/>
          </w:tcPr>
          <w:p w:rsidR="00404BA0" w:rsidRPr="00AD3398" w:rsidRDefault="00404BA0" w:rsidP="00404BA0">
            <w:pPr>
              <w:jc w:val="center"/>
            </w:pPr>
            <w:r w:rsidRPr="00AD3398">
              <w:t>Новоникольское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93</w:t>
            </w:r>
          </w:p>
        </w:tc>
        <w:tc>
          <w:tcPr>
            <w:tcW w:w="6287" w:type="dxa"/>
            <w:shd w:val="clear" w:color="auto" w:fill="auto"/>
            <w:vAlign w:val="bottom"/>
          </w:tcPr>
          <w:p w:rsidR="00404BA0" w:rsidRPr="00AD3398" w:rsidRDefault="00404BA0" w:rsidP="00404BA0">
            <w:r w:rsidRPr="00AD3398">
              <w:t>Исполком Новотроицкого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Новотроицкое</w:t>
            </w:r>
          </w:p>
        </w:tc>
        <w:tc>
          <w:tcPr>
            <w:tcW w:w="0" w:type="auto"/>
            <w:shd w:val="clear" w:color="auto" w:fill="auto"/>
            <w:vAlign w:val="center"/>
          </w:tcPr>
          <w:p w:rsidR="00404BA0" w:rsidRPr="00AD3398" w:rsidRDefault="00404BA0" w:rsidP="00404BA0">
            <w:pPr>
              <w:jc w:val="center"/>
            </w:pPr>
            <w:r w:rsidRPr="00AD3398">
              <w:t>Новотроицкое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94</w:t>
            </w:r>
          </w:p>
        </w:tc>
        <w:tc>
          <w:tcPr>
            <w:tcW w:w="6287" w:type="dxa"/>
            <w:shd w:val="clear" w:color="auto" w:fill="auto"/>
            <w:vAlign w:val="bottom"/>
          </w:tcPr>
          <w:p w:rsidR="00404BA0" w:rsidRPr="00AD3398" w:rsidRDefault="00404BA0" w:rsidP="00404BA0">
            <w:r w:rsidRPr="00AD3398">
              <w:t>Исполком Русско-Акташского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Русский Акташ</w:t>
            </w:r>
          </w:p>
        </w:tc>
        <w:tc>
          <w:tcPr>
            <w:tcW w:w="0" w:type="auto"/>
            <w:shd w:val="clear" w:color="auto" w:fill="auto"/>
            <w:vAlign w:val="center"/>
          </w:tcPr>
          <w:p w:rsidR="00404BA0" w:rsidRPr="00AD3398" w:rsidRDefault="00404BA0" w:rsidP="00404BA0">
            <w:pPr>
              <w:jc w:val="center"/>
            </w:pPr>
            <w:r w:rsidRPr="00AD3398">
              <w:t>Русско-Акташское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95</w:t>
            </w:r>
          </w:p>
        </w:tc>
        <w:tc>
          <w:tcPr>
            <w:tcW w:w="6287" w:type="dxa"/>
            <w:shd w:val="clear" w:color="auto" w:fill="auto"/>
            <w:vAlign w:val="bottom"/>
          </w:tcPr>
          <w:p w:rsidR="00404BA0" w:rsidRPr="00AD3398" w:rsidRDefault="00404BA0" w:rsidP="00404BA0">
            <w:r w:rsidRPr="00AD3398">
              <w:t>Исполком Сиренькинского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Чувашское Сиренькино</w:t>
            </w:r>
          </w:p>
        </w:tc>
        <w:tc>
          <w:tcPr>
            <w:tcW w:w="0" w:type="auto"/>
            <w:shd w:val="clear" w:color="auto" w:fill="auto"/>
            <w:vAlign w:val="center"/>
          </w:tcPr>
          <w:p w:rsidR="00404BA0" w:rsidRPr="00AD3398" w:rsidRDefault="00404BA0" w:rsidP="00404BA0">
            <w:pPr>
              <w:jc w:val="center"/>
            </w:pPr>
            <w:r w:rsidRPr="00AD3398">
              <w:t>Сиренькинское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96</w:t>
            </w:r>
          </w:p>
        </w:tc>
        <w:tc>
          <w:tcPr>
            <w:tcW w:w="6287" w:type="dxa"/>
            <w:shd w:val="clear" w:color="auto" w:fill="auto"/>
            <w:vAlign w:val="bottom"/>
          </w:tcPr>
          <w:p w:rsidR="00404BA0" w:rsidRPr="00AD3398" w:rsidRDefault="00404BA0" w:rsidP="00404BA0">
            <w:r w:rsidRPr="00AD3398">
              <w:t>Исполком Старомихайловского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Старая Михайловка</w:t>
            </w:r>
          </w:p>
        </w:tc>
        <w:tc>
          <w:tcPr>
            <w:tcW w:w="0" w:type="auto"/>
            <w:shd w:val="clear" w:color="auto" w:fill="auto"/>
            <w:vAlign w:val="center"/>
          </w:tcPr>
          <w:p w:rsidR="00404BA0" w:rsidRPr="00AD3398" w:rsidRDefault="00404BA0" w:rsidP="00404BA0">
            <w:pPr>
              <w:jc w:val="center"/>
            </w:pPr>
            <w:r w:rsidRPr="00AD3398">
              <w:t>Старомихайловское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97</w:t>
            </w:r>
          </w:p>
        </w:tc>
        <w:tc>
          <w:tcPr>
            <w:tcW w:w="6287" w:type="dxa"/>
            <w:shd w:val="clear" w:color="auto" w:fill="auto"/>
            <w:vAlign w:val="bottom"/>
          </w:tcPr>
          <w:p w:rsidR="00404BA0" w:rsidRPr="00AD3398" w:rsidRDefault="00404BA0" w:rsidP="00404BA0">
            <w:r w:rsidRPr="00AD3398">
              <w:t>Исполком Старосуркинского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Старое Суркино</w:t>
            </w:r>
          </w:p>
        </w:tc>
        <w:tc>
          <w:tcPr>
            <w:tcW w:w="0" w:type="auto"/>
            <w:shd w:val="clear" w:color="auto" w:fill="auto"/>
            <w:vAlign w:val="center"/>
          </w:tcPr>
          <w:p w:rsidR="00404BA0" w:rsidRPr="00AD3398" w:rsidRDefault="00404BA0" w:rsidP="00404BA0">
            <w:pPr>
              <w:jc w:val="center"/>
            </w:pPr>
            <w:r w:rsidRPr="00AD3398">
              <w:t>Старосуркинское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98</w:t>
            </w:r>
          </w:p>
        </w:tc>
        <w:tc>
          <w:tcPr>
            <w:tcW w:w="6287" w:type="dxa"/>
            <w:shd w:val="clear" w:color="auto" w:fill="auto"/>
            <w:vAlign w:val="bottom"/>
          </w:tcPr>
          <w:p w:rsidR="00404BA0" w:rsidRPr="00AD3398" w:rsidRDefault="00404BA0" w:rsidP="00404BA0">
            <w:r w:rsidRPr="00AD3398">
              <w:t>Исполком Сулеевского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Сулеево</w:t>
            </w:r>
          </w:p>
        </w:tc>
        <w:tc>
          <w:tcPr>
            <w:tcW w:w="0" w:type="auto"/>
            <w:shd w:val="clear" w:color="auto" w:fill="auto"/>
            <w:vAlign w:val="center"/>
          </w:tcPr>
          <w:p w:rsidR="00404BA0" w:rsidRPr="00AD3398" w:rsidRDefault="00404BA0" w:rsidP="00404BA0">
            <w:pPr>
              <w:jc w:val="center"/>
            </w:pPr>
            <w:r w:rsidRPr="00AD3398">
              <w:t>Сулеевское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99</w:t>
            </w:r>
          </w:p>
        </w:tc>
        <w:tc>
          <w:tcPr>
            <w:tcW w:w="6287" w:type="dxa"/>
            <w:shd w:val="clear" w:color="auto" w:fill="auto"/>
            <w:vAlign w:val="bottom"/>
          </w:tcPr>
          <w:p w:rsidR="00404BA0" w:rsidRPr="00AD3398" w:rsidRDefault="00404BA0" w:rsidP="00404BA0">
            <w:r w:rsidRPr="00AD3398">
              <w:t>Исполком Тайсугановского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Тайсуганово</w:t>
            </w:r>
          </w:p>
        </w:tc>
        <w:tc>
          <w:tcPr>
            <w:tcW w:w="0" w:type="auto"/>
            <w:shd w:val="clear" w:color="auto" w:fill="auto"/>
            <w:vAlign w:val="center"/>
          </w:tcPr>
          <w:p w:rsidR="00404BA0" w:rsidRPr="00AD3398" w:rsidRDefault="00404BA0" w:rsidP="00404BA0">
            <w:pPr>
              <w:jc w:val="center"/>
            </w:pPr>
            <w:r w:rsidRPr="00AD3398">
              <w:t>Тайсугановское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100</w:t>
            </w:r>
          </w:p>
        </w:tc>
        <w:tc>
          <w:tcPr>
            <w:tcW w:w="6287" w:type="dxa"/>
            <w:shd w:val="clear" w:color="auto" w:fill="auto"/>
            <w:vAlign w:val="bottom"/>
          </w:tcPr>
          <w:p w:rsidR="00404BA0" w:rsidRPr="00AD3398" w:rsidRDefault="00404BA0" w:rsidP="00404BA0">
            <w:r w:rsidRPr="00AD3398">
              <w:t>Исполком Ямашинского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Ямаш</w:t>
            </w:r>
          </w:p>
        </w:tc>
        <w:tc>
          <w:tcPr>
            <w:tcW w:w="0" w:type="auto"/>
            <w:shd w:val="clear" w:color="auto" w:fill="auto"/>
            <w:vAlign w:val="center"/>
          </w:tcPr>
          <w:p w:rsidR="00404BA0" w:rsidRPr="00AD3398" w:rsidRDefault="00404BA0" w:rsidP="00404BA0">
            <w:pPr>
              <w:jc w:val="center"/>
            </w:pPr>
            <w:r w:rsidRPr="00AD3398">
              <w:t>Ямашинское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101</w:t>
            </w:r>
          </w:p>
        </w:tc>
        <w:tc>
          <w:tcPr>
            <w:tcW w:w="6287" w:type="dxa"/>
            <w:shd w:val="clear" w:color="auto" w:fill="auto"/>
            <w:vAlign w:val="bottom"/>
          </w:tcPr>
          <w:p w:rsidR="00404BA0" w:rsidRPr="00AD3398" w:rsidRDefault="00404BA0" w:rsidP="00404BA0">
            <w:r w:rsidRPr="00AD3398">
              <w:t>Исполком Ямашского СП</w:t>
            </w:r>
          </w:p>
        </w:tc>
        <w:tc>
          <w:tcPr>
            <w:tcW w:w="2129" w:type="dxa"/>
            <w:shd w:val="clear" w:color="auto" w:fill="auto"/>
            <w:vAlign w:val="center"/>
          </w:tcPr>
          <w:p w:rsidR="00404BA0" w:rsidRPr="00AD3398" w:rsidRDefault="00404BA0" w:rsidP="00404BA0">
            <w:pPr>
              <w:jc w:val="center"/>
            </w:pPr>
            <w:r w:rsidRPr="00AD3398">
              <w:t>2</w:t>
            </w:r>
          </w:p>
        </w:tc>
        <w:tc>
          <w:tcPr>
            <w:tcW w:w="0" w:type="auto"/>
            <w:shd w:val="clear" w:color="auto" w:fill="auto"/>
            <w:vAlign w:val="center"/>
          </w:tcPr>
          <w:p w:rsidR="00404BA0" w:rsidRPr="00AD3398" w:rsidRDefault="00404BA0" w:rsidP="00404BA0">
            <w:pPr>
              <w:jc w:val="center"/>
            </w:pPr>
            <w:r w:rsidRPr="00AD3398">
              <w:t>Ямаши</w:t>
            </w:r>
          </w:p>
        </w:tc>
        <w:tc>
          <w:tcPr>
            <w:tcW w:w="0" w:type="auto"/>
            <w:shd w:val="clear" w:color="auto" w:fill="auto"/>
            <w:vAlign w:val="center"/>
          </w:tcPr>
          <w:p w:rsidR="00404BA0" w:rsidRPr="00AD3398" w:rsidRDefault="00404BA0" w:rsidP="00404BA0">
            <w:pPr>
              <w:jc w:val="center"/>
            </w:pPr>
            <w:r w:rsidRPr="00AD3398">
              <w:t>Ямашское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102</w:t>
            </w:r>
          </w:p>
        </w:tc>
        <w:tc>
          <w:tcPr>
            <w:tcW w:w="6287" w:type="dxa"/>
            <w:shd w:val="clear" w:color="auto" w:fill="auto"/>
            <w:vAlign w:val="bottom"/>
          </w:tcPr>
          <w:p w:rsidR="00404BA0" w:rsidRPr="00AD3398" w:rsidRDefault="00404BA0" w:rsidP="00404BA0">
            <w:r w:rsidRPr="00AD3398">
              <w:t>УВД города Альметьевска</w:t>
            </w:r>
          </w:p>
        </w:tc>
        <w:tc>
          <w:tcPr>
            <w:tcW w:w="2129" w:type="dxa"/>
            <w:shd w:val="clear" w:color="auto" w:fill="auto"/>
            <w:vAlign w:val="center"/>
          </w:tcPr>
          <w:p w:rsidR="00404BA0" w:rsidRPr="00AD3398" w:rsidRDefault="00404BA0" w:rsidP="00404BA0">
            <w:pPr>
              <w:jc w:val="center"/>
            </w:pPr>
            <w:r w:rsidRPr="00AD3398">
              <w:t>705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103</w:t>
            </w:r>
          </w:p>
        </w:tc>
        <w:tc>
          <w:tcPr>
            <w:tcW w:w="6287" w:type="dxa"/>
            <w:shd w:val="clear" w:color="auto" w:fill="auto"/>
            <w:vAlign w:val="bottom"/>
          </w:tcPr>
          <w:p w:rsidR="00404BA0" w:rsidRPr="00AD3398" w:rsidRDefault="00404BA0" w:rsidP="00404BA0">
            <w:r w:rsidRPr="00AD3398">
              <w:t xml:space="preserve">Прокуратура РФ прокуратура РТ Альметьевская городская прокуратура </w:t>
            </w:r>
          </w:p>
        </w:tc>
        <w:tc>
          <w:tcPr>
            <w:tcW w:w="2129" w:type="dxa"/>
            <w:shd w:val="clear" w:color="auto" w:fill="auto"/>
            <w:vAlign w:val="center"/>
          </w:tcPr>
          <w:p w:rsidR="00404BA0" w:rsidRPr="00AD3398" w:rsidRDefault="00404BA0" w:rsidP="00404BA0">
            <w:pPr>
              <w:jc w:val="center"/>
            </w:pPr>
            <w:r w:rsidRPr="00AD3398">
              <w:t>17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vAlign w:val="center"/>
          </w:tcPr>
          <w:p w:rsidR="00404BA0" w:rsidRPr="00AD3398" w:rsidRDefault="00404BA0" w:rsidP="00404BA0">
            <w:pPr>
              <w:jc w:val="center"/>
              <w:rPr>
                <w:b/>
                <w:bCs/>
              </w:rPr>
            </w:pPr>
            <w:r w:rsidRPr="00AD3398">
              <w:rPr>
                <w:b/>
                <w:bCs/>
              </w:rPr>
              <w:t>XII</w:t>
            </w:r>
          </w:p>
        </w:tc>
        <w:tc>
          <w:tcPr>
            <w:tcW w:w="6287" w:type="dxa"/>
            <w:shd w:val="clear" w:color="auto" w:fill="auto"/>
            <w:vAlign w:val="center"/>
          </w:tcPr>
          <w:p w:rsidR="00404BA0" w:rsidRPr="00AD3398" w:rsidRDefault="00404BA0" w:rsidP="00404BA0">
            <w:pPr>
              <w:rPr>
                <w:b/>
                <w:bCs/>
              </w:rPr>
            </w:pPr>
            <w:r w:rsidRPr="00AD3398">
              <w:rPr>
                <w:b/>
                <w:bCs/>
              </w:rPr>
              <w:t>ОБРАЗОВАНИЕ:</w:t>
            </w:r>
          </w:p>
        </w:tc>
        <w:tc>
          <w:tcPr>
            <w:tcW w:w="2129" w:type="dxa"/>
            <w:shd w:val="clear" w:color="auto" w:fill="auto"/>
            <w:noWrap/>
            <w:vAlign w:val="bottom"/>
          </w:tcPr>
          <w:p w:rsidR="00404BA0" w:rsidRPr="00AD3398" w:rsidRDefault="00404BA0" w:rsidP="00BE0C35">
            <w:pPr>
              <w:jc w:val="center"/>
              <w:rPr>
                <w:b/>
                <w:bCs/>
              </w:rPr>
            </w:pPr>
            <w:r w:rsidRPr="00AD3398">
              <w:rPr>
                <w:b/>
                <w:bCs/>
              </w:rPr>
              <w:t>9</w:t>
            </w:r>
            <w:r w:rsidR="00BE0C35" w:rsidRPr="00AD3398">
              <w:rPr>
                <w:b/>
                <w:bCs/>
              </w:rPr>
              <w:t>245</w:t>
            </w:r>
          </w:p>
        </w:tc>
        <w:tc>
          <w:tcPr>
            <w:tcW w:w="0" w:type="auto"/>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r w:rsidRPr="00AD3398">
              <w:t> </w:t>
            </w:r>
          </w:p>
        </w:tc>
        <w:tc>
          <w:tcPr>
            <w:tcW w:w="6287" w:type="dxa"/>
            <w:shd w:val="clear" w:color="auto" w:fill="auto"/>
            <w:vAlign w:val="center"/>
          </w:tcPr>
          <w:p w:rsidR="00404BA0" w:rsidRPr="00AD3398" w:rsidRDefault="00404BA0" w:rsidP="00404BA0">
            <w:pPr>
              <w:rPr>
                <w:b/>
                <w:bCs/>
              </w:rPr>
            </w:pPr>
            <w:r w:rsidRPr="00AD3398">
              <w:rPr>
                <w:b/>
                <w:bCs/>
              </w:rPr>
              <w:t>в том числе:</w:t>
            </w:r>
          </w:p>
        </w:tc>
        <w:tc>
          <w:tcPr>
            <w:tcW w:w="2129" w:type="dxa"/>
            <w:shd w:val="clear" w:color="auto" w:fill="auto"/>
            <w:noWrap/>
            <w:vAlign w:val="bottom"/>
          </w:tcPr>
          <w:p w:rsidR="00404BA0" w:rsidRPr="00AD3398" w:rsidRDefault="00404BA0" w:rsidP="00404BA0">
            <w:pPr>
              <w:jc w:val="center"/>
              <w:rPr>
                <w:b/>
                <w:bCs/>
              </w:rPr>
            </w:pPr>
            <w:r w:rsidRPr="00AD3398">
              <w:rPr>
                <w:b/>
                <w:bCs/>
              </w:rPr>
              <w:t> </w:t>
            </w:r>
          </w:p>
        </w:tc>
        <w:tc>
          <w:tcPr>
            <w:tcW w:w="0" w:type="auto"/>
            <w:shd w:val="clear" w:color="auto" w:fill="auto"/>
            <w:noWrap/>
            <w:vAlign w:val="bottom"/>
          </w:tcPr>
          <w:p w:rsidR="00404BA0" w:rsidRPr="00AD3398" w:rsidRDefault="00404BA0" w:rsidP="00404BA0">
            <w:pPr>
              <w:jc w:val="center"/>
            </w:pPr>
            <w:r w:rsidRPr="00AD3398">
              <w:t> </w:t>
            </w:r>
          </w:p>
        </w:tc>
        <w:tc>
          <w:tcPr>
            <w:tcW w:w="0" w:type="auto"/>
            <w:shd w:val="clear" w:color="auto" w:fill="auto"/>
            <w:noWrap/>
            <w:vAlign w:val="bottom"/>
          </w:tcPr>
          <w:p w:rsidR="00404BA0" w:rsidRPr="00AD3398" w:rsidRDefault="00404BA0" w:rsidP="00404BA0">
            <w:pPr>
              <w:jc w:val="center"/>
            </w:pPr>
            <w:r w:rsidRPr="00AD3398">
              <w:t> </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w:t>
            </w:r>
          </w:p>
        </w:tc>
        <w:tc>
          <w:tcPr>
            <w:tcW w:w="6287" w:type="dxa"/>
            <w:shd w:val="clear" w:color="auto" w:fill="auto"/>
            <w:vAlign w:val="bottom"/>
          </w:tcPr>
          <w:p w:rsidR="00404BA0" w:rsidRPr="00AD3398" w:rsidRDefault="00404BA0" w:rsidP="00404BA0">
            <w:r w:rsidRPr="00AD3398">
              <w:t>МДОУ  «Детский сад № 5 «Колокольчик»</w:t>
            </w:r>
          </w:p>
        </w:tc>
        <w:tc>
          <w:tcPr>
            <w:tcW w:w="2129" w:type="dxa"/>
            <w:shd w:val="clear" w:color="auto" w:fill="auto"/>
            <w:vAlign w:val="center"/>
          </w:tcPr>
          <w:p w:rsidR="00404BA0" w:rsidRPr="00AD3398" w:rsidRDefault="00404BA0" w:rsidP="00404BA0">
            <w:pPr>
              <w:jc w:val="center"/>
            </w:pPr>
            <w:r w:rsidRPr="00AD3398">
              <w:t>32</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w:t>
            </w:r>
          </w:p>
        </w:tc>
        <w:tc>
          <w:tcPr>
            <w:tcW w:w="6287" w:type="dxa"/>
            <w:shd w:val="clear" w:color="auto" w:fill="auto"/>
            <w:vAlign w:val="bottom"/>
          </w:tcPr>
          <w:p w:rsidR="00404BA0" w:rsidRPr="00AD3398" w:rsidRDefault="00404BA0" w:rsidP="00404BA0">
            <w:r w:rsidRPr="00AD3398">
              <w:t xml:space="preserve">МДОУ «Детский сад № 9 «Садко» </w:t>
            </w:r>
          </w:p>
        </w:tc>
        <w:tc>
          <w:tcPr>
            <w:tcW w:w="2129" w:type="dxa"/>
            <w:shd w:val="clear" w:color="auto" w:fill="auto"/>
            <w:vAlign w:val="center"/>
          </w:tcPr>
          <w:p w:rsidR="00404BA0" w:rsidRPr="00AD3398" w:rsidRDefault="00404BA0" w:rsidP="00404BA0">
            <w:pPr>
              <w:jc w:val="center"/>
            </w:pPr>
            <w:r w:rsidRPr="00AD3398">
              <w:t>32</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w:t>
            </w:r>
          </w:p>
        </w:tc>
        <w:tc>
          <w:tcPr>
            <w:tcW w:w="6287" w:type="dxa"/>
            <w:shd w:val="clear" w:color="auto" w:fill="auto"/>
            <w:vAlign w:val="bottom"/>
          </w:tcPr>
          <w:p w:rsidR="00404BA0" w:rsidRPr="00AD3398" w:rsidRDefault="00404BA0" w:rsidP="00404BA0">
            <w:r w:rsidRPr="00AD3398">
              <w:t xml:space="preserve">МДОУ «Детский сад № 10 «Светлячок» </w:t>
            </w:r>
          </w:p>
        </w:tc>
        <w:tc>
          <w:tcPr>
            <w:tcW w:w="2129" w:type="dxa"/>
            <w:shd w:val="clear" w:color="auto" w:fill="auto"/>
            <w:vAlign w:val="center"/>
          </w:tcPr>
          <w:p w:rsidR="00404BA0" w:rsidRPr="00AD3398" w:rsidRDefault="00404BA0" w:rsidP="00404BA0">
            <w:pPr>
              <w:jc w:val="center"/>
            </w:pPr>
            <w:r w:rsidRPr="00AD3398">
              <w:t>35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4</w:t>
            </w:r>
          </w:p>
        </w:tc>
        <w:tc>
          <w:tcPr>
            <w:tcW w:w="6287" w:type="dxa"/>
            <w:shd w:val="clear" w:color="auto" w:fill="auto"/>
            <w:vAlign w:val="bottom"/>
          </w:tcPr>
          <w:p w:rsidR="00404BA0" w:rsidRPr="00AD3398" w:rsidRDefault="00404BA0" w:rsidP="00404BA0">
            <w:r w:rsidRPr="00AD3398">
              <w:t xml:space="preserve">МДОУ  «Детский сад № 14 «Дюймовочка» </w:t>
            </w:r>
          </w:p>
        </w:tc>
        <w:tc>
          <w:tcPr>
            <w:tcW w:w="2129" w:type="dxa"/>
            <w:shd w:val="clear" w:color="auto" w:fill="auto"/>
            <w:vAlign w:val="center"/>
          </w:tcPr>
          <w:p w:rsidR="00404BA0" w:rsidRPr="00AD3398" w:rsidRDefault="00404BA0" w:rsidP="00404BA0">
            <w:pPr>
              <w:jc w:val="center"/>
            </w:pPr>
            <w:r w:rsidRPr="00AD3398">
              <w:t>32</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w:t>
            </w:r>
          </w:p>
        </w:tc>
        <w:tc>
          <w:tcPr>
            <w:tcW w:w="6287" w:type="dxa"/>
            <w:shd w:val="clear" w:color="auto" w:fill="auto"/>
            <w:vAlign w:val="bottom"/>
          </w:tcPr>
          <w:p w:rsidR="00404BA0" w:rsidRPr="00AD3398" w:rsidRDefault="00404BA0" w:rsidP="00404BA0">
            <w:r w:rsidRPr="00AD3398">
              <w:t xml:space="preserve">МДОУ « Детский сад № 15 «Теремок» </w:t>
            </w:r>
          </w:p>
        </w:tc>
        <w:tc>
          <w:tcPr>
            <w:tcW w:w="2129" w:type="dxa"/>
            <w:shd w:val="clear" w:color="auto" w:fill="auto"/>
            <w:vAlign w:val="center"/>
          </w:tcPr>
          <w:p w:rsidR="00404BA0" w:rsidRPr="00AD3398" w:rsidRDefault="00404BA0" w:rsidP="00404BA0">
            <w:pPr>
              <w:jc w:val="center"/>
            </w:pPr>
            <w:r w:rsidRPr="00AD3398">
              <w:t>41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6</w:t>
            </w:r>
          </w:p>
        </w:tc>
        <w:tc>
          <w:tcPr>
            <w:tcW w:w="6287" w:type="dxa"/>
            <w:shd w:val="clear" w:color="auto" w:fill="auto"/>
            <w:vAlign w:val="bottom"/>
          </w:tcPr>
          <w:p w:rsidR="00404BA0" w:rsidRPr="00AD3398" w:rsidRDefault="00404BA0" w:rsidP="00404BA0">
            <w:r w:rsidRPr="00AD3398">
              <w:t xml:space="preserve">МДОУ  «Детский сад № 18 «Аленький цветочек» </w:t>
            </w:r>
          </w:p>
        </w:tc>
        <w:tc>
          <w:tcPr>
            <w:tcW w:w="2129" w:type="dxa"/>
            <w:shd w:val="clear" w:color="auto" w:fill="auto"/>
            <w:vAlign w:val="center"/>
          </w:tcPr>
          <w:p w:rsidR="00404BA0" w:rsidRPr="00AD3398" w:rsidRDefault="00404BA0" w:rsidP="00404BA0">
            <w:pPr>
              <w:jc w:val="center"/>
            </w:pPr>
            <w:r w:rsidRPr="00AD3398">
              <w:t>58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7</w:t>
            </w:r>
          </w:p>
        </w:tc>
        <w:tc>
          <w:tcPr>
            <w:tcW w:w="6287" w:type="dxa"/>
            <w:shd w:val="clear" w:color="auto" w:fill="auto"/>
            <w:vAlign w:val="bottom"/>
          </w:tcPr>
          <w:p w:rsidR="00404BA0" w:rsidRPr="00AD3398" w:rsidRDefault="00404BA0" w:rsidP="00404BA0">
            <w:r w:rsidRPr="00AD3398">
              <w:t xml:space="preserve">МДОУ «Детский сад № 19 «Звездочка» </w:t>
            </w:r>
          </w:p>
        </w:tc>
        <w:tc>
          <w:tcPr>
            <w:tcW w:w="2129" w:type="dxa"/>
            <w:shd w:val="clear" w:color="auto" w:fill="auto"/>
            <w:vAlign w:val="center"/>
          </w:tcPr>
          <w:p w:rsidR="00404BA0" w:rsidRPr="00AD3398" w:rsidRDefault="00404BA0" w:rsidP="00404BA0">
            <w:pPr>
              <w:jc w:val="center"/>
            </w:pPr>
            <w:r w:rsidRPr="00AD3398">
              <w:t>36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8</w:t>
            </w:r>
          </w:p>
        </w:tc>
        <w:tc>
          <w:tcPr>
            <w:tcW w:w="6287" w:type="dxa"/>
            <w:shd w:val="clear" w:color="auto" w:fill="auto"/>
            <w:vAlign w:val="bottom"/>
          </w:tcPr>
          <w:p w:rsidR="00404BA0" w:rsidRPr="00AD3398" w:rsidRDefault="00404BA0" w:rsidP="00404BA0">
            <w:r w:rsidRPr="00AD3398">
              <w:t xml:space="preserve">МДОУ  «Детский сад № 20 «Петушок» </w:t>
            </w:r>
          </w:p>
        </w:tc>
        <w:tc>
          <w:tcPr>
            <w:tcW w:w="2129" w:type="dxa"/>
            <w:shd w:val="clear" w:color="auto" w:fill="auto"/>
            <w:vAlign w:val="center"/>
          </w:tcPr>
          <w:p w:rsidR="00404BA0" w:rsidRPr="00AD3398" w:rsidRDefault="00404BA0" w:rsidP="00404BA0">
            <w:pPr>
              <w:jc w:val="center"/>
            </w:pPr>
            <w:r w:rsidRPr="00AD3398">
              <w:t>33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9</w:t>
            </w:r>
          </w:p>
        </w:tc>
        <w:tc>
          <w:tcPr>
            <w:tcW w:w="6287" w:type="dxa"/>
            <w:shd w:val="clear" w:color="auto" w:fill="auto"/>
            <w:vAlign w:val="bottom"/>
          </w:tcPr>
          <w:p w:rsidR="00404BA0" w:rsidRPr="00AD3398" w:rsidRDefault="00404BA0" w:rsidP="00404BA0">
            <w:r w:rsidRPr="00AD3398">
              <w:t xml:space="preserve">МДОУ «Детский сад № 21 «Гвоздика» </w:t>
            </w:r>
          </w:p>
        </w:tc>
        <w:tc>
          <w:tcPr>
            <w:tcW w:w="2129" w:type="dxa"/>
            <w:shd w:val="clear" w:color="auto" w:fill="auto"/>
            <w:vAlign w:val="center"/>
          </w:tcPr>
          <w:p w:rsidR="00404BA0" w:rsidRPr="00AD3398" w:rsidRDefault="00404BA0" w:rsidP="00404BA0">
            <w:pPr>
              <w:jc w:val="center"/>
            </w:pPr>
            <w:r w:rsidRPr="00AD3398">
              <w:t>43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10</w:t>
            </w:r>
          </w:p>
        </w:tc>
        <w:tc>
          <w:tcPr>
            <w:tcW w:w="6287" w:type="dxa"/>
            <w:shd w:val="clear" w:color="auto" w:fill="auto"/>
            <w:vAlign w:val="bottom"/>
          </w:tcPr>
          <w:p w:rsidR="00404BA0" w:rsidRPr="00AD3398" w:rsidRDefault="00404BA0" w:rsidP="00404BA0">
            <w:r w:rsidRPr="00AD3398">
              <w:t>МДОУ - детский сад № 23 «Малыш»</w:t>
            </w:r>
          </w:p>
        </w:tc>
        <w:tc>
          <w:tcPr>
            <w:tcW w:w="2129" w:type="dxa"/>
            <w:shd w:val="clear" w:color="auto" w:fill="auto"/>
            <w:vAlign w:val="center"/>
          </w:tcPr>
          <w:p w:rsidR="00404BA0" w:rsidRPr="00AD3398" w:rsidRDefault="00404BA0" w:rsidP="00404BA0">
            <w:pPr>
              <w:jc w:val="center"/>
            </w:pPr>
            <w:r w:rsidRPr="00AD3398">
              <w:t>64</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11</w:t>
            </w:r>
          </w:p>
        </w:tc>
        <w:tc>
          <w:tcPr>
            <w:tcW w:w="6287" w:type="dxa"/>
            <w:shd w:val="clear" w:color="auto" w:fill="auto"/>
            <w:vAlign w:val="bottom"/>
          </w:tcPr>
          <w:p w:rsidR="00404BA0" w:rsidRPr="00AD3398" w:rsidRDefault="00404BA0" w:rsidP="00404BA0">
            <w:r w:rsidRPr="00AD3398">
              <w:t>МДОУ  «Детский сад № 24</w:t>
            </w:r>
          </w:p>
        </w:tc>
        <w:tc>
          <w:tcPr>
            <w:tcW w:w="2129" w:type="dxa"/>
            <w:shd w:val="clear" w:color="auto" w:fill="auto"/>
            <w:vAlign w:val="center"/>
          </w:tcPr>
          <w:p w:rsidR="00404BA0" w:rsidRPr="00AD3398" w:rsidRDefault="00404BA0" w:rsidP="00404BA0">
            <w:pPr>
              <w:jc w:val="center"/>
            </w:pPr>
            <w:r w:rsidRPr="00AD3398">
              <w:t>41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12</w:t>
            </w:r>
          </w:p>
        </w:tc>
        <w:tc>
          <w:tcPr>
            <w:tcW w:w="6287" w:type="dxa"/>
            <w:shd w:val="clear" w:color="auto" w:fill="auto"/>
            <w:vAlign w:val="bottom"/>
          </w:tcPr>
          <w:p w:rsidR="00404BA0" w:rsidRPr="00AD3398" w:rsidRDefault="00404BA0" w:rsidP="00404BA0">
            <w:r w:rsidRPr="00AD3398">
              <w:t xml:space="preserve">МДОУ «Детский сад № 26 «Елочка» </w:t>
            </w:r>
          </w:p>
        </w:tc>
        <w:tc>
          <w:tcPr>
            <w:tcW w:w="2129" w:type="dxa"/>
            <w:shd w:val="clear" w:color="auto" w:fill="auto"/>
            <w:vAlign w:val="center"/>
          </w:tcPr>
          <w:p w:rsidR="00404BA0" w:rsidRPr="00AD3398" w:rsidRDefault="00404BA0" w:rsidP="00404BA0">
            <w:pPr>
              <w:jc w:val="center"/>
            </w:pPr>
            <w:r w:rsidRPr="00AD3398">
              <w:t>33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13</w:t>
            </w:r>
          </w:p>
        </w:tc>
        <w:tc>
          <w:tcPr>
            <w:tcW w:w="6287" w:type="dxa"/>
            <w:shd w:val="clear" w:color="auto" w:fill="auto"/>
            <w:vAlign w:val="bottom"/>
          </w:tcPr>
          <w:p w:rsidR="00404BA0" w:rsidRPr="00AD3398" w:rsidRDefault="00404BA0" w:rsidP="00404BA0">
            <w:r w:rsidRPr="00AD3398">
              <w:t xml:space="preserve">МДОУ  «Детский сад № 27 «Нэни куллар» </w:t>
            </w:r>
          </w:p>
        </w:tc>
        <w:tc>
          <w:tcPr>
            <w:tcW w:w="2129" w:type="dxa"/>
            <w:shd w:val="clear" w:color="auto" w:fill="auto"/>
            <w:vAlign w:val="center"/>
          </w:tcPr>
          <w:p w:rsidR="00404BA0" w:rsidRPr="00AD3398" w:rsidRDefault="00404BA0" w:rsidP="00404BA0">
            <w:pPr>
              <w:jc w:val="center"/>
            </w:pPr>
            <w:r w:rsidRPr="00AD3398">
              <w:t>78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14</w:t>
            </w:r>
          </w:p>
        </w:tc>
        <w:tc>
          <w:tcPr>
            <w:tcW w:w="6287" w:type="dxa"/>
            <w:shd w:val="clear" w:color="auto" w:fill="auto"/>
            <w:vAlign w:val="bottom"/>
          </w:tcPr>
          <w:p w:rsidR="00404BA0" w:rsidRPr="00AD3398" w:rsidRDefault="00404BA0" w:rsidP="00404BA0">
            <w:r w:rsidRPr="00AD3398">
              <w:t xml:space="preserve">МДОУ  «Детский сад № 28 «Буратино» </w:t>
            </w:r>
          </w:p>
        </w:tc>
        <w:tc>
          <w:tcPr>
            <w:tcW w:w="2129" w:type="dxa"/>
            <w:shd w:val="clear" w:color="auto" w:fill="auto"/>
            <w:vAlign w:val="center"/>
          </w:tcPr>
          <w:p w:rsidR="00404BA0" w:rsidRPr="00AD3398" w:rsidRDefault="00404BA0" w:rsidP="00404BA0">
            <w:pPr>
              <w:jc w:val="center"/>
            </w:pPr>
            <w:r w:rsidRPr="00AD3398">
              <w:t>36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15</w:t>
            </w:r>
          </w:p>
        </w:tc>
        <w:tc>
          <w:tcPr>
            <w:tcW w:w="6287" w:type="dxa"/>
            <w:shd w:val="clear" w:color="auto" w:fill="auto"/>
            <w:vAlign w:val="bottom"/>
          </w:tcPr>
          <w:p w:rsidR="00404BA0" w:rsidRPr="00AD3398" w:rsidRDefault="00404BA0" w:rsidP="00404BA0">
            <w:r w:rsidRPr="00AD3398">
              <w:t xml:space="preserve">МДОУ  «Детский сад № 29 «Лукоморье» </w:t>
            </w:r>
          </w:p>
        </w:tc>
        <w:tc>
          <w:tcPr>
            <w:tcW w:w="2129" w:type="dxa"/>
            <w:shd w:val="clear" w:color="auto" w:fill="auto"/>
            <w:vAlign w:val="center"/>
          </w:tcPr>
          <w:p w:rsidR="00404BA0" w:rsidRPr="00AD3398" w:rsidRDefault="00404BA0" w:rsidP="00404BA0">
            <w:pPr>
              <w:jc w:val="center"/>
            </w:pPr>
            <w:r w:rsidRPr="00AD3398">
              <w:t>41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16</w:t>
            </w:r>
          </w:p>
        </w:tc>
        <w:tc>
          <w:tcPr>
            <w:tcW w:w="6287" w:type="dxa"/>
            <w:shd w:val="clear" w:color="auto" w:fill="auto"/>
            <w:vAlign w:val="bottom"/>
          </w:tcPr>
          <w:p w:rsidR="00404BA0" w:rsidRPr="00AD3398" w:rsidRDefault="00404BA0" w:rsidP="00404BA0">
            <w:r w:rsidRPr="00AD3398">
              <w:t xml:space="preserve">МДОУ  «Детский сад № 30 «Снегурочка» </w:t>
            </w:r>
          </w:p>
        </w:tc>
        <w:tc>
          <w:tcPr>
            <w:tcW w:w="2129" w:type="dxa"/>
            <w:shd w:val="clear" w:color="auto" w:fill="auto"/>
            <w:vAlign w:val="center"/>
          </w:tcPr>
          <w:p w:rsidR="00404BA0" w:rsidRPr="00AD3398" w:rsidRDefault="00404BA0" w:rsidP="00404BA0">
            <w:pPr>
              <w:jc w:val="center"/>
            </w:pPr>
            <w:r w:rsidRPr="00AD3398">
              <w:t>65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17</w:t>
            </w:r>
          </w:p>
        </w:tc>
        <w:tc>
          <w:tcPr>
            <w:tcW w:w="6287" w:type="dxa"/>
            <w:shd w:val="clear" w:color="auto" w:fill="auto"/>
            <w:vAlign w:val="bottom"/>
          </w:tcPr>
          <w:p w:rsidR="00404BA0" w:rsidRPr="00AD3398" w:rsidRDefault="00404BA0" w:rsidP="00404BA0">
            <w:r w:rsidRPr="00AD3398">
              <w:t>МДОУ  «Детский сад № 31 «Солнышко» г. Альметьевска»</w:t>
            </w:r>
          </w:p>
        </w:tc>
        <w:tc>
          <w:tcPr>
            <w:tcW w:w="2129" w:type="dxa"/>
            <w:shd w:val="clear" w:color="auto" w:fill="auto"/>
            <w:vAlign w:val="center"/>
          </w:tcPr>
          <w:p w:rsidR="00404BA0" w:rsidRPr="00AD3398" w:rsidRDefault="00404BA0" w:rsidP="00404BA0">
            <w:pPr>
              <w:jc w:val="center"/>
            </w:pPr>
            <w:r w:rsidRPr="00AD3398">
              <w:t>34</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18</w:t>
            </w:r>
          </w:p>
        </w:tc>
        <w:tc>
          <w:tcPr>
            <w:tcW w:w="6287" w:type="dxa"/>
            <w:shd w:val="clear" w:color="auto" w:fill="auto"/>
            <w:vAlign w:val="bottom"/>
          </w:tcPr>
          <w:p w:rsidR="00404BA0" w:rsidRPr="00AD3398" w:rsidRDefault="00404BA0" w:rsidP="00404BA0">
            <w:r w:rsidRPr="00AD3398">
              <w:t>МДОУ  «Детский № 32 «Одуванчик»</w:t>
            </w:r>
          </w:p>
        </w:tc>
        <w:tc>
          <w:tcPr>
            <w:tcW w:w="2129" w:type="dxa"/>
            <w:shd w:val="clear" w:color="auto" w:fill="auto"/>
            <w:vAlign w:val="center"/>
          </w:tcPr>
          <w:p w:rsidR="00404BA0" w:rsidRPr="00AD3398" w:rsidRDefault="00404BA0" w:rsidP="00404BA0">
            <w:pPr>
              <w:jc w:val="center"/>
            </w:pPr>
            <w:r w:rsidRPr="00AD3398">
              <w:t>36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19</w:t>
            </w:r>
          </w:p>
        </w:tc>
        <w:tc>
          <w:tcPr>
            <w:tcW w:w="6287" w:type="dxa"/>
            <w:shd w:val="clear" w:color="auto" w:fill="auto"/>
            <w:vAlign w:val="bottom"/>
          </w:tcPr>
          <w:p w:rsidR="00404BA0" w:rsidRPr="00AD3398" w:rsidRDefault="00404BA0" w:rsidP="00404BA0">
            <w:r w:rsidRPr="00AD3398">
              <w:t xml:space="preserve">МАДОУ "Детский сад № 33 "Незабудка" </w:t>
            </w:r>
          </w:p>
        </w:tc>
        <w:tc>
          <w:tcPr>
            <w:tcW w:w="2129" w:type="dxa"/>
            <w:shd w:val="clear" w:color="auto" w:fill="auto"/>
            <w:vAlign w:val="center"/>
          </w:tcPr>
          <w:p w:rsidR="00404BA0" w:rsidRPr="00AD3398" w:rsidRDefault="00404BA0" w:rsidP="00404BA0">
            <w:pPr>
              <w:jc w:val="center"/>
            </w:pPr>
            <w:r w:rsidRPr="00AD3398">
              <w:t>60</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20</w:t>
            </w:r>
          </w:p>
        </w:tc>
        <w:tc>
          <w:tcPr>
            <w:tcW w:w="6287" w:type="dxa"/>
            <w:shd w:val="clear" w:color="auto" w:fill="auto"/>
            <w:vAlign w:val="bottom"/>
          </w:tcPr>
          <w:p w:rsidR="00404BA0" w:rsidRPr="00AD3398" w:rsidRDefault="00404BA0" w:rsidP="00404BA0">
            <w:r w:rsidRPr="00AD3398">
              <w:t xml:space="preserve">МДОУ  «Детский сад № 34 «Чебурашка» </w:t>
            </w:r>
          </w:p>
        </w:tc>
        <w:tc>
          <w:tcPr>
            <w:tcW w:w="2129" w:type="dxa"/>
            <w:shd w:val="clear" w:color="auto" w:fill="auto"/>
            <w:vAlign w:val="center"/>
          </w:tcPr>
          <w:p w:rsidR="00404BA0" w:rsidRPr="00AD3398" w:rsidRDefault="00404BA0" w:rsidP="00404BA0">
            <w:pPr>
              <w:jc w:val="center"/>
            </w:pPr>
            <w:r w:rsidRPr="00AD3398">
              <w:t>68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21</w:t>
            </w:r>
          </w:p>
        </w:tc>
        <w:tc>
          <w:tcPr>
            <w:tcW w:w="6287" w:type="dxa"/>
            <w:shd w:val="clear" w:color="auto" w:fill="auto"/>
            <w:vAlign w:val="bottom"/>
          </w:tcPr>
          <w:p w:rsidR="00404BA0" w:rsidRPr="00AD3398" w:rsidRDefault="00404BA0" w:rsidP="00404BA0">
            <w:r w:rsidRPr="00AD3398">
              <w:t xml:space="preserve">МАДОУ «Детский сад № 35 «Маленькая страна» </w:t>
            </w:r>
          </w:p>
        </w:tc>
        <w:tc>
          <w:tcPr>
            <w:tcW w:w="2129" w:type="dxa"/>
            <w:shd w:val="clear" w:color="auto" w:fill="auto"/>
            <w:vAlign w:val="center"/>
          </w:tcPr>
          <w:p w:rsidR="00404BA0" w:rsidRPr="00AD3398" w:rsidRDefault="00404BA0" w:rsidP="00404BA0">
            <w:pPr>
              <w:jc w:val="center"/>
            </w:pPr>
            <w:r w:rsidRPr="00AD3398">
              <w:t>74</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22</w:t>
            </w:r>
          </w:p>
        </w:tc>
        <w:tc>
          <w:tcPr>
            <w:tcW w:w="6287" w:type="dxa"/>
            <w:shd w:val="clear" w:color="auto" w:fill="auto"/>
            <w:vAlign w:val="bottom"/>
          </w:tcPr>
          <w:p w:rsidR="00404BA0" w:rsidRPr="00AD3398" w:rsidRDefault="00404BA0" w:rsidP="00404BA0">
            <w:r w:rsidRPr="00AD3398">
              <w:t xml:space="preserve">МАДОУ "Центр развития ребенка - детский сад № 36 "Волшебный дворец" </w:t>
            </w:r>
          </w:p>
        </w:tc>
        <w:tc>
          <w:tcPr>
            <w:tcW w:w="2129" w:type="dxa"/>
            <w:shd w:val="clear" w:color="auto" w:fill="auto"/>
            <w:vAlign w:val="center"/>
          </w:tcPr>
          <w:p w:rsidR="00404BA0" w:rsidRPr="00AD3398" w:rsidRDefault="00404BA0" w:rsidP="00404BA0">
            <w:pPr>
              <w:jc w:val="center"/>
            </w:pPr>
            <w:r w:rsidRPr="00AD3398">
              <w:t>79</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23</w:t>
            </w:r>
          </w:p>
        </w:tc>
        <w:tc>
          <w:tcPr>
            <w:tcW w:w="6287" w:type="dxa"/>
            <w:shd w:val="clear" w:color="auto" w:fill="auto"/>
            <w:vAlign w:val="bottom"/>
          </w:tcPr>
          <w:p w:rsidR="00404BA0" w:rsidRPr="00AD3398" w:rsidRDefault="00404BA0" w:rsidP="00404BA0">
            <w:r w:rsidRPr="00AD3398">
              <w:t>МДОУ «Детский сад № 37 «Сказка» г.Альметьевска»</w:t>
            </w:r>
          </w:p>
        </w:tc>
        <w:tc>
          <w:tcPr>
            <w:tcW w:w="2129" w:type="dxa"/>
            <w:shd w:val="clear" w:color="auto" w:fill="auto"/>
            <w:vAlign w:val="center"/>
          </w:tcPr>
          <w:p w:rsidR="00404BA0" w:rsidRPr="00AD3398" w:rsidRDefault="00404BA0" w:rsidP="00404BA0">
            <w:pPr>
              <w:jc w:val="center"/>
            </w:pPr>
            <w:r w:rsidRPr="00AD3398">
              <w:t>43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24</w:t>
            </w:r>
          </w:p>
        </w:tc>
        <w:tc>
          <w:tcPr>
            <w:tcW w:w="6287" w:type="dxa"/>
            <w:shd w:val="clear" w:color="auto" w:fill="auto"/>
            <w:vAlign w:val="bottom"/>
          </w:tcPr>
          <w:p w:rsidR="00404BA0" w:rsidRPr="00AD3398" w:rsidRDefault="00404BA0" w:rsidP="00404BA0">
            <w:r w:rsidRPr="00AD3398">
              <w:t xml:space="preserve">МДОУ  «Детский сад № 38 «Дельфин» </w:t>
            </w:r>
          </w:p>
        </w:tc>
        <w:tc>
          <w:tcPr>
            <w:tcW w:w="2129" w:type="dxa"/>
            <w:shd w:val="clear" w:color="auto" w:fill="auto"/>
            <w:vAlign w:val="center"/>
          </w:tcPr>
          <w:p w:rsidR="00404BA0" w:rsidRPr="00AD3398" w:rsidRDefault="00404BA0" w:rsidP="00404BA0">
            <w:pPr>
              <w:jc w:val="center"/>
            </w:pPr>
            <w:r w:rsidRPr="00AD3398">
              <w:t>36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25</w:t>
            </w:r>
          </w:p>
        </w:tc>
        <w:tc>
          <w:tcPr>
            <w:tcW w:w="6287" w:type="dxa"/>
            <w:shd w:val="clear" w:color="auto" w:fill="auto"/>
            <w:vAlign w:val="bottom"/>
          </w:tcPr>
          <w:p w:rsidR="00404BA0" w:rsidRPr="00AD3398" w:rsidRDefault="00404BA0" w:rsidP="00404BA0">
            <w:r w:rsidRPr="00AD3398">
              <w:t>МАДОУ "Детский сад № 39 «Золотой петушок»</w:t>
            </w:r>
          </w:p>
        </w:tc>
        <w:tc>
          <w:tcPr>
            <w:tcW w:w="2129" w:type="dxa"/>
            <w:shd w:val="clear" w:color="auto" w:fill="auto"/>
            <w:vAlign w:val="center"/>
          </w:tcPr>
          <w:p w:rsidR="00404BA0" w:rsidRPr="00AD3398" w:rsidRDefault="00404BA0" w:rsidP="00404BA0">
            <w:pPr>
              <w:jc w:val="center"/>
            </w:pPr>
            <w:r w:rsidRPr="00AD3398">
              <w:t>76</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26</w:t>
            </w:r>
          </w:p>
        </w:tc>
        <w:tc>
          <w:tcPr>
            <w:tcW w:w="6287" w:type="dxa"/>
            <w:shd w:val="clear" w:color="auto" w:fill="auto"/>
            <w:vAlign w:val="bottom"/>
          </w:tcPr>
          <w:p w:rsidR="00404BA0" w:rsidRPr="00AD3398" w:rsidRDefault="00404BA0" w:rsidP="00404BA0">
            <w:r w:rsidRPr="00AD3398">
              <w:t>МАДОУ «Детский сад № 40 «Гуси лебеди»</w:t>
            </w:r>
          </w:p>
        </w:tc>
        <w:tc>
          <w:tcPr>
            <w:tcW w:w="2129" w:type="dxa"/>
            <w:shd w:val="clear" w:color="auto" w:fill="auto"/>
            <w:vAlign w:val="center"/>
          </w:tcPr>
          <w:p w:rsidR="00404BA0" w:rsidRPr="00AD3398" w:rsidRDefault="00404BA0" w:rsidP="00404BA0">
            <w:pPr>
              <w:jc w:val="center"/>
            </w:pPr>
            <w:r w:rsidRPr="00AD3398">
              <w:t>65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27</w:t>
            </w:r>
          </w:p>
        </w:tc>
        <w:tc>
          <w:tcPr>
            <w:tcW w:w="6287" w:type="dxa"/>
            <w:shd w:val="clear" w:color="auto" w:fill="auto"/>
            <w:vAlign w:val="bottom"/>
          </w:tcPr>
          <w:p w:rsidR="00404BA0" w:rsidRPr="00AD3398" w:rsidRDefault="00404BA0" w:rsidP="00404BA0">
            <w:r w:rsidRPr="00AD3398">
              <w:t>МДОУ «Детский сад № 41 «Дружные ребята»</w:t>
            </w:r>
          </w:p>
        </w:tc>
        <w:tc>
          <w:tcPr>
            <w:tcW w:w="2129" w:type="dxa"/>
            <w:shd w:val="clear" w:color="auto" w:fill="auto"/>
            <w:vAlign w:val="center"/>
          </w:tcPr>
          <w:p w:rsidR="00404BA0" w:rsidRPr="00AD3398" w:rsidRDefault="00404BA0" w:rsidP="00404BA0">
            <w:pPr>
              <w:jc w:val="center"/>
            </w:pPr>
            <w:r w:rsidRPr="00AD3398">
              <w:t>63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28</w:t>
            </w:r>
          </w:p>
        </w:tc>
        <w:tc>
          <w:tcPr>
            <w:tcW w:w="6287" w:type="dxa"/>
            <w:shd w:val="clear" w:color="auto" w:fill="auto"/>
            <w:vAlign w:val="bottom"/>
          </w:tcPr>
          <w:p w:rsidR="00404BA0" w:rsidRPr="00AD3398" w:rsidRDefault="00404BA0" w:rsidP="00404BA0">
            <w:r w:rsidRPr="00AD3398">
              <w:t>МДОУ  «Детский сад №  43 «Белочка»</w:t>
            </w:r>
          </w:p>
        </w:tc>
        <w:tc>
          <w:tcPr>
            <w:tcW w:w="2129" w:type="dxa"/>
            <w:shd w:val="clear" w:color="auto" w:fill="auto"/>
            <w:vAlign w:val="center"/>
          </w:tcPr>
          <w:p w:rsidR="00404BA0" w:rsidRPr="00AD3398" w:rsidRDefault="00404BA0" w:rsidP="00404BA0">
            <w:pPr>
              <w:jc w:val="center"/>
            </w:pPr>
            <w:r w:rsidRPr="00AD3398">
              <w:t>51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29</w:t>
            </w:r>
          </w:p>
        </w:tc>
        <w:tc>
          <w:tcPr>
            <w:tcW w:w="6287" w:type="dxa"/>
            <w:shd w:val="clear" w:color="auto" w:fill="auto"/>
            <w:vAlign w:val="bottom"/>
          </w:tcPr>
          <w:p w:rsidR="00404BA0" w:rsidRPr="00AD3398" w:rsidRDefault="00404BA0" w:rsidP="00404BA0">
            <w:r w:rsidRPr="00AD3398">
              <w:t>МАДОУ «Центр развития ребенка - детский сад № 44 «Росинка»</w:t>
            </w:r>
          </w:p>
        </w:tc>
        <w:tc>
          <w:tcPr>
            <w:tcW w:w="2129" w:type="dxa"/>
            <w:shd w:val="clear" w:color="auto" w:fill="auto"/>
            <w:vAlign w:val="center"/>
          </w:tcPr>
          <w:p w:rsidR="00404BA0" w:rsidRPr="00AD3398" w:rsidRDefault="00404BA0" w:rsidP="00404BA0">
            <w:pPr>
              <w:jc w:val="center"/>
            </w:pPr>
            <w:r w:rsidRPr="00AD3398">
              <w:t>80</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30</w:t>
            </w:r>
          </w:p>
        </w:tc>
        <w:tc>
          <w:tcPr>
            <w:tcW w:w="6287" w:type="dxa"/>
            <w:shd w:val="clear" w:color="auto" w:fill="auto"/>
            <w:vAlign w:val="bottom"/>
          </w:tcPr>
          <w:p w:rsidR="00404BA0" w:rsidRPr="00AD3398" w:rsidRDefault="00404BA0" w:rsidP="00404BA0">
            <w:r w:rsidRPr="00AD3398">
              <w:t>МДОУ  «Детский сад №  45 «Космос» г. Альметьевска»</w:t>
            </w:r>
          </w:p>
        </w:tc>
        <w:tc>
          <w:tcPr>
            <w:tcW w:w="2129" w:type="dxa"/>
            <w:shd w:val="clear" w:color="auto" w:fill="auto"/>
            <w:vAlign w:val="center"/>
          </w:tcPr>
          <w:p w:rsidR="00404BA0" w:rsidRPr="00AD3398" w:rsidRDefault="00404BA0" w:rsidP="00404BA0">
            <w:pPr>
              <w:jc w:val="center"/>
            </w:pPr>
            <w:r w:rsidRPr="00AD3398">
              <w:t>74</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31</w:t>
            </w:r>
          </w:p>
        </w:tc>
        <w:tc>
          <w:tcPr>
            <w:tcW w:w="6287" w:type="dxa"/>
            <w:shd w:val="clear" w:color="auto" w:fill="auto"/>
            <w:vAlign w:val="bottom"/>
          </w:tcPr>
          <w:p w:rsidR="00404BA0" w:rsidRPr="00AD3398" w:rsidRDefault="00404BA0" w:rsidP="00404BA0">
            <w:r w:rsidRPr="00AD3398">
              <w:t xml:space="preserve">МДОУ «Детский сад № 47 «Энже бортеге» </w:t>
            </w:r>
          </w:p>
        </w:tc>
        <w:tc>
          <w:tcPr>
            <w:tcW w:w="2129" w:type="dxa"/>
            <w:shd w:val="clear" w:color="auto" w:fill="auto"/>
            <w:vAlign w:val="center"/>
          </w:tcPr>
          <w:p w:rsidR="00404BA0" w:rsidRPr="00AD3398" w:rsidRDefault="00404BA0" w:rsidP="00404BA0">
            <w:pPr>
              <w:jc w:val="center"/>
            </w:pPr>
            <w:r w:rsidRPr="00AD3398">
              <w:t>71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32</w:t>
            </w:r>
          </w:p>
        </w:tc>
        <w:tc>
          <w:tcPr>
            <w:tcW w:w="6287" w:type="dxa"/>
            <w:shd w:val="clear" w:color="auto" w:fill="auto"/>
            <w:vAlign w:val="bottom"/>
          </w:tcPr>
          <w:p w:rsidR="00404BA0" w:rsidRPr="00AD3398" w:rsidRDefault="00404BA0" w:rsidP="00404BA0">
            <w:r w:rsidRPr="00AD3398">
              <w:t>МДОУ «Детский сад № 48 «Веснянка» г. Альметьевска»</w:t>
            </w:r>
          </w:p>
        </w:tc>
        <w:tc>
          <w:tcPr>
            <w:tcW w:w="2129" w:type="dxa"/>
            <w:shd w:val="clear" w:color="auto" w:fill="auto"/>
            <w:vAlign w:val="center"/>
          </w:tcPr>
          <w:p w:rsidR="00404BA0" w:rsidRPr="00AD3398" w:rsidRDefault="00404BA0" w:rsidP="00404BA0">
            <w:pPr>
              <w:jc w:val="center"/>
            </w:pPr>
            <w:r w:rsidRPr="00AD3398">
              <w:t>25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lastRenderedPageBreak/>
              <w:t>33</w:t>
            </w:r>
          </w:p>
        </w:tc>
        <w:tc>
          <w:tcPr>
            <w:tcW w:w="6287" w:type="dxa"/>
            <w:shd w:val="clear" w:color="auto" w:fill="auto"/>
            <w:vAlign w:val="bottom"/>
          </w:tcPr>
          <w:p w:rsidR="00404BA0" w:rsidRPr="00AD3398" w:rsidRDefault="00404BA0" w:rsidP="00404BA0">
            <w:r w:rsidRPr="00AD3398">
              <w:t>МДОУ «Центр развития ребенка - детский сад № 50 «Ле</w:t>
            </w:r>
            <w:r w:rsidRPr="00AD3398">
              <w:t>й</w:t>
            </w:r>
            <w:r w:rsidRPr="00AD3398">
              <w:t>сан» г. Альметьевска»</w:t>
            </w:r>
          </w:p>
        </w:tc>
        <w:tc>
          <w:tcPr>
            <w:tcW w:w="2129" w:type="dxa"/>
            <w:shd w:val="clear" w:color="auto" w:fill="auto"/>
            <w:vAlign w:val="center"/>
          </w:tcPr>
          <w:p w:rsidR="00404BA0" w:rsidRPr="00AD3398" w:rsidRDefault="00404BA0" w:rsidP="00404BA0">
            <w:pPr>
              <w:jc w:val="center"/>
            </w:pPr>
            <w:r w:rsidRPr="00AD3398">
              <w:t>80</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34</w:t>
            </w:r>
          </w:p>
        </w:tc>
        <w:tc>
          <w:tcPr>
            <w:tcW w:w="6287" w:type="dxa"/>
            <w:shd w:val="clear" w:color="auto" w:fill="auto"/>
            <w:vAlign w:val="bottom"/>
          </w:tcPr>
          <w:p w:rsidR="00404BA0" w:rsidRPr="00AD3398" w:rsidRDefault="00404BA0" w:rsidP="00404BA0">
            <w:r w:rsidRPr="00AD3398">
              <w:t>МАДОУ "Детский сад № 51 «Радуга»</w:t>
            </w:r>
          </w:p>
        </w:tc>
        <w:tc>
          <w:tcPr>
            <w:tcW w:w="2129" w:type="dxa"/>
            <w:shd w:val="clear" w:color="auto" w:fill="auto"/>
            <w:vAlign w:val="center"/>
          </w:tcPr>
          <w:p w:rsidR="00404BA0" w:rsidRPr="00AD3398" w:rsidRDefault="00404BA0" w:rsidP="00404BA0">
            <w:pPr>
              <w:jc w:val="center"/>
            </w:pPr>
            <w:r w:rsidRPr="00AD3398">
              <w:t>71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35</w:t>
            </w:r>
          </w:p>
        </w:tc>
        <w:tc>
          <w:tcPr>
            <w:tcW w:w="6287" w:type="dxa"/>
            <w:shd w:val="clear" w:color="auto" w:fill="auto"/>
            <w:vAlign w:val="bottom"/>
          </w:tcPr>
          <w:p w:rsidR="00404BA0" w:rsidRPr="00AD3398" w:rsidRDefault="00404BA0" w:rsidP="00404BA0">
            <w:r w:rsidRPr="00AD3398">
              <w:t>МДОУ  «Детский сад № 52 «Алтынчэч» г. Альметьевска»</w:t>
            </w:r>
          </w:p>
        </w:tc>
        <w:tc>
          <w:tcPr>
            <w:tcW w:w="2129" w:type="dxa"/>
            <w:shd w:val="clear" w:color="auto" w:fill="auto"/>
            <w:vAlign w:val="center"/>
          </w:tcPr>
          <w:p w:rsidR="00404BA0" w:rsidRPr="00AD3398" w:rsidRDefault="00404BA0" w:rsidP="00404BA0">
            <w:pPr>
              <w:jc w:val="center"/>
            </w:pPr>
            <w:r w:rsidRPr="00AD3398">
              <w:t>40</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36</w:t>
            </w:r>
          </w:p>
        </w:tc>
        <w:tc>
          <w:tcPr>
            <w:tcW w:w="6287" w:type="dxa"/>
            <w:shd w:val="clear" w:color="auto" w:fill="auto"/>
            <w:vAlign w:val="bottom"/>
          </w:tcPr>
          <w:p w:rsidR="00404BA0" w:rsidRPr="00AD3398" w:rsidRDefault="00404BA0" w:rsidP="00404BA0">
            <w:r w:rsidRPr="00AD3398">
              <w:t>МДОУ «Детский сад № 53 «Светофорик»</w:t>
            </w:r>
          </w:p>
        </w:tc>
        <w:tc>
          <w:tcPr>
            <w:tcW w:w="2129" w:type="dxa"/>
            <w:shd w:val="clear" w:color="auto" w:fill="auto"/>
            <w:vAlign w:val="center"/>
          </w:tcPr>
          <w:p w:rsidR="00404BA0" w:rsidRPr="00AD3398" w:rsidRDefault="00404BA0" w:rsidP="00404BA0">
            <w:pPr>
              <w:jc w:val="center"/>
            </w:pPr>
            <w:r w:rsidRPr="00AD3398">
              <w:t>65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37</w:t>
            </w:r>
          </w:p>
        </w:tc>
        <w:tc>
          <w:tcPr>
            <w:tcW w:w="6287" w:type="dxa"/>
            <w:shd w:val="clear" w:color="auto" w:fill="auto"/>
            <w:vAlign w:val="bottom"/>
          </w:tcPr>
          <w:p w:rsidR="00404BA0" w:rsidRPr="00AD3398" w:rsidRDefault="00404BA0" w:rsidP="00404BA0">
            <w:r w:rsidRPr="00AD3398">
              <w:t>МДОУ  «Детский сад № 54 «Белоснежка»</w:t>
            </w:r>
          </w:p>
        </w:tc>
        <w:tc>
          <w:tcPr>
            <w:tcW w:w="2129" w:type="dxa"/>
            <w:shd w:val="clear" w:color="auto" w:fill="auto"/>
            <w:vAlign w:val="center"/>
          </w:tcPr>
          <w:p w:rsidR="00404BA0" w:rsidRPr="00AD3398" w:rsidRDefault="00404BA0" w:rsidP="00404BA0">
            <w:pPr>
              <w:jc w:val="center"/>
            </w:pPr>
            <w:r w:rsidRPr="00AD3398">
              <w:t>39</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38</w:t>
            </w:r>
          </w:p>
        </w:tc>
        <w:tc>
          <w:tcPr>
            <w:tcW w:w="6287" w:type="dxa"/>
            <w:shd w:val="clear" w:color="auto" w:fill="auto"/>
            <w:vAlign w:val="bottom"/>
          </w:tcPr>
          <w:p w:rsidR="00404BA0" w:rsidRPr="00AD3398" w:rsidRDefault="00404BA0" w:rsidP="00404BA0">
            <w:r w:rsidRPr="00AD3398">
              <w:t>МДОУ «Детский сад № 55 «Жаворонок»</w:t>
            </w:r>
          </w:p>
        </w:tc>
        <w:tc>
          <w:tcPr>
            <w:tcW w:w="2129" w:type="dxa"/>
            <w:shd w:val="clear" w:color="auto" w:fill="auto"/>
            <w:vAlign w:val="center"/>
          </w:tcPr>
          <w:p w:rsidR="00404BA0" w:rsidRPr="00AD3398" w:rsidRDefault="00404BA0" w:rsidP="00404BA0">
            <w:pPr>
              <w:jc w:val="center"/>
            </w:pPr>
            <w:r w:rsidRPr="00AD3398">
              <w:t>41</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39</w:t>
            </w:r>
          </w:p>
        </w:tc>
        <w:tc>
          <w:tcPr>
            <w:tcW w:w="6287" w:type="dxa"/>
            <w:shd w:val="clear" w:color="auto" w:fill="auto"/>
            <w:vAlign w:val="bottom"/>
          </w:tcPr>
          <w:p w:rsidR="00404BA0" w:rsidRPr="00AD3398" w:rsidRDefault="00404BA0" w:rsidP="00404BA0">
            <w:r w:rsidRPr="00AD3398">
              <w:t>МДОУ  «Детский сад № 56 «Крепыш»</w:t>
            </w:r>
          </w:p>
        </w:tc>
        <w:tc>
          <w:tcPr>
            <w:tcW w:w="2129" w:type="dxa"/>
            <w:shd w:val="clear" w:color="auto" w:fill="auto"/>
            <w:vAlign w:val="center"/>
          </w:tcPr>
          <w:p w:rsidR="00404BA0" w:rsidRPr="00AD3398" w:rsidRDefault="00404BA0" w:rsidP="00404BA0">
            <w:pPr>
              <w:jc w:val="center"/>
            </w:pPr>
            <w:r w:rsidRPr="00AD3398">
              <w:t>63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40</w:t>
            </w:r>
          </w:p>
        </w:tc>
        <w:tc>
          <w:tcPr>
            <w:tcW w:w="6287" w:type="dxa"/>
            <w:shd w:val="clear" w:color="auto" w:fill="auto"/>
            <w:vAlign w:val="bottom"/>
          </w:tcPr>
          <w:p w:rsidR="00404BA0" w:rsidRPr="00AD3398" w:rsidRDefault="00404BA0" w:rsidP="00404BA0">
            <w:r w:rsidRPr="00AD3398">
              <w:t>МДОУ  «Центр развития ребенка – детский сад № 57 «С</w:t>
            </w:r>
            <w:r w:rsidRPr="00AD3398">
              <w:t>о</w:t>
            </w:r>
            <w:r w:rsidRPr="00AD3398">
              <w:t>ловушка»</w:t>
            </w:r>
          </w:p>
        </w:tc>
        <w:tc>
          <w:tcPr>
            <w:tcW w:w="2129" w:type="dxa"/>
            <w:shd w:val="clear" w:color="auto" w:fill="auto"/>
            <w:vAlign w:val="center"/>
          </w:tcPr>
          <w:p w:rsidR="00404BA0" w:rsidRPr="00AD3398" w:rsidRDefault="00404BA0" w:rsidP="00404BA0">
            <w:pPr>
              <w:jc w:val="center"/>
            </w:pPr>
            <w:r w:rsidRPr="00AD3398">
              <w:t>73</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41</w:t>
            </w:r>
          </w:p>
        </w:tc>
        <w:tc>
          <w:tcPr>
            <w:tcW w:w="6287" w:type="dxa"/>
            <w:shd w:val="clear" w:color="auto" w:fill="auto"/>
            <w:vAlign w:val="bottom"/>
          </w:tcPr>
          <w:p w:rsidR="00404BA0" w:rsidRPr="00AD3398" w:rsidRDefault="00404BA0" w:rsidP="00404BA0">
            <w:r w:rsidRPr="00AD3398">
              <w:t xml:space="preserve">МАДОУ "Детский сад № 58 "Шаян нэнилэр" </w:t>
            </w:r>
          </w:p>
        </w:tc>
        <w:tc>
          <w:tcPr>
            <w:tcW w:w="2129" w:type="dxa"/>
            <w:shd w:val="clear" w:color="auto" w:fill="auto"/>
            <w:vAlign w:val="center"/>
          </w:tcPr>
          <w:p w:rsidR="00404BA0" w:rsidRPr="00AD3398" w:rsidRDefault="00404BA0" w:rsidP="00404BA0">
            <w:pPr>
              <w:jc w:val="center"/>
            </w:pPr>
            <w:r w:rsidRPr="00AD3398">
              <w:t>62</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42</w:t>
            </w:r>
          </w:p>
        </w:tc>
        <w:tc>
          <w:tcPr>
            <w:tcW w:w="6287" w:type="dxa"/>
            <w:shd w:val="clear" w:color="auto" w:fill="auto"/>
            <w:vAlign w:val="bottom"/>
          </w:tcPr>
          <w:p w:rsidR="00404BA0" w:rsidRPr="00AD3398" w:rsidRDefault="00404BA0" w:rsidP="00404BA0">
            <w:r w:rsidRPr="00AD3398">
              <w:t>МДОУ  «Детский сад № 59 «Солнечная страна»</w:t>
            </w:r>
          </w:p>
        </w:tc>
        <w:tc>
          <w:tcPr>
            <w:tcW w:w="2129" w:type="dxa"/>
            <w:shd w:val="clear" w:color="auto" w:fill="auto"/>
            <w:vAlign w:val="center"/>
          </w:tcPr>
          <w:p w:rsidR="00404BA0" w:rsidRPr="00AD3398" w:rsidRDefault="00404BA0" w:rsidP="00404BA0">
            <w:pPr>
              <w:jc w:val="center"/>
            </w:pPr>
            <w:r w:rsidRPr="00AD3398">
              <w:t>25</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43</w:t>
            </w:r>
          </w:p>
        </w:tc>
        <w:tc>
          <w:tcPr>
            <w:tcW w:w="6287" w:type="dxa"/>
            <w:shd w:val="clear" w:color="auto" w:fill="auto"/>
            <w:vAlign w:val="bottom"/>
          </w:tcPr>
          <w:p w:rsidR="00404BA0" w:rsidRPr="00AD3398" w:rsidRDefault="00404BA0" w:rsidP="00404BA0">
            <w:r w:rsidRPr="00AD3398">
              <w:t xml:space="preserve">МДОУ  «Детский сад № 60 «Дружная семейка» </w:t>
            </w:r>
          </w:p>
        </w:tc>
        <w:tc>
          <w:tcPr>
            <w:tcW w:w="2129" w:type="dxa"/>
            <w:shd w:val="clear" w:color="auto" w:fill="auto"/>
            <w:vAlign w:val="center"/>
          </w:tcPr>
          <w:p w:rsidR="00404BA0" w:rsidRPr="00AD3398" w:rsidRDefault="00404BA0" w:rsidP="00404BA0">
            <w:pPr>
              <w:jc w:val="center"/>
            </w:pPr>
            <w:r w:rsidRPr="00AD3398">
              <w:t>38</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44</w:t>
            </w:r>
          </w:p>
        </w:tc>
        <w:tc>
          <w:tcPr>
            <w:tcW w:w="6287" w:type="dxa"/>
            <w:shd w:val="clear" w:color="auto" w:fill="auto"/>
            <w:vAlign w:val="bottom"/>
          </w:tcPr>
          <w:p w:rsidR="00404BA0" w:rsidRPr="00AD3398" w:rsidRDefault="00404BA0" w:rsidP="00404BA0">
            <w:r w:rsidRPr="00AD3398">
              <w:t>МДОУ «Детский сад № 62 «Тирэк» пгт. Нижняя Мактама</w:t>
            </w:r>
          </w:p>
        </w:tc>
        <w:tc>
          <w:tcPr>
            <w:tcW w:w="2129" w:type="dxa"/>
            <w:shd w:val="clear" w:color="auto" w:fill="auto"/>
            <w:vAlign w:val="center"/>
          </w:tcPr>
          <w:p w:rsidR="00404BA0" w:rsidRPr="00AD3398" w:rsidRDefault="00404BA0" w:rsidP="00404BA0">
            <w:pPr>
              <w:jc w:val="center"/>
            </w:pPr>
            <w:r w:rsidRPr="00AD3398">
              <w:t>47</w:t>
            </w:r>
          </w:p>
        </w:tc>
        <w:tc>
          <w:tcPr>
            <w:tcW w:w="0" w:type="auto"/>
            <w:shd w:val="clear" w:color="auto" w:fill="auto"/>
            <w:vAlign w:val="center"/>
          </w:tcPr>
          <w:p w:rsidR="00404BA0" w:rsidRPr="00AD3398" w:rsidRDefault="00404BA0" w:rsidP="00404BA0">
            <w:pPr>
              <w:jc w:val="center"/>
            </w:pPr>
            <w:r w:rsidRPr="00AD3398">
              <w:t>Альметьевск</w:t>
            </w:r>
          </w:p>
        </w:tc>
        <w:tc>
          <w:tcPr>
            <w:tcW w:w="0" w:type="auto"/>
            <w:shd w:val="clear" w:color="auto" w:fill="auto"/>
            <w:vAlign w:val="center"/>
          </w:tcPr>
          <w:p w:rsidR="00404BA0" w:rsidRPr="00AD3398" w:rsidRDefault="00404BA0" w:rsidP="00404BA0">
            <w:pPr>
              <w:jc w:val="center"/>
            </w:pPr>
            <w:r w:rsidRPr="00AD3398">
              <w:t>ГП "г. Альметьевск"</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45</w:t>
            </w:r>
          </w:p>
        </w:tc>
        <w:tc>
          <w:tcPr>
            <w:tcW w:w="6287" w:type="dxa"/>
            <w:shd w:val="clear" w:color="auto" w:fill="auto"/>
            <w:vAlign w:val="bottom"/>
          </w:tcPr>
          <w:p w:rsidR="00404BA0" w:rsidRPr="00AD3398" w:rsidRDefault="00404BA0" w:rsidP="00404BA0">
            <w:r w:rsidRPr="00AD3398">
              <w:t>МДОУ «Детский сад № 63 «Калинка»</w:t>
            </w:r>
          </w:p>
        </w:tc>
        <w:tc>
          <w:tcPr>
            <w:tcW w:w="2129" w:type="dxa"/>
            <w:shd w:val="clear" w:color="auto" w:fill="auto"/>
            <w:vAlign w:val="center"/>
          </w:tcPr>
          <w:p w:rsidR="00404BA0" w:rsidRPr="00AD3398" w:rsidRDefault="00404BA0" w:rsidP="00404BA0">
            <w:pPr>
              <w:jc w:val="center"/>
            </w:pPr>
            <w:r w:rsidRPr="00AD3398">
              <w:t>52</w:t>
            </w:r>
          </w:p>
        </w:tc>
        <w:tc>
          <w:tcPr>
            <w:tcW w:w="0" w:type="auto"/>
            <w:shd w:val="clear" w:color="auto" w:fill="auto"/>
            <w:vAlign w:val="center"/>
          </w:tcPr>
          <w:p w:rsidR="00404BA0" w:rsidRPr="00AD3398" w:rsidRDefault="00404BA0" w:rsidP="00404BA0">
            <w:pPr>
              <w:jc w:val="center"/>
            </w:pPr>
            <w:r w:rsidRPr="00AD3398">
              <w:t>Нижняя Мактама</w:t>
            </w:r>
          </w:p>
        </w:tc>
        <w:tc>
          <w:tcPr>
            <w:tcW w:w="0" w:type="auto"/>
            <w:shd w:val="clear" w:color="auto" w:fill="auto"/>
            <w:vAlign w:val="center"/>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46</w:t>
            </w:r>
          </w:p>
        </w:tc>
        <w:tc>
          <w:tcPr>
            <w:tcW w:w="6287" w:type="dxa"/>
            <w:shd w:val="clear" w:color="auto" w:fill="auto"/>
            <w:vAlign w:val="bottom"/>
          </w:tcPr>
          <w:p w:rsidR="00404BA0" w:rsidRPr="00AD3398" w:rsidRDefault="00404BA0" w:rsidP="00404BA0">
            <w:r w:rsidRPr="00AD3398">
              <w:t>МДОУ  «Детский сад № 64 «Солнышко»</w:t>
            </w:r>
          </w:p>
        </w:tc>
        <w:tc>
          <w:tcPr>
            <w:tcW w:w="2129" w:type="dxa"/>
            <w:shd w:val="clear" w:color="auto" w:fill="auto"/>
            <w:vAlign w:val="center"/>
          </w:tcPr>
          <w:p w:rsidR="00404BA0" w:rsidRPr="00AD3398" w:rsidRDefault="00404BA0" w:rsidP="00404BA0">
            <w:pPr>
              <w:jc w:val="center"/>
            </w:pPr>
            <w:r w:rsidRPr="00AD3398">
              <w:t>33</w:t>
            </w:r>
          </w:p>
        </w:tc>
        <w:tc>
          <w:tcPr>
            <w:tcW w:w="0" w:type="auto"/>
            <w:shd w:val="clear" w:color="auto" w:fill="auto"/>
            <w:vAlign w:val="center"/>
          </w:tcPr>
          <w:p w:rsidR="00404BA0" w:rsidRPr="00AD3398" w:rsidRDefault="00404BA0" w:rsidP="00404BA0">
            <w:pPr>
              <w:jc w:val="center"/>
            </w:pPr>
            <w:r w:rsidRPr="00AD3398">
              <w:t>Нижняя Мактама</w:t>
            </w:r>
          </w:p>
        </w:tc>
        <w:tc>
          <w:tcPr>
            <w:tcW w:w="0" w:type="auto"/>
            <w:shd w:val="clear" w:color="auto" w:fill="auto"/>
            <w:vAlign w:val="center"/>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47</w:t>
            </w:r>
          </w:p>
        </w:tc>
        <w:tc>
          <w:tcPr>
            <w:tcW w:w="6287" w:type="dxa"/>
            <w:shd w:val="clear" w:color="auto" w:fill="auto"/>
            <w:vAlign w:val="bottom"/>
          </w:tcPr>
          <w:p w:rsidR="00404BA0" w:rsidRPr="00AD3398" w:rsidRDefault="00404BA0" w:rsidP="00404BA0">
            <w:r w:rsidRPr="00AD3398">
              <w:t>МОУ «Центр развития ребенка – детский сад № 65 «Ивушка»</w:t>
            </w:r>
          </w:p>
        </w:tc>
        <w:tc>
          <w:tcPr>
            <w:tcW w:w="2129" w:type="dxa"/>
            <w:shd w:val="clear" w:color="auto" w:fill="auto"/>
            <w:vAlign w:val="center"/>
          </w:tcPr>
          <w:p w:rsidR="00404BA0" w:rsidRPr="00AD3398" w:rsidRDefault="00404BA0" w:rsidP="00404BA0">
            <w:pPr>
              <w:jc w:val="center"/>
            </w:pPr>
            <w:r w:rsidRPr="00AD3398">
              <w:t>67</w:t>
            </w:r>
          </w:p>
        </w:tc>
        <w:tc>
          <w:tcPr>
            <w:tcW w:w="0" w:type="auto"/>
            <w:shd w:val="clear" w:color="auto" w:fill="auto"/>
            <w:vAlign w:val="center"/>
          </w:tcPr>
          <w:p w:rsidR="00404BA0" w:rsidRPr="00AD3398" w:rsidRDefault="00404BA0" w:rsidP="00404BA0">
            <w:pPr>
              <w:jc w:val="center"/>
            </w:pPr>
            <w:r w:rsidRPr="00AD3398">
              <w:t>Нижняя Мактама</w:t>
            </w:r>
          </w:p>
        </w:tc>
        <w:tc>
          <w:tcPr>
            <w:tcW w:w="0" w:type="auto"/>
            <w:shd w:val="clear" w:color="auto" w:fill="auto"/>
            <w:vAlign w:val="center"/>
          </w:tcPr>
          <w:p w:rsidR="00404BA0" w:rsidRPr="00AD3398" w:rsidRDefault="00404BA0" w:rsidP="00404BA0">
            <w:pPr>
              <w:jc w:val="center"/>
            </w:pPr>
            <w:r w:rsidRPr="00AD3398">
              <w:t>ГП "пгт. Нижняя Мактама"</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48</w:t>
            </w:r>
          </w:p>
        </w:tc>
        <w:tc>
          <w:tcPr>
            <w:tcW w:w="6287" w:type="dxa"/>
            <w:shd w:val="clear" w:color="auto" w:fill="auto"/>
            <w:vAlign w:val="bottom"/>
          </w:tcPr>
          <w:p w:rsidR="00404BA0" w:rsidRPr="00AD3398" w:rsidRDefault="00404BA0" w:rsidP="00404BA0">
            <w:r w:rsidRPr="00AD3398">
              <w:t>МДОУ «Детский сад «Ландыш» с. Абдрахманово»</w:t>
            </w:r>
          </w:p>
        </w:tc>
        <w:tc>
          <w:tcPr>
            <w:tcW w:w="2129" w:type="dxa"/>
            <w:shd w:val="clear" w:color="auto" w:fill="auto"/>
            <w:vAlign w:val="center"/>
          </w:tcPr>
          <w:p w:rsidR="00404BA0" w:rsidRPr="00AD3398" w:rsidRDefault="00404BA0" w:rsidP="00404BA0">
            <w:pPr>
              <w:jc w:val="center"/>
            </w:pPr>
            <w:r w:rsidRPr="00AD3398">
              <w:t>20</w:t>
            </w:r>
          </w:p>
        </w:tc>
        <w:tc>
          <w:tcPr>
            <w:tcW w:w="0" w:type="auto"/>
            <w:shd w:val="clear" w:color="auto" w:fill="auto"/>
            <w:vAlign w:val="center"/>
          </w:tcPr>
          <w:p w:rsidR="00404BA0" w:rsidRPr="00AD3398" w:rsidRDefault="00404BA0" w:rsidP="00404BA0">
            <w:pPr>
              <w:jc w:val="center"/>
            </w:pPr>
            <w:r w:rsidRPr="00AD3398">
              <w:t>Абдрахманово</w:t>
            </w:r>
          </w:p>
        </w:tc>
        <w:tc>
          <w:tcPr>
            <w:tcW w:w="0" w:type="auto"/>
            <w:shd w:val="clear" w:color="auto" w:fill="auto"/>
            <w:vAlign w:val="center"/>
          </w:tcPr>
          <w:p w:rsidR="00404BA0" w:rsidRPr="00AD3398" w:rsidRDefault="00404BA0" w:rsidP="00404BA0">
            <w:pPr>
              <w:jc w:val="center"/>
            </w:pPr>
            <w:r w:rsidRPr="00AD3398">
              <w:t>Абдрахмановское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49</w:t>
            </w:r>
          </w:p>
        </w:tc>
        <w:tc>
          <w:tcPr>
            <w:tcW w:w="6287" w:type="dxa"/>
            <w:shd w:val="clear" w:color="auto" w:fill="auto"/>
            <w:vAlign w:val="bottom"/>
          </w:tcPr>
          <w:p w:rsidR="00404BA0" w:rsidRPr="00AD3398" w:rsidRDefault="00404BA0" w:rsidP="00404BA0">
            <w:r w:rsidRPr="00AD3398">
              <w:t>МДОУ «Детский сад «Ромашка» с. Аппаково»</w:t>
            </w:r>
          </w:p>
        </w:tc>
        <w:tc>
          <w:tcPr>
            <w:tcW w:w="2129" w:type="dxa"/>
            <w:shd w:val="clear" w:color="auto" w:fill="auto"/>
            <w:vAlign w:val="center"/>
          </w:tcPr>
          <w:p w:rsidR="00404BA0" w:rsidRPr="00AD3398" w:rsidRDefault="00404BA0" w:rsidP="00404BA0">
            <w:pPr>
              <w:jc w:val="center"/>
            </w:pPr>
            <w:r w:rsidRPr="00AD3398">
              <w:t>6</w:t>
            </w:r>
          </w:p>
        </w:tc>
        <w:tc>
          <w:tcPr>
            <w:tcW w:w="0" w:type="auto"/>
            <w:shd w:val="clear" w:color="auto" w:fill="auto"/>
            <w:vAlign w:val="center"/>
          </w:tcPr>
          <w:p w:rsidR="00404BA0" w:rsidRPr="00AD3398" w:rsidRDefault="00404BA0" w:rsidP="00404BA0">
            <w:pPr>
              <w:jc w:val="center"/>
            </w:pPr>
            <w:r w:rsidRPr="00AD3398">
              <w:t xml:space="preserve"> Аппаково</w:t>
            </w:r>
          </w:p>
        </w:tc>
        <w:tc>
          <w:tcPr>
            <w:tcW w:w="0" w:type="auto"/>
            <w:shd w:val="clear" w:color="auto" w:fill="auto"/>
            <w:vAlign w:val="center"/>
          </w:tcPr>
          <w:p w:rsidR="00404BA0" w:rsidRPr="00AD3398" w:rsidRDefault="00404BA0" w:rsidP="00404BA0">
            <w:pPr>
              <w:jc w:val="center"/>
            </w:pPr>
            <w:r w:rsidRPr="00AD3398">
              <w:t>Аппаковское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50</w:t>
            </w:r>
          </w:p>
        </w:tc>
        <w:tc>
          <w:tcPr>
            <w:tcW w:w="6287" w:type="dxa"/>
            <w:shd w:val="clear" w:color="auto" w:fill="auto"/>
            <w:vAlign w:val="bottom"/>
          </w:tcPr>
          <w:p w:rsidR="00404BA0" w:rsidRPr="00AD3398" w:rsidRDefault="00404BA0" w:rsidP="00404BA0">
            <w:r w:rsidRPr="00AD3398">
              <w:t>МДОУ «Детский сад «Алтынчэч» с. Бишмунча»</w:t>
            </w:r>
          </w:p>
        </w:tc>
        <w:tc>
          <w:tcPr>
            <w:tcW w:w="2129" w:type="dxa"/>
            <w:shd w:val="clear" w:color="auto" w:fill="auto"/>
            <w:vAlign w:val="center"/>
          </w:tcPr>
          <w:p w:rsidR="00404BA0" w:rsidRPr="00AD3398" w:rsidRDefault="00404BA0" w:rsidP="00404BA0">
            <w:pPr>
              <w:jc w:val="center"/>
            </w:pPr>
            <w:r w:rsidRPr="00AD3398">
              <w:t>15</w:t>
            </w:r>
          </w:p>
        </w:tc>
        <w:tc>
          <w:tcPr>
            <w:tcW w:w="0" w:type="auto"/>
            <w:shd w:val="clear" w:color="auto" w:fill="auto"/>
            <w:vAlign w:val="center"/>
          </w:tcPr>
          <w:p w:rsidR="00404BA0" w:rsidRPr="00AD3398" w:rsidRDefault="00404BA0" w:rsidP="00404BA0">
            <w:pPr>
              <w:jc w:val="center"/>
            </w:pPr>
            <w:r w:rsidRPr="00AD3398">
              <w:t>Бишмунча</w:t>
            </w:r>
          </w:p>
        </w:tc>
        <w:tc>
          <w:tcPr>
            <w:tcW w:w="0" w:type="auto"/>
            <w:shd w:val="clear" w:color="auto" w:fill="auto"/>
            <w:vAlign w:val="center"/>
          </w:tcPr>
          <w:p w:rsidR="00404BA0" w:rsidRPr="00AD3398" w:rsidRDefault="00404BA0" w:rsidP="00404BA0">
            <w:pPr>
              <w:jc w:val="center"/>
            </w:pPr>
            <w:r w:rsidRPr="00AD3398">
              <w:t>Бишмунчинское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51</w:t>
            </w:r>
          </w:p>
        </w:tc>
        <w:tc>
          <w:tcPr>
            <w:tcW w:w="6287" w:type="dxa"/>
            <w:shd w:val="clear" w:color="auto" w:fill="auto"/>
            <w:vAlign w:val="bottom"/>
          </w:tcPr>
          <w:p w:rsidR="00404BA0" w:rsidRPr="00AD3398" w:rsidRDefault="00404BA0" w:rsidP="00404BA0">
            <w:r w:rsidRPr="00AD3398">
              <w:t>МДОУ «Детский сад  с. Борискино»</w:t>
            </w:r>
          </w:p>
        </w:tc>
        <w:tc>
          <w:tcPr>
            <w:tcW w:w="2129" w:type="dxa"/>
            <w:shd w:val="clear" w:color="auto" w:fill="auto"/>
            <w:vAlign w:val="center"/>
          </w:tcPr>
          <w:p w:rsidR="00404BA0" w:rsidRPr="00AD3398" w:rsidRDefault="00404BA0" w:rsidP="00404BA0">
            <w:pPr>
              <w:jc w:val="center"/>
            </w:pPr>
            <w:r w:rsidRPr="00AD3398">
              <w:t>8</w:t>
            </w:r>
          </w:p>
        </w:tc>
        <w:tc>
          <w:tcPr>
            <w:tcW w:w="0" w:type="auto"/>
            <w:shd w:val="clear" w:color="auto" w:fill="auto"/>
            <w:vAlign w:val="center"/>
          </w:tcPr>
          <w:p w:rsidR="00404BA0" w:rsidRPr="00AD3398" w:rsidRDefault="00404BA0" w:rsidP="00404BA0">
            <w:pPr>
              <w:jc w:val="center"/>
            </w:pPr>
            <w:r w:rsidRPr="00AD3398">
              <w:t>Борискино</w:t>
            </w:r>
          </w:p>
        </w:tc>
        <w:tc>
          <w:tcPr>
            <w:tcW w:w="0" w:type="auto"/>
            <w:shd w:val="clear" w:color="auto" w:fill="auto"/>
            <w:vAlign w:val="center"/>
          </w:tcPr>
          <w:p w:rsidR="00404BA0" w:rsidRPr="00AD3398" w:rsidRDefault="00404BA0" w:rsidP="00404BA0">
            <w:pPr>
              <w:jc w:val="center"/>
            </w:pPr>
            <w:r w:rsidRPr="00AD3398">
              <w:t>Борискинское</w:t>
            </w:r>
          </w:p>
        </w:tc>
      </w:tr>
      <w:tr w:rsidR="00404BA0" w:rsidRPr="00AD3398" w:rsidTr="004503C8">
        <w:trPr>
          <w:trHeight w:val="284"/>
          <w:jc w:val="center"/>
        </w:trPr>
        <w:tc>
          <w:tcPr>
            <w:tcW w:w="0" w:type="auto"/>
            <w:shd w:val="clear" w:color="auto" w:fill="auto"/>
            <w:noWrap/>
            <w:vAlign w:val="center"/>
          </w:tcPr>
          <w:p w:rsidR="00404BA0" w:rsidRPr="00AD3398" w:rsidRDefault="00404BA0" w:rsidP="00404BA0">
            <w:pPr>
              <w:jc w:val="center"/>
            </w:pPr>
            <w:r w:rsidRPr="00AD3398">
              <w:t>52</w:t>
            </w:r>
          </w:p>
        </w:tc>
        <w:tc>
          <w:tcPr>
            <w:tcW w:w="6287" w:type="dxa"/>
            <w:shd w:val="clear" w:color="auto" w:fill="auto"/>
            <w:vAlign w:val="bottom"/>
          </w:tcPr>
          <w:p w:rsidR="00404BA0" w:rsidRPr="00AD3398" w:rsidRDefault="00404BA0" w:rsidP="00404BA0">
            <w:r w:rsidRPr="00AD3398">
              <w:t>МДОУ  «Детский сад «Родничок» с.Васильевка»</w:t>
            </w:r>
          </w:p>
        </w:tc>
        <w:tc>
          <w:tcPr>
            <w:tcW w:w="2129" w:type="dxa"/>
            <w:shd w:val="clear" w:color="auto" w:fill="auto"/>
            <w:vAlign w:val="center"/>
          </w:tcPr>
          <w:p w:rsidR="00404BA0" w:rsidRPr="00AD3398" w:rsidRDefault="00404BA0" w:rsidP="00404BA0">
            <w:pPr>
              <w:jc w:val="center"/>
            </w:pPr>
            <w:r w:rsidRPr="00AD3398">
              <w:t>7</w:t>
            </w:r>
          </w:p>
        </w:tc>
        <w:tc>
          <w:tcPr>
            <w:tcW w:w="0" w:type="auto"/>
            <w:shd w:val="clear" w:color="auto" w:fill="auto"/>
            <w:vAlign w:val="center"/>
          </w:tcPr>
          <w:p w:rsidR="00404BA0" w:rsidRPr="00AD3398" w:rsidRDefault="00DB5216" w:rsidP="00404BA0">
            <w:pPr>
              <w:jc w:val="center"/>
            </w:pPr>
            <w:r w:rsidRPr="00AD3398">
              <w:t>Васильевка</w:t>
            </w:r>
          </w:p>
        </w:tc>
        <w:tc>
          <w:tcPr>
            <w:tcW w:w="0" w:type="auto"/>
            <w:shd w:val="clear" w:color="auto" w:fill="auto"/>
            <w:vAlign w:val="center"/>
          </w:tcPr>
          <w:p w:rsidR="00404BA0" w:rsidRPr="00AD3398" w:rsidRDefault="00DB5216" w:rsidP="00404BA0">
            <w:pPr>
              <w:jc w:val="center"/>
            </w:pPr>
            <w:r w:rsidRPr="00AD3398">
              <w:t>Васильевское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53</w:t>
            </w:r>
          </w:p>
        </w:tc>
        <w:tc>
          <w:tcPr>
            <w:tcW w:w="6287" w:type="dxa"/>
            <w:shd w:val="clear" w:color="auto" w:fill="auto"/>
            <w:vAlign w:val="bottom"/>
          </w:tcPr>
          <w:p w:rsidR="00DB5216" w:rsidRPr="00AD3398" w:rsidRDefault="00DB5216" w:rsidP="00404BA0">
            <w:r w:rsidRPr="00AD3398">
              <w:t>МДОУ «Детский сад с. Верхний Акташ»</w:t>
            </w:r>
          </w:p>
        </w:tc>
        <w:tc>
          <w:tcPr>
            <w:tcW w:w="2129" w:type="dxa"/>
            <w:shd w:val="clear" w:color="auto" w:fill="auto"/>
            <w:vAlign w:val="center"/>
          </w:tcPr>
          <w:p w:rsidR="00DB5216" w:rsidRPr="00AD3398" w:rsidRDefault="00DB5216" w:rsidP="00404BA0">
            <w:pPr>
              <w:jc w:val="center"/>
            </w:pPr>
            <w:r w:rsidRPr="00AD3398">
              <w:t>11</w:t>
            </w:r>
          </w:p>
        </w:tc>
        <w:tc>
          <w:tcPr>
            <w:tcW w:w="0" w:type="auto"/>
            <w:shd w:val="clear" w:color="auto" w:fill="auto"/>
            <w:vAlign w:val="center"/>
          </w:tcPr>
          <w:p w:rsidR="00DB5216" w:rsidRPr="00AD3398" w:rsidRDefault="00DB5216" w:rsidP="00DB5216">
            <w:pPr>
              <w:jc w:val="center"/>
            </w:pPr>
            <w:r w:rsidRPr="00AD3398">
              <w:t>Верхний Акташ</w:t>
            </w:r>
          </w:p>
        </w:tc>
        <w:tc>
          <w:tcPr>
            <w:tcW w:w="0" w:type="auto"/>
            <w:shd w:val="clear" w:color="auto" w:fill="auto"/>
            <w:vAlign w:val="center"/>
          </w:tcPr>
          <w:p w:rsidR="00DB5216" w:rsidRPr="00AD3398" w:rsidRDefault="00DB5216" w:rsidP="00DB5216">
            <w:pPr>
              <w:jc w:val="center"/>
            </w:pPr>
            <w:r w:rsidRPr="00AD3398">
              <w:t>Верхнеакташское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54</w:t>
            </w:r>
          </w:p>
        </w:tc>
        <w:tc>
          <w:tcPr>
            <w:tcW w:w="6287" w:type="dxa"/>
            <w:shd w:val="clear" w:color="auto" w:fill="auto"/>
            <w:vAlign w:val="bottom"/>
          </w:tcPr>
          <w:p w:rsidR="00DB5216" w:rsidRPr="00AD3398" w:rsidRDefault="00DB5216" w:rsidP="00404BA0">
            <w:r w:rsidRPr="00AD3398">
              <w:t>МДОУ «Детский сад «Лэйсэн» с. Верхняя Мактама»</w:t>
            </w:r>
          </w:p>
        </w:tc>
        <w:tc>
          <w:tcPr>
            <w:tcW w:w="2129" w:type="dxa"/>
            <w:shd w:val="clear" w:color="auto" w:fill="auto"/>
            <w:vAlign w:val="center"/>
          </w:tcPr>
          <w:p w:rsidR="00DB5216" w:rsidRPr="00AD3398" w:rsidRDefault="00DB5216" w:rsidP="00404BA0">
            <w:pPr>
              <w:jc w:val="center"/>
            </w:pPr>
            <w:r w:rsidRPr="00AD3398">
              <w:t>16</w:t>
            </w:r>
          </w:p>
        </w:tc>
        <w:tc>
          <w:tcPr>
            <w:tcW w:w="0" w:type="auto"/>
            <w:shd w:val="clear" w:color="auto" w:fill="auto"/>
            <w:vAlign w:val="center"/>
          </w:tcPr>
          <w:p w:rsidR="00DB5216" w:rsidRPr="00AD3398" w:rsidRDefault="00DB5216" w:rsidP="00DB5216">
            <w:pPr>
              <w:jc w:val="center"/>
            </w:pPr>
            <w:r w:rsidRPr="00AD3398">
              <w:t xml:space="preserve">Верхняя Мактама </w:t>
            </w:r>
          </w:p>
        </w:tc>
        <w:tc>
          <w:tcPr>
            <w:tcW w:w="0" w:type="auto"/>
            <w:shd w:val="clear" w:color="auto" w:fill="auto"/>
            <w:vAlign w:val="center"/>
          </w:tcPr>
          <w:p w:rsidR="00DB5216" w:rsidRPr="00AD3398" w:rsidRDefault="00DB5216" w:rsidP="00DB5216">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55</w:t>
            </w:r>
          </w:p>
        </w:tc>
        <w:tc>
          <w:tcPr>
            <w:tcW w:w="6287" w:type="dxa"/>
            <w:shd w:val="clear" w:color="auto" w:fill="auto"/>
            <w:vAlign w:val="bottom"/>
          </w:tcPr>
          <w:p w:rsidR="00DB5216" w:rsidRPr="00AD3398" w:rsidRDefault="00DB5216" w:rsidP="00404BA0">
            <w:r w:rsidRPr="00AD3398">
              <w:t>МДОУ «Детский сад «Кубэлэк»» с. Елхово»</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Елхово</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56</w:t>
            </w:r>
          </w:p>
        </w:tc>
        <w:tc>
          <w:tcPr>
            <w:tcW w:w="6287" w:type="dxa"/>
            <w:shd w:val="clear" w:color="auto" w:fill="auto"/>
            <w:vAlign w:val="bottom"/>
          </w:tcPr>
          <w:p w:rsidR="00DB5216" w:rsidRPr="00AD3398" w:rsidRDefault="00DB5216" w:rsidP="00404BA0">
            <w:r w:rsidRPr="00AD3398">
              <w:t>МДОУ «Детский сад с. Калейкино»</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57</w:t>
            </w:r>
          </w:p>
        </w:tc>
        <w:tc>
          <w:tcPr>
            <w:tcW w:w="6287" w:type="dxa"/>
            <w:shd w:val="clear" w:color="auto" w:fill="auto"/>
            <w:vAlign w:val="bottom"/>
          </w:tcPr>
          <w:p w:rsidR="00DB5216" w:rsidRPr="00AD3398" w:rsidRDefault="00DB5216" w:rsidP="00404BA0">
            <w:r w:rsidRPr="00AD3398">
              <w:t>МДОУ «Детский сад «Сказка» с. Кичуй»</w:t>
            </w:r>
          </w:p>
        </w:tc>
        <w:tc>
          <w:tcPr>
            <w:tcW w:w="2129" w:type="dxa"/>
            <w:shd w:val="clear" w:color="auto" w:fill="auto"/>
            <w:vAlign w:val="center"/>
          </w:tcPr>
          <w:p w:rsidR="00DB5216" w:rsidRPr="00AD3398" w:rsidRDefault="00DB5216" w:rsidP="00404BA0">
            <w:pPr>
              <w:jc w:val="center"/>
            </w:pPr>
            <w:r w:rsidRPr="00AD3398">
              <w:t>14</w:t>
            </w:r>
          </w:p>
        </w:tc>
        <w:tc>
          <w:tcPr>
            <w:tcW w:w="0" w:type="auto"/>
            <w:shd w:val="clear" w:color="auto" w:fill="auto"/>
            <w:vAlign w:val="center"/>
          </w:tcPr>
          <w:p w:rsidR="00DB5216" w:rsidRPr="00AD3398" w:rsidRDefault="00DB5216" w:rsidP="00404BA0">
            <w:pPr>
              <w:jc w:val="center"/>
            </w:pPr>
            <w:r w:rsidRPr="00AD3398">
              <w:t>Кичуй</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58</w:t>
            </w:r>
          </w:p>
        </w:tc>
        <w:tc>
          <w:tcPr>
            <w:tcW w:w="6287" w:type="dxa"/>
            <w:shd w:val="clear" w:color="auto" w:fill="auto"/>
            <w:vAlign w:val="bottom"/>
          </w:tcPr>
          <w:p w:rsidR="00DB5216" w:rsidRPr="00AD3398" w:rsidRDefault="00DB5216" w:rsidP="00404BA0">
            <w:r w:rsidRPr="00AD3398">
              <w:t>МДОУ  «Детский сад «Лэйсан» с. Кичучатово»</w:t>
            </w:r>
          </w:p>
        </w:tc>
        <w:tc>
          <w:tcPr>
            <w:tcW w:w="2129" w:type="dxa"/>
            <w:shd w:val="clear" w:color="auto" w:fill="auto"/>
            <w:vAlign w:val="center"/>
          </w:tcPr>
          <w:p w:rsidR="00DB5216" w:rsidRPr="00AD3398" w:rsidRDefault="00DB5216" w:rsidP="00404BA0">
            <w:pPr>
              <w:jc w:val="center"/>
            </w:pPr>
            <w:r w:rsidRPr="00AD3398">
              <w:t>19</w:t>
            </w:r>
          </w:p>
        </w:tc>
        <w:tc>
          <w:tcPr>
            <w:tcW w:w="0" w:type="auto"/>
            <w:shd w:val="clear" w:color="auto" w:fill="auto"/>
            <w:vAlign w:val="center"/>
          </w:tcPr>
          <w:p w:rsidR="00DB5216" w:rsidRPr="00AD3398" w:rsidRDefault="00DB5216" w:rsidP="00404BA0">
            <w:pPr>
              <w:jc w:val="center"/>
            </w:pPr>
            <w:r w:rsidRPr="00AD3398">
              <w:t>Кичучатово</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59</w:t>
            </w:r>
          </w:p>
        </w:tc>
        <w:tc>
          <w:tcPr>
            <w:tcW w:w="6287" w:type="dxa"/>
            <w:shd w:val="clear" w:color="auto" w:fill="auto"/>
            <w:vAlign w:val="bottom"/>
          </w:tcPr>
          <w:p w:rsidR="00DB5216" w:rsidRPr="00AD3398" w:rsidRDefault="00DB5216" w:rsidP="00404BA0">
            <w:r w:rsidRPr="00AD3398">
              <w:t>МДОУ «Детский сад «Солнышко» с. Кузайкино»</w:t>
            </w:r>
          </w:p>
        </w:tc>
        <w:tc>
          <w:tcPr>
            <w:tcW w:w="2129" w:type="dxa"/>
            <w:shd w:val="clear" w:color="auto" w:fill="auto"/>
            <w:vAlign w:val="center"/>
          </w:tcPr>
          <w:p w:rsidR="00DB5216" w:rsidRPr="00AD3398" w:rsidRDefault="00DB5216" w:rsidP="00404BA0">
            <w:pPr>
              <w:jc w:val="center"/>
            </w:pPr>
            <w:r w:rsidRPr="00AD3398">
              <w:t>9</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60</w:t>
            </w:r>
          </w:p>
        </w:tc>
        <w:tc>
          <w:tcPr>
            <w:tcW w:w="6287" w:type="dxa"/>
            <w:shd w:val="clear" w:color="auto" w:fill="auto"/>
            <w:vAlign w:val="bottom"/>
          </w:tcPr>
          <w:p w:rsidR="00DB5216" w:rsidRPr="00AD3398" w:rsidRDefault="00DB5216" w:rsidP="00404BA0">
            <w:r w:rsidRPr="00AD3398">
              <w:t>МДОУ «Детский сад  «Гэлбакча» с. Кульшарипово»</w:t>
            </w:r>
          </w:p>
        </w:tc>
        <w:tc>
          <w:tcPr>
            <w:tcW w:w="2129" w:type="dxa"/>
            <w:shd w:val="clear" w:color="auto" w:fill="auto"/>
            <w:vAlign w:val="center"/>
          </w:tcPr>
          <w:p w:rsidR="00DB5216" w:rsidRPr="00AD3398" w:rsidRDefault="00DB5216" w:rsidP="00404BA0">
            <w:pPr>
              <w:jc w:val="center"/>
            </w:pPr>
            <w:r w:rsidRPr="00AD3398">
              <w:t>22</w:t>
            </w:r>
          </w:p>
        </w:tc>
        <w:tc>
          <w:tcPr>
            <w:tcW w:w="0" w:type="auto"/>
            <w:shd w:val="clear" w:color="auto" w:fill="auto"/>
            <w:vAlign w:val="center"/>
          </w:tcPr>
          <w:p w:rsidR="00DB5216" w:rsidRPr="00AD3398" w:rsidRDefault="00DB5216" w:rsidP="00DB5216">
            <w:pPr>
              <w:jc w:val="center"/>
            </w:pPr>
            <w:r w:rsidRPr="00AD3398">
              <w:t>Кульшарипово</w:t>
            </w:r>
          </w:p>
        </w:tc>
        <w:tc>
          <w:tcPr>
            <w:tcW w:w="0" w:type="auto"/>
            <w:shd w:val="clear" w:color="auto" w:fill="auto"/>
            <w:vAlign w:val="center"/>
          </w:tcPr>
          <w:p w:rsidR="00DB5216" w:rsidRPr="00AD3398" w:rsidRDefault="00DB5216" w:rsidP="00DB5216">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61</w:t>
            </w:r>
          </w:p>
        </w:tc>
        <w:tc>
          <w:tcPr>
            <w:tcW w:w="6287" w:type="dxa"/>
            <w:shd w:val="clear" w:color="auto" w:fill="auto"/>
            <w:vAlign w:val="bottom"/>
          </w:tcPr>
          <w:p w:rsidR="00DB5216" w:rsidRPr="00AD3398" w:rsidRDefault="00DB5216" w:rsidP="00404BA0">
            <w:r w:rsidRPr="00AD3398">
              <w:t>МДОУ «Детский сад «Карлыгач» с. Кама-Исмагилово»</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DB5216">
            <w:pPr>
              <w:jc w:val="center"/>
            </w:pPr>
            <w:r w:rsidRPr="00AD3398">
              <w:t>Кама-Исмагилово</w:t>
            </w:r>
          </w:p>
        </w:tc>
        <w:tc>
          <w:tcPr>
            <w:tcW w:w="0" w:type="auto"/>
            <w:shd w:val="clear" w:color="auto" w:fill="auto"/>
            <w:vAlign w:val="center"/>
          </w:tcPr>
          <w:p w:rsidR="00DB5216" w:rsidRPr="00AD3398" w:rsidRDefault="00DB5216" w:rsidP="00DB5216">
            <w:pPr>
              <w:jc w:val="center"/>
            </w:pPr>
            <w:r w:rsidRPr="00AD3398">
              <w:t>Кама-Исмагиловское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62</w:t>
            </w:r>
          </w:p>
        </w:tc>
        <w:tc>
          <w:tcPr>
            <w:tcW w:w="6287" w:type="dxa"/>
            <w:shd w:val="clear" w:color="auto" w:fill="auto"/>
            <w:vAlign w:val="bottom"/>
          </w:tcPr>
          <w:p w:rsidR="00DB5216" w:rsidRPr="00AD3398" w:rsidRDefault="00DB5216" w:rsidP="00404BA0">
            <w:r w:rsidRPr="00AD3398">
              <w:t>МДОУ «Детский сад «Жемчужина» с. Клементейкино»</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DB5216">
            <w:pPr>
              <w:jc w:val="center"/>
            </w:pPr>
            <w:r w:rsidRPr="00AD3398">
              <w:t>Клементейкино</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63</w:t>
            </w:r>
          </w:p>
        </w:tc>
        <w:tc>
          <w:tcPr>
            <w:tcW w:w="6287" w:type="dxa"/>
            <w:shd w:val="clear" w:color="auto" w:fill="auto"/>
            <w:vAlign w:val="bottom"/>
          </w:tcPr>
          <w:p w:rsidR="00DB5216" w:rsidRPr="00AD3398" w:rsidRDefault="00DB5216" w:rsidP="00404BA0">
            <w:r w:rsidRPr="00AD3398">
              <w:t>МДОУ «Детский сад «Солнышко» станции Калейкино»</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станция Калейкино</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64</w:t>
            </w:r>
          </w:p>
        </w:tc>
        <w:tc>
          <w:tcPr>
            <w:tcW w:w="6287" w:type="dxa"/>
            <w:shd w:val="clear" w:color="auto" w:fill="auto"/>
            <w:vAlign w:val="bottom"/>
          </w:tcPr>
          <w:p w:rsidR="00DB5216" w:rsidRPr="00AD3398" w:rsidRDefault="00DB5216" w:rsidP="00404BA0">
            <w:r w:rsidRPr="00AD3398">
              <w:t>МДОУ «Детский сад «Рябинка» станции Калейкино»</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станция Калейкино</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65</w:t>
            </w:r>
          </w:p>
        </w:tc>
        <w:tc>
          <w:tcPr>
            <w:tcW w:w="6287" w:type="dxa"/>
            <w:shd w:val="clear" w:color="auto" w:fill="auto"/>
            <w:vAlign w:val="bottom"/>
          </w:tcPr>
          <w:p w:rsidR="00DB5216" w:rsidRPr="00AD3398" w:rsidRDefault="00DB5216" w:rsidP="00404BA0">
            <w:r w:rsidRPr="00AD3398">
              <w:t>МДОУ «Детский сад «Ландыш» с. Маметьево»</w:t>
            </w:r>
          </w:p>
        </w:tc>
        <w:tc>
          <w:tcPr>
            <w:tcW w:w="2129" w:type="dxa"/>
            <w:shd w:val="clear" w:color="auto" w:fill="auto"/>
            <w:vAlign w:val="center"/>
          </w:tcPr>
          <w:p w:rsidR="00DB5216" w:rsidRPr="00AD3398" w:rsidRDefault="00DB5216" w:rsidP="00404BA0">
            <w:pPr>
              <w:jc w:val="center"/>
            </w:pPr>
            <w:r w:rsidRPr="00AD3398">
              <w:t>13</w:t>
            </w:r>
          </w:p>
        </w:tc>
        <w:tc>
          <w:tcPr>
            <w:tcW w:w="0" w:type="auto"/>
            <w:shd w:val="clear" w:color="auto" w:fill="auto"/>
            <w:vAlign w:val="center"/>
          </w:tcPr>
          <w:p w:rsidR="00DB5216" w:rsidRPr="00AD3398" w:rsidRDefault="00DB5216" w:rsidP="00404BA0">
            <w:pPr>
              <w:jc w:val="center"/>
            </w:pPr>
            <w:r w:rsidRPr="00AD3398">
              <w:t>Маметьево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66</w:t>
            </w:r>
          </w:p>
        </w:tc>
        <w:tc>
          <w:tcPr>
            <w:tcW w:w="6287" w:type="dxa"/>
            <w:shd w:val="clear" w:color="auto" w:fill="auto"/>
            <w:vAlign w:val="bottom"/>
          </w:tcPr>
          <w:p w:rsidR="00DB5216" w:rsidRPr="00AD3398" w:rsidRDefault="00DB5216" w:rsidP="00404BA0">
            <w:r w:rsidRPr="00AD3398">
              <w:t>МДОУ «Детский сад «Шатлык» с. Минибаево»</w:t>
            </w:r>
          </w:p>
        </w:tc>
        <w:tc>
          <w:tcPr>
            <w:tcW w:w="2129" w:type="dxa"/>
            <w:shd w:val="clear" w:color="auto" w:fill="auto"/>
            <w:vAlign w:val="center"/>
          </w:tcPr>
          <w:p w:rsidR="00DB5216" w:rsidRPr="00AD3398" w:rsidRDefault="00DB5216" w:rsidP="00404BA0">
            <w:pPr>
              <w:jc w:val="center"/>
            </w:pPr>
            <w:r w:rsidRPr="00AD3398">
              <w:t>22</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67</w:t>
            </w:r>
          </w:p>
        </w:tc>
        <w:tc>
          <w:tcPr>
            <w:tcW w:w="6287" w:type="dxa"/>
            <w:shd w:val="clear" w:color="auto" w:fill="auto"/>
            <w:vAlign w:val="bottom"/>
          </w:tcPr>
          <w:p w:rsidR="00DB5216" w:rsidRPr="00AD3398" w:rsidRDefault="00DB5216" w:rsidP="00404BA0">
            <w:r w:rsidRPr="00AD3398">
              <w:t>МДОУ«Детский сад «Солнышко» станции Минибаево»</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станция 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68</w:t>
            </w:r>
          </w:p>
        </w:tc>
        <w:tc>
          <w:tcPr>
            <w:tcW w:w="6287" w:type="dxa"/>
            <w:shd w:val="clear" w:color="auto" w:fill="auto"/>
            <w:vAlign w:val="bottom"/>
          </w:tcPr>
          <w:p w:rsidR="00DB5216" w:rsidRPr="00AD3398" w:rsidRDefault="00DB5216" w:rsidP="00404BA0">
            <w:r w:rsidRPr="00AD3398">
              <w:t>МДОУ «Детский сад «Ромашка» п. Молодежный»</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69</w:t>
            </w:r>
          </w:p>
        </w:tc>
        <w:tc>
          <w:tcPr>
            <w:tcW w:w="6287" w:type="dxa"/>
            <w:shd w:val="clear" w:color="auto" w:fill="auto"/>
            <w:vAlign w:val="bottom"/>
          </w:tcPr>
          <w:p w:rsidR="00DB5216" w:rsidRPr="00AD3398" w:rsidRDefault="00DB5216" w:rsidP="00404BA0">
            <w:r w:rsidRPr="00AD3398">
              <w:t>МДОУ  «Детский сад «Гэлчэчэк» с. Надырово»</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Новое Надырово</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70</w:t>
            </w:r>
          </w:p>
        </w:tc>
        <w:tc>
          <w:tcPr>
            <w:tcW w:w="6287" w:type="dxa"/>
            <w:shd w:val="clear" w:color="auto" w:fill="auto"/>
            <w:vAlign w:val="bottom"/>
          </w:tcPr>
          <w:p w:rsidR="00DB5216" w:rsidRPr="00AD3398" w:rsidRDefault="00DB5216" w:rsidP="00404BA0">
            <w:r w:rsidRPr="00AD3398">
              <w:t>МДОУ «Детский сад  «Василек» с. Новая Михайловка»</w:t>
            </w:r>
          </w:p>
        </w:tc>
        <w:tc>
          <w:tcPr>
            <w:tcW w:w="2129" w:type="dxa"/>
            <w:shd w:val="clear" w:color="auto" w:fill="auto"/>
            <w:vAlign w:val="center"/>
          </w:tcPr>
          <w:p w:rsidR="00DB5216" w:rsidRPr="00AD3398" w:rsidRDefault="00DB5216" w:rsidP="00404BA0">
            <w:pPr>
              <w:jc w:val="center"/>
            </w:pPr>
            <w:r w:rsidRPr="00AD3398">
              <w:t>12</w:t>
            </w:r>
          </w:p>
        </w:tc>
        <w:tc>
          <w:tcPr>
            <w:tcW w:w="0" w:type="auto"/>
            <w:shd w:val="clear" w:color="auto" w:fill="auto"/>
            <w:vAlign w:val="center"/>
          </w:tcPr>
          <w:p w:rsidR="00DB5216" w:rsidRPr="00AD3398" w:rsidRDefault="00DB5216" w:rsidP="00404BA0">
            <w:pPr>
              <w:jc w:val="center"/>
            </w:pPr>
            <w:r w:rsidRPr="00AD3398">
              <w:t>Новая Михайловка</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71</w:t>
            </w:r>
          </w:p>
        </w:tc>
        <w:tc>
          <w:tcPr>
            <w:tcW w:w="6287" w:type="dxa"/>
            <w:shd w:val="clear" w:color="auto" w:fill="auto"/>
            <w:vAlign w:val="bottom"/>
          </w:tcPr>
          <w:p w:rsidR="00DB5216" w:rsidRPr="00AD3398" w:rsidRDefault="00DB5216" w:rsidP="00404BA0">
            <w:r w:rsidRPr="00AD3398">
              <w:t>МДОУ «Детский сад «Сказка» с. Новотроицкое»</w:t>
            </w:r>
          </w:p>
        </w:tc>
        <w:tc>
          <w:tcPr>
            <w:tcW w:w="2129" w:type="dxa"/>
            <w:shd w:val="clear" w:color="auto" w:fill="auto"/>
            <w:vAlign w:val="center"/>
          </w:tcPr>
          <w:p w:rsidR="00DB5216" w:rsidRPr="00AD3398" w:rsidRDefault="00DB5216" w:rsidP="00404BA0">
            <w:pPr>
              <w:jc w:val="center"/>
            </w:pPr>
            <w:r w:rsidRPr="00AD3398">
              <w:t>17</w:t>
            </w:r>
          </w:p>
        </w:tc>
        <w:tc>
          <w:tcPr>
            <w:tcW w:w="0" w:type="auto"/>
            <w:shd w:val="clear" w:color="auto" w:fill="auto"/>
            <w:vAlign w:val="center"/>
          </w:tcPr>
          <w:p w:rsidR="00DB5216" w:rsidRPr="00AD3398" w:rsidRDefault="00DB5216" w:rsidP="00404BA0">
            <w:pPr>
              <w:jc w:val="center"/>
            </w:pPr>
            <w:r w:rsidRPr="00AD3398">
              <w:t>Новотроицое</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72</w:t>
            </w:r>
          </w:p>
        </w:tc>
        <w:tc>
          <w:tcPr>
            <w:tcW w:w="6287" w:type="dxa"/>
            <w:shd w:val="clear" w:color="auto" w:fill="auto"/>
            <w:vAlign w:val="bottom"/>
          </w:tcPr>
          <w:p w:rsidR="00DB5216" w:rsidRPr="00AD3398" w:rsidRDefault="00DB5216" w:rsidP="00404BA0">
            <w:r w:rsidRPr="00AD3398">
              <w:t>МДОУ «Детский сад «Солнышко» с. Новоникольск»</w:t>
            </w:r>
          </w:p>
        </w:tc>
        <w:tc>
          <w:tcPr>
            <w:tcW w:w="2129" w:type="dxa"/>
            <w:shd w:val="clear" w:color="auto" w:fill="auto"/>
            <w:vAlign w:val="center"/>
          </w:tcPr>
          <w:p w:rsidR="00DB5216" w:rsidRPr="00AD3398" w:rsidRDefault="00DB5216" w:rsidP="00404BA0">
            <w:pPr>
              <w:jc w:val="center"/>
            </w:pPr>
            <w:r w:rsidRPr="00AD3398">
              <w:t>11</w:t>
            </w:r>
          </w:p>
        </w:tc>
        <w:tc>
          <w:tcPr>
            <w:tcW w:w="0" w:type="auto"/>
            <w:shd w:val="clear" w:color="auto" w:fill="auto"/>
            <w:vAlign w:val="center"/>
          </w:tcPr>
          <w:p w:rsidR="00DB5216" w:rsidRPr="00AD3398" w:rsidRDefault="00DB5216" w:rsidP="00404BA0">
            <w:pPr>
              <w:jc w:val="center"/>
            </w:pPr>
            <w:r w:rsidRPr="00AD3398">
              <w:t>Новоникольск</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73</w:t>
            </w:r>
          </w:p>
        </w:tc>
        <w:tc>
          <w:tcPr>
            <w:tcW w:w="6287" w:type="dxa"/>
            <w:shd w:val="clear" w:color="auto" w:fill="auto"/>
            <w:vAlign w:val="bottom"/>
          </w:tcPr>
          <w:p w:rsidR="00DB5216" w:rsidRPr="00AD3398" w:rsidRDefault="00DB5216" w:rsidP="00404BA0">
            <w:r w:rsidRPr="00AD3398">
              <w:t>МДОУ «Детский сад № 1 «Кэнбагыш» с. Нов. Каширово»</w:t>
            </w:r>
          </w:p>
        </w:tc>
        <w:tc>
          <w:tcPr>
            <w:tcW w:w="2129" w:type="dxa"/>
            <w:shd w:val="clear" w:color="auto" w:fill="auto"/>
            <w:vAlign w:val="center"/>
          </w:tcPr>
          <w:p w:rsidR="00DB5216" w:rsidRPr="00AD3398" w:rsidRDefault="00DB5216" w:rsidP="00404BA0">
            <w:pPr>
              <w:jc w:val="center"/>
            </w:pPr>
            <w:r w:rsidRPr="00AD3398">
              <w:t>14</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74</w:t>
            </w:r>
          </w:p>
        </w:tc>
        <w:tc>
          <w:tcPr>
            <w:tcW w:w="6287" w:type="dxa"/>
            <w:shd w:val="clear" w:color="auto" w:fill="auto"/>
            <w:vAlign w:val="bottom"/>
          </w:tcPr>
          <w:p w:rsidR="00DB5216" w:rsidRPr="00AD3398" w:rsidRDefault="00DB5216" w:rsidP="00404BA0">
            <w:r w:rsidRPr="00AD3398">
              <w:t>МДОУ «Детский сад № 2 «Лалэ» с. Нов. Каширово»</w:t>
            </w:r>
          </w:p>
        </w:tc>
        <w:tc>
          <w:tcPr>
            <w:tcW w:w="2129" w:type="dxa"/>
            <w:shd w:val="clear" w:color="auto" w:fill="auto"/>
            <w:vAlign w:val="center"/>
          </w:tcPr>
          <w:p w:rsidR="00DB5216" w:rsidRPr="00AD3398" w:rsidRDefault="00DB5216" w:rsidP="00404BA0">
            <w:pPr>
              <w:jc w:val="center"/>
            </w:pPr>
            <w:r w:rsidRPr="00AD3398">
              <w:t>9</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75</w:t>
            </w:r>
          </w:p>
        </w:tc>
        <w:tc>
          <w:tcPr>
            <w:tcW w:w="6287" w:type="dxa"/>
            <w:shd w:val="clear" w:color="auto" w:fill="auto"/>
            <w:vAlign w:val="bottom"/>
          </w:tcPr>
          <w:p w:rsidR="00DB5216" w:rsidRPr="00AD3398" w:rsidRDefault="00DB5216" w:rsidP="00404BA0">
            <w:r w:rsidRPr="00AD3398">
              <w:t>МДОУ  «Детский сад № 1 «Дюймовочка» с. Русский А</w:t>
            </w:r>
            <w:r w:rsidRPr="00AD3398">
              <w:t>к</w:t>
            </w:r>
            <w:r w:rsidRPr="00AD3398">
              <w:t>таш»</w:t>
            </w:r>
          </w:p>
        </w:tc>
        <w:tc>
          <w:tcPr>
            <w:tcW w:w="2129" w:type="dxa"/>
            <w:shd w:val="clear" w:color="auto" w:fill="auto"/>
            <w:vAlign w:val="center"/>
          </w:tcPr>
          <w:p w:rsidR="00DB5216" w:rsidRPr="00AD3398" w:rsidRDefault="00DB5216" w:rsidP="00404BA0">
            <w:pPr>
              <w:jc w:val="center"/>
            </w:pPr>
            <w:r w:rsidRPr="00AD3398">
              <w:t>55</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76</w:t>
            </w:r>
          </w:p>
        </w:tc>
        <w:tc>
          <w:tcPr>
            <w:tcW w:w="6287" w:type="dxa"/>
            <w:shd w:val="clear" w:color="auto" w:fill="auto"/>
            <w:vAlign w:val="bottom"/>
          </w:tcPr>
          <w:p w:rsidR="00DB5216" w:rsidRPr="00AD3398" w:rsidRDefault="00DB5216" w:rsidP="00404BA0">
            <w:r w:rsidRPr="00AD3398">
              <w:t>МДОУ «Детский сад № 3  с. Русский Акташ»</w:t>
            </w:r>
          </w:p>
        </w:tc>
        <w:tc>
          <w:tcPr>
            <w:tcW w:w="2129" w:type="dxa"/>
            <w:shd w:val="clear" w:color="auto" w:fill="auto"/>
            <w:vAlign w:val="center"/>
          </w:tcPr>
          <w:p w:rsidR="00DB5216" w:rsidRPr="00AD3398" w:rsidRDefault="00DB5216" w:rsidP="00404BA0">
            <w:pPr>
              <w:jc w:val="center"/>
            </w:pPr>
            <w:r w:rsidRPr="00AD3398">
              <w:t>26</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77</w:t>
            </w:r>
          </w:p>
        </w:tc>
        <w:tc>
          <w:tcPr>
            <w:tcW w:w="6287" w:type="dxa"/>
            <w:shd w:val="clear" w:color="auto" w:fill="auto"/>
            <w:vAlign w:val="bottom"/>
          </w:tcPr>
          <w:p w:rsidR="00DB5216" w:rsidRPr="00AD3398" w:rsidRDefault="00DB5216" w:rsidP="00404BA0">
            <w:r w:rsidRPr="00AD3398">
              <w:t>МДОУ  «Детский сад «Колокольчик»  с.Старое Суркино»</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Старое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78</w:t>
            </w:r>
          </w:p>
        </w:tc>
        <w:tc>
          <w:tcPr>
            <w:tcW w:w="6287" w:type="dxa"/>
            <w:shd w:val="clear" w:color="auto" w:fill="auto"/>
            <w:vAlign w:val="bottom"/>
          </w:tcPr>
          <w:p w:rsidR="00DB5216" w:rsidRPr="00AD3398" w:rsidRDefault="00DB5216" w:rsidP="00404BA0">
            <w:r w:rsidRPr="00AD3398">
              <w:t>МДОУ «Детский сад «Тюльпан» с. Старая Михайловка»</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Старая Михайловка</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79</w:t>
            </w:r>
          </w:p>
        </w:tc>
        <w:tc>
          <w:tcPr>
            <w:tcW w:w="6287" w:type="dxa"/>
            <w:shd w:val="clear" w:color="auto" w:fill="auto"/>
            <w:vAlign w:val="bottom"/>
          </w:tcPr>
          <w:p w:rsidR="00DB5216" w:rsidRPr="00AD3398" w:rsidRDefault="00DB5216" w:rsidP="00404BA0">
            <w:r w:rsidRPr="00AD3398">
              <w:t>МДОУ «Детский сад «Экият» с. Сулеево»</w:t>
            </w:r>
          </w:p>
        </w:tc>
        <w:tc>
          <w:tcPr>
            <w:tcW w:w="2129" w:type="dxa"/>
            <w:shd w:val="clear" w:color="auto" w:fill="auto"/>
            <w:vAlign w:val="center"/>
          </w:tcPr>
          <w:p w:rsidR="00DB5216" w:rsidRPr="00AD3398" w:rsidRDefault="00DB5216" w:rsidP="00404BA0">
            <w:pPr>
              <w:jc w:val="center"/>
            </w:pPr>
            <w:r w:rsidRPr="00AD3398">
              <w:t>14</w:t>
            </w:r>
          </w:p>
        </w:tc>
        <w:tc>
          <w:tcPr>
            <w:tcW w:w="0" w:type="auto"/>
            <w:shd w:val="clear" w:color="auto" w:fill="auto"/>
            <w:vAlign w:val="center"/>
          </w:tcPr>
          <w:p w:rsidR="00DB5216" w:rsidRPr="00AD3398" w:rsidRDefault="00DB5216" w:rsidP="00404BA0">
            <w:pPr>
              <w:jc w:val="center"/>
            </w:pPr>
            <w:r w:rsidRPr="00AD3398">
              <w:t>Сулеево</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80</w:t>
            </w:r>
          </w:p>
        </w:tc>
        <w:tc>
          <w:tcPr>
            <w:tcW w:w="6287" w:type="dxa"/>
            <w:shd w:val="clear" w:color="auto" w:fill="auto"/>
            <w:vAlign w:val="bottom"/>
          </w:tcPr>
          <w:p w:rsidR="00DB5216" w:rsidRPr="00AD3398" w:rsidRDefault="00DB5216" w:rsidP="00404BA0">
            <w:r w:rsidRPr="00AD3398">
              <w:t>МДОУ «Детский сад «Милэш» с. Тайсуганово»</w:t>
            </w:r>
          </w:p>
        </w:tc>
        <w:tc>
          <w:tcPr>
            <w:tcW w:w="2129" w:type="dxa"/>
            <w:shd w:val="clear" w:color="auto" w:fill="auto"/>
            <w:vAlign w:val="center"/>
          </w:tcPr>
          <w:p w:rsidR="00DB5216" w:rsidRPr="00AD3398" w:rsidRDefault="00DB5216" w:rsidP="00404BA0">
            <w:pPr>
              <w:jc w:val="center"/>
            </w:pPr>
            <w:r w:rsidRPr="00AD3398">
              <w:t>19</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81</w:t>
            </w:r>
          </w:p>
        </w:tc>
        <w:tc>
          <w:tcPr>
            <w:tcW w:w="6287" w:type="dxa"/>
            <w:shd w:val="clear" w:color="auto" w:fill="auto"/>
            <w:vAlign w:val="bottom"/>
          </w:tcPr>
          <w:p w:rsidR="00DB5216" w:rsidRPr="00AD3398" w:rsidRDefault="00DB5216" w:rsidP="00404BA0">
            <w:r w:rsidRPr="00AD3398">
              <w:t>МДОУ «Детский сад «Тирэк» с. Урсалабаш»</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Урсалабаш</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82</w:t>
            </w:r>
          </w:p>
        </w:tc>
        <w:tc>
          <w:tcPr>
            <w:tcW w:w="6287" w:type="dxa"/>
            <w:shd w:val="clear" w:color="auto" w:fill="auto"/>
            <w:vAlign w:val="bottom"/>
          </w:tcPr>
          <w:p w:rsidR="00DB5216" w:rsidRPr="00AD3398" w:rsidRDefault="00DB5216" w:rsidP="00404BA0">
            <w:r w:rsidRPr="00AD3398">
              <w:t>МДОУ «Детский сад «Ромашка» с. Чупаево»</w:t>
            </w:r>
          </w:p>
        </w:tc>
        <w:tc>
          <w:tcPr>
            <w:tcW w:w="2129" w:type="dxa"/>
            <w:shd w:val="clear" w:color="auto" w:fill="auto"/>
            <w:vAlign w:val="center"/>
          </w:tcPr>
          <w:p w:rsidR="00DB5216" w:rsidRPr="00AD3398" w:rsidRDefault="00DB5216" w:rsidP="00404BA0">
            <w:pPr>
              <w:jc w:val="center"/>
            </w:pPr>
            <w:r w:rsidRPr="00AD3398">
              <w:t>9</w:t>
            </w:r>
          </w:p>
        </w:tc>
        <w:tc>
          <w:tcPr>
            <w:tcW w:w="0" w:type="auto"/>
            <w:shd w:val="clear" w:color="auto" w:fill="auto"/>
            <w:vAlign w:val="center"/>
          </w:tcPr>
          <w:p w:rsidR="00DB5216" w:rsidRPr="00AD3398" w:rsidRDefault="00DB5216" w:rsidP="00404BA0">
            <w:pPr>
              <w:jc w:val="center"/>
            </w:pPr>
            <w:r w:rsidRPr="00AD3398">
              <w:t>Чупаево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83</w:t>
            </w:r>
          </w:p>
        </w:tc>
        <w:tc>
          <w:tcPr>
            <w:tcW w:w="6287" w:type="dxa"/>
            <w:shd w:val="clear" w:color="auto" w:fill="auto"/>
            <w:vAlign w:val="bottom"/>
          </w:tcPr>
          <w:p w:rsidR="00DB5216" w:rsidRPr="00AD3398" w:rsidRDefault="00DB5216" w:rsidP="00404BA0">
            <w:r w:rsidRPr="00AD3398">
              <w:t>МДОУ «Детский сад «Теремок» с. Ямаш»</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Ямаш</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84</w:t>
            </w:r>
          </w:p>
        </w:tc>
        <w:tc>
          <w:tcPr>
            <w:tcW w:w="6287" w:type="dxa"/>
            <w:shd w:val="clear" w:color="auto" w:fill="auto"/>
            <w:vAlign w:val="bottom"/>
          </w:tcPr>
          <w:p w:rsidR="00DB5216" w:rsidRPr="00AD3398" w:rsidRDefault="00DB5216" w:rsidP="00404BA0">
            <w:r w:rsidRPr="00AD3398">
              <w:t>МДОУ «Детский сад «Солнышко» с. Ямаши»</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Ямаши</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85</w:t>
            </w:r>
          </w:p>
        </w:tc>
        <w:tc>
          <w:tcPr>
            <w:tcW w:w="6287" w:type="dxa"/>
            <w:shd w:val="clear" w:color="auto" w:fill="auto"/>
            <w:vAlign w:val="bottom"/>
          </w:tcPr>
          <w:p w:rsidR="00DB5216" w:rsidRPr="00AD3398" w:rsidRDefault="00DB5216" w:rsidP="00404BA0">
            <w:r w:rsidRPr="00AD3398">
              <w:t>МОУ СОШ №1</w:t>
            </w:r>
          </w:p>
        </w:tc>
        <w:tc>
          <w:tcPr>
            <w:tcW w:w="2129" w:type="dxa"/>
            <w:shd w:val="clear" w:color="auto" w:fill="auto"/>
            <w:vAlign w:val="center"/>
          </w:tcPr>
          <w:p w:rsidR="00DB5216" w:rsidRPr="00AD3398" w:rsidRDefault="00DB5216" w:rsidP="00404BA0">
            <w:pPr>
              <w:jc w:val="center"/>
            </w:pPr>
            <w:r w:rsidRPr="00AD3398">
              <w:t>75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86</w:t>
            </w:r>
          </w:p>
        </w:tc>
        <w:tc>
          <w:tcPr>
            <w:tcW w:w="6287" w:type="dxa"/>
            <w:shd w:val="clear" w:color="auto" w:fill="auto"/>
            <w:vAlign w:val="bottom"/>
          </w:tcPr>
          <w:p w:rsidR="00DB5216" w:rsidRPr="00AD3398" w:rsidRDefault="00DB5216" w:rsidP="00404BA0">
            <w:r w:rsidRPr="00AD3398">
              <w:t>МОУ СОШ №2</w:t>
            </w:r>
          </w:p>
        </w:tc>
        <w:tc>
          <w:tcPr>
            <w:tcW w:w="2129" w:type="dxa"/>
            <w:shd w:val="clear" w:color="auto" w:fill="auto"/>
            <w:vAlign w:val="center"/>
          </w:tcPr>
          <w:p w:rsidR="00DB5216" w:rsidRPr="00AD3398" w:rsidRDefault="00DB5216" w:rsidP="00404BA0">
            <w:pPr>
              <w:jc w:val="center"/>
            </w:pPr>
            <w:r w:rsidRPr="00AD3398">
              <w:t>88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87</w:t>
            </w:r>
          </w:p>
        </w:tc>
        <w:tc>
          <w:tcPr>
            <w:tcW w:w="6287" w:type="dxa"/>
            <w:shd w:val="clear" w:color="auto" w:fill="auto"/>
            <w:vAlign w:val="bottom"/>
          </w:tcPr>
          <w:p w:rsidR="00DB5216" w:rsidRPr="00AD3398" w:rsidRDefault="00DB5216" w:rsidP="00404BA0">
            <w:r w:rsidRPr="00AD3398">
              <w:t>МОУ СОШ №3</w:t>
            </w:r>
          </w:p>
        </w:tc>
        <w:tc>
          <w:tcPr>
            <w:tcW w:w="2129" w:type="dxa"/>
            <w:shd w:val="clear" w:color="auto" w:fill="auto"/>
            <w:vAlign w:val="center"/>
          </w:tcPr>
          <w:p w:rsidR="00DB5216" w:rsidRPr="00AD3398" w:rsidRDefault="00DB5216" w:rsidP="00404BA0">
            <w:pPr>
              <w:jc w:val="center"/>
            </w:pPr>
            <w:r w:rsidRPr="00AD3398">
              <w:t>63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88</w:t>
            </w:r>
          </w:p>
        </w:tc>
        <w:tc>
          <w:tcPr>
            <w:tcW w:w="6287" w:type="dxa"/>
            <w:shd w:val="clear" w:color="auto" w:fill="auto"/>
            <w:vAlign w:val="bottom"/>
          </w:tcPr>
          <w:p w:rsidR="00DB5216" w:rsidRPr="00AD3398" w:rsidRDefault="00DB5216" w:rsidP="00404BA0">
            <w:r w:rsidRPr="00AD3398">
              <w:t>МОУ СОШ №4</w:t>
            </w:r>
          </w:p>
        </w:tc>
        <w:tc>
          <w:tcPr>
            <w:tcW w:w="2129" w:type="dxa"/>
            <w:shd w:val="clear" w:color="auto" w:fill="auto"/>
            <w:vAlign w:val="center"/>
          </w:tcPr>
          <w:p w:rsidR="00DB5216" w:rsidRPr="00AD3398" w:rsidRDefault="00DB5216" w:rsidP="00404BA0">
            <w:pPr>
              <w:jc w:val="center"/>
            </w:pPr>
            <w:r w:rsidRPr="00AD3398">
              <w:t>61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89</w:t>
            </w:r>
          </w:p>
        </w:tc>
        <w:tc>
          <w:tcPr>
            <w:tcW w:w="6287" w:type="dxa"/>
            <w:shd w:val="clear" w:color="auto" w:fill="auto"/>
            <w:vAlign w:val="bottom"/>
          </w:tcPr>
          <w:p w:rsidR="00DB5216" w:rsidRPr="00AD3398" w:rsidRDefault="00DB5216" w:rsidP="00404BA0">
            <w:r w:rsidRPr="00AD3398">
              <w:t>МАОУ СОШ №5</w:t>
            </w:r>
          </w:p>
        </w:tc>
        <w:tc>
          <w:tcPr>
            <w:tcW w:w="2129" w:type="dxa"/>
            <w:shd w:val="clear" w:color="auto" w:fill="auto"/>
            <w:vAlign w:val="center"/>
          </w:tcPr>
          <w:p w:rsidR="00DB5216" w:rsidRPr="00AD3398" w:rsidRDefault="00DB5216" w:rsidP="00404BA0">
            <w:pPr>
              <w:jc w:val="center"/>
            </w:pPr>
            <w:r w:rsidRPr="00AD3398">
              <w:t>70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90</w:t>
            </w:r>
          </w:p>
        </w:tc>
        <w:tc>
          <w:tcPr>
            <w:tcW w:w="6287" w:type="dxa"/>
            <w:shd w:val="clear" w:color="auto" w:fill="auto"/>
            <w:vAlign w:val="bottom"/>
          </w:tcPr>
          <w:p w:rsidR="00DB5216" w:rsidRPr="00AD3398" w:rsidRDefault="00DB5216" w:rsidP="00404BA0">
            <w:r w:rsidRPr="00AD3398">
              <w:t>МОУ СОШ №6</w:t>
            </w:r>
          </w:p>
        </w:tc>
        <w:tc>
          <w:tcPr>
            <w:tcW w:w="2129" w:type="dxa"/>
            <w:shd w:val="clear" w:color="auto" w:fill="auto"/>
            <w:vAlign w:val="center"/>
          </w:tcPr>
          <w:p w:rsidR="00DB5216" w:rsidRPr="00AD3398" w:rsidRDefault="00DB5216" w:rsidP="00404BA0">
            <w:pPr>
              <w:jc w:val="center"/>
            </w:pPr>
            <w:r w:rsidRPr="00AD3398">
              <w:t>67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91</w:t>
            </w:r>
          </w:p>
        </w:tc>
        <w:tc>
          <w:tcPr>
            <w:tcW w:w="6287" w:type="dxa"/>
            <w:shd w:val="clear" w:color="auto" w:fill="auto"/>
            <w:vAlign w:val="bottom"/>
          </w:tcPr>
          <w:p w:rsidR="00DB5216" w:rsidRPr="00AD3398" w:rsidRDefault="00DB5216" w:rsidP="00404BA0">
            <w:r w:rsidRPr="00AD3398">
              <w:t>МОУ СОШ №7</w:t>
            </w:r>
          </w:p>
        </w:tc>
        <w:tc>
          <w:tcPr>
            <w:tcW w:w="2129" w:type="dxa"/>
            <w:shd w:val="clear" w:color="auto" w:fill="auto"/>
            <w:vAlign w:val="center"/>
          </w:tcPr>
          <w:p w:rsidR="00DB5216" w:rsidRPr="00AD3398" w:rsidRDefault="00DB5216" w:rsidP="00404BA0">
            <w:pPr>
              <w:jc w:val="center"/>
            </w:pPr>
            <w:r w:rsidRPr="00AD3398">
              <w:t>76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92</w:t>
            </w:r>
          </w:p>
        </w:tc>
        <w:tc>
          <w:tcPr>
            <w:tcW w:w="6287" w:type="dxa"/>
            <w:shd w:val="clear" w:color="auto" w:fill="auto"/>
            <w:vAlign w:val="bottom"/>
          </w:tcPr>
          <w:p w:rsidR="00DB5216" w:rsidRPr="00AD3398" w:rsidRDefault="00DB5216" w:rsidP="00404BA0">
            <w:r w:rsidRPr="00AD3398">
              <w:t>МОУ НОШ №8</w:t>
            </w:r>
          </w:p>
        </w:tc>
        <w:tc>
          <w:tcPr>
            <w:tcW w:w="2129" w:type="dxa"/>
            <w:shd w:val="clear" w:color="auto" w:fill="auto"/>
            <w:vAlign w:val="center"/>
          </w:tcPr>
          <w:p w:rsidR="00DB5216" w:rsidRPr="00AD3398" w:rsidRDefault="00DB5216" w:rsidP="00404BA0">
            <w:pPr>
              <w:jc w:val="center"/>
            </w:pPr>
            <w:r w:rsidRPr="00AD3398">
              <w:t>11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93</w:t>
            </w:r>
          </w:p>
        </w:tc>
        <w:tc>
          <w:tcPr>
            <w:tcW w:w="6287" w:type="dxa"/>
            <w:shd w:val="clear" w:color="auto" w:fill="auto"/>
            <w:vAlign w:val="bottom"/>
          </w:tcPr>
          <w:p w:rsidR="00DB5216" w:rsidRPr="00AD3398" w:rsidRDefault="00DB5216" w:rsidP="00404BA0">
            <w:r w:rsidRPr="00AD3398">
              <w:t>МОУ СОШ №9</w:t>
            </w:r>
          </w:p>
        </w:tc>
        <w:tc>
          <w:tcPr>
            <w:tcW w:w="2129" w:type="dxa"/>
            <w:shd w:val="clear" w:color="auto" w:fill="auto"/>
            <w:vAlign w:val="center"/>
          </w:tcPr>
          <w:p w:rsidR="00DB5216" w:rsidRPr="00AD3398" w:rsidRDefault="00DB5216" w:rsidP="00404BA0">
            <w:pPr>
              <w:jc w:val="center"/>
            </w:pPr>
            <w:r w:rsidRPr="00AD3398">
              <w:t>70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94</w:t>
            </w:r>
          </w:p>
        </w:tc>
        <w:tc>
          <w:tcPr>
            <w:tcW w:w="6287" w:type="dxa"/>
            <w:shd w:val="clear" w:color="auto" w:fill="auto"/>
            <w:vAlign w:val="bottom"/>
          </w:tcPr>
          <w:p w:rsidR="00DB5216" w:rsidRPr="00AD3398" w:rsidRDefault="00DB5216" w:rsidP="00404BA0">
            <w:r w:rsidRPr="00AD3398">
              <w:t>МАОУ СОШ №10</w:t>
            </w:r>
          </w:p>
        </w:tc>
        <w:tc>
          <w:tcPr>
            <w:tcW w:w="2129" w:type="dxa"/>
            <w:shd w:val="clear" w:color="auto" w:fill="auto"/>
            <w:vAlign w:val="center"/>
          </w:tcPr>
          <w:p w:rsidR="00DB5216" w:rsidRPr="00AD3398" w:rsidRDefault="00DB5216" w:rsidP="00404BA0">
            <w:pPr>
              <w:jc w:val="center"/>
            </w:pPr>
            <w:r w:rsidRPr="00AD3398">
              <w:t>102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95</w:t>
            </w:r>
          </w:p>
        </w:tc>
        <w:tc>
          <w:tcPr>
            <w:tcW w:w="6287" w:type="dxa"/>
            <w:shd w:val="clear" w:color="auto" w:fill="auto"/>
            <w:vAlign w:val="bottom"/>
          </w:tcPr>
          <w:p w:rsidR="00DB5216" w:rsidRPr="00AD3398" w:rsidRDefault="00DB5216" w:rsidP="00404BA0">
            <w:r w:rsidRPr="00AD3398">
              <w:t>МОУ СОШ №11</w:t>
            </w:r>
          </w:p>
        </w:tc>
        <w:tc>
          <w:tcPr>
            <w:tcW w:w="2129" w:type="dxa"/>
            <w:shd w:val="clear" w:color="auto" w:fill="auto"/>
            <w:vAlign w:val="center"/>
          </w:tcPr>
          <w:p w:rsidR="00DB5216" w:rsidRPr="00AD3398" w:rsidRDefault="00DB5216" w:rsidP="00404BA0">
            <w:pPr>
              <w:jc w:val="center"/>
            </w:pPr>
            <w:r w:rsidRPr="00AD3398">
              <w:t>92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96</w:t>
            </w:r>
          </w:p>
        </w:tc>
        <w:tc>
          <w:tcPr>
            <w:tcW w:w="6287" w:type="dxa"/>
            <w:shd w:val="clear" w:color="auto" w:fill="auto"/>
            <w:vAlign w:val="bottom"/>
          </w:tcPr>
          <w:p w:rsidR="00DB5216" w:rsidRPr="00AD3398" w:rsidRDefault="00DB5216" w:rsidP="00404BA0">
            <w:r w:rsidRPr="00AD3398">
              <w:t>МОУ СОШ №12</w:t>
            </w:r>
          </w:p>
        </w:tc>
        <w:tc>
          <w:tcPr>
            <w:tcW w:w="2129" w:type="dxa"/>
            <w:shd w:val="clear" w:color="auto" w:fill="auto"/>
            <w:vAlign w:val="center"/>
          </w:tcPr>
          <w:p w:rsidR="00DB5216" w:rsidRPr="00AD3398" w:rsidRDefault="00DB5216" w:rsidP="00404BA0">
            <w:pPr>
              <w:jc w:val="center"/>
            </w:pPr>
            <w:r w:rsidRPr="00AD3398">
              <w:t>61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97</w:t>
            </w:r>
          </w:p>
        </w:tc>
        <w:tc>
          <w:tcPr>
            <w:tcW w:w="6287" w:type="dxa"/>
            <w:shd w:val="clear" w:color="auto" w:fill="auto"/>
            <w:vAlign w:val="bottom"/>
          </w:tcPr>
          <w:p w:rsidR="00DB5216" w:rsidRPr="00AD3398" w:rsidRDefault="00DB5216" w:rsidP="00404BA0">
            <w:r w:rsidRPr="00AD3398">
              <w:t>МОУ СОШ №13</w:t>
            </w:r>
          </w:p>
        </w:tc>
        <w:tc>
          <w:tcPr>
            <w:tcW w:w="2129" w:type="dxa"/>
            <w:shd w:val="clear" w:color="auto" w:fill="auto"/>
            <w:vAlign w:val="center"/>
          </w:tcPr>
          <w:p w:rsidR="00DB5216" w:rsidRPr="00AD3398" w:rsidRDefault="00DB5216" w:rsidP="00404BA0">
            <w:pPr>
              <w:jc w:val="center"/>
            </w:pPr>
            <w:r w:rsidRPr="00AD3398">
              <w:t>51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98</w:t>
            </w:r>
          </w:p>
        </w:tc>
        <w:tc>
          <w:tcPr>
            <w:tcW w:w="6287" w:type="dxa"/>
            <w:shd w:val="clear" w:color="auto" w:fill="auto"/>
            <w:vAlign w:val="bottom"/>
          </w:tcPr>
          <w:p w:rsidR="00DB5216" w:rsidRPr="00AD3398" w:rsidRDefault="00DB5216" w:rsidP="00404BA0">
            <w:r w:rsidRPr="00AD3398">
              <w:t>МОУ СОШ №15</w:t>
            </w:r>
          </w:p>
        </w:tc>
        <w:tc>
          <w:tcPr>
            <w:tcW w:w="2129" w:type="dxa"/>
            <w:shd w:val="clear" w:color="auto" w:fill="auto"/>
            <w:vAlign w:val="center"/>
          </w:tcPr>
          <w:p w:rsidR="00DB5216" w:rsidRPr="00AD3398" w:rsidRDefault="00DB5216" w:rsidP="00404BA0">
            <w:pPr>
              <w:jc w:val="center"/>
            </w:pPr>
            <w:r w:rsidRPr="00AD3398">
              <w:t>81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99</w:t>
            </w:r>
          </w:p>
        </w:tc>
        <w:tc>
          <w:tcPr>
            <w:tcW w:w="6287" w:type="dxa"/>
            <w:shd w:val="clear" w:color="auto" w:fill="auto"/>
            <w:vAlign w:val="bottom"/>
          </w:tcPr>
          <w:p w:rsidR="00DB5216" w:rsidRPr="00AD3398" w:rsidRDefault="00DB5216" w:rsidP="00404BA0">
            <w:r w:rsidRPr="00AD3398">
              <w:t>МАОУ СОШ №16</w:t>
            </w:r>
          </w:p>
        </w:tc>
        <w:tc>
          <w:tcPr>
            <w:tcW w:w="2129" w:type="dxa"/>
            <w:shd w:val="clear" w:color="auto" w:fill="auto"/>
            <w:vAlign w:val="center"/>
          </w:tcPr>
          <w:p w:rsidR="00DB5216" w:rsidRPr="00AD3398" w:rsidRDefault="00DB5216" w:rsidP="00404BA0">
            <w:pPr>
              <w:jc w:val="center"/>
            </w:pPr>
            <w:r w:rsidRPr="00AD3398">
              <w:t>175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100</w:t>
            </w:r>
          </w:p>
        </w:tc>
        <w:tc>
          <w:tcPr>
            <w:tcW w:w="6287" w:type="dxa"/>
            <w:shd w:val="clear" w:color="auto" w:fill="auto"/>
            <w:vAlign w:val="bottom"/>
          </w:tcPr>
          <w:p w:rsidR="00DB5216" w:rsidRPr="00AD3398" w:rsidRDefault="00DB5216" w:rsidP="00404BA0">
            <w:r w:rsidRPr="00AD3398">
              <w:t>МАОУ СОШ №17</w:t>
            </w:r>
          </w:p>
        </w:tc>
        <w:tc>
          <w:tcPr>
            <w:tcW w:w="2129" w:type="dxa"/>
            <w:shd w:val="clear" w:color="auto" w:fill="auto"/>
            <w:vAlign w:val="center"/>
          </w:tcPr>
          <w:p w:rsidR="00DB5216" w:rsidRPr="00AD3398" w:rsidRDefault="00DB5216" w:rsidP="00404BA0">
            <w:pPr>
              <w:jc w:val="center"/>
            </w:pPr>
            <w:r w:rsidRPr="00AD3398">
              <w:t>91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101</w:t>
            </w:r>
          </w:p>
        </w:tc>
        <w:tc>
          <w:tcPr>
            <w:tcW w:w="6287" w:type="dxa"/>
            <w:shd w:val="clear" w:color="auto" w:fill="auto"/>
            <w:vAlign w:val="bottom"/>
          </w:tcPr>
          <w:p w:rsidR="00DB5216" w:rsidRPr="00AD3398" w:rsidRDefault="00DB5216" w:rsidP="00404BA0">
            <w:r w:rsidRPr="00AD3398">
              <w:t>МОУ СОШ №18</w:t>
            </w:r>
          </w:p>
        </w:tc>
        <w:tc>
          <w:tcPr>
            <w:tcW w:w="2129" w:type="dxa"/>
            <w:shd w:val="clear" w:color="auto" w:fill="auto"/>
            <w:vAlign w:val="center"/>
          </w:tcPr>
          <w:p w:rsidR="00DB5216" w:rsidRPr="00AD3398" w:rsidRDefault="00DB5216" w:rsidP="00404BA0">
            <w:pPr>
              <w:jc w:val="center"/>
            </w:pPr>
            <w:r w:rsidRPr="00AD3398">
              <w:t>61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102</w:t>
            </w:r>
          </w:p>
        </w:tc>
        <w:tc>
          <w:tcPr>
            <w:tcW w:w="6287" w:type="dxa"/>
            <w:shd w:val="clear" w:color="auto" w:fill="auto"/>
            <w:vAlign w:val="bottom"/>
          </w:tcPr>
          <w:p w:rsidR="00DB5216" w:rsidRPr="00AD3398" w:rsidRDefault="00DB5216" w:rsidP="00404BA0">
            <w:r w:rsidRPr="00AD3398">
              <w:t>ГБСКОУ СКОШ 8 вида №19</w:t>
            </w:r>
          </w:p>
        </w:tc>
        <w:tc>
          <w:tcPr>
            <w:tcW w:w="2129" w:type="dxa"/>
            <w:shd w:val="clear" w:color="auto" w:fill="auto"/>
            <w:vAlign w:val="center"/>
          </w:tcPr>
          <w:p w:rsidR="00DB5216" w:rsidRPr="00AD3398" w:rsidRDefault="00DB5216" w:rsidP="00404BA0">
            <w:pPr>
              <w:jc w:val="center"/>
            </w:pPr>
            <w:r w:rsidRPr="00AD3398">
              <w:t>59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103</w:t>
            </w:r>
          </w:p>
        </w:tc>
        <w:tc>
          <w:tcPr>
            <w:tcW w:w="6287" w:type="dxa"/>
            <w:shd w:val="clear" w:color="auto" w:fill="auto"/>
            <w:vAlign w:val="bottom"/>
          </w:tcPr>
          <w:p w:rsidR="00DB5216" w:rsidRPr="00AD3398" w:rsidRDefault="00DB5216" w:rsidP="00404BA0">
            <w:r w:rsidRPr="00AD3398">
              <w:t>МОУ СОШ №20</w:t>
            </w:r>
          </w:p>
        </w:tc>
        <w:tc>
          <w:tcPr>
            <w:tcW w:w="2129" w:type="dxa"/>
            <w:shd w:val="clear" w:color="auto" w:fill="auto"/>
            <w:vAlign w:val="center"/>
          </w:tcPr>
          <w:p w:rsidR="00DB5216" w:rsidRPr="00AD3398" w:rsidRDefault="00DB5216" w:rsidP="00404BA0">
            <w:pPr>
              <w:jc w:val="center"/>
            </w:pPr>
            <w:r w:rsidRPr="00AD3398">
              <w:t>75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104</w:t>
            </w:r>
          </w:p>
        </w:tc>
        <w:tc>
          <w:tcPr>
            <w:tcW w:w="6287" w:type="dxa"/>
            <w:shd w:val="clear" w:color="auto" w:fill="auto"/>
            <w:vAlign w:val="bottom"/>
          </w:tcPr>
          <w:p w:rsidR="00DB5216" w:rsidRPr="00AD3398" w:rsidRDefault="00DB5216" w:rsidP="00404BA0">
            <w:r w:rsidRPr="00AD3398">
              <w:t>МОУ СОШ №21</w:t>
            </w:r>
          </w:p>
        </w:tc>
        <w:tc>
          <w:tcPr>
            <w:tcW w:w="2129" w:type="dxa"/>
            <w:shd w:val="clear" w:color="auto" w:fill="auto"/>
            <w:vAlign w:val="center"/>
          </w:tcPr>
          <w:p w:rsidR="00DB5216" w:rsidRPr="00AD3398" w:rsidRDefault="00DB5216" w:rsidP="00404BA0">
            <w:pPr>
              <w:jc w:val="center"/>
            </w:pPr>
            <w:r w:rsidRPr="00AD3398">
              <w:t>98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105</w:t>
            </w:r>
          </w:p>
        </w:tc>
        <w:tc>
          <w:tcPr>
            <w:tcW w:w="6287" w:type="dxa"/>
            <w:shd w:val="clear" w:color="auto" w:fill="auto"/>
            <w:vAlign w:val="bottom"/>
          </w:tcPr>
          <w:p w:rsidR="00DB5216" w:rsidRPr="00AD3398" w:rsidRDefault="00DB5216" w:rsidP="00404BA0">
            <w:r w:rsidRPr="00AD3398">
              <w:t>МАОУ Лицей №2</w:t>
            </w:r>
          </w:p>
        </w:tc>
        <w:tc>
          <w:tcPr>
            <w:tcW w:w="2129" w:type="dxa"/>
            <w:shd w:val="clear" w:color="auto" w:fill="auto"/>
            <w:vAlign w:val="center"/>
          </w:tcPr>
          <w:p w:rsidR="00DB5216" w:rsidRPr="00AD3398" w:rsidRDefault="00DB5216" w:rsidP="00404BA0">
            <w:pPr>
              <w:jc w:val="center"/>
            </w:pPr>
            <w:r w:rsidRPr="00AD3398">
              <w:t>163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106</w:t>
            </w:r>
          </w:p>
        </w:tc>
        <w:tc>
          <w:tcPr>
            <w:tcW w:w="6287" w:type="dxa"/>
            <w:shd w:val="clear" w:color="auto" w:fill="auto"/>
            <w:vAlign w:val="bottom"/>
          </w:tcPr>
          <w:p w:rsidR="00DB5216" w:rsidRPr="00AD3398" w:rsidRDefault="00DB5216" w:rsidP="00404BA0">
            <w:r w:rsidRPr="00AD3398">
              <w:t>НОУ СОШ №23 "Менеджер"</w:t>
            </w:r>
          </w:p>
        </w:tc>
        <w:tc>
          <w:tcPr>
            <w:tcW w:w="2129" w:type="dxa"/>
            <w:shd w:val="clear" w:color="auto" w:fill="auto"/>
            <w:vAlign w:val="center"/>
          </w:tcPr>
          <w:p w:rsidR="00DB5216" w:rsidRPr="00AD3398" w:rsidRDefault="00DB5216" w:rsidP="00404BA0">
            <w:pPr>
              <w:jc w:val="center"/>
            </w:pPr>
            <w:r w:rsidRPr="00AD3398">
              <w:t>71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107</w:t>
            </w:r>
          </w:p>
        </w:tc>
        <w:tc>
          <w:tcPr>
            <w:tcW w:w="6287" w:type="dxa"/>
            <w:shd w:val="clear" w:color="auto" w:fill="auto"/>
            <w:vAlign w:val="bottom"/>
          </w:tcPr>
          <w:p w:rsidR="00DB5216" w:rsidRPr="00AD3398" w:rsidRDefault="00DB5216" w:rsidP="00404BA0">
            <w:r w:rsidRPr="00AD3398">
              <w:t>МОУ СОШ №24</w:t>
            </w:r>
          </w:p>
        </w:tc>
        <w:tc>
          <w:tcPr>
            <w:tcW w:w="2129" w:type="dxa"/>
            <w:shd w:val="clear" w:color="auto" w:fill="auto"/>
            <w:vAlign w:val="center"/>
          </w:tcPr>
          <w:p w:rsidR="00DB5216" w:rsidRPr="00AD3398" w:rsidRDefault="00DB5216" w:rsidP="00404BA0">
            <w:pPr>
              <w:jc w:val="center"/>
            </w:pPr>
            <w:r w:rsidRPr="00AD3398">
              <w:t>119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108</w:t>
            </w:r>
          </w:p>
        </w:tc>
        <w:tc>
          <w:tcPr>
            <w:tcW w:w="6287" w:type="dxa"/>
            <w:shd w:val="clear" w:color="auto" w:fill="auto"/>
            <w:vAlign w:val="bottom"/>
          </w:tcPr>
          <w:p w:rsidR="00DB5216" w:rsidRPr="00AD3398" w:rsidRDefault="00DB5216" w:rsidP="00404BA0">
            <w:r w:rsidRPr="00AD3398">
              <w:t>МОУ Гимназия №1</w:t>
            </w:r>
          </w:p>
        </w:tc>
        <w:tc>
          <w:tcPr>
            <w:tcW w:w="2129" w:type="dxa"/>
            <w:shd w:val="clear" w:color="auto" w:fill="auto"/>
            <w:vAlign w:val="center"/>
          </w:tcPr>
          <w:p w:rsidR="00DB5216" w:rsidRPr="00AD3398" w:rsidRDefault="00DB5216" w:rsidP="00404BA0">
            <w:pPr>
              <w:jc w:val="center"/>
            </w:pPr>
            <w:r w:rsidRPr="00AD3398">
              <w:t>130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109</w:t>
            </w:r>
          </w:p>
        </w:tc>
        <w:tc>
          <w:tcPr>
            <w:tcW w:w="6287" w:type="dxa"/>
            <w:shd w:val="clear" w:color="auto" w:fill="auto"/>
            <w:vAlign w:val="bottom"/>
          </w:tcPr>
          <w:p w:rsidR="00DB5216" w:rsidRPr="00AD3398" w:rsidRDefault="00DB5216" w:rsidP="00404BA0">
            <w:r w:rsidRPr="00AD3398">
              <w:t>МОУ ДОД ЦДЮТ</w:t>
            </w:r>
          </w:p>
        </w:tc>
        <w:tc>
          <w:tcPr>
            <w:tcW w:w="2129" w:type="dxa"/>
            <w:shd w:val="clear" w:color="auto" w:fill="auto"/>
            <w:vAlign w:val="center"/>
          </w:tcPr>
          <w:p w:rsidR="00DB5216" w:rsidRPr="00AD3398" w:rsidRDefault="00DB5216" w:rsidP="00404BA0">
            <w:pPr>
              <w:jc w:val="center"/>
            </w:pPr>
            <w:r w:rsidRPr="00AD3398">
              <w:t>91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110</w:t>
            </w:r>
          </w:p>
        </w:tc>
        <w:tc>
          <w:tcPr>
            <w:tcW w:w="6287" w:type="dxa"/>
            <w:shd w:val="clear" w:color="auto" w:fill="auto"/>
            <w:vAlign w:val="bottom"/>
          </w:tcPr>
          <w:p w:rsidR="00DB5216" w:rsidRPr="00AD3398" w:rsidRDefault="00DB5216" w:rsidP="00404BA0">
            <w:r w:rsidRPr="00AD3398">
              <w:t>МОУ Нижнемактаминская СОШ №1</w:t>
            </w:r>
          </w:p>
        </w:tc>
        <w:tc>
          <w:tcPr>
            <w:tcW w:w="2129" w:type="dxa"/>
            <w:shd w:val="clear" w:color="auto" w:fill="auto"/>
            <w:vAlign w:val="center"/>
          </w:tcPr>
          <w:p w:rsidR="00DB5216" w:rsidRPr="00AD3398" w:rsidRDefault="00DB5216" w:rsidP="00404BA0">
            <w:pPr>
              <w:jc w:val="center"/>
            </w:pPr>
            <w:r w:rsidRPr="00AD3398">
              <w:t>59</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111</w:t>
            </w:r>
          </w:p>
        </w:tc>
        <w:tc>
          <w:tcPr>
            <w:tcW w:w="6287" w:type="dxa"/>
            <w:shd w:val="clear" w:color="auto" w:fill="auto"/>
            <w:vAlign w:val="bottom"/>
          </w:tcPr>
          <w:p w:rsidR="00DB5216" w:rsidRPr="00AD3398" w:rsidRDefault="00DB5216" w:rsidP="00404BA0">
            <w:r w:rsidRPr="00AD3398">
              <w:t>МОУ Нижнемактаминская СОШ №2</w:t>
            </w:r>
          </w:p>
        </w:tc>
        <w:tc>
          <w:tcPr>
            <w:tcW w:w="2129" w:type="dxa"/>
            <w:shd w:val="clear" w:color="auto" w:fill="auto"/>
            <w:vAlign w:val="center"/>
          </w:tcPr>
          <w:p w:rsidR="00DB5216" w:rsidRPr="00AD3398" w:rsidRDefault="00DB5216" w:rsidP="00404BA0">
            <w:pPr>
              <w:jc w:val="center"/>
            </w:pPr>
            <w:r w:rsidRPr="00AD3398">
              <w:t>61</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112</w:t>
            </w:r>
          </w:p>
        </w:tc>
        <w:tc>
          <w:tcPr>
            <w:tcW w:w="6287" w:type="dxa"/>
            <w:shd w:val="clear" w:color="auto" w:fill="auto"/>
            <w:vAlign w:val="bottom"/>
          </w:tcPr>
          <w:p w:rsidR="00DB5216" w:rsidRPr="00AD3398" w:rsidRDefault="00DB5216" w:rsidP="00404BA0">
            <w:r w:rsidRPr="00AD3398">
              <w:t>МОУ Тихоновская СОШ</w:t>
            </w:r>
          </w:p>
        </w:tc>
        <w:tc>
          <w:tcPr>
            <w:tcW w:w="2129" w:type="dxa"/>
            <w:shd w:val="clear" w:color="auto" w:fill="auto"/>
            <w:vAlign w:val="center"/>
          </w:tcPr>
          <w:p w:rsidR="00DB5216" w:rsidRPr="00AD3398" w:rsidRDefault="00DB5216" w:rsidP="00404BA0">
            <w:pPr>
              <w:jc w:val="center"/>
            </w:pPr>
            <w:r w:rsidRPr="00AD3398">
              <w:t>34</w:t>
            </w:r>
          </w:p>
        </w:tc>
        <w:tc>
          <w:tcPr>
            <w:tcW w:w="0" w:type="auto"/>
            <w:shd w:val="clear" w:color="auto" w:fill="auto"/>
            <w:vAlign w:val="center"/>
          </w:tcPr>
          <w:p w:rsidR="00DB5216" w:rsidRPr="00AD3398" w:rsidRDefault="00DB5216" w:rsidP="00404BA0">
            <w:pPr>
              <w:jc w:val="center"/>
            </w:pPr>
            <w:r w:rsidRPr="00AD3398">
              <w:t>Тихоновка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113</w:t>
            </w:r>
          </w:p>
        </w:tc>
        <w:tc>
          <w:tcPr>
            <w:tcW w:w="6287" w:type="dxa"/>
            <w:shd w:val="clear" w:color="auto" w:fill="auto"/>
            <w:vAlign w:val="bottom"/>
          </w:tcPr>
          <w:p w:rsidR="00DB5216" w:rsidRPr="00AD3398" w:rsidRDefault="00DB5216" w:rsidP="00404BA0">
            <w:r w:rsidRPr="00AD3398">
              <w:t>МОУ Урсалинская СОШ</w:t>
            </w:r>
          </w:p>
        </w:tc>
        <w:tc>
          <w:tcPr>
            <w:tcW w:w="2129" w:type="dxa"/>
            <w:shd w:val="clear" w:color="auto" w:fill="auto"/>
            <w:vAlign w:val="center"/>
          </w:tcPr>
          <w:p w:rsidR="00DB5216" w:rsidRPr="00AD3398" w:rsidRDefault="00DB5216" w:rsidP="00404BA0">
            <w:pPr>
              <w:jc w:val="center"/>
            </w:pPr>
            <w:r w:rsidRPr="00AD3398">
              <w:t>33</w:t>
            </w:r>
          </w:p>
        </w:tc>
        <w:tc>
          <w:tcPr>
            <w:tcW w:w="0" w:type="auto"/>
            <w:shd w:val="clear" w:color="auto" w:fill="auto"/>
            <w:vAlign w:val="center"/>
          </w:tcPr>
          <w:p w:rsidR="00DB5216" w:rsidRPr="00AD3398" w:rsidRDefault="00DB5216" w:rsidP="00404BA0">
            <w:pPr>
              <w:jc w:val="center"/>
            </w:pPr>
            <w:r w:rsidRPr="00AD3398">
              <w:t>Урсала</w:t>
            </w:r>
          </w:p>
        </w:tc>
        <w:tc>
          <w:tcPr>
            <w:tcW w:w="0" w:type="auto"/>
            <w:shd w:val="clear" w:color="auto" w:fill="auto"/>
            <w:vAlign w:val="center"/>
          </w:tcPr>
          <w:p w:rsidR="00DB5216" w:rsidRPr="00AD3398" w:rsidRDefault="00DB5216" w:rsidP="00404BA0">
            <w:pPr>
              <w:jc w:val="center"/>
            </w:pPr>
            <w:r w:rsidRPr="00AD3398">
              <w:t>ГП "город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114</w:t>
            </w:r>
          </w:p>
        </w:tc>
        <w:tc>
          <w:tcPr>
            <w:tcW w:w="6287" w:type="dxa"/>
            <w:shd w:val="clear" w:color="auto" w:fill="auto"/>
            <w:vAlign w:val="bottom"/>
          </w:tcPr>
          <w:p w:rsidR="00DB5216" w:rsidRPr="00AD3398" w:rsidRDefault="00DB5216" w:rsidP="00404BA0">
            <w:r w:rsidRPr="00AD3398">
              <w:t>МОУ Абдрахмановская СОШ</w:t>
            </w:r>
          </w:p>
        </w:tc>
        <w:tc>
          <w:tcPr>
            <w:tcW w:w="2129" w:type="dxa"/>
            <w:shd w:val="clear" w:color="auto" w:fill="auto"/>
            <w:vAlign w:val="center"/>
          </w:tcPr>
          <w:p w:rsidR="00DB5216" w:rsidRPr="00AD3398" w:rsidRDefault="00DB5216" w:rsidP="00404BA0">
            <w:pPr>
              <w:jc w:val="center"/>
            </w:pPr>
            <w:r w:rsidRPr="00AD3398">
              <w:t>32</w:t>
            </w:r>
          </w:p>
        </w:tc>
        <w:tc>
          <w:tcPr>
            <w:tcW w:w="0" w:type="auto"/>
            <w:shd w:val="clear" w:color="auto" w:fill="auto"/>
            <w:vAlign w:val="center"/>
          </w:tcPr>
          <w:p w:rsidR="00DB5216" w:rsidRPr="00AD3398" w:rsidRDefault="00DB5216" w:rsidP="00404BA0">
            <w:pPr>
              <w:jc w:val="center"/>
            </w:pPr>
            <w:r w:rsidRPr="00AD3398">
              <w:t>Абдрахманово</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115</w:t>
            </w:r>
          </w:p>
        </w:tc>
        <w:tc>
          <w:tcPr>
            <w:tcW w:w="6287" w:type="dxa"/>
            <w:shd w:val="clear" w:color="auto" w:fill="auto"/>
            <w:vAlign w:val="bottom"/>
          </w:tcPr>
          <w:p w:rsidR="00DB5216" w:rsidRPr="00AD3398" w:rsidRDefault="00DB5216" w:rsidP="00404BA0">
            <w:r w:rsidRPr="00AD3398">
              <w:t>МОУ Аппаковская СОШ</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Аппаково</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116</w:t>
            </w:r>
          </w:p>
        </w:tc>
        <w:tc>
          <w:tcPr>
            <w:tcW w:w="6287" w:type="dxa"/>
            <w:shd w:val="clear" w:color="auto" w:fill="auto"/>
            <w:vAlign w:val="bottom"/>
          </w:tcPr>
          <w:p w:rsidR="00DB5216" w:rsidRPr="00AD3398" w:rsidRDefault="00DB5216" w:rsidP="00404BA0">
            <w:r w:rsidRPr="00AD3398">
              <w:t>МОУ Борискинская СОШ</w:t>
            </w:r>
          </w:p>
        </w:tc>
        <w:tc>
          <w:tcPr>
            <w:tcW w:w="2129" w:type="dxa"/>
            <w:shd w:val="clear" w:color="auto" w:fill="auto"/>
            <w:vAlign w:val="center"/>
          </w:tcPr>
          <w:p w:rsidR="00DB5216" w:rsidRPr="00AD3398" w:rsidRDefault="00DB5216" w:rsidP="00404BA0">
            <w:pPr>
              <w:jc w:val="center"/>
            </w:pPr>
            <w:r w:rsidRPr="00AD3398">
              <w:t>28</w:t>
            </w:r>
          </w:p>
        </w:tc>
        <w:tc>
          <w:tcPr>
            <w:tcW w:w="0" w:type="auto"/>
            <w:shd w:val="clear" w:color="auto" w:fill="auto"/>
            <w:vAlign w:val="center"/>
          </w:tcPr>
          <w:p w:rsidR="00DB5216" w:rsidRPr="00AD3398" w:rsidRDefault="00DB5216" w:rsidP="00404BA0">
            <w:pPr>
              <w:jc w:val="center"/>
            </w:pPr>
            <w:r w:rsidRPr="00AD3398">
              <w:t>Борискино</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117</w:t>
            </w:r>
          </w:p>
        </w:tc>
        <w:tc>
          <w:tcPr>
            <w:tcW w:w="6287" w:type="dxa"/>
            <w:shd w:val="clear" w:color="auto" w:fill="auto"/>
            <w:vAlign w:val="bottom"/>
          </w:tcPr>
          <w:p w:rsidR="00DB5216" w:rsidRPr="00AD3398" w:rsidRDefault="00DB5216" w:rsidP="00404BA0">
            <w:r w:rsidRPr="00AD3398">
              <w:t>МОУ Бишмунчинская СОШ</w:t>
            </w:r>
          </w:p>
        </w:tc>
        <w:tc>
          <w:tcPr>
            <w:tcW w:w="2129" w:type="dxa"/>
            <w:shd w:val="clear" w:color="auto" w:fill="auto"/>
            <w:vAlign w:val="center"/>
          </w:tcPr>
          <w:p w:rsidR="00DB5216" w:rsidRPr="00AD3398" w:rsidRDefault="00DB5216" w:rsidP="00404BA0">
            <w:pPr>
              <w:jc w:val="center"/>
            </w:pPr>
            <w:r w:rsidRPr="00AD3398">
              <w:t>23</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118</w:t>
            </w:r>
          </w:p>
        </w:tc>
        <w:tc>
          <w:tcPr>
            <w:tcW w:w="6287" w:type="dxa"/>
            <w:shd w:val="clear" w:color="auto" w:fill="auto"/>
            <w:vAlign w:val="bottom"/>
          </w:tcPr>
          <w:p w:rsidR="00DB5216" w:rsidRPr="00AD3398" w:rsidRDefault="00DB5216" w:rsidP="00404BA0">
            <w:r w:rsidRPr="00AD3398">
              <w:t>МОУ Васильевская СОШ</w:t>
            </w:r>
          </w:p>
        </w:tc>
        <w:tc>
          <w:tcPr>
            <w:tcW w:w="2129" w:type="dxa"/>
            <w:shd w:val="clear" w:color="auto" w:fill="auto"/>
            <w:vAlign w:val="center"/>
          </w:tcPr>
          <w:p w:rsidR="00DB5216" w:rsidRPr="00AD3398" w:rsidRDefault="00DB5216" w:rsidP="00404BA0">
            <w:pPr>
              <w:jc w:val="center"/>
            </w:pPr>
            <w:r w:rsidRPr="00AD3398">
              <w:t>20</w:t>
            </w:r>
          </w:p>
        </w:tc>
        <w:tc>
          <w:tcPr>
            <w:tcW w:w="0" w:type="auto"/>
            <w:shd w:val="clear" w:color="auto" w:fill="auto"/>
            <w:vAlign w:val="center"/>
          </w:tcPr>
          <w:p w:rsidR="00DB5216" w:rsidRPr="00AD3398" w:rsidRDefault="00DB5216" w:rsidP="00404BA0">
            <w:pPr>
              <w:jc w:val="center"/>
            </w:pPr>
            <w:r w:rsidRPr="00AD3398">
              <w:t>Васильевка</w:t>
            </w:r>
          </w:p>
        </w:tc>
        <w:tc>
          <w:tcPr>
            <w:tcW w:w="0" w:type="auto"/>
            <w:shd w:val="clear" w:color="auto" w:fill="auto"/>
            <w:vAlign w:val="center"/>
          </w:tcPr>
          <w:p w:rsidR="00DB5216" w:rsidRPr="00AD3398" w:rsidRDefault="00DB5216" w:rsidP="00404BA0">
            <w:pPr>
              <w:jc w:val="center"/>
            </w:pPr>
            <w:r w:rsidRPr="00AD3398">
              <w:t>Васильевское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119</w:t>
            </w:r>
          </w:p>
        </w:tc>
        <w:tc>
          <w:tcPr>
            <w:tcW w:w="6287" w:type="dxa"/>
            <w:shd w:val="clear" w:color="auto" w:fill="auto"/>
            <w:vAlign w:val="bottom"/>
          </w:tcPr>
          <w:p w:rsidR="00DB5216" w:rsidRPr="00AD3398" w:rsidRDefault="00DB5216" w:rsidP="00404BA0">
            <w:r w:rsidRPr="00AD3398">
              <w:t>МОУ Верхнеакташская СОШ</w:t>
            </w:r>
          </w:p>
        </w:tc>
        <w:tc>
          <w:tcPr>
            <w:tcW w:w="2129" w:type="dxa"/>
            <w:shd w:val="clear" w:color="auto" w:fill="auto"/>
            <w:vAlign w:val="center"/>
          </w:tcPr>
          <w:p w:rsidR="00DB5216" w:rsidRPr="00AD3398" w:rsidRDefault="00DB5216" w:rsidP="00404BA0">
            <w:pPr>
              <w:jc w:val="center"/>
            </w:pPr>
            <w:r w:rsidRPr="00AD3398">
              <w:t>19</w:t>
            </w:r>
          </w:p>
        </w:tc>
        <w:tc>
          <w:tcPr>
            <w:tcW w:w="0" w:type="auto"/>
            <w:shd w:val="clear" w:color="auto" w:fill="auto"/>
            <w:vAlign w:val="center"/>
          </w:tcPr>
          <w:p w:rsidR="00DB5216" w:rsidRPr="00AD3398" w:rsidRDefault="00DB5216" w:rsidP="00404BA0">
            <w:pPr>
              <w:jc w:val="center"/>
            </w:pPr>
            <w:r w:rsidRPr="00AD3398">
              <w:t>Верхний Акташ</w:t>
            </w:r>
          </w:p>
        </w:tc>
        <w:tc>
          <w:tcPr>
            <w:tcW w:w="0" w:type="auto"/>
            <w:shd w:val="clear" w:color="auto" w:fill="auto"/>
            <w:vAlign w:val="center"/>
          </w:tcPr>
          <w:p w:rsidR="00DB5216" w:rsidRPr="00AD3398" w:rsidRDefault="00DB5216" w:rsidP="00404BA0">
            <w:pPr>
              <w:jc w:val="center"/>
            </w:pPr>
            <w:r w:rsidRPr="00AD3398">
              <w:t>Верхнеакташское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120</w:t>
            </w:r>
          </w:p>
        </w:tc>
        <w:tc>
          <w:tcPr>
            <w:tcW w:w="6287" w:type="dxa"/>
            <w:shd w:val="clear" w:color="auto" w:fill="auto"/>
            <w:vAlign w:val="bottom"/>
          </w:tcPr>
          <w:p w:rsidR="00DB5216" w:rsidRPr="00AD3398" w:rsidRDefault="00DB5216" w:rsidP="00404BA0">
            <w:r w:rsidRPr="00AD3398">
              <w:t>МОУ Верхнемактаминская СОШ</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Верхняя Мактама</w:t>
            </w:r>
          </w:p>
        </w:tc>
        <w:tc>
          <w:tcPr>
            <w:tcW w:w="0" w:type="auto"/>
            <w:shd w:val="clear" w:color="auto" w:fill="auto"/>
            <w:vAlign w:val="center"/>
          </w:tcPr>
          <w:p w:rsidR="00DB5216" w:rsidRPr="00AD3398" w:rsidRDefault="00DB5216" w:rsidP="00404BA0">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121</w:t>
            </w:r>
          </w:p>
        </w:tc>
        <w:tc>
          <w:tcPr>
            <w:tcW w:w="6287" w:type="dxa"/>
            <w:shd w:val="clear" w:color="auto" w:fill="auto"/>
            <w:vAlign w:val="bottom"/>
          </w:tcPr>
          <w:p w:rsidR="00DB5216" w:rsidRPr="00AD3398" w:rsidRDefault="00DB5216" w:rsidP="00404BA0">
            <w:r w:rsidRPr="00AD3398">
              <w:t>МОУ Дальне-Ивановская НОШ</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Дальняя Ивановка</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122</w:t>
            </w:r>
          </w:p>
        </w:tc>
        <w:tc>
          <w:tcPr>
            <w:tcW w:w="6287" w:type="dxa"/>
            <w:shd w:val="clear" w:color="auto" w:fill="auto"/>
            <w:vAlign w:val="bottom"/>
          </w:tcPr>
          <w:p w:rsidR="00DB5216" w:rsidRPr="00AD3398" w:rsidRDefault="00DB5216" w:rsidP="00404BA0">
            <w:r w:rsidRPr="00AD3398">
              <w:t>МОУ Елховская СОШ</w:t>
            </w:r>
          </w:p>
        </w:tc>
        <w:tc>
          <w:tcPr>
            <w:tcW w:w="2129" w:type="dxa"/>
            <w:shd w:val="clear" w:color="auto" w:fill="auto"/>
            <w:vAlign w:val="center"/>
          </w:tcPr>
          <w:p w:rsidR="00DB5216" w:rsidRPr="00AD3398" w:rsidRDefault="00DB5216" w:rsidP="00404BA0">
            <w:pPr>
              <w:jc w:val="center"/>
            </w:pPr>
            <w:r w:rsidRPr="00AD3398">
              <w:t>49</w:t>
            </w:r>
          </w:p>
        </w:tc>
        <w:tc>
          <w:tcPr>
            <w:tcW w:w="0" w:type="auto"/>
            <w:shd w:val="clear" w:color="auto" w:fill="auto"/>
            <w:vAlign w:val="center"/>
          </w:tcPr>
          <w:p w:rsidR="00DB5216" w:rsidRPr="00AD3398" w:rsidRDefault="00DB5216" w:rsidP="00404BA0">
            <w:pPr>
              <w:jc w:val="center"/>
            </w:pPr>
            <w:r w:rsidRPr="00AD3398">
              <w:t>Елхово</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123</w:t>
            </w:r>
          </w:p>
        </w:tc>
        <w:tc>
          <w:tcPr>
            <w:tcW w:w="6287" w:type="dxa"/>
            <w:shd w:val="clear" w:color="auto" w:fill="auto"/>
            <w:vAlign w:val="bottom"/>
          </w:tcPr>
          <w:p w:rsidR="00DB5216" w:rsidRPr="00AD3398" w:rsidRDefault="00DB5216" w:rsidP="00404BA0">
            <w:r w:rsidRPr="00AD3398">
              <w:t>МОУ Ерсубайкинская СОШ</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Ерсубайкино</w:t>
            </w:r>
          </w:p>
        </w:tc>
        <w:tc>
          <w:tcPr>
            <w:tcW w:w="0" w:type="auto"/>
            <w:shd w:val="clear" w:color="auto" w:fill="auto"/>
            <w:vAlign w:val="center"/>
          </w:tcPr>
          <w:p w:rsidR="00DB5216" w:rsidRPr="00AD3398" w:rsidRDefault="00DB5216" w:rsidP="00404BA0">
            <w:pPr>
              <w:jc w:val="center"/>
            </w:pPr>
            <w:r w:rsidRPr="00AD3398">
              <w:t>Ерсубайкинское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124</w:t>
            </w:r>
          </w:p>
        </w:tc>
        <w:tc>
          <w:tcPr>
            <w:tcW w:w="6287" w:type="dxa"/>
            <w:shd w:val="clear" w:color="auto" w:fill="auto"/>
            <w:vAlign w:val="bottom"/>
          </w:tcPr>
          <w:p w:rsidR="00DB5216" w:rsidRPr="00AD3398" w:rsidRDefault="00DB5216" w:rsidP="00404BA0">
            <w:r w:rsidRPr="00AD3398">
              <w:t>МОУ Ильтень-Бутинская ООШ</w:t>
            </w:r>
          </w:p>
        </w:tc>
        <w:tc>
          <w:tcPr>
            <w:tcW w:w="2129" w:type="dxa"/>
            <w:shd w:val="clear" w:color="auto" w:fill="auto"/>
            <w:vAlign w:val="center"/>
          </w:tcPr>
          <w:p w:rsidR="00DB5216" w:rsidRPr="00AD3398" w:rsidRDefault="00DB5216" w:rsidP="00404BA0">
            <w:pPr>
              <w:jc w:val="center"/>
            </w:pPr>
            <w:r w:rsidRPr="00AD3398">
              <w:t>14</w:t>
            </w:r>
          </w:p>
        </w:tc>
        <w:tc>
          <w:tcPr>
            <w:tcW w:w="0" w:type="auto"/>
            <w:shd w:val="clear" w:color="auto" w:fill="auto"/>
            <w:vAlign w:val="center"/>
          </w:tcPr>
          <w:p w:rsidR="00DB5216" w:rsidRPr="00AD3398" w:rsidRDefault="00DB5216" w:rsidP="00404BA0">
            <w:pPr>
              <w:jc w:val="center"/>
            </w:pPr>
            <w:r w:rsidRPr="00AD3398">
              <w:t>Ильтень-Бута</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125</w:t>
            </w:r>
          </w:p>
        </w:tc>
        <w:tc>
          <w:tcPr>
            <w:tcW w:w="6287" w:type="dxa"/>
            <w:shd w:val="clear" w:color="auto" w:fill="auto"/>
            <w:vAlign w:val="bottom"/>
          </w:tcPr>
          <w:p w:rsidR="00DB5216" w:rsidRPr="00AD3398" w:rsidRDefault="00DB5216" w:rsidP="00404BA0">
            <w:r w:rsidRPr="00AD3398">
              <w:t>МОУ Калейкинская СОШ</w:t>
            </w:r>
          </w:p>
        </w:tc>
        <w:tc>
          <w:tcPr>
            <w:tcW w:w="2129" w:type="dxa"/>
            <w:shd w:val="clear" w:color="auto" w:fill="auto"/>
            <w:vAlign w:val="center"/>
          </w:tcPr>
          <w:p w:rsidR="00DB5216" w:rsidRPr="00AD3398" w:rsidRDefault="00DB5216" w:rsidP="00404BA0">
            <w:pPr>
              <w:jc w:val="center"/>
            </w:pPr>
            <w:r w:rsidRPr="00AD3398">
              <w:t>35</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126</w:t>
            </w:r>
          </w:p>
        </w:tc>
        <w:tc>
          <w:tcPr>
            <w:tcW w:w="6287" w:type="dxa"/>
            <w:shd w:val="clear" w:color="auto" w:fill="auto"/>
            <w:vAlign w:val="bottom"/>
          </w:tcPr>
          <w:p w:rsidR="00DB5216" w:rsidRPr="00AD3398" w:rsidRDefault="00DB5216" w:rsidP="00404BA0">
            <w:r w:rsidRPr="00AD3398">
              <w:t>МОУ Кама-Исмагиловская ООШ</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Кама-Исмагилово</w:t>
            </w:r>
          </w:p>
        </w:tc>
        <w:tc>
          <w:tcPr>
            <w:tcW w:w="0" w:type="auto"/>
            <w:shd w:val="clear" w:color="auto" w:fill="auto"/>
            <w:vAlign w:val="center"/>
          </w:tcPr>
          <w:p w:rsidR="00DB5216" w:rsidRPr="00AD3398" w:rsidRDefault="00DB5216" w:rsidP="00404BA0">
            <w:pPr>
              <w:jc w:val="center"/>
            </w:pPr>
            <w:r w:rsidRPr="00AD3398">
              <w:t>Кама-Исмагиловское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127</w:t>
            </w:r>
          </w:p>
        </w:tc>
        <w:tc>
          <w:tcPr>
            <w:tcW w:w="6287" w:type="dxa"/>
            <w:shd w:val="clear" w:color="auto" w:fill="auto"/>
            <w:vAlign w:val="bottom"/>
          </w:tcPr>
          <w:p w:rsidR="00DB5216" w:rsidRPr="00AD3398" w:rsidRDefault="00DB5216" w:rsidP="00404BA0">
            <w:r w:rsidRPr="00AD3398">
              <w:t>МОУ Кичуйская СОШ</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Кичуй</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128</w:t>
            </w:r>
          </w:p>
        </w:tc>
        <w:tc>
          <w:tcPr>
            <w:tcW w:w="6287" w:type="dxa"/>
            <w:shd w:val="clear" w:color="auto" w:fill="auto"/>
            <w:vAlign w:val="bottom"/>
          </w:tcPr>
          <w:p w:rsidR="00DB5216" w:rsidRPr="00AD3398" w:rsidRDefault="00DB5216" w:rsidP="00404BA0">
            <w:r w:rsidRPr="00AD3398">
              <w:t>МОУ Кичучатовская СОШ</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Кичучатово</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129</w:t>
            </w:r>
          </w:p>
        </w:tc>
        <w:tc>
          <w:tcPr>
            <w:tcW w:w="6287" w:type="dxa"/>
            <w:shd w:val="clear" w:color="auto" w:fill="auto"/>
            <w:vAlign w:val="bottom"/>
          </w:tcPr>
          <w:p w:rsidR="00DB5216" w:rsidRPr="00AD3398" w:rsidRDefault="00DB5216" w:rsidP="00404BA0">
            <w:r w:rsidRPr="00AD3398">
              <w:t>МОУ Клементейкинская СОШ</w:t>
            </w:r>
          </w:p>
        </w:tc>
        <w:tc>
          <w:tcPr>
            <w:tcW w:w="2129" w:type="dxa"/>
            <w:shd w:val="clear" w:color="auto" w:fill="auto"/>
            <w:vAlign w:val="center"/>
          </w:tcPr>
          <w:p w:rsidR="00DB5216" w:rsidRPr="00AD3398" w:rsidRDefault="00DB5216" w:rsidP="00404BA0">
            <w:pPr>
              <w:jc w:val="center"/>
            </w:pPr>
            <w:r w:rsidRPr="00AD3398">
              <w:t>24</w:t>
            </w:r>
          </w:p>
        </w:tc>
        <w:tc>
          <w:tcPr>
            <w:tcW w:w="0" w:type="auto"/>
            <w:shd w:val="clear" w:color="auto" w:fill="auto"/>
            <w:vAlign w:val="center"/>
          </w:tcPr>
          <w:p w:rsidR="00DB5216" w:rsidRPr="00AD3398" w:rsidRDefault="00DB5216" w:rsidP="00404BA0">
            <w:pPr>
              <w:jc w:val="center"/>
            </w:pPr>
            <w:r w:rsidRPr="00AD3398">
              <w:t>Клементейкино</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130</w:t>
            </w:r>
          </w:p>
        </w:tc>
        <w:tc>
          <w:tcPr>
            <w:tcW w:w="6287" w:type="dxa"/>
            <w:shd w:val="clear" w:color="auto" w:fill="auto"/>
            <w:vAlign w:val="bottom"/>
          </w:tcPr>
          <w:p w:rsidR="00DB5216" w:rsidRPr="00AD3398" w:rsidRDefault="00DB5216" w:rsidP="00404BA0">
            <w:r w:rsidRPr="00AD3398">
              <w:t>МОУ Кузайкинская СОШ</w:t>
            </w:r>
          </w:p>
        </w:tc>
        <w:tc>
          <w:tcPr>
            <w:tcW w:w="2129" w:type="dxa"/>
            <w:shd w:val="clear" w:color="auto" w:fill="auto"/>
            <w:vAlign w:val="center"/>
          </w:tcPr>
          <w:p w:rsidR="00DB5216" w:rsidRPr="00AD3398" w:rsidRDefault="00DB5216" w:rsidP="00404BA0">
            <w:pPr>
              <w:jc w:val="center"/>
            </w:pPr>
            <w:r w:rsidRPr="00AD3398">
              <w:t>24</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131</w:t>
            </w:r>
          </w:p>
        </w:tc>
        <w:tc>
          <w:tcPr>
            <w:tcW w:w="6287" w:type="dxa"/>
            <w:shd w:val="clear" w:color="auto" w:fill="auto"/>
            <w:vAlign w:val="bottom"/>
          </w:tcPr>
          <w:p w:rsidR="00DB5216" w:rsidRPr="00AD3398" w:rsidRDefault="00DB5216" w:rsidP="00404BA0">
            <w:r w:rsidRPr="00AD3398">
              <w:t>МОУ Кульшариповская СОШ</w:t>
            </w:r>
          </w:p>
        </w:tc>
        <w:tc>
          <w:tcPr>
            <w:tcW w:w="2129" w:type="dxa"/>
            <w:shd w:val="clear" w:color="auto" w:fill="auto"/>
            <w:vAlign w:val="center"/>
          </w:tcPr>
          <w:p w:rsidR="00DB5216" w:rsidRPr="00AD3398" w:rsidRDefault="00DB5216" w:rsidP="00404BA0">
            <w:pPr>
              <w:jc w:val="center"/>
            </w:pPr>
            <w:r w:rsidRPr="00AD3398">
              <w:t>27</w:t>
            </w:r>
          </w:p>
        </w:tc>
        <w:tc>
          <w:tcPr>
            <w:tcW w:w="0" w:type="auto"/>
            <w:shd w:val="clear" w:color="auto" w:fill="auto"/>
            <w:vAlign w:val="center"/>
          </w:tcPr>
          <w:p w:rsidR="00DB5216" w:rsidRPr="00AD3398" w:rsidRDefault="00DB5216" w:rsidP="00404BA0">
            <w:pPr>
              <w:jc w:val="center"/>
            </w:pPr>
            <w:r w:rsidRPr="00AD3398">
              <w:t>Кульшарипово</w:t>
            </w:r>
          </w:p>
        </w:tc>
        <w:tc>
          <w:tcPr>
            <w:tcW w:w="0" w:type="auto"/>
            <w:shd w:val="clear" w:color="auto" w:fill="auto"/>
            <w:vAlign w:val="center"/>
          </w:tcPr>
          <w:p w:rsidR="00DB5216" w:rsidRPr="00AD3398" w:rsidRDefault="00DB5216" w:rsidP="00404BA0">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132</w:t>
            </w:r>
          </w:p>
        </w:tc>
        <w:tc>
          <w:tcPr>
            <w:tcW w:w="6287" w:type="dxa"/>
            <w:shd w:val="clear" w:color="auto" w:fill="auto"/>
            <w:vAlign w:val="bottom"/>
          </w:tcPr>
          <w:p w:rsidR="00DB5216" w:rsidRPr="00AD3398" w:rsidRDefault="00DB5216" w:rsidP="00404BA0">
            <w:r w:rsidRPr="00AD3398">
              <w:t>МОУ Леснокалейкинская СОШ</w:t>
            </w:r>
          </w:p>
        </w:tc>
        <w:tc>
          <w:tcPr>
            <w:tcW w:w="2129" w:type="dxa"/>
            <w:shd w:val="clear" w:color="auto" w:fill="auto"/>
            <w:vAlign w:val="center"/>
          </w:tcPr>
          <w:p w:rsidR="00DB5216" w:rsidRPr="00AD3398" w:rsidRDefault="00DB5216" w:rsidP="00404BA0">
            <w:pPr>
              <w:jc w:val="center"/>
            </w:pPr>
            <w:r w:rsidRPr="00AD3398">
              <w:t>33</w:t>
            </w:r>
          </w:p>
        </w:tc>
        <w:tc>
          <w:tcPr>
            <w:tcW w:w="0" w:type="auto"/>
            <w:shd w:val="clear" w:color="auto" w:fill="auto"/>
            <w:vAlign w:val="center"/>
          </w:tcPr>
          <w:p w:rsidR="00DB5216" w:rsidRPr="00AD3398" w:rsidRDefault="00DB5216" w:rsidP="00404BA0">
            <w:pPr>
              <w:jc w:val="center"/>
            </w:pPr>
            <w:r w:rsidRPr="00AD3398">
              <w:t>Лесное Калейкино</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133</w:t>
            </w:r>
          </w:p>
        </w:tc>
        <w:tc>
          <w:tcPr>
            <w:tcW w:w="6287" w:type="dxa"/>
            <w:shd w:val="clear" w:color="auto" w:fill="auto"/>
            <w:vAlign w:val="bottom"/>
          </w:tcPr>
          <w:p w:rsidR="00DB5216" w:rsidRPr="00AD3398" w:rsidRDefault="00DB5216" w:rsidP="00404BA0">
            <w:r w:rsidRPr="00AD3398">
              <w:t>МОУ Маметьевская СОШ</w:t>
            </w:r>
          </w:p>
        </w:tc>
        <w:tc>
          <w:tcPr>
            <w:tcW w:w="2129" w:type="dxa"/>
            <w:shd w:val="clear" w:color="auto" w:fill="auto"/>
            <w:vAlign w:val="center"/>
          </w:tcPr>
          <w:p w:rsidR="00DB5216" w:rsidRPr="00AD3398" w:rsidRDefault="00DB5216" w:rsidP="00404BA0">
            <w:pPr>
              <w:jc w:val="center"/>
            </w:pPr>
            <w:r w:rsidRPr="00AD3398">
              <w:t>26</w:t>
            </w:r>
          </w:p>
        </w:tc>
        <w:tc>
          <w:tcPr>
            <w:tcW w:w="0" w:type="auto"/>
            <w:shd w:val="clear" w:color="auto" w:fill="auto"/>
            <w:vAlign w:val="center"/>
          </w:tcPr>
          <w:p w:rsidR="00DB5216" w:rsidRPr="00AD3398" w:rsidRDefault="00DB5216" w:rsidP="00404BA0">
            <w:pPr>
              <w:jc w:val="center"/>
            </w:pPr>
            <w:r w:rsidRPr="00AD3398">
              <w:t>Маметьево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134</w:t>
            </w:r>
          </w:p>
        </w:tc>
        <w:tc>
          <w:tcPr>
            <w:tcW w:w="6287" w:type="dxa"/>
            <w:shd w:val="clear" w:color="auto" w:fill="auto"/>
            <w:vAlign w:val="bottom"/>
          </w:tcPr>
          <w:p w:rsidR="00DB5216" w:rsidRPr="00AD3398" w:rsidRDefault="00DB5216" w:rsidP="00404BA0">
            <w:r w:rsidRPr="00AD3398">
              <w:t>МОУ Миннибаевская СОШ</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135</w:t>
            </w:r>
          </w:p>
        </w:tc>
        <w:tc>
          <w:tcPr>
            <w:tcW w:w="6287" w:type="dxa"/>
            <w:shd w:val="clear" w:color="auto" w:fill="auto"/>
            <w:vAlign w:val="bottom"/>
          </w:tcPr>
          <w:p w:rsidR="00DB5216" w:rsidRPr="00AD3398" w:rsidRDefault="00DB5216" w:rsidP="00404BA0">
            <w:r w:rsidRPr="00AD3398">
              <w:t>МОУ Новонадыровская СОШ</w:t>
            </w:r>
          </w:p>
        </w:tc>
        <w:tc>
          <w:tcPr>
            <w:tcW w:w="2129" w:type="dxa"/>
            <w:shd w:val="clear" w:color="auto" w:fill="auto"/>
            <w:vAlign w:val="center"/>
          </w:tcPr>
          <w:p w:rsidR="00DB5216" w:rsidRPr="00AD3398" w:rsidRDefault="00DB5216" w:rsidP="00404BA0">
            <w:pPr>
              <w:jc w:val="center"/>
            </w:pPr>
            <w:r w:rsidRPr="00AD3398">
              <w:t>28</w:t>
            </w:r>
          </w:p>
        </w:tc>
        <w:tc>
          <w:tcPr>
            <w:tcW w:w="0" w:type="auto"/>
            <w:shd w:val="clear" w:color="auto" w:fill="auto"/>
            <w:vAlign w:val="center"/>
          </w:tcPr>
          <w:p w:rsidR="00DB5216" w:rsidRPr="00AD3398" w:rsidRDefault="00DB5216" w:rsidP="00404BA0">
            <w:pPr>
              <w:jc w:val="center"/>
            </w:pPr>
            <w:r w:rsidRPr="00AD3398">
              <w:t>Новое Надырово</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136</w:t>
            </w:r>
          </w:p>
        </w:tc>
        <w:tc>
          <w:tcPr>
            <w:tcW w:w="6287" w:type="dxa"/>
            <w:shd w:val="clear" w:color="auto" w:fill="auto"/>
            <w:vAlign w:val="bottom"/>
          </w:tcPr>
          <w:p w:rsidR="00DB5216" w:rsidRPr="00AD3398" w:rsidRDefault="00DB5216" w:rsidP="00404BA0">
            <w:r w:rsidRPr="00AD3398">
              <w:t>МОУ Новокашировская СОШ</w:t>
            </w:r>
          </w:p>
        </w:tc>
        <w:tc>
          <w:tcPr>
            <w:tcW w:w="2129" w:type="dxa"/>
            <w:shd w:val="clear" w:color="auto" w:fill="auto"/>
            <w:vAlign w:val="center"/>
          </w:tcPr>
          <w:p w:rsidR="00DB5216" w:rsidRPr="00AD3398" w:rsidRDefault="00DB5216" w:rsidP="00404BA0">
            <w:pPr>
              <w:jc w:val="center"/>
            </w:pPr>
            <w:r w:rsidRPr="00AD3398">
              <w:t>36</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137</w:t>
            </w:r>
          </w:p>
        </w:tc>
        <w:tc>
          <w:tcPr>
            <w:tcW w:w="6287" w:type="dxa"/>
            <w:shd w:val="clear" w:color="auto" w:fill="auto"/>
            <w:vAlign w:val="bottom"/>
          </w:tcPr>
          <w:p w:rsidR="00DB5216" w:rsidRPr="00AD3398" w:rsidRDefault="00DB5216" w:rsidP="00404BA0">
            <w:r w:rsidRPr="00AD3398">
              <w:t>МОУ Новоникольская СОШ</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Новоникольск</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138</w:t>
            </w:r>
          </w:p>
        </w:tc>
        <w:tc>
          <w:tcPr>
            <w:tcW w:w="6287" w:type="dxa"/>
            <w:shd w:val="clear" w:color="auto" w:fill="auto"/>
            <w:vAlign w:val="bottom"/>
          </w:tcPr>
          <w:p w:rsidR="00DB5216" w:rsidRPr="00AD3398" w:rsidRDefault="00DB5216" w:rsidP="00404BA0">
            <w:r w:rsidRPr="00AD3398">
              <w:t>МОУ Новотроицкая СОШ</w:t>
            </w:r>
          </w:p>
        </w:tc>
        <w:tc>
          <w:tcPr>
            <w:tcW w:w="2129" w:type="dxa"/>
            <w:shd w:val="clear" w:color="auto" w:fill="auto"/>
            <w:vAlign w:val="center"/>
          </w:tcPr>
          <w:p w:rsidR="00DB5216" w:rsidRPr="00AD3398" w:rsidRDefault="00DB5216" w:rsidP="00404BA0">
            <w:pPr>
              <w:jc w:val="center"/>
            </w:pPr>
            <w:r w:rsidRPr="00AD3398">
              <w:t>33</w:t>
            </w:r>
          </w:p>
        </w:tc>
        <w:tc>
          <w:tcPr>
            <w:tcW w:w="0" w:type="auto"/>
            <w:shd w:val="clear" w:color="auto" w:fill="auto"/>
            <w:vAlign w:val="center"/>
          </w:tcPr>
          <w:p w:rsidR="00DB5216" w:rsidRPr="00AD3398" w:rsidRDefault="00DB5216" w:rsidP="00404BA0">
            <w:pPr>
              <w:jc w:val="center"/>
            </w:pPr>
            <w:r w:rsidRPr="00AD3398">
              <w:t>Новотроицкое</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139</w:t>
            </w:r>
          </w:p>
        </w:tc>
        <w:tc>
          <w:tcPr>
            <w:tcW w:w="6287" w:type="dxa"/>
            <w:shd w:val="clear" w:color="auto" w:fill="auto"/>
            <w:vAlign w:val="bottom"/>
          </w:tcPr>
          <w:p w:rsidR="00DB5216" w:rsidRPr="00AD3398" w:rsidRDefault="00DB5216" w:rsidP="00404BA0">
            <w:r w:rsidRPr="00AD3398">
              <w:t>МОУ Новосуркинская ООШ</w:t>
            </w:r>
          </w:p>
        </w:tc>
        <w:tc>
          <w:tcPr>
            <w:tcW w:w="2129" w:type="dxa"/>
            <w:shd w:val="clear" w:color="auto" w:fill="auto"/>
            <w:vAlign w:val="center"/>
          </w:tcPr>
          <w:p w:rsidR="00DB5216" w:rsidRPr="00AD3398" w:rsidRDefault="00DB5216" w:rsidP="00404BA0">
            <w:pPr>
              <w:jc w:val="center"/>
            </w:pPr>
            <w:r w:rsidRPr="00AD3398">
              <w:t>16</w:t>
            </w:r>
          </w:p>
        </w:tc>
        <w:tc>
          <w:tcPr>
            <w:tcW w:w="0" w:type="auto"/>
            <w:shd w:val="clear" w:color="auto" w:fill="auto"/>
            <w:vAlign w:val="center"/>
          </w:tcPr>
          <w:p w:rsidR="00DB5216" w:rsidRPr="00AD3398" w:rsidRDefault="00DB5216" w:rsidP="00404BA0">
            <w:pPr>
              <w:jc w:val="center"/>
            </w:pPr>
            <w:r w:rsidRPr="00AD3398">
              <w:t>Новое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140</w:t>
            </w:r>
          </w:p>
        </w:tc>
        <w:tc>
          <w:tcPr>
            <w:tcW w:w="6287" w:type="dxa"/>
            <w:shd w:val="clear" w:color="auto" w:fill="auto"/>
            <w:vAlign w:val="bottom"/>
          </w:tcPr>
          <w:p w:rsidR="00DB5216" w:rsidRPr="00AD3398" w:rsidRDefault="00DB5216" w:rsidP="00404BA0">
            <w:r w:rsidRPr="00AD3398">
              <w:t>МОУ СОШ пос.Молодежный</w:t>
            </w:r>
          </w:p>
        </w:tc>
        <w:tc>
          <w:tcPr>
            <w:tcW w:w="2129" w:type="dxa"/>
            <w:shd w:val="clear" w:color="auto" w:fill="auto"/>
            <w:vAlign w:val="center"/>
          </w:tcPr>
          <w:p w:rsidR="00DB5216" w:rsidRPr="00AD3398" w:rsidRDefault="00DB5216" w:rsidP="00404BA0">
            <w:pPr>
              <w:jc w:val="center"/>
            </w:pPr>
            <w:r w:rsidRPr="00AD3398">
              <w:t>27</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141</w:t>
            </w:r>
          </w:p>
        </w:tc>
        <w:tc>
          <w:tcPr>
            <w:tcW w:w="6287" w:type="dxa"/>
            <w:shd w:val="clear" w:color="auto" w:fill="auto"/>
            <w:vAlign w:val="bottom"/>
          </w:tcPr>
          <w:p w:rsidR="00DB5216" w:rsidRPr="00AD3398" w:rsidRDefault="00DB5216" w:rsidP="00404BA0">
            <w:r w:rsidRPr="00AD3398">
              <w:t>МОУ Русско-Акташская СОШ</w:t>
            </w:r>
          </w:p>
        </w:tc>
        <w:tc>
          <w:tcPr>
            <w:tcW w:w="2129" w:type="dxa"/>
            <w:shd w:val="clear" w:color="auto" w:fill="auto"/>
            <w:vAlign w:val="center"/>
          </w:tcPr>
          <w:p w:rsidR="00DB5216" w:rsidRPr="00AD3398" w:rsidRDefault="00DB5216" w:rsidP="00404BA0">
            <w:pPr>
              <w:jc w:val="center"/>
            </w:pPr>
            <w:r w:rsidRPr="00AD3398">
              <w:t>63</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142</w:t>
            </w:r>
          </w:p>
        </w:tc>
        <w:tc>
          <w:tcPr>
            <w:tcW w:w="6287" w:type="dxa"/>
            <w:shd w:val="clear" w:color="auto" w:fill="auto"/>
            <w:vAlign w:val="bottom"/>
          </w:tcPr>
          <w:p w:rsidR="00DB5216" w:rsidRPr="00AD3398" w:rsidRDefault="00DB5216" w:rsidP="00404BA0">
            <w:r w:rsidRPr="00AD3398">
              <w:t>МОУ Старомихайловская СОШ</w:t>
            </w:r>
          </w:p>
        </w:tc>
        <w:tc>
          <w:tcPr>
            <w:tcW w:w="2129" w:type="dxa"/>
            <w:shd w:val="clear" w:color="auto" w:fill="auto"/>
            <w:vAlign w:val="center"/>
          </w:tcPr>
          <w:p w:rsidR="00DB5216" w:rsidRPr="00AD3398" w:rsidRDefault="00DB5216" w:rsidP="00404BA0">
            <w:pPr>
              <w:jc w:val="center"/>
            </w:pPr>
            <w:r w:rsidRPr="00AD3398">
              <w:t>27</w:t>
            </w:r>
          </w:p>
        </w:tc>
        <w:tc>
          <w:tcPr>
            <w:tcW w:w="0" w:type="auto"/>
            <w:shd w:val="clear" w:color="auto" w:fill="auto"/>
            <w:vAlign w:val="center"/>
          </w:tcPr>
          <w:p w:rsidR="00DB5216" w:rsidRPr="00AD3398" w:rsidRDefault="00DB5216" w:rsidP="00404BA0">
            <w:pPr>
              <w:jc w:val="center"/>
            </w:pPr>
            <w:r w:rsidRPr="00AD3398">
              <w:t>Ирекле</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143</w:t>
            </w:r>
          </w:p>
        </w:tc>
        <w:tc>
          <w:tcPr>
            <w:tcW w:w="6287" w:type="dxa"/>
            <w:shd w:val="clear" w:color="auto" w:fill="auto"/>
            <w:vAlign w:val="bottom"/>
          </w:tcPr>
          <w:p w:rsidR="00DB5216" w:rsidRPr="00AD3398" w:rsidRDefault="00DB5216" w:rsidP="00404BA0">
            <w:r w:rsidRPr="00AD3398">
              <w:t>МОУ Старосуркинская СОШ</w:t>
            </w:r>
          </w:p>
        </w:tc>
        <w:tc>
          <w:tcPr>
            <w:tcW w:w="2129" w:type="dxa"/>
            <w:shd w:val="clear" w:color="auto" w:fill="auto"/>
            <w:vAlign w:val="center"/>
          </w:tcPr>
          <w:p w:rsidR="00DB5216" w:rsidRPr="00AD3398" w:rsidRDefault="00DB5216" w:rsidP="00404BA0">
            <w:pPr>
              <w:jc w:val="center"/>
            </w:pPr>
            <w:r w:rsidRPr="00AD3398">
              <w:t>28</w:t>
            </w:r>
          </w:p>
        </w:tc>
        <w:tc>
          <w:tcPr>
            <w:tcW w:w="0" w:type="auto"/>
            <w:shd w:val="clear" w:color="auto" w:fill="auto"/>
            <w:vAlign w:val="center"/>
          </w:tcPr>
          <w:p w:rsidR="00DB5216" w:rsidRPr="00AD3398" w:rsidRDefault="00DB5216" w:rsidP="00404BA0">
            <w:pPr>
              <w:jc w:val="center"/>
            </w:pPr>
            <w:r w:rsidRPr="00AD3398">
              <w:t>Старое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144</w:t>
            </w:r>
          </w:p>
        </w:tc>
        <w:tc>
          <w:tcPr>
            <w:tcW w:w="6287" w:type="dxa"/>
            <w:shd w:val="clear" w:color="auto" w:fill="auto"/>
            <w:vAlign w:val="bottom"/>
          </w:tcPr>
          <w:p w:rsidR="00DB5216" w:rsidRPr="00AD3398" w:rsidRDefault="00DB5216" w:rsidP="00404BA0">
            <w:r w:rsidRPr="00AD3398">
              <w:t>МОУ Сиренькинская СОШ</w:t>
            </w:r>
          </w:p>
        </w:tc>
        <w:tc>
          <w:tcPr>
            <w:tcW w:w="2129" w:type="dxa"/>
            <w:shd w:val="clear" w:color="auto" w:fill="auto"/>
            <w:vAlign w:val="center"/>
          </w:tcPr>
          <w:p w:rsidR="00DB5216" w:rsidRPr="00AD3398" w:rsidRDefault="00DB5216" w:rsidP="00404BA0">
            <w:pPr>
              <w:jc w:val="center"/>
            </w:pPr>
            <w:r w:rsidRPr="00AD3398">
              <w:t>30</w:t>
            </w:r>
          </w:p>
        </w:tc>
        <w:tc>
          <w:tcPr>
            <w:tcW w:w="0" w:type="auto"/>
            <w:shd w:val="clear" w:color="auto" w:fill="auto"/>
            <w:vAlign w:val="center"/>
          </w:tcPr>
          <w:p w:rsidR="00DB5216" w:rsidRPr="00AD3398" w:rsidRDefault="00DB5216" w:rsidP="00404BA0">
            <w:pPr>
              <w:jc w:val="center"/>
            </w:pPr>
            <w:r w:rsidRPr="00AD3398">
              <w:t>Чувашское Сиренькино</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145</w:t>
            </w:r>
          </w:p>
        </w:tc>
        <w:tc>
          <w:tcPr>
            <w:tcW w:w="6287" w:type="dxa"/>
            <w:shd w:val="clear" w:color="auto" w:fill="auto"/>
            <w:vAlign w:val="bottom"/>
          </w:tcPr>
          <w:p w:rsidR="00DB5216" w:rsidRPr="00AD3398" w:rsidRDefault="00DB5216" w:rsidP="00404BA0">
            <w:r w:rsidRPr="00AD3398">
              <w:t>МОУ Сулеевская СОШ</w:t>
            </w:r>
          </w:p>
        </w:tc>
        <w:tc>
          <w:tcPr>
            <w:tcW w:w="2129" w:type="dxa"/>
            <w:shd w:val="clear" w:color="auto" w:fill="auto"/>
            <w:vAlign w:val="center"/>
          </w:tcPr>
          <w:p w:rsidR="00DB5216" w:rsidRPr="00AD3398" w:rsidRDefault="00DB5216" w:rsidP="00404BA0">
            <w:pPr>
              <w:jc w:val="center"/>
            </w:pPr>
            <w:r w:rsidRPr="00AD3398">
              <w:t>28</w:t>
            </w:r>
          </w:p>
        </w:tc>
        <w:tc>
          <w:tcPr>
            <w:tcW w:w="0" w:type="auto"/>
            <w:shd w:val="clear" w:color="auto" w:fill="auto"/>
            <w:vAlign w:val="center"/>
          </w:tcPr>
          <w:p w:rsidR="00DB5216" w:rsidRPr="00AD3398" w:rsidRDefault="00DB5216" w:rsidP="00404BA0">
            <w:pPr>
              <w:jc w:val="center"/>
            </w:pPr>
            <w:r w:rsidRPr="00AD3398">
              <w:t>Сулеево</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146</w:t>
            </w:r>
          </w:p>
        </w:tc>
        <w:tc>
          <w:tcPr>
            <w:tcW w:w="6287" w:type="dxa"/>
            <w:shd w:val="clear" w:color="auto" w:fill="auto"/>
            <w:vAlign w:val="bottom"/>
          </w:tcPr>
          <w:p w:rsidR="00DB5216" w:rsidRPr="00AD3398" w:rsidRDefault="00DB5216" w:rsidP="00404BA0">
            <w:r w:rsidRPr="00AD3398">
              <w:t>МОУ СОШ ст.Миннибаево</w:t>
            </w:r>
          </w:p>
        </w:tc>
        <w:tc>
          <w:tcPr>
            <w:tcW w:w="2129" w:type="dxa"/>
            <w:shd w:val="clear" w:color="auto" w:fill="auto"/>
            <w:vAlign w:val="center"/>
          </w:tcPr>
          <w:p w:rsidR="00DB5216" w:rsidRPr="00AD3398" w:rsidRDefault="00DB5216" w:rsidP="00404BA0">
            <w:pPr>
              <w:jc w:val="center"/>
            </w:pPr>
            <w:r w:rsidRPr="00AD3398">
              <w:t>23</w:t>
            </w:r>
          </w:p>
        </w:tc>
        <w:tc>
          <w:tcPr>
            <w:tcW w:w="0" w:type="auto"/>
            <w:shd w:val="clear" w:color="auto" w:fill="auto"/>
            <w:vAlign w:val="center"/>
          </w:tcPr>
          <w:p w:rsidR="00DB5216" w:rsidRPr="00AD3398" w:rsidRDefault="00DB5216" w:rsidP="00404BA0">
            <w:pPr>
              <w:jc w:val="center"/>
            </w:pPr>
            <w:r w:rsidRPr="00AD3398">
              <w:t>станция 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147</w:t>
            </w:r>
          </w:p>
        </w:tc>
        <w:tc>
          <w:tcPr>
            <w:tcW w:w="6287" w:type="dxa"/>
            <w:shd w:val="clear" w:color="auto" w:fill="auto"/>
            <w:vAlign w:val="bottom"/>
          </w:tcPr>
          <w:p w:rsidR="00DB5216" w:rsidRPr="00AD3398" w:rsidRDefault="00DB5216" w:rsidP="00404BA0">
            <w:r w:rsidRPr="00AD3398">
              <w:t>МОУ Тайсугановская СОШ</w:t>
            </w:r>
          </w:p>
        </w:tc>
        <w:tc>
          <w:tcPr>
            <w:tcW w:w="2129" w:type="dxa"/>
            <w:shd w:val="clear" w:color="auto" w:fill="auto"/>
            <w:vAlign w:val="center"/>
          </w:tcPr>
          <w:p w:rsidR="00DB5216" w:rsidRPr="00AD3398" w:rsidRDefault="00DB5216" w:rsidP="00404BA0">
            <w:pPr>
              <w:jc w:val="center"/>
            </w:pPr>
            <w:r w:rsidRPr="00AD3398">
              <w:t>23</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148</w:t>
            </w:r>
          </w:p>
        </w:tc>
        <w:tc>
          <w:tcPr>
            <w:tcW w:w="6287" w:type="dxa"/>
            <w:shd w:val="clear" w:color="auto" w:fill="auto"/>
            <w:vAlign w:val="bottom"/>
          </w:tcPr>
          <w:p w:rsidR="00DB5216" w:rsidRPr="00AD3398" w:rsidRDefault="00DB5216" w:rsidP="00404BA0">
            <w:r w:rsidRPr="00AD3398">
              <w:t>МОУ Чупаевская СОШ</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Чупаево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149</w:t>
            </w:r>
          </w:p>
        </w:tc>
        <w:tc>
          <w:tcPr>
            <w:tcW w:w="6287" w:type="dxa"/>
            <w:shd w:val="clear" w:color="auto" w:fill="auto"/>
            <w:vAlign w:val="bottom"/>
          </w:tcPr>
          <w:p w:rsidR="00DB5216" w:rsidRPr="00AD3398" w:rsidRDefault="00DB5216" w:rsidP="00404BA0">
            <w:r w:rsidRPr="00AD3398">
              <w:t>МОУ Ямашинская СОШ</w:t>
            </w:r>
          </w:p>
        </w:tc>
        <w:tc>
          <w:tcPr>
            <w:tcW w:w="2129" w:type="dxa"/>
            <w:shd w:val="clear" w:color="auto" w:fill="auto"/>
            <w:vAlign w:val="center"/>
          </w:tcPr>
          <w:p w:rsidR="00DB5216" w:rsidRPr="00AD3398" w:rsidRDefault="00DB5216" w:rsidP="00404BA0">
            <w:pPr>
              <w:jc w:val="center"/>
            </w:pPr>
            <w:r w:rsidRPr="00AD3398">
              <w:t>32</w:t>
            </w:r>
          </w:p>
        </w:tc>
        <w:tc>
          <w:tcPr>
            <w:tcW w:w="0" w:type="auto"/>
            <w:shd w:val="clear" w:color="auto" w:fill="auto"/>
            <w:vAlign w:val="center"/>
          </w:tcPr>
          <w:p w:rsidR="00DB5216" w:rsidRPr="00AD3398" w:rsidRDefault="00DB5216" w:rsidP="00404BA0">
            <w:pPr>
              <w:jc w:val="center"/>
            </w:pPr>
            <w:r w:rsidRPr="00AD3398">
              <w:t>Ямаши</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150</w:t>
            </w:r>
          </w:p>
        </w:tc>
        <w:tc>
          <w:tcPr>
            <w:tcW w:w="6287" w:type="dxa"/>
            <w:shd w:val="clear" w:color="auto" w:fill="auto"/>
            <w:vAlign w:val="bottom"/>
          </w:tcPr>
          <w:p w:rsidR="00DB5216" w:rsidRPr="00AD3398" w:rsidRDefault="00DB5216" w:rsidP="00404BA0">
            <w:r w:rsidRPr="00AD3398">
              <w:t>МОУ Ямашская СОШ</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Ямаши</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151</w:t>
            </w:r>
          </w:p>
        </w:tc>
        <w:tc>
          <w:tcPr>
            <w:tcW w:w="6287" w:type="dxa"/>
            <w:shd w:val="clear" w:color="auto" w:fill="auto"/>
            <w:vAlign w:val="center"/>
          </w:tcPr>
          <w:p w:rsidR="00DB5216" w:rsidRPr="00AD3398" w:rsidRDefault="00DB5216" w:rsidP="00404BA0">
            <w:r w:rsidRPr="00AD3398">
              <w:t>«Альметьевская специальная (коррекционная) общеобр</w:t>
            </w:r>
            <w:r w:rsidRPr="00AD3398">
              <w:t>а</w:t>
            </w:r>
            <w:r w:rsidRPr="00AD3398">
              <w:t>зовательная школа №19 VIII вида»</w:t>
            </w:r>
          </w:p>
        </w:tc>
        <w:tc>
          <w:tcPr>
            <w:tcW w:w="2129" w:type="dxa"/>
            <w:shd w:val="clear" w:color="auto" w:fill="auto"/>
            <w:noWrap/>
            <w:vAlign w:val="center"/>
          </w:tcPr>
          <w:p w:rsidR="00DB5216" w:rsidRPr="00AD3398" w:rsidRDefault="00DB5216" w:rsidP="00404BA0">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152</w:t>
            </w:r>
          </w:p>
        </w:tc>
        <w:tc>
          <w:tcPr>
            <w:tcW w:w="6287" w:type="dxa"/>
            <w:shd w:val="clear" w:color="auto" w:fill="auto"/>
            <w:vAlign w:val="center"/>
          </w:tcPr>
          <w:p w:rsidR="00DB5216" w:rsidRPr="00AD3398" w:rsidRDefault="00DB5216" w:rsidP="00404BA0">
            <w:r w:rsidRPr="00AD3398">
              <w:t>«Альметьевская специальная (коррекционная) общеобр</w:t>
            </w:r>
            <w:r w:rsidRPr="00AD3398">
              <w:t>а</w:t>
            </w:r>
            <w:r w:rsidRPr="00AD3398">
              <w:t>зовательная школа-интернат VI вида»</w:t>
            </w:r>
          </w:p>
        </w:tc>
        <w:tc>
          <w:tcPr>
            <w:tcW w:w="2129" w:type="dxa"/>
            <w:shd w:val="clear" w:color="auto" w:fill="auto"/>
            <w:noWrap/>
            <w:vAlign w:val="center"/>
          </w:tcPr>
          <w:p w:rsidR="00DB5216" w:rsidRPr="00AD3398" w:rsidRDefault="00DB5216" w:rsidP="00404BA0">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153</w:t>
            </w:r>
          </w:p>
        </w:tc>
        <w:tc>
          <w:tcPr>
            <w:tcW w:w="6287" w:type="dxa"/>
            <w:shd w:val="clear" w:color="auto" w:fill="auto"/>
            <w:vAlign w:val="center"/>
          </w:tcPr>
          <w:p w:rsidR="00DB5216" w:rsidRPr="00AD3398" w:rsidRDefault="00DB5216" w:rsidP="00404BA0">
            <w:r w:rsidRPr="00AD3398">
              <w:t>ГООУ «Новокашировская санаторная школа-интернат»</w:t>
            </w:r>
          </w:p>
        </w:tc>
        <w:tc>
          <w:tcPr>
            <w:tcW w:w="2129" w:type="dxa"/>
            <w:shd w:val="clear" w:color="auto" w:fill="auto"/>
            <w:noWrap/>
            <w:vAlign w:val="center"/>
          </w:tcPr>
          <w:p w:rsidR="00DB5216" w:rsidRPr="00AD3398" w:rsidRDefault="00DB5216" w:rsidP="00404BA0">
            <w:r w:rsidRPr="00AD3398">
              <w:t> </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154</w:t>
            </w:r>
          </w:p>
        </w:tc>
        <w:tc>
          <w:tcPr>
            <w:tcW w:w="6287" w:type="dxa"/>
            <w:shd w:val="clear" w:color="auto" w:fill="auto"/>
            <w:vAlign w:val="bottom"/>
          </w:tcPr>
          <w:p w:rsidR="00DB5216" w:rsidRPr="00AD3398" w:rsidRDefault="00DB5216" w:rsidP="00404BA0">
            <w:r w:rsidRPr="00AD3398">
              <w:t>ГБОУ ВПО «Альметьевский государственный нефтяной институт»</w:t>
            </w:r>
          </w:p>
        </w:tc>
        <w:tc>
          <w:tcPr>
            <w:tcW w:w="2129" w:type="dxa"/>
            <w:shd w:val="clear" w:color="auto" w:fill="auto"/>
            <w:vAlign w:val="center"/>
          </w:tcPr>
          <w:p w:rsidR="00DB5216" w:rsidRPr="00AD3398" w:rsidRDefault="00DB5216" w:rsidP="00404BA0">
            <w:pPr>
              <w:jc w:val="center"/>
            </w:pPr>
            <w:r w:rsidRPr="00AD3398">
              <w:t>647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155</w:t>
            </w:r>
          </w:p>
        </w:tc>
        <w:tc>
          <w:tcPr>
            <w:tcW w:w="6287" w:type="dxa"/>
            <w:shd w:val="clear" w:color="auto" w:fill="auto"/>
            <w:vAlign w:val="bottom"/>
          </w:tcPr>
          <w:p w:rsidR="00DB5216" w:rsidRPr="00AD3398" w:rsidRDefault="00DB5216" w:rsidP="00404BA0">
            <w:r w:rsidRPr="00AD3398">
              <w:t>Альметьевский филиал ГОУ ВПО КГТУ им.А.Н. Туполева</w:t>
            </w:r>
          </w:p>
        </w:tc>
        <w:tc>
          <w:tcPr>
            <w:tcW w:w="2129" w:type="dxa"/>
            <w:shd w:val="clear" w:color="auto" w:fill="auto"/>
            <w:vAlign w:val="center"/>
          </w:tcPr>
          <w:p w:rsidR="00DB5216" w:rsidRPr="00AD3398" w:rsidRDefault="00DB5216" w:rsidP="00404BA0">
            <w:pPr>
              <w:jc w:val="center"/>
            </w:pPr>
            <w:r w:rsidRPr="00AD3398">
              <w:t>76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156</w:t>
            </w:r>
          </w:p>
        </w:tc>
        <w:tc>
          <w:tcPr>
            <w:tcW w:w="6287" w:type="dxa"/>
            <w:shd w:val="clear" w:color="auto" w:fill="auto"/>
            <w:vAlign w:val="bottom"/>
          </w:tcPr>
          <w:p w:rsidR="00DB5216" w:rsidRPr="00AD3398" w:rsidRDefault="00DB5216" w:rsidP="00404BA0">
            <w:r w:rsidRPr="00AD3398">
              <w:t>ГАОУ ВПО «Альметьевский государственный институт муниципальной службы»</w:t>
            </w:r>
          </w:p>
        </w:tc>
        <w:tc>
          <w:tcPr>
            <w:tcW w:w="2129" w:type="dxa"/>
            <w:shd w:val="clear" w:color="auto" w:fill="auto"/>
            <w:vAlign w:val="center"/>
          </w:tcPr>
          <w:p w:rsidR="00DB5216" w:rsidRPr="00AD3398" w:rsidRDefault="00DB5216" w:rsidP="00404BA0">
            <w:pPr>
              <w:jc w:val="center"/>
            </w:pPr>
            <w:r w:rsidRPr="00AD3398">
              <w:t>318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157</w:t>
            </w:r>
          </w:p>
        </w:tc>
        <w:tc>
          <w:tcPr>
            <w:tcW w:w="6287" w:type="dxa"/>
            <w:shd w:val="clear" w:color="auto" w:fill="auto"/>
            <w:vAlign w:val="bottom"/>
          </w:tcPr>
          <w:p w:rsidR="00DB5216" w:rsidRPr="00AD3398" w:rsidRDefault="00DB5216" w:rsidP="00404BA0">
            <w:r w:rsidRPr="00AD3398">
              <w:t>Альметьевский  филиал НОУ ВПО «Институт экономики, управления и права»</w:t>
            </w:r>
          </w:p>
        </w:tc>
        <w:tc>
          <w:tcPr>
            <w:tcW w:w="2129" w:type="dxa"/>
            <w:shd w:val="clear" w:color="auto" w:fill="auto"/>
            <w:vAlign w:val="center"/>
          </w:tcPr>
          <w:p w:rsidR="00DB5216" w:rsidRPr="00AD3398" w:rsidRDefault="00DB5216" w:rsidP="00404BA0">
            <w:pPr>
              <w:jc w:val="center"/>
            </w:pPr>
            <w:r w:rsidRPr="00AD3398">
              <w:t>131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158</w:t>
            </w:r>
          </w:p>
        </w:tc>
        <w:tc>
          <w:tcPr>
            <w:tcW w:w="6287" w:type="dxa"/>
            <w:shd w:val="clear" w:color="auto" w:fill="auto"/>
            <w:vAlign w:val="bottom"/>
          </w:tcPr>
          <w:p w:rsidR="00DB5216" w:rsidRPr="00AD3398" w:rsidRDefault="00DB5216" w:rsidP="00404BA0">
            <w:r w:rsidRPr="00AD3398">
              <w:t>Альметьевский    филиал НОУ ВПО «Академия  управл</w:t>
            </w:r>
            <w:r w:rsidRPr="00AD3398">
              <w:t>е</w:t>
            </w:r>
            <w:r w:rsidRPr="00AD3398">
              <w:t>ния «ТИСБИ»</w:t>
            </w:r>
          </w:p>
        </w:tc>
        <w:tc>
          <w:tcPr>
            <w:tcW w:w="2129" w:type="dxa"/>
            <w:shd w:val="clear" w:color="auto" w:fill="auto"/>
            <w:vAlign w:val="center"/>
          </w:tcPr>
          <w:p w:rsidR="00DB5216" w:rsidRPr="00AD3398" w:rsidRDefault="00DB5216" w:rsidP="00404BA0">
            <w:pPr>
              <w:jc w:val="center"/>
            </w:pPr>
            <w:r w:rsidRPr="00AD3398">
              <w:t>69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159</w:t>
            </w:r>
          </w:p>
        </w:tc>
        <w:tc>
          <w:tcPr>
            <w:tcW w:w="6287" w:type="dxa"/>
            <w:shd w:val="clear" w:color="auto" w:fill="auto"/>
            <w:vAlign w:val="bottom"/>
          </w:tcPr>
          <w:p w:rsidR="00DB5216" w:rsidRPr="00AD3398" w:rsidRDefault="00DB5216" w:rsidP="00404BA0">
            <w:r w:rsidRPr="00AD3398">
              <w:t>НОУ ВПО Альметьевский институт (филиал)  Академии ВЭГУ</w:t>
            </w:r>
          </w:p>
        </w:tc>
        <w:tc>
          <w:tcPr>
            <w:tcW w:w="2129" w:type="dxa"/>
            <w:shd w:val="clear" w:color="auto" w:fill="auto"/>
            <w:vAlign w:val="center"/>
          </w:tcPr>
          <w:p w:rsidR="00DB5216" w:rsidRPr="00AD3398" w:rsidRDefault="00DB5216" w:rsidP="00404BA0">
            <w:pPr>
              <w:jc w:val="center"/>
            </w:pPr>
            <w:r w:rsidRPr="00AD3398">
              <w:t>44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160</w:t>
            </w:r>
          </w:p>
        </w:tc>
        <w:tc>
          <w:tcPr>
            <w:tcW w:w="6287" w:type="dxa"/>
            <w:shd w:val="clear" w:color="auto" w:fill="auto"/>
            <w:vAlign w:val="bottom"/>
          </w:tcPr>
          <w:p w:rsidR="00DB5216" w:rsidRPr="00AD3398" w:rsidRDefault="00DB5216" w:rsidP="00404BA0">
            <w:r w:rsidRPr="00AD3398">
              <w:t>ГАОУ СПО «Альметьевский  политехнический техникум»</w:t>
            </w:r>
          </w:p>
        </w:tc>
        <w:tc>
          <w:tcPr>
            <w:tcW w:w="2129" w:type="dxa"/>
            <w:shd w:val="clear" w:color="auto" w:fill="auto"/>
            <w:vAlign w:val="center"/>
          </w:tcPr>
          <w:p w:rsidR="00DB5216" w:rsidRPr="00AD3398" w:rsidRDefault="00DB5216" w:rsidP="00404BA0">
            <w:pPr>
              <w:jc w:val="center"/>
            </w:pPr>
            <w:r w:rsidRPr="00AD3398">
              <w:t>235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161</w:t>
            </w:r>
          </w:p>
        </w:tc>
        <w:tc>
          <w:tcPr>
            <w:tcW w:w="6287" w:type="dxa"/>
            <w:shd w:val="clear" w:color="auto" w:fill="auto"/>
            <w:vAlign w:val="bottom"/>
          </w:tcPr>
          <w:p w:rsidR="00DB5216" w:rsidRPr="00AD3398" w:rsidRDefault="00DB5216" w:rsidP="00404BA0">
            <w:r w:rsidRPr="00AD3398">
              <w:t>ГАОУ СПО «Альметьевский техникум физической кул</w:t>
            </w:r>
            <w:r w:rsidRPr="00AD3398">
              <w:t>ь</w:t>
            </w:r>
            <w:r w:rsidRPr="00AD3398">
              <w:t xml:space="preserve">туры» </w:t>
            </w:r>
          </w:p>
        </w:tc>
        <w:tc>
          <w:tcPr>
            <w:tcW w:w="2129" w:type="dxa"/>
            <w:shd w:val="clear" w:color="auto" w:fill="auto"/>
            <w:vAlign w:val="center"/>
          </w:tcPr>
          <w:p w:rsidR="00DB5216" w:rsidRPr="00AD3398" w:rsidRDefault="00DB5216" w:rsidP="00404BA0">
            <w:pPr>
              <w:jc w:val="center"/>
            </w:pPr>
            <w:r w:rsidRPr="00AD3398">
              <w:t>70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162</w:t>
            </w:r>
          </w:p>
        </w:tc>
        <w:tc>
          <w:tcPr>
            <w:tcW w:w="6287" w:type="dxa"/>
            <w:shd w:val="clear" w:color="auto" w:fill="auto"/>
            <w:vAlign w:val="bottom"/>
          </w:tcPr>
          <w:p w:rsidR="00DB5216" w:rsidRPr="00AD3398" w:rsidRDefault="00DB5216" w:rsidP="00404BA0">
            <w:r w:rsidRPr="00AD3398">
              <w:t>ГБОУ СПО «Альметьевский профессиональный колледж»</w:t>
            </w:r>
          </w:p>
        </w:tc>
        <w:tc>
          <w:tcPr>
            <w:tcW w:w="2129" w:type="dxa"/>
            <w:shd w:val="clear" w:color="auto" w:fill="auto"/>
            <w:vAlign w:val="center"/>
          </w:tcPr>
          <w:p w:rsidR="00DB5216" w:rsidRPr="00AD3398" w:rsidRDefault="00DB5216" w:rsidP="00404BA0">
            <w:pPr>
              <w:jc w:val="center"/>
            </w:pPr>
            <w:r w:rsidRPr="00AD3398">
              <w:t>76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163</w:t>
            </w:r>
          </w:p>
        </w:tc>
        <w:tc>
          <w:tcPr>
            <w:tcW w:w="6287" w:type="dxa"/>
            <w:shd w:val="clear" w:color="auto" w:fill="auto"/>
            <w:vAlign w:val="bottom"/>
          </w:tcPr>
          <w:p w:rsidR="00DB5216" w:rsidRPr="00AD3398" w:rsidRDefault="00DB5216" w:rsidP="00404BA0">
            <w:r w:rsidRPr="00AD3398">
              <w:t>ГАОУ СПО РТ «Альметьевский музыкальный колледж им.Ф.З.Яруллина»</w:t>
            </w:r>
          </w:p>
        </w:tc>
        <w:tc>
          <w:tcPr>
            <w:tcW w:w="2129" w:type="dxa"/>
            <w:shd w:val="clear" w:color="auto" w:fill="auto"/>
            <w:vAlign w:val="center"/>
          </w:tcPr>
          <w:p w:rsidR="00DB5216" w:rsidRPr="00AD3398" w:rsidRDefault="00DB5216" w:rsidP="00404BA0">
            <w:pPr>
              <w:jc w:val="center"/>
            </w:pPr>
            <w:r w:rsidRPr="00AD3398">
              <w:t>116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164</w:t>
            </w:r>
          </w:p>
        </w:tc>
        <w:tc>
          <w:tcPr>
            <w:tcW w:w="6287" w:type="dxa"/>
            <w:shd w:val="clear" w:color="auto" w:fill="auto"/>
            <w:vAlign w:val="bottom"/>
          </w:tcPr>
          <w:p w:rsidR="00DB5216" w:rsidRPr="00AD3398" w:rsidRDefault="00DB5216" w:rsidP="00404BA0">
            <w:r w:rsidRPr="00AD3398">
              <w:t xml:space="preserve">ГАОУ СПО РТ </w:t>
            </w:r>
            <w:r w:rsidRPr="00AD3398">
              <w:br/>
              <w:t>«Альметьевское медицинское училище»</w:t>
            </w:r>
          </w:p>
        </w:tc>
        <w:tc>
          <w:tcPr>
            <w:tcW w:w="2129" w:type="dxa"/>
            <w:shd w:val="clear" w:color="auto" w:fill="auto"/>
            <w:vAlign w:val="center"/>
          </w:tcPr>
          <w:p w:rsidR="00DB5216" w:rsidRPr="00AD3398" w:rsidRDefault="00DB5216" w:rsidP="00404BA0">
            <w:pPr>
              <w:jc w:val="center"/>
            </w:pPr>
            <w:r w:rsidRPr="00AD3398">
              <w:t>64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165</w:t>
            </w:r>
          </w:p>
        </w:tc>
        <w:tc>
          <w:tcPr>
            <w:tcW w:w="6287" w:type="dxa"/>
            <w:shd w:val="clear" w:color="auto" w:fill="auto"/>
            <w:vAlign w:val="bottom"/>
          </w:tcPr>
          <w:p w:rsidR="00DB5216" w:rsidRPr="00AD3398" w:rsidRDefault="00DB5216" w:rsidP="00404BA0">
            <w:r w:rsidRPr="00AD3398">
              <w:t>НОУ СПО «Альметьевский техникум информационных технология и сервиса»</w:t>
            </w:r>
          </w:p>
        </w:tc>
        <w:tc>
          <w:tcPr>
            <w:tcW w:w="2129" w:type="dxa"/>
            <w:shd w:val="clear" w:color="auto" w:fill="auto"/>
            <w:vAlign w:val="center"/>
          </w:tcPr>
          <w:p w:rsidR="00DB5216" w:rsidRPr="00AD3398" w:rsidRDefault="00DB5216" w:rsidP="00404BA0">
            <w:pPr>
              <w:jc w:val="center"/>
            </w:pPr>
            <w:r w:rsidRPr="00AD3398">
              <w:t>21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166</w:t>
            </w:r>
          </w:p>
        </w:tc>
        <w:tc>
          <w:tcPr>
            <w:tcW w:w="6287" w:type="dxa"/>
            <w:shd w:val="clear" w:color="auto" w:fill="auto"/>
            <w:vAlign w:val="bottom"/>
          </w:tcPr>
          <w:p w:rsidR="00DB5216" w:rsidRPr="00AD3398" w:rsidRDefault="00DB5216" w:rsidP="00404BA0">
            <w:r w:rsidRPr="00AD3398">
              <w:t>ГБОУ НПО «Профессиональное училище № 84»</w:t>
            </w:r>
          </w:p>
        </w:tc>
        <w:tc>
          <w:tcPr>
            <w:tcW w:w="2129" w:type="dxa"/>
            <w:shd w:val="clear" w:color="auto" w:fill="auto"/>
            <w:vAlign w:val="center"/>
          </w:tcPr>
          <w:p w:rsidR="00DB5216" w:rsidRPr="00AD3398" w:rsidRDefault="00DB5216" w:rsidP="00404BA0">
            <w:pPr>
              <w:jc w:val="center"/>
            </w:pPr>
            <w:r w:rsidRPr="00AD3398">
              <w:t>85</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vAlign w:val="center"/>
          </w:tcPr>
          <w:p w:rsidR="00DB5216" w:rsidRPr="00AD3398" w:rsidRDefault="00DB5216" w:rsidP="00404BA0">
            <w:pPr>
              <w:jc w:val="center"/>
              <w:rPr>
                <w:b/>
                <w:bCs/>
              </w:rPr>
            </w:pPr>
            <w:r w:rsidRPr="00AD3398">
              <w:rPr>
                <w:b/>
                <w:bCs/>
              </w:rPr>
              <w:t>XIII</w:t>
            </w:r>
          </w:p>
        </w:tc>
        <w:tc>
          <w:tcPr>
            <w:tcW w:w="6287" w:type="dxa"/>
            <w:shd w:val="clear" w:color="auto" w:fill="auto"/>
            <w:vAlign w:val="center"/>
          </w:tcPr>
          <w:p w:rsidR="00DB5216" w:rsidRPr="00AD3398" w:rsidRDefault="00DB5216" w:rsidP="00404BA0">
            <w:pPr>
              <w:rPr>
                <w:b/>
                <w:bCs/>
              </w:rPr>
            </w:pPr>
            <w:r w:rsidRPr="00AD3398">
              <w:rPr>
                <w:b/>
                <w:bCs/>
              </w:rPr>
              <w:t>ЗДРАВООХРАНЕНИЕ И СОЦИАЛНЫЕ УСЛУГИ:</w:t>
            </w:r>
          </w:p>
        </w:tc>
        <w:tc>
          <w:tcPr>
            <w:tcW w:w="2129" w:type="dxa"/>
            <w:shd w:val="clear" w:color="auto" w:fill="auto"/>
            <w:noWrap/>
            <w:vAlign w:val="bottom"/>
          </w:tcPr>
          <w:p w:rsidR="00DB5216" w:rsidRPr="00AD3398" w:rsidRDefault="00DB5216" w:rsidP="00BE0C35">
            <w:pPr>
              <w:jc w:val="center"/>
              <w:rPr>
                <w:b/>
                <w:bCs/>
              </w:rPr>
            </w:pPr>
            <w:r w:rsidRPr="00AD3398">
              <w:rPr>
                <w:b/>
                <w:bCs/>
              </w:rPr>
              <w:t>4073</w:t>
            </w:r>
          </w:p>
        </w:tc>
        <w:tc>
          <w:tcPr>
            <w:tcW w:w="0" w:type="auto"/>
            <w:shd w:val="clear" w:color="auto" w:fill="auto"/>
            <w:noWrap/>
            <w:vAlign w:val="center"/>
          </w:tcPr>
          <w:p w:rsidR="00DB5216" w:rsidRPr="00AD3398" w:rsidRDefault="00DB5216" w:rsidP="00404BA0">
            <w:pPr>
              <w:jc w:val="center"/>
            </w:pPr>
            <w:r w:rsidRPr="00AD3398">
              <w:t> </w:t>
            </w:r>
          </w:p>
        </w:tc>
        <w:tc>
          <w:tcPr>
            <w:tcW w:w="0" w:type="auto"/>
            <w:shd w:val="clear" w:color="auto" w:fill="auto"/>
            <w:noWrap/>
            <w:vAlign w:val="center"/>
          </w:tcPr>
          <w:p w:rsidR="00DB5216" w:rsidRPr="00AD3398" w:rsidRDefault="00DB5216" w:rsidP="00404BA0">
            <w:pPr>
              <w:jc w:val="center"/>
            </w:pPr>
            <w:r w:rsidRPr="00AD3398">
              <w:t> </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r w:rsidRPr="00AD3398">
              <w:t> </w:t>
            </w:r>
          </w:p>
        </w:tc>
        <w:tc>
          <w:tcPr>
            <w:tcW w:w="6287" w:type="dxa"/>
            <w:shd w:val="clear" w:color="auto" w:fill="auto"/>
            <w:vAlign w:val="center"/>
          </w:tcPr>
          <w:p w:rsidR="00DB5216" w:rsidRPr="00AD3398" w:rsidRDefault="00DB5216" w:rsidP="00404BA0">
            <w:pPr>
              <w:rPr>
                <w:b/>
                <w:bCs/>
              </w:rPr>
            </w:pPr>
            <w:r w:rsidRPr="00AD3398">
              <w:rPr>
                <w:b/>
                <w:bCs/>
              </w:rPr>
              <w:t>в том числе:</w:t>
            </w:r>
          </w:p>
        </w:tc>
        <w:tc>
          <w:tcPr>
            <w:tcW w:w="2129" w:type="dxa"/>
            <w:shd w:val="clear" w:color="auto" w:fill="auto"/>
            <w:noWrap/>
            <w:vAlign w:val="bottom"/>
          </w:tcPr>
          <w:p w:rsidR="00DB5216" w:rsidRPr="00AD3398" w:rsidRDefault="00DB5216" w:rsidP="00404BA0">
            <w:pPr>
              <w:jc w:val="center"/>
              <w:rPr>
                <w:b/>
                <w:bCs/>
              </w:rPr>
            </w:pPr>
            <w:r w:rsidRPr="00AD3398">
              <w:rPr>
                <w:b/>
                <w:bCs/>
              </w:rPr>
              <w:t> </w:t>
            </w:r>
          </w:p>
        </w:tc>
        <w:tc>
          <w:tcPr>
            <w:tcW w:w="0" w:type="auto"/>
            <w:shd w:val="clear" w:color="auto" w:fill="auto"/>
            <w:noWrap/>
            <w:vAlign w:val="center"/>
          </w:tcPr>
          <w:p w:rsidR="00DB5216" w:rsidRPr="00AD3398" w:rsidRDefault="00DB5216" w:rsidP="00404BA0">
            <w:pPr>
              <w:jc w:val="center"/>
            </w:pPr>
            <w:r w:rsidRPr="00AD3398">
              <w:t> </w:t>
            </w:r>
          </w:p>
        </w:tc>
        <w:tc>
          <w:tcPr>
            <w:tcW w:w="0" w:type="auto"/>
            <w:shd w:val="clear" w:color="auto" w:fill="auto"/>
            <w:noWrap/>
            <w:vAlign w:val="center"/>
          </w:tcPr>
          <w:p w:rsidR="00DB5216" w:rsidRPr="00AD3398" w:rsidRDefault="00DB5216" w:rsidP="00404BA0">
            <w:pPr>
              <w:jc w:val="center"/>
            </w:pPr>
            <w:r w:rsidRPr="00AD3398">
              <w:t> </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w:t>
            </w:r>
          </w:p>
        </w:tc>
        <w:tc>
          <w:tcPr>
            <w:tcW w:w="6287" w:type="dxa"/>
            <w:shd w:val="clear" w:color="auto" w:fill="auto"/>
            <w:vAlign w:val="bottom"/>
          </w:tcPr>
          <w:p w:rsidR="00DB5216" w:rsidRPr="00AD3398" w:rsidRDefault="00DB5216" w:rsidP="00404BA0">
            <w:r w:rsidRPr="00AD3398">
              <w:t xml:space="preserve">Альметьевское районное государственное ветеринарное объединение </w:t>
            </w:r>
          </w:p>
        </w:tc>
        <w:tc>
          <w:tcPr>
            <w:tcW w:w="2129" w:type="dxa"/>
            <w:shd w:val="clear" w:color="auto" w:fill="auto"/>
            <w:vAlign w:val="center"/>
          </w:tcPr>
          <w:p w:rsidR="00DB5216" w:rsidRPr="00AD3398" w:rsidRDefault="00DB5216" w:rsidP="00404BA0">
            <w:pPr>
              <w:jc w:val="center"/>
            </w:pPr>
            <w:r w:rsidRPr="00AD3398">
              <w:t>13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w:t>
            </w:r>
          </w:p>
        </w:tc>
        <w:tc>
          <w:tcPr>
            <w:tcW w:w="6287" w:type="dxa"/>
            <w:shd w:val="clear" w:color="auto" w:fill="auto"/>
            <w:vAlign w:val="bottom"/>
          </w:tcPr>
          <w:p w:rsidR="00DB5216" w:rsidRPr="00AD3398" w:rsidRDefault="00DB5216" w:rsidP="00404BA0">
            <w:r w:rsidRPr="00AD3398">
              <w:t xml:space="preserve">Альметьевская ветеринарная лаборатория </w:t>
            </w:r>
          </w:p>
        </w:tc>
        <w:tc>
          <w:tcPr>
            <w:tcW w:w="2129" w:type="dxa"/>
            <w:shd w:val="clear" w:color="auto" w:fill="auto"/>
            <w:vAlign w:val="center"/>
          </w:tcPr>
          <w:p w:rsidR="00DB5216" w:rsidRPr="00AD3398" w:rsidRDefault="00DB5216" w:rsidP="00404BA0">
            <w:pPr>
              <w:jc w:val="center"/>
            </w:pPr>
            <w:r w:rsidRPr="00AD3398">
              <w:t>11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w:t>
            </w:r>
          </w:p>
        </w:tc>
        <w:tc>
          <w:tcPr>
            <w:tcW w:w="6287" w:type="dxa"/>
            <w:shd w:val="clear" w:color="auto" w:fill="auto"/>
            <w:vAlign w:val="bottom"/>
          </w:tcPr>
          <w:p w:rsidR="00DB5216" w:rsidRPr="00AD3398" w:rsidRDefault="00DB5216" w:rsidP="00404BA0">
            <w:r w:rsidRPr="00AD3398">
              <w:t xml:space="preserve">Кузайкинская ветеринарная лечебница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Кузайкино </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w:t>
            </w:r>
          </w:p>
        </w:tc>
        <w:tc>
          <w:tcPr>
            <w:tcW w:w="6287" w:type="dxa"/>
            <w:shd w:val="clear" w:color="auto" w:fill="auto"/>
            <w:vAlign w:val="bottom"/>
          </w:tcPr>
          <w:p w:rsidR="00DB5216" w:rsidRPr="00AD3398" w:rsidRDefault="00DB5216" w:rsidP="00404BA0">
            <w:r w:rsidRPr="00AD3398">
              <w:t>Кашировская ветеринарная лечебница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Новое Каширово </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5</w:t>
            </w:r>
          </w:p>
        </w:tc>
        <w:tc>
          <w:tcPr>
            <w:tcW w:w="6287" w:type="dxa"/>
            <w:shd w:val="clear" w:color="auto" w:fill="auto"/>
            <w:vAlign w:val="bottom"/>
          </w:tcPr>
          <w:p w:rsidR="00DB5216" w:rsidRPr="00AD3398" w:rsidRDefault="00DB5216" w:rsidP="00404BA0">
            <w:r w:rsidRPr="00AD3398">
              <w:t xml:space="preserve">Елховский ветеринарный участок </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Елхово </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w:t>
            </w:r>
          </w:p>
        </w:tc>
        <w:tc>
          <w:tcPr>
            <w:tcW w:w="6287" w:type="dxa"/>
            <w:shd w:val="clear" w:color="auto" w:fill="auto"/>
            <w:vAlign w:val="bottom"/>
          </w:tcPr>
          <w:p w:rsidR="00DB5216" w:rsidRPr="00AD3398" w:rsidRDefault="00DB5216" w:rsidP="00404BA0">
            <w:r w:rsidRPr="00AD3398">
              <w:t xml:space="preserve">Абдрахмановский ветеринаный участок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Абдрахманово  </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w:t>
            </w:r>
          </w:p>
        </w:tc>
        <w:tc>
          <w:tcPr>
            <w:tcW w:w="6287" w:type="dxa"/>
            <w:shd w:val="clear" w:color="auto" w:fill="auto"/>
            <w:vAlign w:val="bottom"/>
          </w:tcPr>
          <w:p w:rsidR="00DB5216" w:rsidRPr="00AD3398" w:rsidRDefault="00DB5216" w:rsidP="00404BA0">
            <w:r w:rsidRPr="00AD3398">
              <w:t xml:space="preserve">Ямашинский ветеринарный участок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Ямаш </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w:t>
            </w:r>
          </w:p>
        </w:tc>
        <w:tc>
          <w:tcPr>
            <w:tcW w:w="6287" w:type="dxa"/>
            <w:shd w:val="clear" w:color="auto" w:fill="auto"/>
            <w:vAlign w:val="bottom"/>
          </w:tcPr>
          <w:p w:rsidR="00DB5216" w:rsidRPr="00AD3398" w:rsidRDefault="00DB5216" w:rsidP="00404BA0">
            <w:r w:rsidRPr="00AD3398">
              <w:t xml:space="preserve">Бишмунчинский ветеринарный участок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w:t>
            </w:r>
          </w:p>
        </w:tc>
        <w:tc>
          <w:tcPr>
            <w:tcW w:w="6287" w:type="dxa"/>
            <w:shd w:val="clear" w:color="auto" w:fill="auto"/>
            <w:vAlign w:val="bottom"/>
          </w:tcPr>
          <w:p w:rsidR="00DB5216" w:rsidRPr="00AD3398" w:rsidRDefault="00DB5216" w:rsidP="00404BA0">
            <w:r w:rsidRPr="00AD3398">
              <w:t>МБУЗ Альметьевская ЦРБ</w:t>
            </w:r>
          </w:p>
        </w:tc>
        <w:tc>
          <w:tcPr>
            <w:tcW w:w="2129" w:type="dxa"/>
            <w:shd w:val="clear" w:color="auto" w:fill="auto"/>
            <w:vAlign w:val="center"/>
          </w:tcPr>
          <w:p w:rsidR="00DB5216" w:rsidRPr="00AD3398" w:rsidRDefault="00DB5216" w:rsidP="00404BA0">
            <w:pPr>
              <w:jc w:val="center"/>
            </w:pPr>
            <w:r w:rsidRPr="00AD3398">
              <w:t>711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"город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w:t>
            </w:r>
          </w:p>
        </w:tc>
        <w:tc>
          <w:tcPr>
            <w:tcW w:w="6287" w:type="dxa"/>
            <w:shd w:val="clear" w:color="auto" w:fill="auto"/>
            <w:vAlign w:val="bottom"/>
          </w:tcPr>
          <w:p w:rsidR="00DB5216" w:rsidRPr="00AD3398" w:rsidRDefault="00DB5216" w:rsidP="00404BA0">
            <w:r w:rsidRPr="00AD3398">
              <w:t>Поликлиника №2</w:t>
            </w:r>
          </w:p>
        </w:tc>
        <w:tc>
          <w:tcPr>
            <w:tcW w:w="2129" w:type="dxa"/>
            <w:shd w:val="clear" w:color="auto" w:fill="auto"/>
            <w:vAlign w:val="center"/>
          </w:tcPr>
          <w:p w:rsidR="00DB5216" w:rsidRPr="00AD3398" w:rsidRDefault="00DB5216" w:rsidP="00404BA0">
            <w:pPr>
              <w:jc w:val="center"/>
            </w:pPr>
            <w:r w:rsidRPr="00AD3398">
              <w:t>40</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w:t>
            </w:r>
          </w:p>
        </w:tc>
        <w:tc>
          <w:tcPr>
            <w:tcW w:w="6287" w:type="dxa"/>
            <w:shd w:val="clear" w:color="auto" w:fill="auto"/>
            <w:vAlign w:val="bottom"/>
          </w:tcPr>
          <w:p w:rsidR="00DB5216" w:rsidRPr="00AD3398" w:rsidRDefault="00DB5216" w:rsidP="00404BA0">
            <w:r w:rsidRPr="00AD3398">
              <w:t>Акташская Участковая больница</w:t>
            </w:r>
          </w:p>
        </w:tc>
        <w:tc>
          <w:tcPr>
            <w:tcW w:w="2129" w:type="dxa"/>
            <w:shd w:val="clear" w:color="auto" w:fill="auto"/>
            <w:vAlign w:val="center"/>
          </w:tcPr>
          <w:p w:rsidR="00DB5216" w:rsidRPr="00AD3398" w:rsidRDefault="00DB5216" w:rsidP="00404BA0">
            <w:pPr>
              <w:jc w:val="center"/>
            </w:pPr>
            <w:r w:rsidRPr="00AD3398">
              <w:t>32</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w:t>
            </w:r>
          </w:p>
        </w:tc>
        <w:tc>
          <w:tcPr>
            <w:tcW w:w="6287" w:type="dxa"/>
            <w:shd w:val="clear" w:color="auto" w:fill="auto"/>
            <w:vAlign w:val="bottom"/>
          </w:tcPr>
          <w:p w:rsidR="00DB5216" w:rsidRPr="00AD3398" w:rsidRDefault="00DB5216" w:rsidP="00404BA0">
            <w:r w:rsidRPr="00AD3398">
              <w:t>Кузайкинская Участковая больница</w:t>
            </w:r>
          </w:p>
        </w:tc>
        <w:tc>
          <w:tcPr>
            <w:tcW w:w="2129" w:type="dxa"/>
            <w:shd w:val="clear" w:color="auto" w:fill="auto"/>
            <w:vAlign w:val="center"/>
          </w:tcPr>
          <w:p w:rsidR="00DB5216" w:rsidRPr="00AD3398" w:rsidRDefault="00DB5216" w:rsidP="00404BA0">
            <w:pPr>
              <w:jc w:val="center"/>
            </w:pPr>
            <w:r w:rsidRPr="00AD3398">
              <w:t>25</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w:t>
            </w:r>
          </w:p>
        </w:tc>
        <w:tc>
          <w:tcPr>
            <w:tcW w:w="6287" w:type="dxa"/>
            <w:shd w:val="clear" w:color="auto" w:fill="auto"/>
            <w:vAlign w:val="bottom"/>
          </w:tcPr>
          <w:p w:rsidR="00DB5216" w:rsidRPr="00AD3398" w:rsidRDefault="00DB5216" w:rsidP="00404BA0">
            <w:r w:rsidRPr="00AD3398">
              <w:t>Абдрахмановская врачебная амбулатория</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Абдрахманово</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w:t>
            </w:r>
          </w:p>
        </w:tc>
        <w:tc>
          <w:tcPr>
            <w:tcW w:w="6287" w:type="dxa"/>
            <w:shd w:val="clear" w:color="auto" w:fill="auto"/>
            <w:vAlign w:val="bottom"/>
          </w:tcPr>
          <w:p w:rsidR="00DB5216" w:rsidRPr="00AD3398" w:rsidRDefault="00DB5216" w:rsidP="00404BA0">
            <w:r w:rsidRPr="00AD3398">
              <w:t>Елховская врачебная амбулатория</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Елхово</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w:t>
            </w:r>
          </w:p>
        </w:tc>
        <w:tc>
          <w:tcPr>
            <w:tcW w:w="6287" w:type="dxa"/>
            <w:shd w:val="clear" w:color="auto" w:fill="auto"/>
            <w:vAlign w:val="bottom"/>
          </w:tcPr>
          <w:p w:rsidR="00DB5216" w:rsidRPr="00AD3398" w:rsidRDefault="00DB5216" w:rsidP="00404BA0">
            <w:r w:rsidRPr="00AD3398">
              <w:t>Калейкинская врачебная амбулатория</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станция Калейкино</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w:t>
            </w:r>
          </w:p>
        </w:tc>
        <w:tc>
          <w:tcPr>
            <w:tcW w:w="6287" w:type="dxa"/>
            <w:shd w:val="clear" w:color="auto" w:fill="auto"/>
            <w:vAlign w:val="bottom"/>
          </w:tcPr>
          <w:p w:rsidR="00DB5216" w:rsidRPr="00AD3398" w:rsidRDefault="00DB5216" w:rsidP="00404BA0">
            <w:r w:rsidRPr="00AD3398">
              <w:t>Ново-Кашировская врачебная амбулатория</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w:t>
            </w:r>
          </w:p>
        </w:tc>
        <w:tc>
          <w:tcPr>
            <w:tcW w:w="6287" w:type="dxa"/>
            <w:shd w:val="clear" w:color="auto" w:fill="auto"/>
            <w:vAlign w:val="bottom"/>
          </w:tcPr>
          <w:p w:rsidR="00DB5216" w:rsidRPr="00AD3398" w:rsidRDefault="00DB5216" w:rsidP="00404BA0">
            <w:r w:rsidRPr="00AD3398">
              <w:t>Калейкинская врачебная амбулатория</w:t>
            </w:r>
          </w:p>
        </w:tc>
        <w:tc>
          <w:tcPr>
            <w:tcW w:w="2129" w:type="dxa"/>
            <w:shd w:val="clear" w:color="auto" w:fill="auto"/>
            <w:vAlign w:val="center"/>
          </w:tcPr>
          <w:p w:rsidR="00DB5216" w:rsidRPr="00AD3398" w:rsidRDefault="00DB5216" w:rsidP="00404BA0">
            <w:pPr>
              <w:jc w:val="center"/>
            </w:pPr>
            <w:r w:rsidRPr="00AD3398">
              <w:t>9</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w:t>
            </w:r>
          </w:p>
        </w:tc>
        <w:tc>
          <w:tcPr>
            <w:tcW w:w="6287" w:type="dxa"/>
            <w:shd w:val="clear" w:color="auto" w:fill="auto"/>
            <w:vAlign w:val="bottom"/>
          </w:tcPr>
          <w:p w:rsidR="00DB5216" w:rsidRPr="00AD3398" w:rsidRDefault="00DB5216" w:rsidP="00404BA0">
            <w:r w:rsidRPr="00AD3398">
              <w:t>Ямашинская врачебная амбулотория</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Ямаши</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w:t>
            </w:r>
          </w:p>
        </w:tc>
        <w:tc>
          <w:tcPr>
            <w:tcW w:w="6287" w:type="dxa"/>
            <w:shd w:val="clear" w:color="auto" w:fill="auto"/>
            <w:vAlign w:val="bottom"/>
          </w:tcPr>
          <w:p w:rsidR="00DB5216" w:rsidRPr="00AD3398" w:rsidRDefault="00DB5216" w:rsidP="00404BA0">
            <w:r w:rsidRPr="00AD3398">
              <w:t>Аппаковский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Аппаково</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w:t>
            </w:r>
          </w:p>
        </w:tc>
        <w:tc>
          <w:tcPr>
            <w:tcW w:w="6287" w:type="dxa"/>
            <w:shd w:val="clear" w:color="auto" w:fill="auto"/>
            <w:vAlign w:val="bottom"/>
          </w:tcPr>
          <w:p w:rsidR="00DB5216" w:rsidRPr="00AD3398" w:rsidRDefault="00DB5216" w:rsidP="00404BA0">
            <w:r w:rsidRPr="00AD3398">
              <w:t>Ак-Чишминский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Ак-Чишма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w:t>
            </w:r>
          </w:p>
        </w:tc>
        <w:tc>
          <w:tcPr>
            <w:tcW w:w="6287" w:type="dxa"/>
            <w:shd w:val="clear" w:color="auto" w:fill="auto"/>
            <w:vAlign w:val="bottom"/>
          </w:tcPr>
          <w:p w:rsidR="00DB5216" w:rsidRPr="00AD3398" w:rsidRDefault="00DB5216" w:rsidP="00404BA0">
            <w:r w:rsidRPr="00AD3398">
              <w:t>Багряж-Никольский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Багряж-Никольск</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w:t>
            </w:r>
          </w:p>
        </w:tc>
        <w:tc>
          <w:tcPr>
            <w:tcW w:w="6287" w:type="dxa"/>
            <w:shd w:val="clear" w:color="auto" w:fill="auto"/>
            <w:vAlign w:val="bottom"/>
          </w:tcPr>
          <w:p w:rsidR="00DB5216" w:rsidRPr="00AD3398" w:rsidRDefault="00DB5216" w:rsidP="00404BA0">
            <w:r w:rsidRPr="00AD3398">
              <w:t>Багряжский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Багряж</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w:t>
            </w:r>
          </w:p>
        </w:tc>
        <w:tc>
          <w:tcPr>
            <w:tcW w:w="6287" w:type="dxa"/>
            <w:shd w:val="clear" w:color="auto" w:fill="auto"/>
            <w:vAlign w:val="bottom"/>
          </w:tcPr>
          <w:p w:rsidR="00DB5216" w:rsidRPr="00AD3398" w:rsidRDefault="00DB5216" w:rsidP="00404BA0">
            <w:r w:rsidRPr="00AD3398">
              <w:t>Березовский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Березовка</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w:t>
            </w:r>
          </w:p>
        </w:tc>
        <w:tc>
          <w:tcPr>
            <w:tcW w:w="6287" w:type="dxa"/>
            <w:shd w:val="clear" w:color="auto" w:fill="auto"/>
            <w:vAlign w:val="bottom"/>
          </w:tcPr>
          <w:p w:rsidR="00DB5216" w:rsidRPr="00AD3398" w:rsidRDefault="00DB5216" w:rsidP="00404BA0">
            <w:r w:rsidRPr="00AD3398">
              <w:t>Бикасазовский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Бикасаз</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w:t>
            </w:r>
          </w:p>
        </w:tc>
        <w:tc>
          <w:tcPr>
            <w:tcW w:w="6287" w:type="dxa"/>
            <w:shd w:val="clear" w:color="auto" w:fill="auto"/>
            <w:vAlign w:val="bottom"/>
          </w:tcPr>
          <w:p w:rsidR="00DB5216" w:rsidRPr="00AD3398" w:rsidRDefault="00DB5216" w:rsidP="00404BA0">
            <w:r w:rsidRPr="00AD3398">
              <w:t>Бишмунчинский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w:t>
            </w:r>
          </w:p>
        </w:tc>
        <w:tc>
          <w:tcPr>
            <w:tcW w:w="6287" w:type="dxa"/>
            <w:shd w:val="clear" w:color="auto" w:fill="auto"/>
            <w:vAlign w:val="bottom"/>
          </w:tcPr>
          <w:p w:rsidR="00DB5216" w:rsidRPr="00AD3398" w:rsidRDefault="00DB5216" w:rsidP="00404BA0">
            <w:r w:rsidRPr="00AD3398">
              <w:t>Борискинский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Борискино</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27</w:t>
            </w:r>
          </w:p>
        </w:tc>
        <w:tc>
          <w:tcPr>
            <w:tcW w:w="6287" w:type="dxa"/>
            <w:shd w:val="clear" w:color="auto" w:fill="auto"/>
            <w:vAlign w:val="bottom"/>
          </w:tcPr>
          <w:p w:rsidR="00DB5216" w:rsidRPr="00AD3398" w:rsidRDefault="00DB5216" w:rsidP="00404BA0">
            <w:r w:rsidRPr="00AD3398">
              <w:t>Булгарский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Булгар</w:t>
            </w:r>
          </w:p>
        </w:tc>
        <w:tc>
          <w:tcPr>
            <w:tcW w:w="0" w:type="auto"/>
            <w:shd w:val="clear" w:color="auto" w:fill="auto"/>
            <w:vAlign w:val="center"/>
          </w:tcPr>
          <w:p w:rsidR="00DB5216" w:rsidRPr="00AD3398" w:rsidRDefault="00DB5216" w:rsidP="00404BA0">
            <w:pPr>
              <w:jc w:val="center"/>
            </w:pPr>
            <w:r w:rsidRPr="00AD3398">
              <w:t> </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28</w:t>
            </w:r>
          </w:p>
        </w:tc>
        <w:tc>
          <w:tcPr>
            <w:tcW w:w="6287" w:type="dxa"/>
            <w:shd w:val="clear" w:color="auto" w:fill="auto"/>
            <w:vAlign w:val="bottom"/>
          </w:tcPr>
          <w:p w:rsidR="00DB5216" w:rsidRPr="00AD3398" w:rsidRDefault="00DB5216" w:rsidP="00404BA0">
            <w:r w:rsidRPr="00AD3398">
              <w:t>Бутинский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Бута</w:t>
            </w:r>
          </w:p>
        </w:tc>
        <w:tc>
          <w:tcPr>
            <w:tcW w:w="0" w:type="auto"/>
            <w:shd w:val="clear" w:color="auto" w:fill="auto"/>
            <w:vAlign w:val="center"/>
          </w:tcPr>
          <w:p w:rsidR="00DB5216" w:rsidRPr="00AD3398" w:rsidRDefault="00DB5216" w:rsidP="00404BA0">
            <w:pPr>
              <w:jc w:val="center"/>
            </w:pPr>
            <w:r w:rsidRPr="00AD3398">
              <w:t>Бутинское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29</w:t>
            </w:r>
          </w:p>
        </w:tc>
        <w:tc>
          <w:tcPr>
            <w:tcW w:w="6287" w:type="dxa"/>
            <w:shd w:val="clear" w:color="auto" w:fill="auto"/>
            <w:vAlign w:val="bottom"/>
          </w:tcPr>
          <w:p w:rsidR="00DB5216" w:rsidRPr="00AD3398" w:rsidRDefault="00DB5216" w:rsidP="00404BA0">
            <w:r w:rsidRPr="00AD3398">
              <w:t>Васильевский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Васильевка</w:t>
            </w:r>
          </w:p>
        </w:tc>
        <w:tc>
          <w:tcPr>
            <w:tcW w:w="0" w:type="auto"/>
            <w:shd w:val="clear" w:color="auto" w:fill="auto"/>
            <w:vAlign w:val="center"/>
          </w:tcPr>
          <w:p w:rsidR="00DB5216" w:rsidRPr="00AD3398" w:rsidRDefault="00DB5216" w:rsidP="00404BA0">
            <w:pPr>
              <w:jc w:val="center"/>
            </w:pPr>
            <w:r w:rsidRPr="00AD3398">
              <w:t>Васильевское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30</w:t>
            </w:r>
          </w:p>
        </w:tc>
        <w:tc>
          <w:tcPr>
            <w:tcW w:w="6287" w:type="dxa"/>
            <w:shd w:val="clear" w:color="auto" w:fill="auto"/>
            <w:vAlign w:val="bottom"/>
          </w:tcPr>
          <w:p w:rsidR="00DB5216" w:rsidRPr="00AD3398" w:rsidRDefault="00DB5216" w:rsidP="00404BA0">
            <w:r w:rsidRPr="00AD3398">
              <w:t>Верхне-Акташский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Верхний Акташ</w:t>
            </w:r>
          </w:p>
        </w:tc>
        <w:tc>
          <w:tcPr>
            <w:tcW w:w="0" w:type="auto"/>
            <w:shd w:val="clear" w:color="auto" w:fill="auto"/>
            <w:vAlign w:val="center"/>
          </w:tcPr>
          <w:p w:rsidR="00DB5216" w:rsidRPr="00AD3398" w:rsidRDefault="00DB5216" w:rsidP="00404BA0">
            <w:pPr>
              <w:jc w:val="center"/>
            </w:pPr>
            <w:r w:rsidRPr="00AD3398">
              <w:t>Верхнеакташское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31</w:t>
            </w:r>
          </w:p>
        </w:tc>
        <w:tc>
          <w:tcPr>
            <w:tcW w:w="6287" w:type="dxa"/>
            <w:shd w:val="clear" w:color="auto" w:fill="auto"/>
            <w:vAlign w:val="bottom"/>
          </w:tcPr>
          <w:p w:rsidR="00DB5216" w:rsidRPr="00AD3398" w:rsidRDefault="00DB5216" w:rsidP="00404BA0">
            <w:r w:rsidRPr="00AD3398">
              <w:t>Верхне-Мактаминский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Верхняя Мактама</w:t>
            </w:r>
          </w:p>
        </w:tc>
        <w:tc>
          <w:tcPr>
            <w:tcW w:w="0" w:type="auto"/>
            <w:shd w:val="clear" w:color="auto" w:fill="auto"/>
            <w:vAlign w:val="center"/>
          </w:tcPr>
          <w:p w:rsidR="00DB5216" w:rsidRPr="00AD3398" w:rsidRDefault="00DB5216" w:rsidP="00404BA0">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32</w:t>
            </w:r>
          </w:p>
        </w:tc>
        <w:tc>
          <w:tcPr>
            <w:tcW w:w="6287" w:type="dxa"/>
            <w:shd w:val="clear" w:color="auto" w:fill="auto"/>
            <w:vAlign w:val="bottom"/>
          </w:tcPr>
          <w:p w:rsidR="00DB5216" w:rsidRPr="00AD3398" w:rsidRDefault="00DB5216" w:rsidP="00404BA0">
            <w:r w:rsidRPr="00AD3398">
              <w:t>Дальне-Ивановский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Дальняя Ивановка</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33</w:t>
            </w:r>
          </w:p>
        </w:tc>
        <w:tc>
          <w:tcPr>
            <w:tcW w:w="6287" w:type="dxa"/>
            <w:shd w:val="clear" w:color="auto" w:fill="auto"/>
            <w:vAlign w:val="bottom"/>
          </w:tcPr>
          <w:p w:rsidR="00DB5216" w:rsidRPr="00AD3398" w:rsidRDefault="00DB5216" w:rsidP="00404BA0">
            <w:r w:rsidRPr="00AD3398">
              <w:t>Дербеденьский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Дербедень </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34</w:t>
            </w:r>
          </w:p>
        </w:tc>
        <w:tc>
          <w:tcPr>
            <w:tcW w:w="6287" w:type="dxa"/>
            <w:shd w:val="clear" w:color="auto" w:fill="auto"/>
            <w:vAlign w:val="bottom"/>
          </w:tcPr>
          <w:p w:rsidR="00DB5216" w:rsidRPr="00AD3398" w:rsidRDefault="00DB5216" w:rsidP="00404BA0">
            <w:r w:rsidRPr="00AD3398">
              <w:t>Ерсубайкинский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Ерсубайкино</w:t>
            </w:r>
          </w:p>
        </w:tc>
        <w:tc>
          <w:tcPr>
            <w:tcW w:w="0" w:type="auto"/>
            <w:shd w:val="clear" w:color="auto" w:fill="auto"/>
            <w:vAlign w:val="center"/>
          </w:tcPr>
          <w:p w:rsidR="00DB5216" w:rsidRPr="00AD3398" w:rsidRDefault="00DB5216" w:rsidP="00404BA0">
            <w:pPr>
              <w:jc w:val="center"/>
            </w:pPr>
            <w:r w:rsidRPr="00AD3398">
              <w:t>Ерсубайкинское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35</w:t>
            </w:r>
          </w:p>
        </w:tc>
        <w:tc>
          <w:tcPr>
            <w:tcW w:w="6287" w:type="dxa"/>
            <w:shd w:val="clear" w:color="auto" w:fill="auto"/>
            <w:vAlign w:val="bottom"/>
          </w:tcPr>
          <w:p w:rsidR="00DB5216" w:rsidRPr="00AD3398" w:rsidRDefault="00DB5216" w:rsidP="00404BA0">
            <w:r w:rsidRPr="00AD3398">
              <w:t>Зай-Чишминский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Зай-Чишма</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36</w:t>
            </w:r>
          </w:p>
        </w:tc>
        <w:tc>
          <w:tcPr>
            <w:tcW w:w="6287" w:type="dxa"/>
            <w:shd w:val="clear" w:color="auto" w:fill="auto"/>
            <w:vAlign w:val="bottom"/>
          </w:tcPr>
          <w:p w:rsidR="00DB5216" w:rsidRPr="00AD3398" w:rsidRDefault="00DB5216" w:rsidP="00404BA0">
            <w:r w:rsidRPr="00AD3398">
              <w:t>Ильтень-Бутинский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Ильтень-Бута</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37</w:t>
            </w:r>
          </w:p>
        </w:tc>
        <w:tc>
          <w:tcPr>
            <w:tcW w:w="6287" w:type="dxa"/>
            <w:shd w:val="clear" w:color="auto" w:fill="auto"/>
            <w:vAlign w:val="bottom"/>
          </w:tcPr>
          <w:p w:rsidR="00DB5216" w:rsidRPr="00AD3398" w:rsidRDefault="00DB5216" w:rsidP="00404BA0">
            <w:r w:rsidRPr="00AD3398">
              <w:t>Кама-Елгинский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Кама-Елга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38</w:t>
            </w:r>
          </w:p>
        </w:tc>
        <w:tc>
          <w:tcPr>
            <w:tcW w:w="6287" w:type="dxa"/>
            <w:shd w:val="clear" w:color="auto" w:fill="auto"/>
            <w:vAlign w:val="bottom"/>
          </w:tcPr>
          <w:p w:rsidR="00DB5216" w:rsidRPr="00AD3398" w:rsidRDefault="00DB5216" w:rsidP="00404BA0">
            <w:r w:rsidRPr="00AD3398">
              <w:t>Кама-Исмагиловский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Кама-Исмагилово</w:t>
            </w:r>
          </w:p>
        </w:tc>
        <w:tc>
          <w:tcPr>
            <w:tcW w:w="0" w:type="auto"/>
            <w:shd w:val="clear" w:color="auto" w:fill="auto"/>
            <w:vAlign w:val="center"/>
          </w:tcPr>
          <w:p w:rsidR="00DB5216" w:rsidRPr="00AD3398" w:rsidRDefault="00DB5216" w:rsidP="00404BA0">
            <w:pPr>
              <w:jc w:val="center"/>
            </w:pPr>
            <w:r w:rsidRPr="00AD3398">
              <w:t>Кама-Исмагиловское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39</w:t>
            </w:r>
          </w:p>
        </w:tc>
        <w:tc>
          <w:tcPr>
            <w:tcW w:w="6287" w:type="dxa"/>
            <w:shd w:val="clear" w:color="auto" w:fill="auto"/>
            <w:vAlign w:val="bottom"/>
          </w:tcPr>
          <w:p w:rsidR="00DB5216" w:rsidRPr="00AD3398" w:rsidRDefault="00DB5216" w:rsidP="00404BA0">
            <w:r w:rsidRPr="00AD3398">
              <w:t>Каськинский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Каськи</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40</w:t>
            </w:r>
          </w:p>
        </w:tc>
        <w:tc>
          <w:tcPr>
            <w:tcW w:w="6287" w:type="dxa"/>
            <w:shd w:val="clear" w:color="auto" w:fill="auto"/>
            <w:vAlign w:val="bottom"/>
          </w:tcPr>
          <w:p w:rsidR="00DB5216" w:rsidRPr="00AD3398" w:rsidRDefault="00DB5216" w:rsidP="00404BA0">
            <w:r w:rsidRPr="00AD3398">
              <w:t>Кителгинский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Кителга</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41</w:t>
            </w:r>
          </w:p>
        </w:tc>
        <w:tc>
          <w:tcPr>
            <w:tcW w:w="6287" w:type="dxa"/>
            <w:shd w:val="clear" w:color="auto" w:fill="auto"/>
            <w:vAlign w:val="bottom"/>
          </w:tcPr>
          <w:p w:rsidR="00DB5216" w:rsidRPr="00AD3398" w:rsidRDefault="00DB5216" w:rsidP="00404BA0">
            <w:r w:rsidRPr="00AD3398">
              <w:t>Кичуйский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Кичуй</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42</w:t>
            </w:r>
          </w:p>
        </w:tc>
        <w:tc>
          <w:tcPr>
            <w:tcW w:w="6287" w:type="dxa"/>
            <w:shd w:val="clear" w:color="auto" w:fill="auto"/>
            <w:vAlign w:val="bottom"/>
          </w:tcPr>
          <w:p w:rsidR="00DB5216" w:rsidRPr="00AD3398" w:rsidRDefault="00DB5216" w:rsidP="00404BA0">
            <w:r w:rsidRPr="00AD3398">
              <w:t>Кичучатовский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Кичучатово</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43</w:t>
            </w:r>
          </w:p>
        </w:tc>
        <w:tc>
          <w:tcPr>
            <w:tcW w:w="6287" w:type="dxa"/>
            <w:shd w:val="clear" w:color="auto" w:fill="auto"/>
            <w:vAlign w:val="bottom"/>
          </w:tcPr>
          <w:p w:rsidR="00DB5216" w:rsidRPr="00AD3398" w:rsidRDefault="00DB5216" w:rsidP="00404BA0">
            <w:r w:rsidRPr="00AD3398">
              <w:t>Клементейкинский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Клементейкино</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44</w:t>
            </w:r>
          </w:p>
        </w:tc>
        <w:tc>
          <w:tcPr>
            <w:tcW w:w="6287" w:type="dxa"/>
            <w:shd w:val="clear" w:color="auto" w:fill="auto"/>
            <w:vAlign w:val="bottom"/>
          </w:tcPr>
          <w:p w:rsidR="00DB5216" w:rsidRPr="00AD3398" w:rsidRDefault="00DB5216" w:rsidP="00404BA0">
            <w:r w:rsidRPr="00AD3398">
              <w:t>Кульшариповский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Кульшарипово</w:t>
            </w:r>
          </w:p>
        </w:tc>
        <w:tc>
          <w:tcPr>
            <w:tcW w:w="0" w:type="auto"/>
            <w:shd w:val="clear" w:color="auto" w:fill="auto"/>
            <w:vAlign w:val="center"/>
          </w:tcPr>
          <w:p w:rsidR="00DB5216" w:rsidRPr="00AD3398" w:rsidRDefault="00DB5216" w:rsidP="00404BA0">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45</w:t>
            </w:r>
          </w:p>
        </w:tc>
        <w:tc>
          <w:tcPr>
            <w:tcW w:w="6287" w:type="dxa"/>
            <w:shd w:val="clear" w:color="auto" w:fill="auto"/>
            <w:vAlign w:val="bottom"/>
          </w:tcPr>
          <w:p w:rsidR="00DB5216" w:rsidRPr="00AD3398" w:rsidRDefault="00DB5216" w:rsidP="00404BA0">
            <w:r w:rsidRPr="00AD3398">
              <w:t>Маметьевский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Маметьево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46</w:t>
            </w:r>
          </w:p>
        </w:tc>
        <w:tc>
          <w:tcPr>
            <w:tcW w:w="6287" w:type="dxa"/>
            <w:shd w:val="clear" w:color="auto" w:fill="auto"/>
            <w:vAlign w:val="bottom"/>
          </w:tcPr>
          <w:p w:rsidR="00DB5216" w:rsidRPr="00AD3398" w:rsidRDefault="00DB5216" w:rsidP="00404BA0">
            <w:r w:rsidRPr="00AD3398">
              <w:t>Миннибаевский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47</w:t>
            </w:r>
          </w:p>
        </w:tc>
        <w:tc>
          <w:tcPr>
            <w:tcW w:w="6287" w:type="dxa"/>
            <w:shd w:val="clear" w:color="auto" w:fill="auto"/>
            <w:vAlign w:val="bottom"/>
          </w:tcPr>
          <w:p w:rsidR="00DB5216" w:rsidRPr="00AD3398" w:rsidRDefault="00DB5216" w:rsidP="00404BA0">
            <w:r w:rsidRPr="00AD3398">
              <w:t>фельдшерско-акушерский пункт п.Молодежный</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48</w:t>
            </w:r>
          </w:p>
        </w:tc>
        <w:tc>
          <w:tcPr>
            <w:tcW w:w="6287" w:type="dxa"/>
            <w:shd w:val="clear" w:color="auto" w:fill="auto"/>
            <w:vAlign w:val="bottom"/>
          </w:tcPr>
          <w:p w:rsidR="00DB5216" w:rsidRPr="00AD3398" w:rsidRDefault="00DB5216" w:rsidP="00404BA0">
            <w:r w:rsidRPr="00AD3398">
              <w:t>Нагорный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Нагорное</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49</w:t>
            </w:r>
          </w:p>
        </w:tc>
        <w:tc>
          <w:tcPr>
            <w:tcW w:w="6287" w:type="dxa"/>
            <w:shd w:val="clear" w:color="auto" w:fill="auto"/>
            <w:vAlign w:val="bottom"/>
          </w:tcPr>
          <w:p w:rsidR="00DB5216" w:rsidRPr="00AD3398" w:rsidRDefault="00DB5216" w:rsidP="00404BA0">
            <w:r w:rsidRPr="00AD3398">
              <w:t>Надыровский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Новое Надырово</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50</w:t>
            </w:r>
          </w:p>
        </w:tc>
        <w:tc>
          <w:tcPr>
            <w:tcW w:w="6287" w:type="dxa"/>
            <w:shd w:val="clear" w:color="auto" w:fill="auto"/>
            <w:vAlign w:val="bottom"/>
          </w:tcPr>
          <w:p w:rsidR="00DB5216" w:rsidRPr="00AD3398" w:rsidRDefault="00DB5216" w:rsidP="00404BA0">
            <w:r w:rsidRPr="00AD3398">
              <w:t>Ново-Никольский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Новоникольск</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51</w:t>
            </w:r>
          </w:p>
        </w:tc>
        <w:tc>
          <w:tcPr>
            <w:tcW w:w="6287" w:type="dxa"/>
            <w:shd w:val="clear" w:color="auto" w:fill="auto"/>
            <w:vAlign w:val="bottom"/>
          </w:tcPr>
          <w:p w:rsidR="00DB5216" w:rsidRPr="00AD3398" w:rsidRDefault="00DB5216" w:rsidP="00404BA0">
            <w:r w:rsidRPr="00AD3398">
              <w:t>Ново-Еланьский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Новая Елань</w:t>
            </w:r>
          </w:p>
        </w:tc>
        <w:tc>
          <w:tcPr>
            <w:tcW w:w="0" w:type="auto"/>
            <w:shd w:val="clear" w:color="auto" w:fill="auto"/>
            <w:vAlign w:val="center"/>
          </w:tcPr>
          <w:p w:rsidR="00DB5216" w:rsidRPr="00AD3398" w:rsidRDefault="00DB5216" w:rsidP="00404BA0">
            <w:pPr>
              <w:jc w:val="center"/>
            </w:pPr>
            <w:r w:rsidRPr="00AD3398">
              <w:t>Ерсубайкинское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52</w:t>
            </w:r>
          </w:p>
        </w:tc>
        <w:tc>
          <w:tcPr>
            <w:tcW w:w="6287" w:type="dxa"/>
            <w:shd w:val="clear" w:color="auto" w:fill="auto"/>
            <w:vAlign w:val="bottom"/>
          </w:tcPr>
          <w:p w:rsidR="00DB5216" w:rsidRPr="00AD3398" w:rsidRDefault="00DB5216" w:rsidP="00404BA0">
            <w:r w:rsidRPr="00AD3398">
              <w:t>Ново-Михайловский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Новая Михайловка</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53</w:t>
            </w:r>
          </w:p>
        </w:tc>
        <w:tc>
          <w:tcPr>
            <w:tcW w:w="6287" w:type="dxa"/>
            <w:shd w:val="clear" w:color="auto" w:fill="auto"/>
            <w:vAlign w:val="bottom"/>
          </w:tcPr>
          <w:p w:rsidR="00DB5216" w:rsidRPr="00AD3398" w:rsidRDefault="00DB5216" w:rsidP="00404BA0">
            <w:r w:rsidRPr="00AD3398">
              <w:t>Ново-Суркинский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54</w:t>
            </w:r>
          </w:p>
        </w:tc>
        <w:tc>
          <w:tcPr>
            <w:tcW w:w="6287" w:type="dxa"/>
            <w:shd w:val="clear" w:color="auto" w:fill="auto"/>
            <w:vAlign w:val="bottom"/>
          </w:tcPr>
          <w:p w:rsidR="00DB5216" w:rsidRPr="00AD3398" w:rsidRDefault="00DB5216" w:rsidP="00404BA0">
            <w:r w:rsidRPr="00AD3398">
              <w:t>Новотроицкий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Новотроицкое</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55</w:t>
            </w:r>
          </w:p>
        </w:tc>
        <w:tc>
          <w:tcPr>
            <w:tcW w:w="6287" w:type="dxa"/>
            <w:shd w:val="clear" w:color="auto" w:fill="auto"/>
            <w:vAlign w:val="bottom"/>
          </w:tcPr>
          <w:p w:rsidR="00DB5216" w:rsidRPr="00AD3398" w:rsidRDefault="00DB5216" w:rsidP="00404BA0">
            <w:r w:rsidRPr="00AD3398">
              <w:t>Нолинский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Нолинка</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56</w:t>
            </w:r>
          </w:p>
        </w:tc>
        <w:tc>
          <w:tcPr>
            <w:tcW w:w="6287" w:type="dxa"/>
            <w:shd w:val="clear" w:color="auto" w:fill="auto"/>
            <w:vAlign w:val="bottom"/>
          </w:tcPr>
          <w:p w:rsidR="00DB5216" w:rsidRPr="00AD3398" w:rsidRDefault="00DB5216" w:rsidP="00404BA0">
            <w:r w:rsidRPr="00AD3398">
              <w:t>Старо-Михайловский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Старая Михайловка</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57</w:t>
            </w:r>
          </w:p>
        </w:tc>
        <w:tc>
          <w:tcPr>
            <w:tcW w:w="6287" w:type="dxa"/>
            <w:shd w:val="clear" w:color="auto" w:fill="auto"/>
            <w:vAlign w:val="bottom"/>
          </w:tcPr>
          <w:p w:rsidR="00DB5216" w:rsidRPr="00AD3398" w:rsidRDefault="00DB5216" w:rsidP="00404BA0">
            <w:r w:rsidRPr="00AD3398">
              <w:t>Старо-Суркинский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Старое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58</w:t>
            </w:r>
          </w:p>
        </w:tc>
        <w:tc>
          <w:tcPr>
            <w:tcW w:w="6287" w:type="dxa"/>
            <w:shd w:val="clear" w:color="auto" w:fill="auto"/>
            <w:vAlign w:val="bottom"/>
          </w:tcPr>
          <w:p w:rsidR="00DB5216" w:rsidRPr="00AD3398" w:rsidRDefault="00DB5216" w:rsidP="00404BA0">
            <w:r w:rsidRPr="00AD3398">
              <w:t>Сулеевский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Сулеево</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59</w:t>
            </w:r>
          </w:p>
        </w:tc>
        <w:tc>
          <w:tcPr>
            <w:tcW w:w="6287" w:type="dxa"/>
            <w:shd w:val="clear" w:color="auto" w:fill="auto"/>
            <w:vAlign w:val="bottom"/>
          </w:tcPr>
          <w:p w:rsidR="00DB5216" w:rsidRPr="00AD3398" w:rsidRDefault="00DB5216" w:rsidP="00404BA0">
            <w:r w:rsidRPr="00AD3398">
              <w:t>Тайсугановский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60</w:t>
            </w:r>
          </w:p>
        </w:tc>
        <w:tc>
          <w:tcPr>
            <w:tcW w:w="6287" w:type="dxa"/>
            <w:shd w:val="clear" w:color="auto" w:fill="auto"/>
            <w:vAlign w:val="bottom"/>
          </w:tcPr>
          <w:p w:rsidR="00DB5216" w:rsidRPr="00AD3398" w:rsidRDefault="00DB5216" w:rsidP="00404BA0">
            <w:r w:rsidRPr="00AD3398">
              <w:t>Урсалбашский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Урсалбаш</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61</w:t>
            </w:r>
          </w:p>
        </w:tc>
        <w:tc>
          <w:tcPr>
            <w:tcW w:w="6287" w:type="dxa"/>
            <w:shd w:val="clear" w:color="auto" w:fill="auto"/>
            <w:vAlign w:val="bottom"/>
          </w:tcPr>
          <w:p w:rsidR="00DB5216" w:rsidRPr="00AD3398" w:rsidRDefault="00DB5216" w:rsidP="00404BA0">
            <w:r w:rsidRPr="00AD3398">
              <w:t>Холодная Поляна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Холодная Поляна</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62</w:t>
            </w:r>
          </w:p>
        </w:tc>
        <w:tc>
          <w:tcPr>
            <w:tcW w:w="6287" w:type="dxa"/>
            <w:shd w:val="clear" w:color="auto" w:fill="auto"/>
            <w:vAlign w:val="bottom"/>
          </w:tcPr>
          <w:p w:rsidR="00DB5216" w:rsidRPr="00AD3398" w:rsidRDefault="00DB5216" w:rsidP="00404BA0">
            <w:r w:rsidRPr="00AD3398">
              <w:t>Чувашско-Сиренькинский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Чувашское Сиренькино</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63</w:t>
            </w:r>
          </w:p>
        </w:tc>
        <w:tc>
          <w:tcPr>
            <w:tcW w:w="6287" w:type="dxa"/>
            <w:shd w:val="clear" w:color="auto" w:fill="auto"/>
            <w:vAlign w:val="bottom"/>
          </w:tcPr>
          <w:p w:rsidR="00DB5216" w:rsidRPr="00AD3398" w:rsidRDefault="00DB5216" w:rsidP="00404BA0">
            <w:r w:rsidRPr="00AD3398">
              <w:t xml:space="preserve"> Чупаевский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Чупаево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64</w:t>
            </w:r>
          </w:p>
        </w:tc>
        <w:tc>
          <w:tcPr>
            <w:tcW w:w="6287" w:type="dxa"/>
            <w:shd w:val="clear" w:color="auto" w:fill="auto"/>
            <w:vAlign w:val="bottom"/>
          </w:tcPr>
          <w:p w:rsidR="00DB5216" w:rsidRPr="00AD3398" w:rsidRDefault="00DB5216" w:rsidP="00404BA0">
            <w:r w:rsidRPr="00AD3398">
              <w:t>Шарламинский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Шарлама</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65</w:t>
            </w:r>
          </w:p>
        </w:tc>
        <w:tc>
          <w:tcPr>
            <w:tcW w:w="6287" w:type="dxa"/>
            <w:shd w:val="clear" w:color="auto" w:fill="auto"/>
            <w:vAlign w:val="bottom"/>
          </w:tcPr>
          <w:p w:rsidR="00DB5216" w:rsidRPr="00AD3398" w:rsidRDefault="00DB5216" w:rsidP="00404BA0">
            <w:r w:rsidRPr="00AD3398">
              <w:t>Шегурчинский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Шегурча</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66</w:t>
            </w:r>
          </w:p>
        </w:tc>
        <w:tc>
          <w:tcPr>
            <w:tcW w:w="6287" w:type="dxa"/>
            <w:shd w:val="clear" w:color="auto" w:fill="auto"/>
            <w:vAlign w:val="bottom"/>
          </w:tcPr>
          <w:p w:rsidR="00DB5216" w:rsidRPr="00AD3398" w:rsidRDefault="00DB5216" w:rsidP="00404BA0">
            <w:r w:rsidRPr="00AD3398">
              <w:t>фельдшерско-акушерский пункт с.Ближний Ямаш</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Ямаш</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67</w:t>
            </w:r>
          </w:p>
        </w:tc>
        <w:tc>
          <w:tcPr>
            <w:tcW w:w="6287" w:type="dxa"/>
            <w:shd w:val="clear" w:color="auto" w:fill="auto"/>
            <w:vAlign w:val="bottom"/>
          </w:tcPr>
          <w:p w:rsidR="00DB5216" w:rsidRPr="00AD3398" w:rsidRDefault="00DB5216" w:rsidP="00404BA0">
            <w:r w:rsidRPr="00AD3398">
              <w:t xml:space="preserve">Станция Акташ фельдшерско-акушерский пункт </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станция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68</w:t>
            </w:r>
          </w:p>
        </w:tc>
        <w:tc>
          <w:tcPr>
            <w:tcW w:w="6287" w:type="dxa"/>
            <w:shd w:val="clear" w:color="auto" w:fill="auto"/>
            <w:vAlign w:val="bottom"/>
          </w:tcPr>
          <w:p w:rsidR="00DB5216" w:rsidRPr="00AD3398" w:rsidRDefault="00DB5216" w:rsidP="00404BA0">
            <w:r w:rsidRPr="00AD3398">
              <w:t>Ст.Миннибаевский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станция 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69</w:t>
            </w:r>
          </w:p>
        </w:tc>
        <w:tc>
          <w:tcPr>
            <w:tcW w:w="6287" w:type="dxa"/>
            <w:shd w:val="clear" w:color="auto" w:fill="auto"/>
            <w:vAlign w:val="bottom"/>
          </w:tcPr>
          <w:p w:rsidR="00DB5216" w:rsidRPr="00AD3398" w:rsidRDefault="00DB5216" w:rsidP="00404BA0">
            <w:r w:rsidRPr="00AD3398">
              <w:t>Тихоновский фельдшерско-акушерский пункт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Тихоновка    </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70</w:t>
            </w:r>
          </w:p>
        </w:tc>
        <w:tc>
          <w:tcPr>
            <w:tcW w:w="6287" w:type="dxa"/>
            <w:shd w:val="clear" w:color="auto" w:fill="auto"/>
            <w:vAlign w:val="bottom"/>
          </w:tcPr>
          <w:p w:rsidR="00DB5216" w:rsidRPr="00AD3398" w:rsidRDefault="00DB5216" w:rsidP="00404BA0">
            <w:r w:rsidRPr="00AD3398">
              <w:t>ФГУЗ  "РЦПБ СПИД и ИЗ" МЗ РТ"</w:t>
            </w:r>
          </w:p>
        </w:tc>
        <w:tc>
          <w:tcPr>
            <w:tcW w:w="2129" w:type="dxa"/>
            <w:shd w:val="clear" w:color="auto" w:fill="auto"/>
            <w:vAlign w:val="center"/>
          </w:tcPr>
          <w:p w:rsidR="00DB5216" w:rsidRPr="00AD3398" w:rsidRDefault="00DB5216" w:rsidP="00404BA0">
            <w:pPr>
              <w:jc w:val="center"/>
            </w:pPr>
            <w:r w:rsidRPr="00AD3398">
              <w:t>57</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71</w:t>
            </w:r>
          </w:p>
        </w:tc>
        <w:tc>
          <w:tcPr>
            <w:tcW w:w="6287" w:type="dxa"/>
            <w:shd w:val="clear" w:color="auto" w:fill="auto"/>
            <w:vAlign w:val="bottom"/>
          </w:tcPr>
          <w:p w:rsidR="00DB5216" w:rsidRPr="00AD3398" w:rsidRDefault="00DB5216" w:rsidP="00404BA0">
            <w:r w:rsidRPr="00AD3398">
              <w:t>ГУЗ "РНД" МЗ РТ Альметьевский  наркологический  ди</w:t>
            </w:r>
            <w:r w:rsidRPr="00AD3398">
              <w:t>с</w:t>
            </w:r>
            <w:r w:rsidRPr="00AD3398">
              <w:t>пансер"</w:t>
            </w:r>
          </w:p>
        </w:tc>
        <w:tc>
          <w:tcPr>
            <w:tcW w:w="2129" w:type="dxa"/>
            <w:shd w:val="clear" w:color="auto" w:fill="auto"/>
            <w:vAlign w:val="center"/>
          </w:tcPr>
          <w:p w:rsidR="00DB5216" w:rsidRPr="00AD3398" w:rsidRDefault="00DB5216" w:rsidP="00404BA0">
            <w:pPr>
              <w:jc w:val="center"/>
            </w:pPr>
            <w:r w:rsidRPr="00AD3398">
              <w:t>39</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72</w:t>
            </w:r>
          </w:p>
        </w:tc>
        <w:tc>
          <w:tcPr>
            <w:tcW w:w="6287" w:type="dxa"/>
            <w:shd w:val="clear" w:color="auto" w:fill="auto"/>
            <w:vAlign w:val="bottom"/>
          </w:tcPr>
          <w:p w:rsidR="00DB5216" w:rsidRPr="00AD3398" w:rsidRDefault="00DB5216" w:rsidP="00404BA0">
            <w:r w:rsidRPr="00AD3398">
              <w:t>МБУЗ "Альметьевский родильный  дом"</w:t>
            </w:r>
          </w:p>
        </w:tc>
        <w:tc>
          <w:tcPr>
            <w:tcW w:w="2129" w:type="dxa"/>
            <w:shd w:val="clear" w:color="auto" w:fill="auto"/>
            <w:vAlign w:val="center"/>
          </w:tcPr>
          <w:p w:rsidR="00DB5216" w:rsidRPr="00AD3398" w:rsidRDefault="00DB5216" w:rsidP="00404BA0">
            <w:pPr>
              <w:jc w:val="center"/>
            </w:pPr>
            <w:r w:rsidRPr="00AD3398">
              <w:t>312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73</w:t>
            </w:r>
          </w:p>
        </w:tc>
        <w:tc>
          <w:tcPr>
            <w:tcW w:w="6287" w:type="dxa"/>
            <w:shd w:val="clear" w:color="auto" w:fill="auto"/>
            <w:vAlign w:val="bottom"/>
          </w:tcPr>
          <w:p w:rsidR="00DB5216" w:rsidRPr="00AD3398" w:rsidRDefault="00DB5216" w:rsidP="00404BA0">
            <w:r w:rsidRPr="00AD3398">
              <w:t>ГУЗ "РСПК" МЗ РТ филиал"Альметьевская станция  п</w:t>
            </w:r>
            <w:r w:rsidRPr="00AD3398">
              <w:t>е</w:t>
            </w:r>
            <w:r w:rsidRPr="00AD3398">
              <w:t>реливания  крови"</w:t>
            </w:r>
          </w:p>
        </w:tc>
        <w:tc>
          <w:tcPr>
            <w:tcW w:w="2129" w:type="dxa"/>
            <w:shd w:val="clear" w:color="auto" w:fill="auto"/>
            <w:vAlign w:val="center"/>
          </w:tcPr>
          <w:p w:rsidR="00DB5216" w:rsidRPr="00AD3398" w:rsidRDefault="00DB5216" w:rsidP="00404BA0">
            <w:pPr>
              <w:jc w:val="center"/>
            </w:pPr>
            <w:r w:rsidRPr="00AD3398">
              <w:t>37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74</w:t>
            </w:r>
          </w:p>
        </w:tc>
        <w:tc>
          <w:tcPr>
            <w:tcW w:w="6287" w:type="dxa"/>
            <w:shd w:val="clear" w:color="auto" w:fill="auto"/>
            <w:vAlign w:val="bottom"/>
          </w:tcPr>
          <w:p w:rsidR="00DB5216" w:rsidRPr="00AD3398" w:rsidRDefault="00DB5216" w:rsidP="00404BA0">
            <w:r w:rsidRPr="00AD3398">
              <w:t xml:space="preserve">ФГМУ "РККВД" "Альметьевский кожно-венерологический диспансер" </w:t>
            </w:r>
          </w:p>
        </w:tc>
        <w:tc>
          <w:tcPr>
            <w:tcW w:w="2129" w:type="dxa"/>
            <w:shd w:val="clear" w:color="auto" w:fill="auto"/>
            <w:vAlign w:val="center"/>
          </w:tcPr>
          <w:p w:rsidR="00DB5216" w:rsidRPr="00AD3398" w:rsidRDefault="00DB5216" w:rsidP="00404BA0">
            <w:pPr>
              <w:jc w:val="center"/>
            </w:pPr>
            <w:r w:rsidRPr="00AD3398">
              <w:t>111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75</w:t>
            </w:r>
          </w:p>
        </w:tc>
        <w:tc>
          <w:tcPr>
            <w:tcW w:w="6287" w:type="dxa"/>
            <w:shd w:val="clear" w:color="auto" w:fill="auto"/>
          </w:tcPr>
          <w:p w:rsidR="00DB5216" w:rsidRPr="00AD3398" w:rsidRDefault="00DB5216" w:rsidP="00404BA0">
            <w:r w:rsidRPr="00AD3398">
              <w:t>ГУЗ РКПД "Альметьевский противотуберкулезный  ди</w:t>
            </w:r>
            <w:r w:rsidRPr="00AD3398">
              <w:t>с</w:t>
            </w:r>
            <w:r w:rsidRPr="00AD3398">
              <w:t>пансер"</w:t>
            </w:r>
          </w:p>
        </w:tc>
        <w:tc>
          <w:tcPr>
            <w:tcW w:w="2129" w:type="dxa"/>
            <w:shd w:val="clear" w:color="auto" w:fill="auto"/>
            <w:vAlign w:val="center"/>
          </w:tcPr>
          <w:p w:rsidR="00DB5216" w:rsidRPr="00AD3398" w:rsidRDefault="00DB5216" w:rsidP="00404BA0">
            <w:pPr>
              <w:jc w:val="center"/>
            </w:pPr>
            <w:r w:rsidRPr="00AD3398">
              <w:t>141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76</w:t>
            </w:r>
          </w:p>
        </w:tc>
        <w:tc>
          <w:tcPr>
            <w:tcW w:w="6287" w:type="dxa"/>
            <w:shd w:val="clear" w:color="auto" w:fill="auto"/>
            <w:vAlign w:val="bottom"/>
          </w:tcPr>
          <w:p w:rsidR="00DB5216" w:rsidRPr="00AD3398" w:rsidRDefault="00DB5216" w:rsidP="00404BA0">
            <w:r w:rsidRPr="00AD3398">
              <w:t>МБУЗ "Альметьевская стоматологическая поликлиника"</w:t>
            </w:r>
          </w:p>
        </w:tc>
        <w:tc>
          <w:tcPr>
            <w:tcW w:w="2129" w:type="dxa"/>
            <w:shd w:val="clear" w:color="auto" w:fill="auto"/>
            <w:vAlign w:val="center"/>
          </w:tcPr>
          <w:p w:rsidR="00DB5216" w:rsidRPr="00AD3398" w:rsidRDefault="00DB5216" w:rsidP="00404BA0">
            <w:pPr>
              <w:jc w:val="center"/>
            </w:pPr>
            <w:r w:rsidRPr="00AD3398">
              <w:t>154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77</w:t>
            </w:r>
          </w:p>
        </w:tc>
        <w:tc>
          <w:tcPr>
            <w:tcW w:w="6287" w:type="dxa"/>
            <w:shd w:val="clear" w:color="auto" w:fill="auto"/>
            <w:vAlign w:val="bottom"/>
          </w:tcPr>
          <w:p w:rsidR="00DB5216" w:rsidRPr="00AD3398" w:rsidRDefault="00DB5216" w:rsidP="00404BA0">
            <w:r w:rsidRPr="00AD3398">
              <w:t>МБУЗ "Альметьевская станция  скорой медицинской п</w:t>
            </w:r>
            <w:r w:rsidRPr="00AD3398">
              <w:t>о</w:t>
            </w:r>
            <w:r w:rsidRPr="00AD3398">
              <w:t>мощи"</w:t>
            </w:r>
          </w:p>
        </w:tc>
        <w:tc>
          <w:tcPr>
            <w:tcW w:w="2129" w:type="dxa"/>
            <w:shd w:val="clear" w:color="auto" w:fill="auto"/>
            <w:vAlign w:val="center"/>
          </w:tcPr>
          <w:p w:rsidR="00DB5216" w:rsidRPr="00AD3398" w:rsidRDefault="00DB5216" w:rsidP="00404BA0">
            <w:pPr>
              <w:jc w:val="center"/>
            </w:pPr>
            <w:r w:rsidRPr="00AD3398">
              <w:t>155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78</w:t>
            </w:r>
          </w:p>
        </w:tc>
        <w:tc>
          <w:tcPr>
            <w:tcW w:w="6287" w:type="dxa"/>
            <w:shd w:val="clear" w:color="auto" w:fill="auto"/>
            <w:vAlign w:val="bottom"/>
          </w:tcPr>
          <w:p w:rsidR="00DB5216" w:rsidRPr="00AD3398" w:rsidRDefault="00DB5216" w:rsidP="00404BA0">
            <w:r w:rsidRPr="00AD3398">
              <w:t>МБУЗ "Альметьевская городская  поликлиника №3"</w:t>
            </w:r>
          </w:p>
        </w:tc>
        <w:tc>
          <w:tcPr>
            <w:tcW w:w="2129" w:type="dxa"/>
            <w:shd w:val="clear" w:color="auto" w:fill="auto"/>
            <w:vAlign w:val="center"/>
          </w:tcPr>
          <w:p w:rsidR="00DB5216" w:rsidRPr="00AD3398" w:rsidRDefault="00DB5216" w:rsidP="00404BA0">
            <w:pPr>
              <w:jc w:val="center"/>
            </w:pPr>
            <w:r w:rsidRPr="00AD3398">
              <w:t>208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79</w:t>
            </w:r>
          </w:p>
        </w:tc>
        <w:tc>
          <w:tcPr>
            <w:tcW w:w="6287" w:type="dxa"/>
            <w:shd w:val="clear" w:color="auto" w:fill="auto"/>
            <w:vAlign w:val="bottom"/>
          </w:tcPr>
          <w:p w:rsidR="00DB5216" w:rsidRPr="00AD3398" w:rsidRDefault="00DB5216" w:rsidP="00404BA0">
            <w:r w:rsidRPr="00AD3398">
              <w:t>ГУЗ "РКПБ" "Альметьевский  психоневрологический ди</w:t>
            </w:r>
            <w:r w:rsidRPr="00AD3398">
              <w:t>с</w:t>
            </w:r>
            <w:r w:rsidRPr="00AD3398">
              <w:t>пансер"</w:t>
            </w:r>
          </w:p>
        </w:tc>
        <w:tc>
          <w:tcPr>
            <w:tcW w:w="2129" w:type="dxa"/>
            <w:shd w:val="clear" w:color="auto" w:fill="auto"/>
            <w:vAlign w:val="center"/>
          </w:tcPr>
          <w:p w:rsidR="00DB5216" w:rsidRPr="00AD3398" w:rsidRDefault="00DB5216" w:rsidP="00404BA0">
            <w:pPr>
              <w:jc w:val="center"/>
            </w:pPr>
            <w:r w:rsidRPr="00AD3398">
              <w:t>135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80</w:t>
            </w:r>
          </w:p>
        </w:tc>
        <w:tc>
          <w:tcPr>
            <w:tcW w:w="6287" w:type="dxa"/>
            <w:shd w:val="clear" w:color="auto" w:fill="auto"/>
            <w:vAlign w:val="bottom"/>
          </w:tcPr>
          <w:p w:rsidR="00DB5216" w:rsidRPr="00AD3398" w:rsidRDefault="00DB5216" w:rsidP="00404BA0">
            <w:r w:rsidRPr="00AD3398">
              <w:t>МБУЗ "Альметьевская  детская  городская больница"</w:t>
            </w:r>
          </w:p>
        </w:tc>
        <w:tc>
          <w:tcPr>
            <w:tcW w:w="2129" w:type="dxa"/>
            <w:shd w:val="clear" w:color="auto" w:fill="auto"/>
            <w:vAlign w:val="center"/>
          </w:tcPr>
          <w:p w:rsidR="00DB5216" w:rsidRPr="00AD3398" w:rsidRDefault="00DB5216" w:rsidP="00404BA0">
            <w:pPr>
              <w:jc w:val="center"/>
            </w:pPr>
            <w:r w:rsidRPr="00AD3398">
              <w:t>372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81</w:t>
            </w:r>
          </w:p>
        </w:tc>
        <w:tc>
          <w:tcPr>
            <w:tcW w:w="6287" w:type="dxa"/>
            <w:shd w:val="clear" w:color="auto" w:fill="auto"/>
            <w:vAlign w:val="bottom"/>
          </w:tcPr>
          <w:p w:rsidR="00DB5216" w:rsidRPr="00AD3398" w:rsidRDefault="00DB5216" w:rsidP="00404BA0">
            <w:r w:rsidRPr="00AD3398">
              <w:t>Медсанчасть ОАО "Татнефть"</w:t>
            </w:r>
          </w:p>
        </w:tc>
        <w:tc>
          <w:tcPr>
            <w:tcW w:w="2129" w:type="dxa"/>
            <w:shd w:val="clear" w:color="auto" w:fill="auto"/>
            <w:vAlign w:val="center"/>
          </w:tcPr>
          <w:p w:rsidR="00DB5216" w:rsidRPr="00AD3398" w:rsidRDefault="00DB5216" w:rsidP="00404BA0">
            <w:pPr>
              <w:jc w:val="center"/>
            </w:pPr>
            <w:r w:rsidRPr="00AD3398">
              <w:t>997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82</w:t>
            </w:r>
          </w:p>
        </w:tc>
        <w:tc>
          <w:tcPr>
            <w:tcW w:w="6287" w:type="dxa"/>
            <w:shd w:val="clear" w:color="auto" w:fill="auto"/>
            <w:vAlign w:val="bottom"/>
          </w:tcPr>
          <w:p w:rsidR="00DB5216" w:rsidRPr="00AD3398" w:rsidRDefault="00DB5216" w:rsidP="00404BA0">
            <w:r w:rsidRPr="00AD3398">
              <w:t>ГКУЗ "Республиканское бюро  судебно - медицинской  экспертизы"</w:t>
            </w:r>
          </w:p>
        </w:tc>
        <w:tc>
          <w:tcPr>
            <w:tcW w:w="2129" w:type="dxa"/>
            <w:shd w:val="clear" w:color="auto" w:fill="auto"/>
            <w:vAlign w:val="center"/>
          </w:tcPr>
          <w:p w:rsidR="00DB5216" w:rsidRPr="00AD3398" w:rsidRDefault="00DB5216" w:rsidP="00404BA0">
            <w:pPr>
              <w:jc w:val="center"/>
            </w:pPr>
            <w:r w:rsidRPr="00AD3398">
              <w:t>29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83</w:t>
            </w:r>
          </w:p>
        </w:tc>
        <w:tc>
          <w:tcPr>
            <w:tcW w:w="6287" w:type="dxa"/>
            <w:shd w:val="clear" w:color="auto" w:fill="auto"/>
            <w:vAlign w:val="bottom"/>
          </w:tcPr>
          <w:p w:rsidR="00DB5216" w:rsidRPr="00AD3398" w:rsidRDefault="00DB5216" w:rsidP="00404BA0">
            <w:r w:rsidRPr="00AD3398">
              <w:t>центр реабилитации инвалидов «Ветеран»</w:t>
            </w:r>
          </w:p>
        </w:tc>
        <w:tc>
          <w:tcPr>
            <w:tcW w:w="2129" w:type="dxa"/>
            <w:shd w:val="clear" w:color="auto" w:fill="auto"/>
            <w:vAlign w:val="center"/>
          </w:tcPr>
          <w:p w:rsidR="00DB5216" w:rsidRPr="00AD3398" w:rsidRDefault="00DB5216" w:rsidP="00404BA0">
            <w:pPr>
              <w:jc w:val="center"/>
            </w:pPr>
            <w:r w:rsidRPr="00AD3398">
              <w:t>74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84</w:t>
            </w:r>
          </w:p>
        </w:tc>
        <w:tc>
          <w:tcPr>
            <w:tcW w:w="6287" w:type="dxa"/>
            <w:shd w:val="clear" w:color="auto" w:fill="auto"/>
            <w:vAlign w:val="bottom"/>
          </w:tcPr>
          <w:p w:rsidR="00DB5216" w:rsidRPr="00AD3398" w:rsidRDefault="00DB5216" w:rsidP="00404BA0">
            <w:r w:rsidRPr="00AD3398">
              <w:t xml:space="preserve">центр социального обслуживания населения «Опека» </w:t>
            </w:r>
          </w:p>
        </w:tc>
        <w:tc>
          <w:tcPr>
            <w:tcW w:w="2129" w:type="dxa"/>
            <w:shd w:val="clear" w:color="auto" w:fill="auto"/>
            <w:vAlign w:val="center"/>
          </w:tcPr>
          <w:p w:rsidR="00DB5216" w:rsidRPr="00AD3398" w:rsidRDefault="00DB5216" w:rsidP="00404BA0">
            <w:pPr>
              <w:jc w:val="center"/>
            </w:pPr>
            <w:r w:rsidRPr="00AD3398">
              <w:t>218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85</w:t>
            </w:r>
          </w:p>
        </w:tc>
        <w:tc>
          <w:tcPr>
            <w:tcW w:w="6287" w:type="dxa"/>
            <w:shd w:val="clear" w:color="auto" w:fill="auto"/>
            <w:vAlign w:val="bottom"/>
          </w:tcPr>
          <w:p w:rsidR="00DB5216" w:rsidRPr="00AD3398" w:rsidRDefault="00DB5216" w:rsidP="00404BA0">
            <w:r w:rsidRPr="00AD3398">
              <w:t xml:space="preserve">Фл № 8 Республиканского центра материальной помощи </w:t>
            </w:r>
          </w:p>
        </w:tc>
        <w:tc>
          <w:tcPr>
            <w:tcW w:w="2129" w:type="dxa"/>
            <w:shd w:val="clear" w:color="auto" w:fill="auto"/>
            <w:vAlign w:val="center"/>
          </w:tcPr>
          <w:p w:rsidR="00DB5216" w:rsidRPr="00AD3398" w:rsidRDefault="00DB5216" w:rsidP="00404BA0">
            <w:pPr>
              <w:jc w:val="center"/>
            </w:pPr>
            <w:r w:rsidRPr="00AD3398">
              <w:t>28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rPr>
                <w:b/>
                <w:bCs/>
              </w:rPr>
            </w:pPr>
            <w:r w:rsidRPr="00AD3398">
              <w:rPr>
                <w:b/>
                <w:bCs/>
              </w:rPr>
              <w:t>XIV</w:t>
            </w:r>
          </w:p>
        </w:tc>
        <w:tc>
          <w:tcPr>
            <w:tcW w:w="6287" w:type="dxa"/>
            <w:shd w:val="clear" w:color="auto" w:fill="auto"/>
            <w:vAlign w:val="center"/>
          </w:tcPr>
          <w:p w:rsidR="00DB5216" w:rsidRPr="00AD3398" w:rsidRDefault="00DB5216" w:rsidP="00404BA0">
            <w:pPr>
              <w:rPr>
                <w:b/>
                <w:bCs/>
              </w:rPr>
            </w:pPr>
            <w:r w:rsidRPr="00AD3398">
              <w:rPr>
                <w:b/>
                <w:bCs/>
              </w:rPr>
              <w:t>ПРЕДОСТАВЛЕНИЕ КОММУНАЛЬНЫХ, ПЕРС</w:t>
            </w:r>
            <w:r w:rsidRPr="00AD3398">
              <w:rPr>
                <w:b/>
                <w:bCs/>
              </w:rPr>
              <w:t>О</w:t>
            </w:r>
            <w:r w:rsidRPr="00AD3398">
              <w:rPr>
                <w:b/>
                <w:bCs/>
              </w:rPr>
              <w:t>НАЛЬНЫХ И ПРОЧИХ ВИДОВ УСЛУГ:</w:t>
            </w:r>
          </w:p>
        </w:tc>
        <w:tc>
          <w:tcPr>
            <w:tcW w:w="2129" w:type="dxa"/>
            <w:shd w:val="clear" w:color="auto" w:fill="auto"/>
            <w:noWrap/>
            <w:vAlign w:val="center"/>
          </w:tcPr>
          <w:p w:rsidR="00DB5216" w:rsidRPr="00AD3398" w:rsidRDefault="00DB5216" w:rsidP="00404BA0">
            <w:pPr>
              <w:jc w:val="center"/>
              <w:rPr>
                <w:b/>
                <w:bCs/>
              </w:rPr>
            </w:pPr>
            <w:r w:rsidRPr="00AD3398">
              <w:rPr>
                <w:b/>
                <w:bCs/>
              </w:rPr>
              <w:t>6757</w:t>
            </w:r>
          </w:p>
        </w:tc>
        <w:tc>
          <w:tcPr>
            <w:tcW w:w="0" w:type="auto"/>
            <w:shd w:val="clear" w:color="auto" w:fill="auto"/>
            <w:noWrap/>
            <w:vAlign w:val="bottom"/>
          </w:tcPr>
          <w:p w:rsidR="00DB5216" w:rsidRPr="00AD3398" w:rsidRDefault="00DB5216" w:rsidP="00404BA0">
            <w:pPr>
              <w:rPr>
                <w:b/>
                <w:bCs/>
              </w:rPr>
            </w:pPr>
            <w:r w:rsidRPr="00AD3398">
              <w:rPr>
                <w:b/>
                <w:bCs/>
              </w:rPr>
              <w:t> </w:t>
            </w:r>
          </w:p>
        </w:tc>
        <w:tc>
          <w:tcPr>
            <w:tcW w:w="0" w:type="auto"/>
            <w:shd w:val="clear" w:color="auto" w:fill="auto"/>
            <w:noWrap/>
            <w:vAlign w:val="bottom"/>
          </w:tcPr>
          <w:p w:rsidR="00DB5216" w:rsidRPr="00AD3398" w:rsidRDefault="00DB5216" w:rsidP="00404BA0">
            <w:pPr>
              <w:rPr>
                <w:b/>
                <w:bCs/>
              </w:rPr>
            </w:pPr>
            <w:r w:rsidRPr="00AD3398">
              <w:rPr>
                <w:b/>
                <w:bCs/>
              </w:rPr>
              <w:t> </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rPr>
                <w:b/>
                <w:bCs/>
              </w:rPr>
            </w:pPr>
            <w:r w:rsidRPr="00AD3398">
              <w:rPr>
                <w:b/>
                <w:bCs/>
              </w:rPr>
              <w:t> </w:t>
            </w:r>
          </w:p>
        </w:tc>
        <w:tc>
          <w:tcPr>
            <w:tcW w:w="6287" w:type="dxa"/>
            <w:shd w:val="clear" w:color="auto" w:fill="auto"/>
            <w:vAlign w:val="center"/>
          </w:tcPr>
          <w:p w:rsidR="00DB5216" w:rsidRPr="00AD3398" w:rsidRDefault="00DB5216" w:rsidP="00404BA0">
            <w:pPr>
              <w:rPr>
                <w:b/>
                <w:bCs/>
              </w:rPr>
            </w:pPr>
            <w:r w:rsidRPr="00AD3398">
              <w:rPr>
                <w:b/>
                <w:bCs/>
              </w:rPr>
              <w:t>в том числе:</w:t>
            </w:r>
          </w:p>
        </w:tc>
        <w:tc>
          <w:tcPr>
            <w:tcW w:w="2129" w:type="dxa"/>
            <w:shd w:val="clear" w:color="auto" w:fill="auto"/>
            <w:noWrap/>
            <w:vAlign w:val="center"/>
          </w:tcPr>
          <w:p w:rsidR="00DB5216" w:rsidRPr="00AD3398" w:rsidRDefault="00DB5216" w:rsidP="00404BA0">
            <w:pPr>
              <w:jc w:val="center"/>
              <w:rPr>
                <w:b/>
                <w:bCs/>
              </w:rPr>
            </w:pPr>
            <w:r w:rsidRPr="00AD3398">
              <w:rPr>
                <w:b/>
                <w:bCs/>
              </w:rPr>
              <w:t> </w:t>
            </w:r>
          </w:p>
        </w:tc>
        <w:tc>
          <w:tcPr>
            <w:tcW w:w="0" w:type="auto"/>
            <w:shd w:val="clear" w:color="auto" w:fill="auto"/>
            <w:noWrap/>
            <w:vAlign w:val="bottom"/>
          </w:tcPr>
          <w:p w:rsidR="00DB5216" w:rsidRPr="00AD3398" w:rsidRDefault="00DB5216" w:rsidP="00404BA0">
            <w:pPr>
              <w:rPr>
                <w:b/>
                <w:bCs/>
              </w:rPr>
            </w:pPr>
            <w:r w:rsidRPr="00AD3398">
              <w:rPr>
                <w:b/>
                <w:bCs/>
              </w:rPr>
              <w:t> </w:t>
            </w:r>
          </w:p>
        </w:tc>
        <w:tc>
          <w:tcPr>
            <w:tcW w:w="0" w:type="auto"/>
            <w:shd w:val="clear" w:color="auto" w:fill="auto"/>
            <w:noWrap/>
            <w:vAlign w:val="bottom"/>
          </w:tcPr>
          <w:p w:rsidR="00DB5216" w:rsidRPr="00AD3398" w:rsidRDefault="00DB5216" w:rsidP="00404BA0">
            <w:pPr>
              <w:rPr>
                <w:b/>
                <w:bCs/>
              </w:rPr>
            </w:pPr>
            <w:r w:rsidRPr="00AD3398">
              <w:rPr>
                <w:b/>
                <w:bCs/>
              </w:rPr>
              <w:t> </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w:t>
            </w:r>
          </w:p>
        </w:tc>
        <w:tc>
          <w:tcPr>
            <w:tcW w:w="6287" w:type="dxa"/>
            <w:shd w:val="clear" w:color="auto" w:fill="auto"/>
            <w:vAlign w:val="bottom"/>
          </w:tcPr>
          <w:p w:rsidR="00DB5216" w:rsidRPr="00AD3398" w:rsidRDefault="00DB5216" w:rsidP="00404BA0">
            <w:r w:rsidRPr="00AD3398">
              <w:t>Ледовая арена ДС «Юбилейный»</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2</w:t>
            </w:r>
          </w:p>
        </w:tc>
        <w:tc>
          <w:tcPr>
            <w:tcW w:w="6287" w:type="dxa"/>
            <w:shd w:val="clear" w:color="auto" w:fill="auto"/>
            <w:vAlign w:val="bottom"/>
          </w:tcPr>
          <w:p w:rsidR="00DB5216" w:rsidRPr="00AD3398" w:rsidRDefault="00DB5216" w:rsidP="00404BA0">
            <w:r w:rsidRPr="00AD3398">
              <w:t>Спорткомплекс «Татнефть»</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w:t>
            </w:r>
          </w:p>
        </w:tc>
        <w:tc>
          <w:tcPr>
            <w:tcW w:w="6287" w:type="dxa"/>
            <w:shd w:val="clear" w:color="auto" w:fill="auto"/>
            <w:vAlign w:val="bottom"/>
          </w:tcPr>
          <w:p w:rsidR="00DB5216" w:rsidRPr="00AD3398" w:rsidRDefault="00DB5216" w:rsidP="00404BA0">
            <w:r w:rsidRPr="00AD3398">
              <w:t>Дом каратэ</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w:t>
            </w:r>
          </w:p>
        </w:tc>
        <w:tc>
          <w:tcPr>
            <w:tcW w:w="6287" w:type="dxa"/>
            <w:shd w:val="clear" w:color="auto" w:fill="auto"/>
            <w:vAlign w:val="bottom"/>
          </w:tcPr>
          <w:p w:rsidR="00DB5216" w:rsidRPr="00AD3398" w:rsidRDefault="00DB5216" w:rsidP="00404BA0">
            <w:r w:rsidRPr="00AD3398">
              <w:t>Шахматный клуб</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w:t>
            </w:r>
          </w:p>
        </w:tc>
        <w:tc>
          <w:tcPr>
            <w:tcW w:w="6287" w:type="dxa"/>
            <w:shd w:val="clear" w:color="auto" w:fill="auto"/>
            <w:vAlign w:val="bottom"/>
          </w:tcPr>
          <w:p w:rsidR="00DB5216" w:rsidRPr="00AD3398" w:rsidRDefault="00DB5216" w:rsidP="00404BA0">
            <w:r w:rsidRPr="00AD3398">
              <w:t>Дворец спорта</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w:t>
            </w:r>
          </w:p>
        </w:tc>
        <w:tc>
          <w:tcPr>
            <w:tcW w:w="6287" w:type="dxa"/>
            <w:shd w:val="clear" w:color="auto" w:fill="auto"/>
            <w:vAlign w:val="bottom"/>
          </w:tcPr>
          <w:p w:rsidR="00DB5216" w:rsidRPr="00AD3398" w:rsidRDefault="00DB5216" w:rsidP="00404BA0">
            <w:r w:rsidRPr="00AD3398">
              <w:t>фитнесс-центр</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w:t>
            </w:r>
          </w:p>
        </w:tc>
        <w:tc>
          <w:tcPr>
            <w:tcW w:w="6287" w:type="dxa"/>
            <w:shd w:val="clear" w:color="auto" w:fill="auto"/>
            <w:vAlign w:val="bottom"/>
          </w:tcPr>
          <w:p w:rsidR="00DB5216" w:rsidRPr="00AD3398" w:rsidRDefault="00DB5216" w:rsidP="00404BA0">
            <w:r w:rsidRPr="00AD3398">
              <w:t>Хоккейный корт "Ракета"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w:t>
            </w:r>
          </w:p>
        </w:tc>
        <w:tc>
          <w:tcPr>
            <w:tcW w:w="6287" w:type="dxa"/>
            <w:shd w:val="clear" w:color="auto" w:fill="auto"/>
            <w:vAlign w:val="bottom"/>
          </w:tcPr>
          <w:p w:rsidR="00DB5216" w:rsidRPr="00AD3398" w:rsidRDefault="00DB5216" w:rsidP="00404BA0">
            <w:r w:rsidRPr="00AD3398">
              <w:t>Хоккейный корт "Метеор"</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w:t>
            </w:r>
          </w:p>
        </w:tc>
        <w:tc>
          <w:tcPr>
            <w:tcW w:w="6287" w:type="dxa"/>
            <w:shd w:val="clear" w:color="auto" w:fill="auto"/>
            <w:vAlign w:val="bottom"/>
          </w:tcPr>
          <w:p w:rsidR="00DB5216" w:rsidRPr="00AD3398" w:rsidRDefault="00DB5216" w:rsidP="00404BA0">
            <w:r w:rsidRPr="00AD3398">
              <w:t>Хоккейный корт "Спартак"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w:t>
            </w:r>
          </w:p>
        </w:tc>
        <w:tc>
          <w:tcPr>
            <w:tcW w:w="6287" w:type="dxa"/>
            <w:shd w:val="clear" w:color="auto" w:fill="auto"/>
            <w:vAlign w:val="bottom"/>
          </w:tcPr>
          <w:p w:rsidR="00DB5216" w:rsidRPr="00AD3398" w:rsidRDefault="00DB5216" w:rsidP="00404BA0">
            <w:r w:rsidRPr="00AD3398">
              <w:t>Хоккейный корт "Искра"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w:t>
            </w:r>
          </w:p>
        </w:tc>
        <w:tc>
          <w:tcPr>
            <w:tcW w:w="6287" w:type="dxa"/>
            <w:shd w:val="clear" w:color="auto" w:fill="auto"/>
            <w:vAlign w:val="bottom"/>
          </w:tcPr>
          <w:p w:rsidR="00DB5216" w:rsidRPr="00AD3398" w:rsidRDefault="00DB5216" w:rsidP="00404BA0">
            <w:r w:rsidRPr="00AD3398">
              <w:t>Хоккейный корт "Монтажник"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w:t>
            </w:r>
          </w:p>
        </w:tc>
        <w:tc>
          <w:tcPr>
            <w:tcW w:w="6287" w:type="dxa"/>
            <w:shd w:val="clear" w:color="auto" w:fill="auto"/>
            <w:vAlign w:val="bottom"/>
          </w:tcPr>
          <w:p w:rsidR="00DB5216" w:rsidRPr="00AD3398" w:rsidRDefault="00DB5216" w:rsidP="00404BA0">
            <w:r w:rsidRPr="00AD3398">
              <w:t>Хоккейный корт "Дружба"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w:t>
            </w:r>
          </w:p>
        </w:tc>
        <w:tc>
          <w:tcPr>
            <w:tcW w:w="6287" w:type="dxa"/>
            <w:shd w:val="clear" w:color="auto" w:fill="auto"/>
            <w:vAlign w:val="bottom"/>
          </w:tcPr>
          <w:p w:rsidR="00DB5216" w:rsidRPr="00AD3398" w:rsidRDefault="00DB5216" w:rsidP="00404BA0">
            <w:r w:rsidRPr="00AD3398">
              <w:t>Хоккейный корт "Радуга"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w:t>
            </w:r>
          </w:p>
        </w:tc>
        <w:tc>
          <w:tcPr>
            <w:tcW w:w="6287" w:type="dxa"/>
            <w:shd w:val="clear" w:color="auto" w:fill="auto"/>
            <w:vAlign w:val="bottom"/>
          </w:tcPr>
          <w:p w:rsidR="00DB5216" w:rsidRPr="00AD3398" w:rsidRDefault="00DB5216" w:rsidP="00404BA0">
            <w:r w:rsidRPr="00AD3398">
              <w:t>Хоккейный корт "Юность"</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w:t>
            </w:r>
          </w:p>
        </w:tc>
        <w:tc>
          <w:tcPr>
            <w:tcW w:w="6287" w:type="dxa"/>
            <w:shd w:val="clear" w:color="auto" w:fill="auto"/>
            <w:vAlign w:val="bottom"/>
          </w:tcPr>
          <w:p w:rsidR="00DB5216" w:rsidRPr="00AD3398" w:rsidRDefault="00DB5216" w:rsidP="00404BA0">
            <w:r w:rsidRPr="00AD3398">
              <w:t>Хоккейный корт "Восток"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w:t>
            </w:r>
          </w:p>
        </w:tc>
        <w:tc>
          <w:tcPr>
            <w:tcW w:w="6287" w:type="dxa"/>
            <w:shd w:val="clear" w:color="auto" w:fill="auto"/>
            <w:vAlign w:val="bottom"/>
          </w:tcPr>
          <w:p w:rsidR="00DB5216" w:rsidRPr="00AD3398" w:rsidRDefault="00DB5216" w:rsidP="00404BA0">
            <w:r w:rsidRPr="00AD3398">
              <w:t>Хоккейный корт "Союз"</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w:t>
            </w:r>
          </w:p>
        </w:tc>
        <w:tc>
          <w:tcPr>
            <w:tcW w:w="6287" w:type="dxa"/>
            <w:shd w:val="clear" w:color="auto" w:fill="auto"/>
            <w:vAlign w:val="bottom"/>
          </w:tcPr>
          <w:p w:rsidR="00DB5216" w:rsidRPr="00AD3398" w:rsidRDefault="00DB5216" w:rsidP="00404BA0">
            <w:r w:rsidRPr="00AD3398">
              <w:t>Хоккейный корт "Эльмет"</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w:t>
            </w:r>
          </w:p>
        </w:tc>
        <w:tc>
          <w:tcPr>
            <w:tcW w:w="6287" w:type="dxa"/>
            <w:shd w:val="clear" w:color="auto" w:fill="auto"/>
            <w:vAlign w:val="bottom"/>
          </w:tcPr>
          <w:p w:rsidR="00DB5216" w:rsidRPr="00AD3398" w:rsidRDefault="00DB5216" w:rsidP="00404BA0">
            <w:r w:rsidRPr="00AD3398">
              <w:t>Хоккейный корт "Олимп"</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w:t>
            </w:r>
          </w:p>
        </w:tc>
        <w:tc>
          <w:tcPr>
            <w:tcW w:w="6287" w:type="dxa"/>
            <w:shd w:val="clear" w:color="auto" w:fill="auto"/>
            <w:vAlign w:val="bottom"/>
          </w:tcPr>
          <w:p w:rsidR="00DB5216" w:rsidRPr="00AD3398" w:rsidRDefault="00DB5216" w:rsidP="00404BA0">
            <w:r w:rsidRPr="00AD3398">
              <w:t>Хоккейный корт "Темп"</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w:t>
            </w:r>
          </w:p>
        </w:tc>
        <w:tc>
          <w:tcPr>
            <w:tcW w:w="6287" w:type="dxa"/>
            <w:shd w:val="clear" w:color="auto" w:fill="auto"/>
            <w:vAlign w:val="bottom"/>
          </w:tcPr>
          <w:p w:rsidR="00DB5216" w:rsidRPr="00AD3398" w:rsidRDefault="00DB5216" w:rsidP="00404BA0">
            <w:r w:rsidRPr="00AD3398">
              <w:t>Хоккейный корт "Товарищ"</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w:t>
            </w:r>
          </w:p>
        </w:tc>
        <w:tc>
          <w:tcPr>
            <w:tcW w:w="6287" w:type="dxa"/>
            <w:shd w:val="clear" w:color="auto" w:fill="auto"/>
            <w:vAlign w:val="bottom"/>
          </w:tcPr>
          <w:p w:rsidR="00DB5216" w:rsidRPr="00AD3398" w:rsidRDefault="00DB5216" w:rsidP="00404BA0">
            <w:r w:rsidRPr="00AD3398">
              <w:t>Хоккейный корт "Электрон"</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w:t>
            </w:r>
          </w:p>
        </w:tc>
        <w:tc>
          <w:tcPr>
            <w:tcW w:w="6287" w:type="dxa"/>
            <w:shd w:val="clear" w:color="auto" w:fill="auto"/>
            <w:vAlign w:val="bottom"/>
          </w:tcPr>
          <w:p w:rsidR="00DB5216" w:rsidRPr="00AD3398" w:rsidRDefault="00DB5216" w:rsidP="00404BA0">
            <w:r w:rsidRPr="00AD3398">
              <w:t>Хоккейный корт "Импульс"</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w:t>
            </w:r>
          </w:p>
        </w:tc>
        <w:tc>
          <w:tcPr>
            <w:tcW w:w="6287" w:type="dxa"/>
            <w:shd w:val="clear" w:color="auto" w:fill="auto"/>
            <w:vAlign w:val="bottom"/>
          </w:tcPr>
          <w:p w:rsidR="00DB5216" w:rsidRPr="00AD3398" w:rsidRDefault="00DB5216" w:rsidP="00404BA0">
            <w:r w:rsidRPr="00AD3398">
              <w:t>Хоккейный корт "Заря"</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w:t>
            </w:r>
          </w:p>
        </w:tc>
        <w:tc>
          <w:tcPr>
            <w:tcW w:w="6287" w:type="dxa"/>
            <w:shd w:val="clear" w:color="auto" w:fill="auto"/>
            <w:vAlign w:val="bottom"/>
          </w:tcPr>
          <w:p w:rsidR="00DB5216" w:rsidRPr="00AD3398" w:rsidRDefault="00DB5216" w:rsidP="00404BA0">
            <w:r w:rsidRPr="00AD3398">
              <w:t>Хоккейный корт "Ротор"</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w:t>
            </w:r>
          </w:p>
        </w:tc>
        <w:tc>
          <w:tcPr>
            <w:tcW w:w="6287" w:type="dxa"/>
            <w:shd w:val="clear" w:color="auto" w:fill="auto"/>
            <w:vAlign w:val="bottom"/>
          </w:tcPr>
          <w:p w:rsidR="00DB5216" w:rsidRPr="00AD3398" w:rsidRDefault="00DB5216" w:rsidP="00404BA0">
            <w:r w:rsidRPr="00AD3398">
              <w:t>Хоккейный корт "Пакер"</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w:t>
            </w:r>
          </w:p>
        </w:tc>
        <w:tc>
          <w:tcPr>
            <w:tcW w:w="6287" w:type="dxa"/>
            <w:shd w:val="clear" w:color="auto" w:fill="auto"/>
            <w:vAlign w:val="bottom"/>
          </w:tcPr>
          <w:p w:rsidR="00DB5216" w:rsidRPr="00AD3398" w:rsidRDefault="00DB5216" w:rsidP="00404BA0">
            <w:r w:rsidRPr="00AD3398">
              <w:t>Хоккейный корт "Легенда"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27</w:t>
            </w:r>
          </w:p>
        </w:tc>
        <w:tc>
          <w:tcPr>
            <w:tcW w:w="6287" w:type="dxa"/>
            <w:shd w:val="clear" w:color="auto" w:fill="auto"/>
            <w:vAlign w:val="bottom"/>
          </w:tcPr>
          <w:p w:rsidR="00DB5216" w:rsidRPr="00AD3398" w:rsidRDefault="00DB5216" w:rsidP="00404BA0">
            <w:r w:rsidRPr="00AD3398">
              <w:t>Хоккейный корт "Саулык"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28</w:t>
            </w:r>
          </w:p>
        </w:tc>
        <w:tc>
          <w:tcPr>
            <w:tcW w:w="6287" w:type="dxa"/>
            <w:shd w:val="clear" w:color="auto" w:fill="auto"/>
            <w:vAlign w:val="bottom"/>
          </w:tcPr>
          <w:p w:rsidR="00DB5216" w:rsidRPr="00AD3398" w:rsidRDefault="00DB5216" w:rsidP="00404BA0">
            <w:r w:rsidRPr="00AD3398">
              <w:t>Хоккейный корт "Шкид"</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29</w:t>
            </w:r>
          </w:p>
        </w:tc>
        <w:tc>
          <w:tcPr>
            <w:tcW w:w="6287" w:type="dxa"/>
            <w:shd w:val="clear" w:color="auto" w:fill="auto"/>
            <w:vAlign w:val="bottom"/>
          </w:tcPr>
          <w:p w:rsidR="00DB5216" w:rsidRPr="00AD3398" w:rsidRDefault="00DB5216" w:rsidP="00404BA0">
            <w:r w:rsidRPr="00AD3398">
              <w:t>Хоккейный корт "Шатлык"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30</w:t>
            </w:r>
          </w:p>
        </w:tc>
        <w:tc>
          <w:tcPr>
            <w:tcW w:w="6287" w:type="dxa"/>
            <w:shd w:val="clear" w:color="auto" w:fill="auto"/>
            <w:vAlign w:val="bottom"/>
          </w:tcPr>
          <w:p w:rsidR="00DB5216" w:rsidRPr="00AD3398" w:rsidRDefault="00DB5216" w:rsidP="00404BA0">
            <w:r w:rsidRPr="00AD3398">
              <w:t>Хоккейный корт "Родничок"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31</w:t>
            </w:r>
          </w:p>
        </w:tc>
        <w:tc>
          <w:tcPr>
            <w:tcW w:w="6287" w:type="dxa"/>
            <w:shd w:val="clear" w:color="auto" w:fill="auto"/>
            <w:vAlign w:val="bottom"/>
          </w:tcPr>
          <w:p w:rsidR="00DB5216" w:rsidRPr="00AD3398" w:rsidRDefault="00DB5216" w:rsidP="00404BA0">
            <w:r w:rsidRPr="00AD3398">
              <w:t>Хоккейный корт "Буровик"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Урсалабаш</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32</w:t>
            </w:r>
          </w:p>
        </w:tc>
        <w:tc>
          <w:tcPr>
            <w:tcW w:w="6287" w:type="dxa"/>
            <w:shd w:val="clear" w:color="auto" w:fill="auto"/>
            <w:vAlign w:val="bottom"/>
          </w:tcPr>
          <w:p w:rsidR="00DB5216" w:rsidRPr="00AD3398" w:rsidRDefault="00DB5216" w:rsidP="00404BA0">
            <w:r w:rsidRPr="00AD3398">
              <w:t xml:space="preserve">Хоккейный корт "Строитель", </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Кульшарипово</w:t>
            </w:r>
          </w:p>
        </w:tc>
        <w:tc>
          <w:tcPr>
            <w:tcW w:w="0" w:type="auto"/>
            <w:shd w:val="clear" w:color="auto" w:fill="auto"/>
            <w:vAlign w:val="center"/>
          </w:tcPr>
          <w:p w:rsidR="00DB5216" w:rsidRPr="00AD3398" w:rsidRDefault="00DB5216" w:rsidP="00404BA0">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33</w:t>
            </w:r>
          </w:p>
        </w:tc>
        <w:tc>
          <w:tcPr>
            <w:tcW w:w="6287" w:type="dxa"/>
            <w:shd w:val="clear" w:color="auto" w:fill="auto"/>
            <w:vAlign w:val="bottom"/>
          </w:tcPr>
          <w:p w:rsidR="00DB5216" w:rsidRPr="00AD3398" w:rsidRDefault="00DB5216" w:rsidP="00404BA0">
            <w:r w:rsidRPr="00AD3398">
              <w:t>Хоккейный корт "Актау"</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Маметьево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34</w:t>
            </w:r>
          </w:p>
        </w:tc>
        <w:tc>
          <w:tcPr>
            <w:tcW w:w="6287" w:type="dxa"/>
            <w:shd w:val="clear" w:color="auto" w:fill="auto"/>
            <w:vAlign w:val="bottom"/>
          </w:tcPr>
          <w:p w:rsidR="00DB5216" w:rsidRPr="00AD3398" w:rsidRDefault="00DB5216" w:rsidP="00404BA0">
            <w:r w:rsidRPr="00AD3398">
              <w:t>Хоккейный корт "Газовик"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35</w:t>
            </w:r>
          </w:p>
        </w:tc>
        <w:tc>
          <w:tcPr>
            <w:tcW w:w="6287" w:type="dxa"/>
            <w:shd w:val="clear" w:color="auto" w:fill="auto"/>
            <w:vAlign w:val="bottom"/>
          </w:tcPr>
          <w:p w:rsidR="00DB5216" w:rsidRPr="00AD3398" w:rsidRDefault="00DB5216" w:rsidP="00404BA0">
            <w:r w:rsidRPr="00AD3398">
              <w:t>Хоккейный корт "Елховец"</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Кичучатово</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36</w:t>
            </w:r>
          </w:p>
        </w:tc>
        <w:tc>
          <w:tcPr>
            <w:tcW w:w="6287" w:type="dxa"/>
            <w:shd w:val="clear" w:color="auto" w:fill="auto"/>
            <w:vAlign w:val="bottom"/>
          </w:tcPr>
          <w:p w:rsidR="00DB5216" w:rsidRPr="00AD3398" w:rsidRDefault="00DB5216" w:rsidP="00404BA0">
            <w:r w:rsidRPr="00AD3398">
              <w:t>Хоккейный корт "Ямашевец"</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Ямаши</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37</w:t>
            </w:r>
          </w:p>
        </w:tc>
        <w:tc>
          <w:tcPr>
            <w:tcW w:w="6287" w:type="dxa"/>
            <w:shd w:val="clear" w:color="auto" w:fill="auto"/>
            <w:vAlign w:val="bottom"/>
          </w:tcPr>
          <w:p w:rsidR="00DB5216" w:rsidRPr="00AD3398" w:rsidRDefault="00DB5216" w:rsidP="00404BA0">
            <w:r w:rsidRPr="00AD3398">
              <w:t>Хоккейный корт "Сулеевец"</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Сулеево</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38</w:t>
            </w:r>
          </w:p>
        </w:tc>
        <w:tc>
          <w:tcPr>
            <w:tcW w:w="6287" w:type="dxa"/>
            <w:shd w:val="clear" w:color="auto" w:fill="auto"/>
            <w:vAlign w:val="bottom"/>
          </w:tcPr>
          <w:p w:rsidR="00DB5216" w:rsidRPr="00AD3398" w:rsidRDefault="00DB5216" w:rsidP="00404BA0">
            <w:r w:rsidRPr="00AD3398">
              <w:t>Хоккейный корт "Маяк"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Новое Каширово</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39</w:t>
            </w:r>
          </w:p>
        </w:tc>
        <w:tc>
          <w:tcPr>
            <w:tcW w:w="6287" w:type="dxa"/>
            <w:shd w:val="clear" w:color="auto" w:fill="auto"/>
            <w:vAlign w:val="bottom"/>
          </w:tcPr>
          <w:p w:rsidR="00DB5216" w:rsidRPr="00AD3398" w:rsidRDefault="00DB5216" w:rsidP="00404BA0">
            <w:r w:rsidRPr="00AD3398">
              <w:t>Хоккейный корт "Тайфун"</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Старая Михайловка</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40</w:t>
            </w:r>
          </w:p>
        </w:tc>
        <w:tc>
          <w:tcPr>
            <w:tcW w:w="6287" w:type="dxa"/>
            <w:shd w:val="clear" w:color="auto" w:fill="auto"/>
            <w:vAlign w:val="bottom"/>
          </w:tcPr>
          <w:p w:rsidR="00DB5216" w:rsidRPr="00AD3398" w:rsidRDefault="00DB5216" w:rsidP="00404BA0">
            <w:r w:rsidRPr="00AD3398">
              <w:t>Хоккейный корт "Ярыш"</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Абдрахманово</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41</w:t>
            </w:r>
          </w:p>
        </w:tc>
        <w:tc>
          <w:tcPr>
            <w:tcW w:w="6287" w:type="dxa"/>
            <w:shd w:val="clear" w:color="auto" w:fill="auto"/>
            <w:vAlign w:val="bottom"/>
          </w:tcPr>
          <w:p w:rsidR="00DB5216" w:rsidRPr="00AD3398" w:rsidRDefault="00DB5216" w:rsidP="00404BA0">
            <w:r w:rsidRPr="00AD3398">
              <w:t>Хоккейный корт "Радуга"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42</w:t>
            </w:r>
          </w:p>
        </w:tc>
        <w:tc>
          <w:tcPr>
            <w:tcW w:w="6287" w:type="dxa"/>
            <w:shd w:val="clear" w:color="auto" w:fill="auto"/>
            <w:vAlign w:val="bottom"/>
          </w:tcPr>
          <w:p w:rsidR="00DB5216" w:rsidRPr="00AD3398" w:rsidRDefault="00DB5216" w:rsidP="00404BA0">
            <w:r w:rsidRPr="00AD3398">
              <w:t>Хоккейный корт "Нефтяник"</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Новотроицк</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43</w:t>
            </w:r>
          </w:p>
        </w:tc>
        <w:tc>
          <w:tcPr>
            <w:tcW w:w="6287" w:type="dxa"/>
            <w:shd w:val="clear" w:color="auto" w:fill="auto"/>
            <w:vAlign w:val="bottom"/>
          </w:tcPr>
          <w:p w:rsidR="00DB5216" w:rsidRPr="00AD3398" w:rsidRDefault="00DB5216" w:rsidP="00404BA0">
            <w:r w:rsidRPr="00AD3398">
              <w:t>Хоккейный корт "Дружба"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Русский Акташ</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44</w:t>
            </w:r>
          </w:p>
        </w:tc>
        <w:tc>
          <w:tcPr>
            <w:tcW w:w="6287" w:type="dxa"/>
            <w:shd w:val="clear" w:color="auto" w:fill="auto"/>
            <w:vAlign w:val="bottom"/>
          </w:tcPr>
          <w:p w:rsidR="00DB5216" w:rsidRPr="00AD3398" w:rsidRDefault="00DB5216" w:rsidP="00404BA0">
            <w:r w:rsidRPr="00AD3398">
              <w:t>Хоккейный корт "Лачын"</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Новое Надырово</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45</w:t>
            </w:r>
          </w:p>
        </w:tc>
        <w:tc>
          <w:tcPr>
            <w:tcW w:w="6287" w:type="dxa"/>
            <w:shd w:val="clear" w:color="auto" w:fill="auto"/>
            <w:vAlign w:val="bottom"/>
          </w:tcPr>
          <w:p w:rsidR="00DB5216" w:rsidRPr="00AD3398" w:rsidRDefault="00DB5216" w:rsidP="00404BA0">
            <w:r w:rsidRPr="00AD3398">
              <w:t>Хоккейный корт "Сокол"</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Чупаево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46</w:t>
            </w:r>
          </w:p>
        </w:tc>
        <w:tc>
          <w:tcPr>
            <w:tcW w:w="6287" w:type="dxa"/>
            <w:shd w:val="clear" w:color="auto" w:fill="auto"/>
            <w:vAlign w:val="bottom"/>
          </w:tcPr>
          <w:p w:rsidR="00DB5216" w:rsidRPr="00AD3398" w:rsidRDefault="00DB5216" w:rsidP="00404BA0">
            <w:r w:rsidRPr="00AD3398">
              <w:t>Хоккейный корт "Барс"</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47</w:t>
            </w:r>
          </w:p>
        </w:tc>
        <w:tc>
          <w:tcPr>
            <w:tcW w:w="6287" w:type="dxa"/>
            <w:shd w:val="clear" w:color="auto" w:fill="auto"/>
            <w:vAlign w:val="bottom"/>
          </w:tcPr>
          <w:p w:rsidR="00DB5216" w:rsidRPr="00AD3398" w:rsidRDefault="00DB5216" w:rsidP="00404BA0">
            <w:r w:rsidRPr="00AD3398">
              <w:t>Хоккейный корт "Викинг"</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Кичуй</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48</w:t>
            </w:r>
          </w:p>
        </w:tc>
        <w:tc>
          <w:tcPr>
            <w:tcW w:w="6287" w:type="dxa"/>
            <w:shd w:val="clear" w:color="auto" w:fill="auto"/>
            <w:vAlign w:val="bottom"/>
          </w:tcPr>
          <w:p w:rsidR="00DB5216" w:rsidRPr="00AD3398" w:rsidRDefault="00DB5216" w:rsidP="00404BA0">
            <w:r w:rsidRPr="00AD3398">
              <w:t>Хоккейный корт "Нефтьче"</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Верхняя Мактама</w:t>
            </w:r>
          </w:p>
        </w:tc>
        <w:tc>
          <w:tcPr>
            <w:tcW w:w="0" w:type="auto"/>
            <w:shd w:val="clear" w:color="auto" w:fill="auto"/>
            <w:vAlign w:val="center"/>
          </w:tcPr>
          <w:p w:rsidR="00DB5216" w:rsidRPr="00AD3398" w:rsidRDefault="00DB5216" w:rsidP="00404BA0">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49</w:t>
            </w:r>
          </w:p>
        </w:tc>
        <w:tc>
          <w:tcPr>
            <w:tcW w:w="6287" w:type="dxa"/>
            <w:shd w:val="clear" w:color="auto" w:fill="auto"/>
            <w:vAlign w:val="bottom"/>
          </w:tcPr>
          <w:p w:rsidR="00DB5216" w:rsidRPr="00AD3398" w:rsidRDefault="00DB5216" w:rsidP="00404BA0">
            <w:r w:rsidRPr="00AD3398">
              <w:t>Хоккейный корт "Тимерлан"</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50</w:t>
            </w:r>
          </w:p>
        </w:tc>
        <w:tc>
          <w:tcPr>
            <w:tcW w:w="6287" w:type="dxa"/>
            <w:shd w:val="clear" w:color="auto" w:fill="auto"/>
            <w:vAlign w:val="bottom"/>
          </w:tcPr>
          <w:p w:rsidR="00DB5216" w:rsidRPr="00AD3398" w:rsidRDefault="00DB5216" w:rsidP="00404BA0">
            <w:r w:rsidRPr="00AD3398">
              <w:t>ДЮСШ  по хоккею с шайбой</w:t>
            </w:r>
          </w:p>
        </w:tc>
        <w:tc>
          <w:tcPr>
            <w:tcW w:w="2129" w:type="dxa"/>
            <w:shd w:val="clear" w:color="auto" w:fill="auto"/>
            <w:vAlign w:val="center"/>
          </w:tcPr>
          <w:p w:rsidR="00DB5216" w:rsidRPr="00AD3398" w:rsidRDefault="00DB5216" w:rsidP="00404BA0">
            <w:pPr>
              <w:jc w:val="center"/>
            </w:pPr>
            <w:r w:rsidRPr="00AD3398">
              <w:t>58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51</w:t>
            </w:r>
          </w:p>
        </w:tc>
        <w:tc>
          <w:tcPr>
            <w:tcW w:w="6287" w:type="dxa"/>
            <w:shd w:val="clear" w:color="auto" w:fill="auto"/>
            <w:vAlign w:val="bottom"/>
          </w:tcPr>
          <w:p w:rsidR="00DB5216" w:rsidRPr="00AD3398" w:rsidRDefault="00DB5216" w:rsidP="00404BA0">
            <w:r w:rsidRPr="00AD3398">
              <w:t>ДЮСШ по футболу ФК «АЛНАС»</w:t>
            </w:r>
          </w:p>
        </w:tc>
        <w:tc>
          <w:tcPr>
            <w:tcW w:w="2129" w:type="dxa"/>
            <w:shd w:val="clear" w:color="auto" w:fill="auto"/>
            <w:vAlign w:val="center"/>
          </w:tcPr>
          <w:p w:rsidR="00DB5216" w:rsidRPr="00AD3398" w:rsidRDefault="00DB5216" w:rsidP="00404BA0">
            <w:pPr>
              <w:jc w:val="center"/>
            </w:pPr>
            <w:r w:rsidRPr="00AD3398">
              <w:t>125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52</w:t>
            </w:r>
          </w:p>
        </w:tc>
        <w:tc>
          <w:tcPr>
            <w:tcW w:w="6287" w:type="dxa"/>
            <w:shd w:val="clear" w:color="auto" w:fill="auto"/>
            <w:vAlign w:val="bottom"/>
          </w:tcPr>
          <w:p w:rsidR="00DB5216" w:rsidRPr="00AD3398" w:rsidRDefault="00DB5216" w:rsidP="00404BA0">
            <w:r w:rsidRPr="00AD3398">
              <w:t>СДЮШОР МУ УО</w:t>
            </w:r>
          </w:p>
        </w:tc>
        <w:tc>
          <w:tcPr>
            <w:tcW w:w="2129" w:type="dxa"/>
            <w:shd w:val="clear" w:color="auto" w:fill="auto"/>
            <w:vAlign w:val="center"/>
          </w:tcPr>
          <w:p w:rsidR="00DB5216" w:rsidRPr="00AD3398" w:rsidRDefault="00DB5216" w:rsidP="00404BA0">
            <w:pPr>
              <w:jc w:val="center"/>
            </w:pPr>
            <w:r w:rsidRPr="00AD3398">
              <w:t>54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53</w:t>
            </w:r>
          </w:p>
        </w:tc>
        <w:tc>
          <w:tcPr>
            <w:tcW w:w="6287" w:type="dxa"/>
            <w:shd w:val="clear" w:color="auto" w:fill="auto"/>
            <w:vAlign w:val="bottom"/>
          </w:tcPr>
          <w:p w:rsidR="00DB5216" w:rsidRPr="00AD3398" w:rsidRDefault="00DB5216" w:rsidP="00404BA0">
            <w:r w:rsidRPr="00AD3398">
              <w:t>ДЮСШ по настольному теннису</w:t>
            </w:r>
          </w:p>
        </w:tc>
        <w:tc>
          <w:tcPr>
            <w:tcW w:w="2129" w:type="dxa"/>
            <w:shd w:val="clear" w:color="auto" w:fill="auto"/>
            <w:vAlign w:val="center"/>
          </w:tcPr>
          <w:p w:rsidR="00DB5216" w:rsidRPr="00AD3398" w:rsidRDefault="00DB5216" w:rsidP="00404BA0">
            <w:pPr>
              <w:jc w:val="center"/>
            </w:pPr>
            <w:r w:rsidRPr="00AD3398">
              <w:t>24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54</w:t>
            </w:r>
          </w:p>
        </w:tc>
        <w:tc>
          <w:tcPr>
            <w:tcW w:w="6287" w:type="dxa"/>
            <w:shd w:val="clear" w:color="auto" w:fill="auto"/>
            <w:vAlign w:val="bottom"/>
          </w:tcPr>
          <w:p w:rsidR="00DB5216" w:rsidRPr="00AD3398" w:rsidRDefault="00DB5216" w:rsidP="00404BA0">
            <w:r w:rsidRPr="00AD3398">
              <w:t>ДЮСШ «ЮНОСТЬ»</w:t>
            </w:r>
          </w:p>
        </w:tc>
        <w:tc>
          <w:tcPr>
            <w:tcW w:w="2129" w:type="dxa"/>
            <w:shd w:val="clear" w:color="auto" w:fill="auto"/>
            <w:vAlign w:val="center"/>
          </w:tcPr>
          <w:p w:rsidR="00DB5216" w:rsidRPr="00AD3398" w:rsidRDefault="00DB5216" w:rsidP="00404BA0">
            <w:pPr>
              <w:jc w:val="center"/>
            </w:pPr>
            <w:r w:rsidRPr="00AD3398">
              <w:t>36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55</w:t>
            </w:r>
          </w:p>
        </w:tc>
        <w:tc>
          <w:tcPr>
            <w:tcW w:w="6287" w:type="dxa"/>
            <w:shd w:val="clear" w:color="auto" w:fill="auto"/>
            <w:vAlign w:val="bottom"/>
          </w:tcPr>
          <w:p w:rsidR="00DB5216" w:rsidRPr="00AD3398" w:rsidRDefault="00DB5216" w:rsidP="00404BA0">
            <w:r w:rsidRPr="00AD3398">
              <w:t>Ипподром</w:t>
            </w:r>
          </w:p>
        </w:tc>
        <w:tc>
          <w:tcPr>
            <w:tcW w:w="2129" w:type="dxa"/>
            <w:shd w:val="clear" w:color="auto" w:fill="auto"/>
            <w:vAlign w:val="center"/>
          </w:tcPr>
          <w:p w:rsidR="00DB5216" w:rsidRPr="00AD3398" w:rsidRDefault="00DB5216" w:rsidP="00404BA0">
            <w:pPr>
              <w:jc w:val="center"/>
            </w:pPr>
            <w:r w:rsidRPr="00AD3398">
              <w:t>105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56</w:t>
            </w:r>
          </w:p>
        </w:tc>
        <w:tc>
          <w:tcPr>
            <w:tcW w:w="6287" w:type="dxa"/>
            <w:shd w:val="clear" w:color="auto" w:fill="auto"/>
            <w:vAlign w:val="bottom"/>
          </w:tcPr>
          <w:p w:rsidR="00DB5216" w:rsidRPr="00AD3398" w:rsidRDefault="00DB5216" w:rsidP="00404BA0">
            <w:r w:rsidRPr="00AD3398">
              <w:t>ДЮСШ по теннису</w:t>
            </w:r>
          </w:p>
        </w:tc>
        <w:tc>
          <w:tcPr>
            <w:tcW w:w="2129" w:type="dxa"/>
            <w:shd w:val="clear" w:color="auto" w:fill="auto"/>
            <w:vAlign w:val="center"/>
          </w:tcPr>
          <w:p w:rsidR="00DB5216" w:rsidRPr="00AD3398" w:rsidRDefault="00DB5216" w:rsidP="00404BA0">
            <w:pPr>
              <w:jc w:val="center"/>
            </w:pPr>
            <w:r w:rsidRPr="00AD3398">
              <w:t>36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57</w:t>
            </w:r>
          </w:p>
        </w:tc>
        <w:tc>
          <w:tcPr>
            <w:tcW w:w="6287" w:type="dxa"/>
            <w:shd w:val="clear" w:color="auto" w:fill="auto"/>
            <w:vAlign w:val="bottom"/>
          </w:tcPr>
          <w:p w:rsidR="00DB5216" w:rsidRPr="00AD3398" w:rsidRDefault="00DB5216" w:rsidP="00404BA0">
            <w:r w:rsidRPr="00AD3398">
              <w:t>МУ «Альметьевский национально-культурный центр «Элмэт»</w:t>
            </w:r>
          </w:p>
        </w:tc>
        <w:tc>
          <w:tcPr>
            <w:tcW w:w="2129" w:type="dxa"/>
            <w:shd w:val="clear" w:color="auto" w:fill="auto"/>
            <w:vAlign w:val="center"/>
          </w:tcPr>
          <w:p w:rsidR="00DB5216" w:rsidRPr="00AD3398" w:rsidRDefault="00DB5216" w:rsidP="00404BA0">
            <w:pPr>
              <w:jc w:val="center"/>
            </w:pPr>
            <w:r w:rsidRPr="00AD3398">
              <w:t>105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58</w:t>
            </w:r>
          </w:p>
        </w:tc>
        <w:tc>
          <w:tcPr>
            <w:tcW w:w="6287" w:type="dxa"/>
            <w:shd w:val="clear" w:color="auto" w:fill="auto"/>
            <w:vAlign w:val="bottom"/>
          </w:tcPr>
          <w:p w:rsidR="00DB5216" w:rsidRPr="00AD3398" w:rsidRDefault="00DB5216" w:rsidP="00404BA0">
            <w:r w:rsidRPr="00AD3398">
              <w:t>МУ «Альметьевская картинная галерея»</w:t>
            </w:r>
          </w:p>
        </w:tc>
        <w:tc>
          <w:tcPr>
            <w:tcW w:w="2129" w:type="dxa"/>
            <w:shd w:val="clear" w:color="auto" w:fill="auto"/>
            <w:vAlign w:val="center"/>
          </w:tcPr>
          <w:p w:rsidR="00DB5216" w:rsidRPr="00AD3398" w:rsidRDefault="00DB5216" w:rsidP="00404BA0">
            <w:pPr>
              <w:jc w:val="center"/>
            </w:pPr>
            <w:r w:rsidRPr="00AD3398">
              <w:t>11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59</w:t>
            </w:r>
          </w:p>
        </w:tc>
        <w:tc>
          <w:tcPr>
            <w:tcW w:w="6287" w:type="dxa"/>
            <w:shd w:val="clear" w:color="auto" w:fill="auto"/>
            <w:vAlign w:val="bottom"/>
          </w:tcPr>
          <w:p w:rsidR="00DB5216" w:rsidRPr="00AD3398" w:rsidRDefault="00DB5216" w:rsidP="00404BA0">
            <w:r w:rsidRPr="00AD3398">
              <w:t xml:space="preserve">МУ «Альметьевский краеведческий музей» </w:t>
            </w:r>
          </w:p>
        </w:tc>
        <w:tc>
          <w:tcPr>
            <w:tcW w:w="2129" w:type="dxa"/>
            <w:shd w:val="clear" w:color="auto" w:fill="auto"/>
            <w:vAlign w:val="center"/>
          </w:tcPr>
          <w:p w:rsidR="00DB5216" w:rsidRPr="00AD3398" w:rsidRDefault="00DB5216" w:rsidP="00404BA0">
            <w:pPr>
              <w:jc w:val="center"/>
            </w:pPr>
            <w:r w:rsidRPr="00AD3398">
              <w:t>12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60</w:t>
            </w:r>
          </w:p>
        </w:tc>
        <w:tc>
          <w:tcPr>
            <w:tcW w:w="6287" w:type="dxa"/>
            <w:shd w:val="clear" w:color="auto" w:fill="auto"/>
            <w:vAlign w:val="bottom"/>
          </w:tcPr>
          <w:p w:rsidR="00DB5216" w:rsidRPr="00AD3398" w:rsidRDefault="00DB5216" w:rsidP="00404BA0">
            <w:r w:rsidRPr="00AD3398">
              <w:t>Центральная библиотека им. С. Сулеймановой</w:t>
            </w:r>
          </w:p>
        </w:tc>
        <w:tc>
          <w:tcPr>
            <w:tcW w:w="2129" w:type="dxa"/>
            <w:shd w:val="clear" w:color="auto" w:fill="auto"/>
            <w:vAlign w:val="center"/>
          </w:tcPr>
          <w:p w:rsidR="00DB5216" w:rsidRPr="00AD3398" w:rsidRDefault="00DB5216" w:rsidP="00404BA0">
            <w:pPr>
              <w:jc w:val="center"/>
            </w:pPr>
            <w:r w:rsidRPr="00AD3398">
              <w:t>40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61</w:t>
            </w:r>
          </w:p>
        </w:tc>
        <w:tc>
          <w:tcPr>
            <w:tcW w:w="6287" w:type="dxa"/>
            <w:shd w:val="clear" w:color="auto" w:fill="auto"/>
            <w:vAlign w:val="bottom"/>
          </w:tcPr>
          <w:p w:rsidR="00DB5216" w:rsidRPr="00AD3398" w:rsidRDefault="00DB5216" w:rsidP="00404BA0">
            <w:r w:rsidRPr="00AD3398">
              <w:t>Центральная детская библиотека им. Г. Тукая</w:t>
            </w:r>
          </w:p>
        </w:tc>
        <w:tc>
          <w:tcPr>
            <w:tcW w:w="2129" w:type="dxa"/>
            <w:shd w:val="clear" w:color="auto" w:fill="auto"/>
            <w:vAlign w:val="center"/>
          </w:tcPr>
          <w:p w:rsidR="00DB5216" w:rsidRPr="00AD3398" w:rsidRDefault="00DB5216" w:rsidP="00404BA0">
            <w:pPr>
              <w:jc w:val="center"/>
            </w:pPr>
            <w:r w:rsidRPr="00AD3398">
              <w:t>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62</w:t>
            </w:r>
          </w:p>
        </w:tc>
        <w:tc>
          <w:tcPr>
            <w:tcW w:w="6287" w:type="dxa"/>
            <w:shd w:val="clear" w:color="auto" w:fill="auto"/>
            <w:vAlign w:val="bottom"/>
          </w:tcPr>
          <w:p w:rsidR="00DB5216" w:rsidRPr="00AD3398" w:rsidRDefault="00DB5216" w:rsidP="00404BA0">
            <w:r w:rsidRPr="00AD3398">
              <w:t>Филиал библиотеки №1</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63</w:t>
            </w:r>
          </w:p>
        </w:tc>
        <w:tc>
          <w:tcPr>
            <w:tcW w:w="6287" w:type="dxa"/>
            <w:shd w:val="clear" w:color="auto" w:fill="auto"/>
            <w:vAlign w:val="bottom"/>
          </w:tcPr>
          <w:p w:rsidR="00DB5216" w:rsidRPr="00AD3398" w:rsidRDefault="00DB5216" w:rsidP="00404BA0">
            <w:r w:rsidRPr="00AD3398">
              <w:t>Филиал библиотеки №2</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64</w:t>
            </w:r>
          </w:p>
        </w:tc>
        <w:tc>
          <w:tcPr>
            <w:tcW w:w="6287" w:type="dxa"/>
            <w:shd w:val="clear" w:color="auto" w:fill="auto"/>
            <w:vAlign w:val="bottom"/>
          </w:tcPr>
          <w:p w:rsidR="00DB5216" w:rsidRPr="00AD3398" w:rsidRDefault="00DB5216" w:rsidP="00404BA0">
            <w:r w:rsidRPr="00AD3398">
              <w:t>Филиал библиотеки №3</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65</w:t>
            </w:r>
          </w:p>
        </w:tc>
        <w:tc>
          <w:tcPr>
            <w:tcW w:w="6287" w:type="dxa"/>
            <w:shd w:val="clear" w:color="auto" w:fill="auto"/>
            <w:vAlign w:val="bottom"/>
          </w:tcPr>
          <w:p w:rsidR="00DB5216" w:rsidRPr="00AD3398" w:rsidRDefault="00DB5216" w:rsidP="00404BA0">
            <w:r w:rsidRPr="00AD3398">
              <w:t>Филиал библиотеки №4</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66</w:t>
            </w:r>
          </w:p>
        </w:tc>
        <w:tc>
          <w:tcPr>
            <w:tcW w:w="6287" w:type="dxa"/>
            <w:shd w:val="clear" w:color="auto" w:fill="auto"/>
            <w:vAlign w:val="bottom"/>
          </w:tcPr>
          <w:p w:rsidR="00DB5216" w:rsidRPr="00AD3398" w:rsidRDefault="00DB5216" w:rsidP="00404BA0">
            <w:r w:rsidRPr="00AD3398">
              <w:t>Филиал библиотеки №5</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67</w:t>
            </w:r>
          </w:p>
        </w:tc>
        <w:tc>
          <w:tcPr>
            <w:tcW w:w="6287" w:type="dxa"/>
            <w:shd w:val="clear" w:color="auto" w:fill="auto"/>
            <w:vAlign w:val="bottom"/>
          </w:tcPr>
          <w:p w:rsidR="00DB5216" w:rsidRPr="00AD3398" w:rsidRDefault="00DB5216" w:rsidP="00404BA0">
            <w:r w:rsidRPr="00AD3398">
              <w:t>Детская библиотека-филиал №6</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68</w:t>
            </w:r>
          </w:p>
        </w:tc>
        <w:tc>
          <w:tcPr>
            <w:tcW w:w="6287" w:type="dxa"/>
            <w:shd w:val="clear" w:color="auto" w:fill="auto"/>
            <w:vAlign w:val="bottom"/>
          </w:tcPr>
          <w:p w:rsidR="00DB5216" w:rsidRPr="00AD3398" w:rsidRDefault="00DB5216" w:rsidP="00404BA0">
            <w:r w:rsidRPr="00AD3398">
              <w:t>Детская библиотека-Филиал №7</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69</w:t>
            </w:r>
          </w:p>
        </w:tc>
        <w:tc>
          <w:tcPr>
            <w:tcW w:w="6287" w:type="dxa"/>
            <w:shd w:val="clear" w:color="auto" w:fill="auto"/>
            <w:vAlign w:val="bottom"/>
          </w:tcPr>
          <w:p w:rsidR="00DB5216" w:rsidRPr="00AD3398" w:rsidRDefault="00DB5216" w:rsidP="00404BA0">
            <w:r w:rsidRPr="00AD3398">
              <w:t>Детская библиотека-Филиал №8 им. Р. Тухватуллина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70</w:t>
            </w:r>
          </w:p>
        </w:tc>
        <w:tc>
          <w:tcPr>
            <w:tcW w:w="6287" w:type="dxa"/>
            <w:shd w:val="clear" w:color="auto" w:fill="auto"/>
            <w:vAlign w:val="bottom"/>
          </w:tcPr>
          <w:p w:rsidR="00DB5216" w:rsidRPr="00AD3398" w:rsidRDefault="00DB5216" w:rsidP="00404BA0">
            <w:r w:rsidRPr="00AD3398">
              <w:t>Тихоновская библиотека-филиал №9</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71</w:t>
            </w:r>
          </w:p>
        </w:tc>
        <w:tc>
          <w:tcPr>
            <w:tcW w:w="6287" w:type="dxa"/>
            <w:shd w:val="clear" w:color="auto" w:fill="auto"/>
            <w:vAlign w:val="bottom"/>
          </w:tcPr>
          <w:p w:rsidR="00DB5216" w:rsidRPr="00AD3398" w:rsidRDefault="00DB5216" w:rsidP="00404BA0">
            <w:r w:rsidRPr="00AD3398">
              <w:t>Филиал библиотеки №12</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72</w:t>
            </w:r>
          </w:p>
        </w:tc>
        <w:tc>
          <w:tcPr>
            <w:tcW w:w="6287" w:type="dxa"/>
            <w:shd w:val="clear" w:color="auto" w:fill="auto"/>
            <w:vAlign w:val="bottom"/>
          </w:tcPr>
          <w:p w:rsidR="00DB5216" w:rsidRPr="00AD3398" w:rsidRDefault="00DB5216" w:rsidP="00404BA0">
            <w:r w:rsidRPr="00AD3398">
              <w:t>Детская библиотека-филиал №13</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73</w:t>
            </w:r>
          </w:p>
        </w:tc>
        <w:tc>
          <w:tcPr>
            <w:tcW w:w="6287" w:type="dxa"/>
            <w:shd w:val="clear" w:color="auto" w:fill="auto"/>
            <w:vAlign w:val="bottom"/>
          </w:tcPr>
          <w:p w:rsidR="00DB5216" w:rsidRPr="00AD3398" w:rsidRDefault="00DB5216" w:rsidP="00404BA0">
            <w:r w:rsidRPr="00AD3398">
              <w:t>МУ «Районный Дом культуры г.Альметьевска»</w:t>
            </w:r>
          </w:p>
        </w:tc>
        <w:tc>
          <w:tcPr>
            <w:tcW w:w="2129" w:type="dxa"/>
            <w:shd w:val="clear" w:color="auto" w:fill="auto"/>
            <w:vAlign w:val="center"/>
          </w:tcPr>
          <w:p w:rsidR="00DB5216" w:rsidRPr="00AD3398" w:rsidRDefault="00DB5216" w:rsidP="00404BA0">
            <w:pPr>
              <w:jc w:val="center"/>
            </w:pPr>
            <w:r w:rsidRPr="00AD3398">
              <w:t>42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74</w:t>
            </w:r>
          </w:p>
        </w:tc>
        <w:tc>
          <w:tcPr>
            <w:tcW w:w="6287" w:type="dxa"/>
            <w:shd w:val="clear" w:color="auto" w:fill="auto"/>
            <w:vAlign w:val="bottom"/>
          </w:tcPr>
          <w:p w:rsidR="00DB5216" w:rsidRPr="00AD3398" w:rsidRDefault="00DB5216" w:rsidP="00404BA0">
            <w:r w:rsidRPr="00AD3398">
              <w:t>МУ «Дворец культуры «Нефтьче»</w:t>
            </w:r>
          </w:p>
        </w:tc>
        <w:tc>
          <w:tcPr>
            <w:tcW w:w="2129" w:type="dxa"/>
            <w:shd w:val="clear" w:color="auto" w:fill="auto"/>
            <w:vAlign w:val="center"/>
          </w:tcPr>
          <w:p w:rsidR="00DB5216" w:rsidRPr="00AD3398" w:rsidRDefault="00DB5216" w:rsidP="00404BA0">
            <w:pPr>
              <w:jc w:val="center"/>
            </w:pPr>
            <w:r w:rsidRPr="00AD3398">
              <w:t>124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75</w:t>
            </w:r>
          </w:p>
        </w:tc>
        <w:tc>
          <w:tcPr>
            <w:tcW w:w="6287" w:type="dxa"/>
            <w:shd w:val="clear" w:color="auto" w:fill="auto"/>
            <w:vAlign w:val="bottom"/>
          </w:tcPr>
          <w:p w:rsidR="00DB5216" w:rsidRPr="00AD3398" w:rsidRDefault="00DB5216" w:rsidP="00404BA0">
            <w:r w:rsidRPr="00AD3398">
              <w:t>МУ «Урсалинский Дом культуры г.Альметьевска»</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76</w:t>
            </w:r>
          </w:p>
        </w:tc>
        <w:tc>
          <w:tcPr>
            <w:tcW w:w="6287" w:type="dxa"/>
            <w:shd w:val="clear" w:color="auto" w:fill="auto"/>
            <w:vAlign w:val="bottom"/>
          </w:tcPr>
          <w:p w:rsidR="00DB5216" w:rsidRPr="00AD3398" w:rsidRDefault="00DB5216" w:rsidP="00404BA0">
            <w:r w:rsidRPr="00AD3398">
              <w:t>Урсалинская библиотека филиал № 52</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77</w:t>
            </w:r>
          </w:p>
        </w:tc>
        <w:tc>
          <w:tcPr>
            <w:tcW w:w="6287" w:type="dxa"/>
            <w:shd w:val="clear" w:color="auto" w:fill="auto"/>
            <w:vAlign w:val="bottom"/>
          </w:tcPr>
          <w:p w:rsidR="00DB5216" w:rsidRPr="00AD3398" w:rsidRDefault="00DB5216" w:rsidP="00404BA0">
            <w:r w:rsidRPr="00AD3398">
              <w:t xml:space="preserve">МУ «Альметьевский краеведческий музей» </w:t>
            </w:r>
          </w:p>
        </w:tc>
        <w:tc>
          <w:tcPr>
            <w:tcW w:w="2129" w:type="dxa"/>
            <w:shd w:val="clear" w:color="auto" w:fill="auto"/>
            <w:vAlign w:val="center"/>
          </w:tcPr>
          <w:p w:rsidR="00DB5216" w:rsidRPr="00AD3398" w:rsidRDefault="00DB5216" w:rsidP="00404BA0">
            <w:pPr>
              <w:jc w:val="center"/>
            </w:pPr>
            <w:r w:rsidRPr="00AD3398">
              <w:t>12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78</w:t>
            </w:r>
          </w:p>
        </w:tc>
        <w:tc>
          <w:tcPr>
            <w:tcW w:w="6287" w:type="dxa"/>
            <w:shd w:val="clear" w:color="auto" w:fill="auto"/>
            <w:vAlign w:val="bottom"/>
          </w:tcPr>
          <w:p w:rsidR="00DB5216" w:rsidRPr="00AD3398" w:rsidRDefault="00DB5216" w:rsidP="00404BA0">
            <w:r w:rsidRPr="00AD3398">
              <w:t xml:space="preserve">МУ «Альметьевская картинная галерея» </w:t>
            </w:r>
          </w:p>
        </w:tc>
        <w:tc>
          <w:tcPr>
            <w:tcW w:w="2129" w:type="dxa"/>
            <w:shd w:val="clear" w:color="auto" w:fill="auto"/>
            <w:vAlign w:val="center"/>
          </w:tcPr>
          <w:p w:rsidR="00DB5216" w:rsidRPr="00AD3398" w:rsidRDefault="00DB5216" w:rsidP="00404BA0">
            <w:pPr>
              <w:jc w:val="center"/>
            </w:pPr>
            <w:r w:rsidRPr="00AD3398">
              <w:t>10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79</w:t>
            </w:r>
          </w:p>
        </w:tc>
        <w:tc>
          <w:tcPr>
            <w:tcW w:w="6287" w:type="dxa"/>
            <w:shd w:val="clear" w:color="auto" w:fill="auto"/>
            <w:vAlign w:val="bottom"/>
          </w:tcPr>
          <w:p w:rsidR="00DB5216" w:rsidRPr="00AD3398" w:rsidRDefault="00DB5216" w:rsidP="00404BA0">
            <w:r w:rsidRPr="00AD3398">
              <w:t>Альметьевский музыкальный колледж им.Ф.Яруллина</w:t>
            </w:r>
          </w:p>
        </w:tc>
        <w:tc>
          <w:tcPr>
            <w:tcW w:w="2129" w:type="dxa"/>
            <w:shd w:val="clear" w:color="auto" w:fill="auto"/>
            <w:vAlign w:val="center"/>
          </w:tcPr>
          <w:p w:rsidR="00DB5216" w:rsidRPr="00AD3398" w:rsidRDefault="00DB5216" w:rsidP="00404BA0">
            <w:pPr>
              <w:jc w:val="center"/>
            </w:pPr>
            <w:r w:rsidRPr="00AD3398">
              <w:t>97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80</w:t>
            </w:r>
          </w:p>
        </w:tc>
        <w:tc>
          <w:tcPr>
            <w:tcW w:w="6287" w:type="dxa"/>
            <w:shd w:val="clear" w:color="auto" w:fill="auto"/>
            <w:vAlign w:val="bottom"/>
          </w:tcPr>
          <w:p w:rsidR="00DB5216" w:rsidRPr="00AD3398" w:rsidRDefault="00DB5216" w:rsidP="00404BA0">
            <w:r w:rsidRPr="00AD3398">
              <w:t xml:space="preserve">МОУ ДОД «Детская музыкальная школа №1 </w:t>
            </w:r>
          </w:p>
        </w:tc>
        <w:tc>
          <w:tcPr>
            <w:tcW w:w="2129" w:type="dxa"/>
            <w:shd w:val="clear" w:color="auto" w:fill="auto"/>
            <w:vAlign w:val="center"/>
          </w:tcPr>
          <w:p w:rsidR="00DB5216" w:rsidRPr="00AD3398" w:rsidRDefault="00DB5216" w:rsidP="00404BA0">
            <w:pPr>
              <w:jc w:val="center"/>
            </w:pPr>
            <w:r w:rsidRPr="00AD3398">
              <w:t>70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81</w:t>
            </w:r>
          </w:p>
        </w:tc>
        <w:tc>
          <w:tcPr>
            <w:tcW w:w="6287" w:type="dxa"/>
            <w:shd w:val="clear" w:color="auto" w:fill="auto"/>
            <w:vAlign w:val="bottom"/>
          </w:tcPr>
          <w:p w:rsidR="00DB5216" w:rsidRPr="00AD3398" w:rsidRDefault="00DB5216" w:rsidP="00404BA0">
            <w:r w:rsidRPr="00AD3398">
              <w:t xml:space="preserve">МОУ ДОД «Детская музыкальная школа №2 </w:t>
            </w:r>
          </w:p>
        </w:tc>
        <w:tc>
          <w:tcPr>
            <w:tcW w:w="2129" w:type="dxa"/>
            <w:shd w:val="clear" w:color="auto" w:fill="auto"/>
            <w:vAlign w:val="center"/>
          </w:tcPr>
          <w:p w:rsidR="00DB5216" w:rsidRPr="00AD3398" w:rsidRDefault="00DB5216" w:rsidP="00404BA0">
            <w:pPr>
              <w:jc w:val="center"/>
            </w:pPr>
            <w:r w:rsidRPr="00AD3398">
              <w:t>58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82</w:t>
            </w:r>
          </w:p>
        </w:tc>
        <w:tc>
          <w:tcPr>
            <w:tcW w:w="6287" w:type="dxa"/>
            <w:shd w:val="clear" w:color="auto" w:fill="auto"/>
            <w:vAlign w:val="bottom"/>
          </w:tcPr>
          <w:p w:rsidR="00DB5216" w:rsidRPr="00AD3398" w:rsidRDefault="00DB5216" w:rsidP="00404BA0">
            <w:r w:rsidRPr="00AD3398">
              <w:t xml:space="preserve">МОУ ДОД «Детская музыкальная школа №3 </w:t>
            </w:r>
          </w:p>
        </w:tc>
        <w:tc>
          <w:tcPr>
            <w:tcW w:w="2129" w:type="dxa"/>
            <w:shd w:val="clear" w:color="auto" w:fill="auto"/>
            <w:vAlign w:val="center"/>
          </w:tcPr>
          <w:p w:rsidR="00DB5216" w:rsidRPr="00AD3398" w:rsidRDefault="00DB5216" w:rsidP="00404BA0">
            <w:pPr>
              <w:jc w:val="center"/>
            </w:pPr>
            <w:r w:rsidRPr="00AD3398">
              <w:t>32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83</w:t>
            </w:r>
          </w:p>
        </w:tc>
        <w:tc>
          <w:tcPr>
            <w:tcW w:w="6287" w:type="dxa"/>
            <w:shd w:val="clear" w:color="auto" w:fill="auto"/>
            <w:vAlign w:val="bottom"/>
          </w:tcPr>
          <w:p w:rsidR="00DB5216" w:rsidRPr="00AD3398" w:rsidRDefault="00DB5216" w:rsidP="00404BA0">
            <w:r w:rsidRPr="00AD3398">
              <w:t>Филиал МОУ ДОД «Детская музыкальная школа №3»</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84</w:t>
            </w:r>
          </w:p>
        </w:tc>
        <w:tc>
          <w:tcPr>
            <w:tcW w:w="6287" w:type="dxa"/>
            <w:shd w:val="clear" w:color="auto" w:fill="auto"/>
            <w:vAlign w:val="bottom"/>
          </w:tcPr>
          <w:p w:rsidR="00DB5216" w:rsidRPr="00AD3398" w:rsidRDefault="00DB5216" w:rsidP="00404BA0">
            <w:r w:rsidRPr="00AD3398">
              <w:t xml:space="preserve">МОУ ДОД «Детская художественная школа №1 </w:t>
            </w:r>
          </w:p>
        </w:tc>
        <w:tc>
          <w:tcPr>
            <w:tcW w:w="2129" w:type="dxa"/>
            <w:shd w:val="clear" w:color="auto" w:fill="auto"/>
            <w:vAlign w:val="center"/>
          </w:tcPr>
          <w:p w:rsidR="00DB5216" w:rsidRPr="00AD3398" w:rsidRDefault="00DB5216" w:rsidP="00404BA0">
            <w:pPr>
              <w:jc w:val="center"/>
            </w:pPr>
            <w:r w:rsidRPr="00AD3398">
              <w:t>30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85</w:t>
            </w:r>
          </w:p>
        </w:tc>
        <w:tc>
          <w:tcPr>
            <w:tcW w:w="6287" w:type="dxa"/>
            <w:shd w:val="clear" w:color="auto" w:fill="auto"/>
            <w:vAlign w:val="bottom"/>
          </w:tcPr>
          <w:p w:rsidR="00DB5216" w:rsidRPr="00AD3398" w:rsidRDefault="00DB5216" w:rsidP="00404BA0">
            <w:r w:rsidRPr="00AD3398">
              <w:t>МОУ ДОД «Детская художественная школа №2</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86</w:t>
            </w:r>
          </w:p>
        </w:tc>
        <w:tc>
          <w:tcPr>
            <w:tcW w:w="6287" w:type="dxa"/>
            <w:shd w:val="clear" w:color="auto" w:fill="auto"/>
            <w:vAlign w:val="bottom"/>
          </w:tcPr>
          <w:p w:rsidR="00DB5216" w:rsidRPr="00AD3398" w:rsidRDefault="00DB5216" w:rsidP="00404BA0">
            <w:r w:rsidRPr="00AD3398">
              <w:t>МУ ДОД «Детская  школа искусств №1</w:t>
            </w:r>
          </w:p>
        </w:tc>
        <w:tc>
          <w:tcPr>
            <w:tcW w:w="2129" w:type="dxa"/>
            <w:shd w:val="clear" w:color="auto" w:fill="auto"/>
            <w:vAlign w:val="center"/>
          </w:tcPr>
          <w:p w:rsidR="00DB5216" w:rsidRPr="00AD3398" w:rsidRDefault="00DB5216" w:rsidP="00404BA0">
            <w:pPr>
              <w:jc w:val="center"/>
            </w:pPr>
            <w:r w:rsidRPr="00AD3398">
              <w:t>19</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87</w:t>
            </w:r>
          </w:p>
        </w:tc>
        <w:tc>
          <w:tcPr>
            <w:tcW w:w="6287" w:type="dxa"/>
            <w:shd w:val="clear" w:color="auto" w:fill="auto"/>
            <w:vAlign w:val="bottom"/>
          </w:tcPr>
          <w:p w:rsidR="00DB5216" w:rsidRPr="00AD3398" w:rsidRDefault="00DB5216" w:rsidP="00404BA0">
            <w:r w:rsidRPr="00AD3398">
              <w:t>МУ ДОД «Детская  школа искусств №2</w:t>
            </w:r>
          </w:p>
        </w:tc>
        <w:tc>
          <w:tcPr>
            <w:tcW w:w="2129" w:type="dxa"/>
            <w:shd w:val="clear" w:color="auto" w:fill="auto"/>
            <w:vAlign w:val="center"/>
          </w:tcPr>
          <w:p w:rsidR="00DB5216" w:rsidRPr="00AD3398" w:rsidRDefault="00DB5216" w:rsidP="00404BA0">
            <w:pPr>
              <w:jc w:val="center"/>
            </w:pPr>
            <w:r w:rsidRPr="00AD3398">
              <w:t>38</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88</w:t>
            </w:r>
          </w:p>
        </w:tc>
        <w:tc>
          <w:tcPr>
            <w:tcW w:w="6287" w:type="dxa"/>
            <w:shd w:val="clear" w:color="auto" w:fill="auto"/>
            <w:vAlign w:val="bottom"/>
          </w:tcPr>
          <w:p w:rsidR="00DB5216" w:rsidRPr="00AD3398" w:rsidRDefault="00DB5216" w:rsidP="00404BA0">
            <w:r w:rsidRPr="00AD3398">
              <w:t>МУ ДОД «Детская  школа искусств» с. Калейкино</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 xml:space="preserve">Калейкино  </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89</w:t>
            </w:r>
          </w:p>
        </w:tc>
        <w:tc>
          <w:tcPr>
            <w:tcW w:w="6287" w:type="dxa"/>
            <w:shd w:val="clear" w:color="auto" w:fill="auto"/>
            <w:vAlign w:val="bottom"/>
          </w:tcPr>
          <w:p w:rsidR="00DB5216" w:rsidRPr="00AD3398" w:rsidRDefault="00DB5216" w:rsidP="00404BA0">
            <w:r w:rsidRPr="00AD3398">
              <w:t xml:space="preserve">Абдрахмановский сельский Дом культуры </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Абдахманово</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90</w:t>
            </w:r>
          </w:p>
        </w:tc>
        <w:tc>
          <w:tcPr>
            <w:tcW w:w="6287" w:type="dxa"/>
            <w:shd w:val="clear" w:color="auto" w:fill="auto"/>
            <w:vAlign w:val="bottom"/>
          </w:tcPr>
          <w:p w:rsidR="00DB5216" w:rsidRPr="00AD3398" w:rsidRDefault="00DB5216" w:rsidP="00404BA0">
            <w:r w:rsidRPr="00AD3398">
              <w:t>Абдрахмановская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Абдахманово</w:t>
            </w:r>
          </w:p>
        </w:tc>
        <w:tc>
          <w:tcPr>
            <w:tcW w:w="0" w:type="auto"/>
            <w:shd w:val="clear" w:color="auto" w:fill="auto"/>
            <w:vAlign w:val="center"/>
          </w:tcPr>
          <w:p w:rsidR="00DB5216" w:rsidRPr="00AD3398" w:rsidRDefault="00DB5216" w:rsidP="00404BA0">
            <w:pPr>
              <w:jc w:val="center"/>
            </w:pPr>
            <w:r w:rsidRPr="00AD3398">
              <w:t>Абдрахмановское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91</w:t>
            </w:r>
          </w:p>
        </w:tc>
        <w:tc>
          <w:tcPr>
            <w:tcW w:w="6287" w:type="dxa"/>
            <w:shd w:val="clear" w:color="auto" w:fill="auto"/>
            <w:vAlign w:val="bottom"/>
          </w:tcPr>
          <w:p w:rsidR="00DB5216" w:rsidRPr="00AD3398" w:rsidRDefault="00DB5216" w:rsidP="00404BA0">
            <w:r w:rsidRPr="00AD3398">
              <w:t>Аппаковский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Аппаково</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92</w:t>
            </w:r>
          </w:p>
        </w:tc>
        <w:tc>
          <w:tcPr>
            <w:tcW w:w="6287" w:type="dxa"/>
            <w:shd w:val="clear" w:color="auto" w:fill="auto"/>
            <w:vAlign w:val="bottom"/>
          </w:tcPr>
          <w:p w:rsidR="00DB5216" w:rsidRPr="00AD3398" w:rsidRDefault="00DB5216" w:rsidP="00404BA0">
            <w:r w:rsidRPr="00AD3398">
              <w:t>Аппаковская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Аппаково</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93</w:t>
            </w:r>
          </w:p>
        </w:tc>
        <w:tc>
          <w:tcPr>
            <w:tcW w:w="6287" w:type="dxa"/>
            <w:shd w:val="clear" w:color="auto" w:fill="auto"/>
            <w:vAlign w:val="bottom"/>
          </w:tcPr>
          <w:p w:rsidR="00DB5216" w:rsidRPr="00AD3398" w:rsidRDefault="00DB5216" w:rsidP="009D12DF">
            <w:r w:rsidRPr="00AD3398">
              <w:t>Дальне-Ивановский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Дальняя Ивановка</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94</w:t>
            </w:r>
          </w:p>
        </w:tc>
        <w:tc>
          <w:tcPr>
            <w:tcW w:w="6287" w:type="dxa"/>
            <w:shd w:val="clear" w:color="auto" w:fill="auto"/>
            <w:vAlign w:val="bottom"/>
          </w:tcPr>
          <w:p w:rsidR="00DB5216" w:rsidRPr="00AD3398" w:rsidRDefault="00DB5216" w:rsidP="009D12DF">
            <w:r w:rsidRPr="00AD3398">
              <w:t>Дальне-Ивановская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Дальняя Ивановка</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95</w:t>
            </w:r>
          </w:p>
        </w:tc>
        <w:tc>
          <w:tcPr>
            <w:tcW w:w="6287" w:type="dxa"/>
            <w:shd w:val="clear" w:color="auto" w:fill="auto"/>
            <w:vAlign w:val="bottom"/>
          </w:tcPr>
          <w:p w:rsidR="00DB5216" w:rsidRPr="00AD3398" w:rsidRDefault="00DB5216" w:rsidP="00404BA0">
            <w:r w:rsidRPr="00AD3398">
              <w:t>Борискинский сельский Дом культуры</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 xml:space="preserve">Борискино </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96</w:t>
            </w:r>
          </w:p>
        </w:tc>
        <w:tc>
          <w:tcPr>
            <w:tcW w:w="6287" w:type="dxa"/>
            <w:shd w:val="clear" w:color="auto" w:fill="auto"/>
            <w:vAlign w:val="bottom"/>
          </w:tcPr>
          <w:p w:rsidR="00DB5216" w:rsidRPr="00AD3398" w:rsidRDefault="00DB5216" w:rsidP="00404BA0">
            <w:r w:rsidRPr="00AD3398">
              <w:t>Борискинская сельская библитотека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Борискино </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97</w:t>
            </w:r>
          </w:p>
        </w:tc>
        <w:tc>
          <w:tcPr>
            <w:tcW w:w="6287" w:type="dxa"/>
            <w:shd w:val="clear" w:color="auto" w:fill="auto"/>
            <w:vAlign w:val="bottom"/>
          </w:tcPr>
          <w:p w:rsidR="00DB5216" w:rsidRPr="00AD3398" w:rsidRDefault="00DB5216" w:rsidP="00404BA0">
            <w:r w:rsidRPr="00AD3398">
              <w:t>Бишмунчинский сельский Дом культуры</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98</w:t>
            </w:r>
          </w:p>
        </w:tc>
        <w:tc>
          <w:tcPr>
            <w:tcW w:w="6287" w:type="dxa"/>
            <w:shd w:val="clear" w:color="auto" w:fill="auto"/>
            <w:vAlign w:val="bottom"/>
          </w:tcPr>
          <w:p w:rsidR="00DB5216" w:rsidRPr="00AD3398" w:rsidRDefault="00DB5216" w:rsidP="00404BA0">
            <w:r w:rsidRPr="00AD3398">
              <w:t>Бишмунчинская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Бишмунча</w:t>
            </w:r>
          </w:p>
        </w:tc>
        <w:tc>
          <w:tcPr>
            <w:tcW w:w="0" w:type="auto"/>
            <w:shd w:val="clear" w:color="auto" w:fill="auto"/>
            <w:vAlign w:val="center"/>
          </w:tcPr>
          <w:p w:rsidR="00DB5216" w:rsidRPr="00AD3398" w:rsidRDefault="00DB5216" w:rsidP="00404BA0">
            <w:pPr>
              <w:jc w:val="center"/>
            </w:pPr>
            <w:r w:rsidRPr="00AD3398">
              <w:t>Бишмунчинское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99</w:t>
            </w:r>
          </w:p>
        </w:tc>
        <w:tc>
          <w:tcPr>
            <w:tcW w:w="6287" w:type="dxa"/>
            <w:shd w:val="clear" w:color="auto" w:fill="auto"/>
            <w:vAlign w:val="bottom"/>
          </w:tcPr>
          <w:p w:rsidR="00DB5216" w:rsidRPr="00AD3398" w:rsidRDefault="00DB5216" w:rsidP="00404BA0">
            <w:r w:rsidRPr="00AD3398">
              <w:t>Васильевский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Васильевка</w:t>
            </w:r>
          </w:p>
        </w:tc>
        <w:tc>
          <w:tcPr>
            <w:tcW w:w="0" w:type="auto"/>
            <w:shd w:val="clear" w:color="auto" w:fill="auto"/>
            <w:vAlign w:val="center"/>
          </w:tcPr>
          <w:p w:rsidR="00DB5216" w:rsidRPr="00AD3398" w:rsidRDefault="00DB5216" w:rsidP="00404BA0">
            <w:pPr>
              <w:jc w:val="center"/>
            </w:pPr>
            <w:r w:rsidRPr="00AD3398">
              <w:t>Васильевское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100</w:t>
            </w:r>
          </w:p>
        </w:tc>
        <w:tc>
          <w:tcPr>
            <w:tcW w:w="6287" w:type="dxa"/>
            <w:shd w:val="clear" w:color="auto" w:fill="auto"/>
            <w:vAlign w:val="bottom"/>
          </w:tcPr>
          <w:p w:rsidR="00DB5216" w:rsidRPr="00AD3398" w:rsidRDefault="00DB5216" w:rsidP="00404BA0">
            <w:r w:rsidRPr="00AD3398">
              <w:t>Васильевская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Васильевка</w:t>
            </w:r>
          </w:p>
        </w:tc>
        <w:tc>
          <w:tcPr>
            <w:tcW w:w="0" w:type="auto"/>
            <w:shd w:val="clear" w:color="auto" w:fill="auto"/>
            <w:vAlign w:val="center"/>
          </w:tcPr>
          <w:p w:rsidR="00DB5216" w:rsidRPr="00AD3398" w:rsidRDefault="00DB5216" w:rsidP="00404BA0">
            <w:pPr>
              <w:jc w:val="center"/>
            </w:pPr>
            <w:r w:rsidRPr="00AD3398">
              <w:t>Васильевское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101</w:t>
            </w:r>
          </w:p>
        </w:tc>
        <w:tc>
          <w:tcPr>
            <w:tcW w:w="6287" w:type="dxa"/>
            <w:shd w:val="clear" w:color="auto" w:fill="auto"/>
            <w:vAlign w:val="bottom"/>
          </w:tcPr>
          <w:p w:rsidR="00DB5216" w:rsidRPr="00AD3398" w:rsidRDefault="00DB5216" w:rsidP="00404BA0">
            <w:r w:rsidRPr="00AD3398">
              <w:t>Верхне-Акташский сельский Дом культуры</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Верхний Акташ</w:t>
            </w:r>
          </w:p>
        </w:tc>
        <w:tc>
          <w:tcPr>
            <w:tcW w:w="0" w:type="auto"/>
            <w:shd w:val="clear" w:color="auto" w:fill="auto"/>
            <w:vAlign w:val="center"/>
          </w:tcPr>
          <w:p w:rsidR="00DB5216" w:rsidRPr="00AD3398" w:rsidRDefault="00DB5216" w:rsidP="00404BA0">
            <w:pPr>
              <w:jc w:val="center"/>
            </w:pPr>
            <w:r w:rsidRPr="00AD3398">
              <w:t>Верхнеакташское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102</w:t>
            </w:r>
          </w:p>
        </w:tc>
        <w:tc>
          <w:tcPr>
            <w:tcW w:w="6287" w:type="dxa"/>
            <w:shd w:val="clear" w:color="auto" w:fill="auto"/>
            <w:vAlign w:val="bottom"/>
          </w:tcPr>
          <w:p w:rsidR="00DB5216" w:rsidRPr="00AD3398" w:rsidRDefault="00DB5216" w:rsidP="009D12DF">
            <w:r w:rsidRPr="00AD3398">
              <w:t>Верхне-Акташская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Верхний Акташ</w:t>
            </w:r>
          </w:p>
        </w:tc>
        <w:tc>
          <w:tcPr>
            <w:tcW w:w="0" w:type="auto"/>
            <w:shd w:val="clear" w:color="auto" w:fill="auto"/>
            <w:vAlign w:val="center"/>
          </w:tcPr>
          <w:p w:rsidR="00DB5216" w:rsidRPr="00AD3398" w:rsidRDefault="00DB5216" w:rsidP="00404BA0">
            <w:pPr>
              <w:jc w:val="center"/>
            </w:pPr>
            <w:r w:rsidRPr="00AD3398">
              <w:t>Верхнеакташское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103</w:t>
            </w:r>
          </w:p>
        </w:tc>
        <w:tc>
          <w:tcPr>
            <w:tcW w:w="6287" w:type="dxa"/>
            <w:shd w:val="clear" w:color="auto" w:fill="auto"/>
            <w:vAlign w:val="bottom"/>
          </w:tcPr>
          <w:p w:rsidR="00DB5216" w:rsidRPr="00AD3398" w:rsidRDefault="00DB5216" w:rsidP="00404BA0">
            <w:r w:rsidRPr="00AD3398">
              <w:t>Ерсубайкинский сельский Дом культуры</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Ерсубайкино</w:t>
            </w:r>
          </w:p>
        </w:tc>
        <w:tc>
          <w:tcPr>
            <w:tcW w:w="0" w:type="auto"/>
            <w:shd w:val="clear" w:color="auto" w:fill="auto"/>
            <w:vAlign w:val="center"/>
          </w:tcPr>
          <w:p w:rsidR="00DB5216" w:rsidRPr="00AD3398" w:rsidRDefault="00DB5216" w:rsidP="00404BA0">
            <w:pPr>
              <w:jc w:val="center"/>
            </w:pPr>
            <w:r w:rsidRPr="00AD3398">
              <w:t>Ерсубайкинское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104</w:t>
            </w:r>
          </w:p>
        </w:tc>
        <w:tc>
          <w:tcPr>
            <w:tcW w:w="6287" w:type="dxa"/>
            <w:shd w:val="clear" w:color="auto" w:fill="auto"/>
            <w:vAlign w:val="bottom"/>
          </w:tcPr>
          <w:p w:rsidR="00DB5216" w:rsidRPr="00AD3398" w:rsidRDefault="00DB5216" w:rsidP="00404BA0">
            <w:r w:rsidRPr="00AD3398">
              <w:t>Ерсубайкинская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Ерсубайкино</w:t>
            </w:r>
          </w:p>
        </w:tc>
        <w:tc>
          <w:tcPr>
            <w:tcW w:w="0" w:type="auto"/>
            <w:shd w:val="clear" w:color="auto" w:fill="auto"/>
            <w:vAlign w:val="center"/>
          </w:tcPr>
          <w:p w:rsidR="00DB5216" w:rsidRPr="00AD3398" w:rsidRDefault="00DB5216" w:rsidP="00404BA0">
            <w:pPr>
              <w:jc w:val="center"/>
            </w:pPr>
            <w:r w:rsidRPr="00AD3398">
              <w:t>Ерсубайкинское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105</w:t>
            </w:r>
          </w:p>
        </w:tc>
        <w:tc>
          <w:tcPr>
            <w:tcW w:w="6287" w:type="dxa"/>
            <w:shd w:val="clear" w:color="auto" w:fill="auto"/>
            <w:vAlign w:val="bottom"/>
          </w:tcPr>
          <w:p w:rsidR="00DB5216" w:rsidRPr="00AD3398" w:rsidRDefault="00DB5216" w:rsidP="00404BA0">
            <w:r w:rsidRPr="00AD3398">
              <w:t>Калейкинское сельский Дом культуры</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106</w:t>
            </w:r>
          </w:p>
        </w:tc>
        <w:tc>
          <w:tcPr>
            <w:tcW w:w="6287" w:type="dxa"/>
            <w:shd w:val="clear" w:color="auto" w:fill="auto"/>
            <w:vAlign w:val="bottom"/>
          </w:tcPr>
          <w:p w:rsidR="00DB5216" w:rsidRPr="00AD3398" w:rsidRDefault="00DB5216" w:rsidP="00404BA0">
            <w:r w:rsidRPr="00AD3398">
              <w:t>Калейкинская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Калейкино</w:t>
            </w:r>
          </w:p>
        </w:tc>
        <w:tc>
          <w:tcPr>
            <w:tcW w:w="0" w:type="auto"/>
            <w:shd w:val="clear" w:color="auto" w:fill="auto"/>
            <w:vAlign w:val="center"/>
          </w:tcPr>
          <w:p w:rsidR="00DB5216" w:rsidRPr="00AD3398" w:rsidRDefault="00DB5216" w:rsidP="00404BA0">
            <w:pPr>
              <w:jc w:val="center"/>
            </w:pPr>
            <w:r w:rsidRPr="00AD3398">
              <w:t>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107</w:t>
            </w:r>
          </w:p>
        </w:tc>
        <w:tc>
          <w:tcPr>
            <w:tcW w:w="6287" w:type="dxa"/>
            <w:shd w:val="clear" w:color="auto" w:fill="auto"/>
            <w:vAlign w:val="bottom"/>
          </w:tcPr>
          <w:p w:rsidR="00DB5216" w:rsidRPr="00AD3398" w:rsidRDefault="00DB5216" w:rsidP="00404BA0">
            <w:r w:rsidRPr="00AD3398">
              <w:t>Кама-Исмагиловский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Кама-Исмагилово </w:t>
            </w:r>
          </w:p>
        </w:tc>
        <w:tc>
          <w:tcPr>
            <w:tcW w:w="0" w:type="auto"/>
            <w:shd w:val="clear" w:color="auto" w:fill="auto"/>
            <w:vAlign w:val="center"/>
          </w:tcPr>
          <w:p w:rsidR="00DB5216" w:rsidRPr="00AD3398" w:rsidRDefault="00DB5216" w:rsidP="00404BA0">
            <w:pPr>
              <w:jc w:val="center"/>
            </w:pPr>
            <w:r w:rsidRPr="00AD3398">
              <w:t>Кама-Исмагиловское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108</w:t>
            </w:r>
          </w:p>
        </w:tc>
        <w:tc>
          <w:tcPr>
            <w:tcW w:w="6287" w:type="dxa"/>
            <w:shd w:val="clear" w:color="auto" w:fill="auto"/>
            <w:vAlign w:val="bottom"/>
          </w:tcPr>
          <w:p w:rsidR="00DB5216" w:rsidRPr="00AD3398" w:rsidRDefault="00DB5216" w:rsidP="00404BA0">
            <w:r w:rsidRPr="00AD3398">
              <w:t>Кама-Исмагиловская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Кама-Исмагилово </w:t>
            </w:r>
          </w:p>
        </w:tc>
        <w:tc>
          <w:tcPr>
            <w:tcW w:w="0" w:type="auto"/>
            <w:shd w:val="clear" w:color="auto" w:fill="auto"/>
            <w:vAlign w:val="center"/>
          </w:tcPr>
          <w:p w:rsidR="00DB5216" w:rsidRPr="00AD3398" w:rsidRDefault="00DB5216" w:rsidP="00404BA0">
            <w:pPr>
              <w:jc w:val="center"/>
            </w:pPr>
            <w:r w:rsidRPr="00AD3398">
              <w:t>Кама-Исмагиловское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109</w:t>
            </w:r>
          </w:p>
        </w:tc>
        <w:tc>
          <w:tcPr>
            <w:tcW w:w="6287" w:type="dxa"/>
            <w:shd w:val="clear" w:color="auto" w:fill="auto"/>
            <w:vAlign w:val="bottom"/>
          </w:tcPr>
          <w:p w:rsidR="00DB5216" w:rsidRPr="00AD3398" w:rsidRDefault="00DB5216" w:rsidP="00404BA0">
            <w:r w:rsidRPr="00AD3398">
              <w:t>Кичуйский сельский Дом культуры</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 xml:space="preserve">Кичуй </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110</w:t>
            </w:r>
          </w:p>
        </w:tc>
        <w:tc>
          <w:tcPr>
            <w:tcW w:w="6287" w:type="dxa"/>
            <w:shd w:val="clear" w:color="auto" w:fill="auto"/>
            <w:vAlign w:val="bottom"/>
          </w:tcPr>
          <w:p w:rsidR="00DB5216" w:rsidRPr="00AD3398" w:rsidRDefault="00DB5216" w:rsidP="00404BA0">
            <w:r w:rsidRPr="00AD3398">
              <w:t>Кичуйская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Кичуй </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111</w:t>
            </w:r>
          </w:p>
        </w:tc>
        <w:tc>
          <w:tcPr>
            <w:tcW w:w="6287" w:type="dxa"/>
            <w:shd w:val="clear" w:color="auto" w:fill="auto"/>
            <w:vAlign w:val="bottom"/>
          </w:tcPr>
          <w:p w:rsidR="00DB5216" w:rsidRPr="00AD3398" w:rsidRDefault="00DB5216" w:rsidP="00404BA0">
            <w:r w:rsidRPr="00AD3398">
              <w:t>Кичучатовский сельский Дом культуры</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 xml:space="preserve">Кичучатово </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112</w:t>
            </w:r>
          </w:p>
        </w:tc>
        <w:tc>
          <w:tcPr>
            <w:tcW w:w="6287" w:type="dxa"/>
            <w:shd w:val="clear" w:color="auto" w:fill="auto"/>
            <w:vAlign w:val="bottom"/>
          </w:tcPr>
          <w:p w:rsidR="00DB5216" w:rsidRPr="00AD3398" w:rsidRDefault="00DB5216" w:rsidP="00404BA0">
            <w:r w:rsidRPr="00AD3398">
              <w:t>Кичучатовская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Кичучатово </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113</w:t>
            </w:r>
          </w:p>
        </w:tc>
        <w:tc>
          <w:tcPr>
            <w:tcW w:w="6287" w:type="dxa"/>
            <w:shd w:val="clear" w:color="auto" w:fill="auto"/>
            <w:vAlign w:val="bottom"/>
          </w:tcPr>
          <w:p w:rsidR="00DB5216" w:rsidRPr="00AD3398" w:rsidRDefault="00DB5216" w:rsidP="00404BA0">
            <w:r w:rsidRPr="00AD3398">
              <w:t>Клементейкинский сельский Дом культуры</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Клементейкино</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114</w:t>
            </w:r>
          </w:p>
        </w:tc>
        <w:tc>
          <w:tcPr>
            <w:tcW w:w="6287" w:type="dxa"/>
            <w:shd w:val="clear" w:color="auto" w:fill="auto"/>
            <w:vAlign w:val="bottom"/>
          </w:tcPr>
          <w:p w:rsidR="00DB5216" w:rsidRPr="00AD3398" w:rsidRDefault="00DB5216" w:rsidP="00404BA0">
            <w:r w:rsidRPr="00AD3398">
              <w:t>Клементейкинская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Клементейкино</w:t>
            </w:r>
          </w:p>
        </w:tc>
        <w:tc>
          <w:tcPr>
            <w:tcW w:w="0" w:type="auto"/>
            <w:shd w:val="clear" w:color="auto" w:fill="auto"/>
            <w:vAlign w:val="center"/>
          </w:tcPr>
          <w:p w:rsidR="00DB5216" w:rsidRPr="00AD3398" w:rsidRDefault="00DB5216" w:rsidP="00404BA0">
            <w:pPr>
              <w:jc w:val="center"/>
            </w:pPr>
            <w:r w:rsidRPr="00AD3398">
              <w:t>Клементейкинское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115</w:t>
            </w:r>
          </w:p>
        </w:tc>
        <w:tc>
          <w:tcPr>
            <w:tcW w:w="6287" w:type="dxa"/>
            <w:shd w:val="clear" w:color="auto" w:fill="auto"/>
            <w:vAlign w:val="bottom"/>
          </w:tcPr>
          <w:p w:rsidR="00DB5216" w:rsidRPr="00AD3398" w:rsidRDefault="00DB5216" w:rsidP="00404BA0">
            <w:r w:rsidRPr="00AD3398">
              <w:t>Кульшариповский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Кульшарипово</w:t>
            </w:r>
          </w:p>
        </w:tc>
        <w:tc>
          <w:tcPr>
            <w:tcW w:w="0" w:type="auto"/>
            <w:shd w:val="clear" w:color="auto" w:fill="auto"/>
            <w:vAlign w:val="center"/>
          </w:tcPr>
          <w:p w:rsidR="00DB5216" w:rsidRPr="00AD3398" w:rsidRDefault="00DB5216" w:rsidP="00404BA0">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116</w:t>
            </w:r>
          </w:p>
        </w:tc>
        <w:tc>
          <w:tcPr>
            <w:tcW w:w="6287" w:type="dxa"/>
            <w:shd w:val="clear" w:color="auto" w:fill="auto"/>
            <w:vAlign w:val="bottom"/>
          </w:tcPr>
          <w:p w:rsidR="00DB5216" w:rsidRPr="00AD3398" w:rsidRDefault="00DB5216" w:rsidP="00404BA0">
            <w:r w:rsidRPr="00AD3398">
              <w:t>Кульшариповская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Кульшарипово</w:t>
            </w:r>
          </w:p>
        </w:tc>
        <w:tc>
          <w:tcPr>
            <w:tcW w:w="0" w:type="auto"/>
            <w:shd w:val="clear" w:color="auto" w:fill="auto"/>
            <w:vAlign w:val="center"/>
          </w:tcPr>
          <w:p w:rsidR="00DB5216" w:rsidRPr="00AD3398" w:rsidRDefault="00DB5216" w:rsidP="00404BA0">
            <w:pPr>
              <w:jc w:val="center"/>
            </w:pPr>
            <w:r w:rsidRPr="00AD3398">
              <w:t>Кульшариповское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117</w:t>
            </w:r>
          </w:p>
        </w:tc>
        <w:tc>
          <w:tcPr>
            <w:tcW w:w="6287" w:type="dxa"/>
            <w:shd w:val="clear" w:color="auto" w:fill="auto"/>
            <w:vAlign w:val="bottom"/>
          </w:tcPr>
          <w:p w:rsidR="00DB5216" w:rsidRPr="00AD3398" w:rsidRDefault="00DB5216" w:rsidP="00404BA0">
            <w:r w:rsidRPr="00AD3398">
              <w:t>Маметьевский сельский Дом культуры</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 xml:space="preserve">Маметьево </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118</w:t>
            </w:r>
          </w:p>
        </w:tc>
        <w:tc>
          <w:tcPr>
            <w:tcW w:w="6287" w:type="dxa"/>
            <w:shd w:val="clear" w:color="auto" w:fill="auto"/>
            <w:vAlign w:val="bottom"/>
          </w:tcPr>
          <w:p w:rsidR="00DB5216" w:rsidRPr="00AD3398" w:rsidRDefault="00DB5216" w:rsidP="00404BA0">
            <w:r w:rsidRPr="00AD3398">
              <w:t>Маметьевская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Маметьево </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119</w:t>
            </w:r>
          </w:p>
        </w:tc>
        <w:tc>
          <w:tcPr>
            <w:tcW w:w="6287" w:type="dxa"/>
            <w:shd w:val="clear" w:color="auto" w:fill="auto"/>
            <w:vAlign w:val="bottom"/>
          </w:tcPr>
          <w:p w:rsidR="00DB5216" w:rsidRPr="00AD3398" w:rsidRDefault="00DB5216" w:rsidP="00404BA0">
            <w:r w:rsidRPr="00AD3398">
              <w:t>Миннибаевский сельский Дом культуры</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120</w:t>
            </w:r>
          </w:p>
        </w:tc>
        <w:tc>
          <w:tcPr>
            <w:tcW w:w="6287" w:type="dxa"/>
            <w:shd w:val="clear" w:color="auto" w:fill="auto"/>
            <w:vAlign w:val="bottom"/>
          </w:tcPr>
          <w:p w:rsidR="00DB5216" w:rsidRPr="00AD3398" w:rsidRDefault="00DB5216" w:rsidP="00404BA0">
            <w:r w:rsidRPr="00AD3398">
              <w:t>Миннибаевская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121</w:t>
            </w:r>
          </w:p>
        </w:tc>
        <w:tc>
          <w:tcPr>
            <w:tcW w:w="6287" w:type="dxa"/>
            <w:shd w:val="clear" w:color="auto" w:fill="auto"/>
            <w:vAlign w:val="bottom"/>
          </w:tcPr>
          <w:p w:rsidR="00DB5216" w:rsidRPr="00AD3398" w:rsidRDefault="00DB5216" w:rsidP="00404BA0">
            <w:r w:rsidRPr="00AD3398">
              <w:t>Мемориальный музей Ф. Карими</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122</w:t>
            </w:r>
          </w:p>
        </w:tc>
        <w:tc>
          <w:tcPr>
            <w:tcW w:w="6287" w:type="dxa"/>
            <w:shd w:val="clear" w:color="auto" w:fill="auto"/>
            <w:vAlign w:val="bottom"/>
          </w:tcPr>
          <w:p w:rsidR="00DB5216" w:rsidRPr="00AD3398" w:rsidRDefault="00DB5216" w:rsidP="00404BA0">
            <w:r w:rsidRPr="00AD3398">
              <w:t>сельский клуб ст. Миннибаево</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станция 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123</w:t>
            </w:r>
          </w:p>
        </w:tc>
        <w:tc>
          <w:tcPr>
            <w:tcW w:w="6287" w:type="dxa"/>
            <w:shd w:val="clear" w:color="auto" w:fill="auto"/>
            <w:vAlign w:val="bottom"/>
          </w:tcPr>
          <w:p w:rsidR="00DB5216" w:rsidRPr="00AD3398" w:rsidRDefault="00DB5216" w:rsidP="00404BA0">
            <w:r w:rsidRPr="00AD3398">
              <w:t>сельская библиотека ст. Миннибаево</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станция Миннибаево</w:t>
            </w:r>
          </w:p>
        </w:tc>
        <w:tc>
          <w:tcPr>
            <w:tcW w:w="0" w:type="auto"/>
            <w:shd w:val="clear" w:color="auto" w:fill="auto"/>
            <w:vAlign w:val="center"/>
          </w:tcPr>
          <w:p w:rsidR="00DB5216" w:rsidRPr="00AD3398" w:rsidRDefault="00DB5216" w:rsidP="00404BA0">
            <w:pPr>
              <w:jc w:val="center"/>
            </w:pPr>
            <w:r w:rsidRPr="00AD3398">
              <w:t>Миннибаевское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124</w:t>
            </w:r>
          </w:p>
        </w:tc>
        <w:tc>
          <w:tcPr>
            <w:tcW w:w="6287" w:type="dxa"/>
            <w:shd w:val="clear" w:color="auto" w:fill="auto"/>
            <w:vAlign w:val="bottom"/>
          </w:tcPr>
          <w:p w:rsidR="00DB5216" w:rsidRPr="00AD3398" w:rsidRDefault="00DB5216" w:rsidP="00404BA0">
            <w:r w:rsidRPr="00AD3398">
              <w:t>сельский Дом культуры п.Молодежный</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125</w:t>
            </w:r>
          </w:p>
        </w:tc>
        <w:tc>
          <w:tcPr>
            <w:tcW w:w="6287" w:type="dxa"/>
            <w:shd w:val="clear" w:color="auto" w:fill="auto"/>
            <w:vAlign w:val="bottom"/>
          </w:tcPr>
          <w:p w:rsidR="00DB5216" w:rsidRPr="00AD3398" w:rsidRDefault="00DB5216" w:rsidP="00404BA0">
            <w:r w:rsidRPr="00AD3398">
              <w:t>сельская библиотека п.Молодежный</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126</w:t>
            </w:r>
          </w:p>
        </w:tc>
        <w:tc>
          <w:tcPr>
            <w:tcW w:w="6287" w:type="dxa"/>
            <w:shd w:val="clear" w:color="auto" w:fill="auto"/>
            <w:vAlign w:val="bottom"/>
          </w:tcPr>
          <w:p w:rsidR="00DB5216" w:rsidRPr="00AD3398" w:rsidRDefault="00DB5216" w:rsidP="00404BA0">
            <w:r w:rsidRPr="00AD3398">
              <w:t>Филиал МОУ ДОД «Детской школы искусств № 2»</w:t>
            </w:r>
          </w:p>
        </w:tc>
        <w:tc>
          <w:tcPr>
            <w:tcW w:w="2129" w:type="dxa"/>
            <w:shd w:val="clear" w:color="auto" w:fill="auto"/>
            <w:vAlign w:val="center"/>
          </w:tcPr>
          <w:p w:rsidR="00DB5216" w:rsidRPr="00AD3398" w:rsidRDefault="00DB5216" w:rsidP="00404BA0">
            <w:pPr>
              <w:jc w:val="center"/>
            </w:pPr>
            <w:r w:rsidRPr="00AD3398">
              <w:t>-</w:t>
            </w:r>
          </w:p>
        </w:tc>
        <w:tc>
          <w:tcPr>
            <w:tcW w:w="0" w:type="auto"/>
            <w:shd w:val="clear" w:color="auto" w:fill="auto"/>
            <w:vAlign w:val="center"/>
          </w:tcPr>
          <w:p w:rsidR="00DB5216" w:rsidRPr="00AD3398" w:rsidRDefault="00DB5216" w:rsidP="00404BA0">
            <w:pPr>
              <w:jc w:val="center"/>
            </w:pPr>
            <w:r w:rsidRPr="00AD3398">
              <w:t>Молодежный</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127</w:t>
            </w:r>
          </w:p>
        </w:tc>
        <w:tc>
          <w:tcPr>
            <w:tcW w:w="6287" w:type="dxa"/>
            <w:shd w:val="clear" w:color="auto" w:fill="auto"/>
            <w:vAlign w:val="bottom"/>
          </w:tcPr>
          <w:p w:rsidR="00DB5216" w:rsidRPr="00AD3398" w:rsidRDefault="00DB5216" w:rsidP="00404BA0">
            <w:r w:rsidRPr="00AD3398">
              <w:t>Ново-Надыровский сельский Дом культуры</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 xml:space="preserve">Новое Надырово </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128</w:t>
            </w:r>
          </w:p>
        </w:tc>
        <w:tc>
          <w:tcPr>
            <w:tcW w:w="6287" w:type="dxa"/>
            <w:shd w:val="clear" w:color="auto" w:fill="auto"/>
            <w:vAlign w:val="bottom"/>
          </w:tcPr>
          <w:p w:rsidR="00DB5216" w:rsidRPr="00AD3398" w:rsidRDefault="00DB5216" w:rsidP="00404BA0">
            <w:r w:rsidRPr="00AD3398">
              <w:t>Н.Надыровская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Новое Надырово </w:t>
            </w:r>
          </w:p>
        </w:tc>
        <w:tc>
          <w:tcPr>
            <w:tcW w:w="0" w:type="auto"/>
            <w:shd w:val="clear" w:color="auto" w:fill="auto"/>
            <w:vAlign w:val="center"/>
          </w:tcPr>
          <w:p w:rsidR="00DB5216" w:rsidRPr="00AD3398" w:rsidRDefault="00DB5216" w:rsidP="00404BA0">
            <w:pPr>
              <w:jc w:val="center"/>
            </w:pPr>
            <w:r w:rsidRPr="00AD3398">
              <w:t>Новонадыровское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129</w:t>
            </w:r>
          </w:p>
        </w:tc>
        <w:tc>
          <w:tcPr>
            <w:tcW w:w="6287" w:type="dxa"/>
            <w:shd w:val="clear" w:color="auto" w:fill="auto"/>
            <w:vAlign w:val="bottom"/>
          </w:tcPr>
          <w:p w:rsidR="00DB5216" w:rsidRPr="00AD3398" w:rsidRDefault="00DB5216" w:rsidP="00404BA0">
            <w:r w:rsidRPr="00AD3398">
              <w:t>Нижне-Абдулловский сельский Дом культуры</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 xml:space="preserve">Нижнее Абдуллово </w:t>
            </w:r>
          </w:p>
        </w:tc>
        <w:tc>
          <w:tcPr>
            <w:tcW w:w="0" w:type="auto"/>
            <w:shd w:val="clear" w:color="auto" w:fill="auto"/>
            <w:vAlign w:val="center"/>
          </w:tcPr>
          <w:p w:rsidR="00DB5216" w:rsidRPr="00AD3398" w:rsidRDefault="00DB5216" w:rsidP="00404BA0">
            <w:pPr>
              <w:jc w:val="center"/>
            </w:pPr>
            <w:r w:rsidRPr="00AD3398">
              <w:t>Нижнеабдулловское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130</w:t>
            </w:r>
          </w:p>
        </w:tc>
        <w:tc>
          <w:tcPr>
            <w:tcW w:w="6287" w:type="dxa"/>
            <w:shd w:val="clear" w:color="auto" w:fill="auto"/>
            <w:vAlign w:val="bottom"/>
          </w:tcPr>
          <w:p w:rsidR="00DB5216" w:rsidRPr="00AD3398" w:rsidRDefault="00DB5216" w:rsidP="009D12DF">
            <w:r w:rsidRPr="00AD3398">
              <w:t>Нижне-Абдулловская  сельская библиотека</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Нижнее Абдуллово </w:t>
            </w:r>
          </w:p>
        </w:tc>
        <w:tc>
          <w:tcPr>
            <w:tcW w:w="0" w:type="auto"/>
            <w:shd w:val="clear" w:color="auto" w:fill="auto"/>
            <w:vAlign w:val="center"/>
          </w:tcPr>
          <w:p w:rsidR="00DB5216" w:rsidRPr="00AD3398" w:rsidRDefault="00DB5216" w:rsidP="00404BA0">
            <w:pPr>
              <w:jc w:val="center"/>
            </w:pPr>
            <w:r w:rsidRPr="00AD3398">
              <w:t>Нижнеабдулловское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131</w:t>
            </w:r>
          </w:p>
        </w:tc>
        <w:tc>
          <w:tcPr>
            <w:tcW w:w="6287" w:type="dxa"/>
            <w:shd w:val="clear" w:color="auto" w:fill="auto"/>
            <w:vAlign w:val="bottom"/>
          </w:tcPr>
          <w:p w:rsidR="00DB5216" w:rsidRPr="00AD3398" w:rsidRDefault="00DB5216" w:rsidP="00404BA0">
            <w:r w:rsidRPr="00AD3398">
              <w:t>Ново-Кашировский сельский Дом культуры</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 xml:space="preserve">Новое Каширово </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132</w:t>
            </w:r>
          </w:p>
        </w:tc>
        <w:tc>
          <w:tcPr>
            <w:tcW w:w="6287" w:type="dxa"/>
            <w:shd w:val="clear" w:color="auto" w:fill="auto"/>
            <w:vAlign w:val="bottom"/>
          </w:tcPr>
          <w:p w:rsidR="00DB5216" w:rsidRPr="00AD3398" w:rsidRDefault="00DB5216" w:rsidP="009D12DF">
            <w:r w:rsidRPr="00AD3398">
              <w:t>Ново-Кашировская   сельская библиотека</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Новое Каширово </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133</w:t>
            </w:r>
          </w:p>
        </w:tc>
        <w:tc>
          <w:tcPr>
            <w:tcW w:w="6287" w:type="dxa"/>
            <w:shd w:val="clear" w:color="auto" w:fill="auto"/>
            <w:vAlign w:val="bottom"/>
          </w:tcPr>
          <w:p w:rsidR="00DB5216" w:rsidRPr="00AD3398" w:rsidRDefault="00DB5216" w:rsidP="00404BA0">
            <w:r w:rsidRPr="00AD3398">
              <w:t>Бикасазовский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Бикасаз</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134</w:t>
            </w:r>
          </w:p>
        </w:tc>
        <w:tc>
          <w:tcPr>
            <w:tcW w:w="6287" w:type="dxa"/>
            <w:shd w:val="clear" w:color="auto" w:fill="auto"/>
            <w:vAlign w:val="bottom"/>
          </w:tcPr>
          <w:p w:rsidR="00DB5216" w:rsidRPr="00AD3398" w:rsidRDefault="00DB5216" w:rsidP="00404BA0">
            <w:r w:rsidRPr="00AD3398">
              <w:t>Бикасазовская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Бикасаз</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135</w:t>
            </w:r>
          </w:p>
        </w:tc>
        <w:tc>
          <w:tcPr>
            <w:tcW w:w="6287" w:type="dxa"/>
            <w:shd w:val="clear" w:color="auto" w:fill="auto"/>
            <w:vAlign w:val="bottom"/>
          </w:tcPr>
          <w:p w:rsidR="00DB5216" w:rsidRPr="00AD3398" w:rsidRDefault="00DB5216" w:rsidP="00404BA0">
            <w:r w:rsidRPr="00AD3398">
              <w:t xml:space="preserve">Ново-Никольский сельский Дом культуры </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Новоникольск</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136</w:t>
            </w:r>
          </w:p>
        </w:tc>
        <w:tc>
          <w:tcPr>
            <w:tcW w:w="6287" w:type="dxa"/>
            <w:shd w:val="clear" w:color="auto" w:fill="auto"/>
            <w:vAlign w:val="bottom"/>
          </w:tcPr>
          <w:p w:rsidR="00DB5216" w:rsidRPr="00AD3398" w:rsidRDefault="00DB5216" w:rsidP="00404BA0">
            <w:r w:rsidRPr="00AD3398">
              <w:t>Н.Никольская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Новоникольск</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137</w:t>
            </w:r>
          </w:p>
        </w:tc>
        <w:tc>
          <w:tcPr>
            <w:tcW w:w="6287" w:type="dxa"/>
            <w:shd w:val="clear" w:color="auto" w:fill="auto"/>
            <w:vAlign w:val="bottom"/>
          </w:tcPr>
          <w:p w:rsidR="00DB5216" w:rsidRPr="00AD3398" w:rsidRDefault="00DB5216" w:rsidP="00404BA0">
            <w:r w:rsidRPr="00AD3398">
              <w:t xml:space="preserve">Ново-Троицкий сельский Дом культуры </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 xml:space="preserve">Новотроицкое </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138</w:t>
            </w:r>
          </w:p>
        </w:tc>
        <w:tc>
          <w:tcPr>
            <w:tcW w:w="6287" w:type="dxa"/>
            <w:shd w:val="clear" w:color="auto" w:fill="auto"/>
            <w:vAlign w:val="bottom"/>
          </w:tcPr>
          <w:p w:rsidR="00DB5216" w:rsidRPr="00AD3398" w:rsidRDefault="00DB5216" w:rsidP="009D12DF">
            <w:r w:rsidRPr="00AD3398">
              <w:t>Новотроицкая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Новотроицкое </w:t>
            </w:r>
          </w:p>
        </w:tc>
        <w:tc>
          <w:tcPr>
            <w:tcW w:w="0" w:type="auto"/>
            <w:shd w:val="clear" w:color="auto" w:fill="auto"/>
            <w:vAlign w:val="center"/>
          </w:tcPr>
          <w:p w:rsidR="00DB5216" w:rsidRPr="00AD3398" w:rsidRDefault="00DB5216" w:rsidP="00404BA0">
            <w:pPr>
              <w:jc w:val="center"/>
            </w:pPr>
            <w:r w:rsidRPr="00AD3398">
              <w:t>Новотроицкое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139</w:t>
            </w:r>
          </w:p>
        </w:tc>
        <w:tc>
          <w:tcPr>
            <w:tcW w:w="6287" w:type="dxa"/>
            <w:shd w:val="clear" w:color="auto" w:fill="auto"/>
            <w:vAlign w:val="bottom"/>
          </w:tcPr>
          <w:p w:rsidR="00DB5216" w:rsidRPr="00AD3398" w:rsidRDefault="00DB5216" w:rsidP="00404BA0">
            <w:r w:rsidRPr="00AD3398">
              <w:t xml:space="preserve">Русско-Акташский сельский Дом культуры </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 xml:space="preserve">Русский Акташ </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140</w:t>
            </w:r>
          </w:p>
        </w:tc>
        <w:tc>
          <w:tcPr>
            <w:tcW w:w="6287" w:type="dxa"/>
            <w:shd w:val="clear" w:color="auto" w:fill="auto"/>
            <w:vAlign w:val="bottom"/>
          </w:tcPr>
          <w:p w:rsidR="00DB5216" w:rsidRPr="00AD3398" w:rsidRDefault="00DB5216" w:rsidP="009D12DF">
            <w:r w:rsidRPr="00AD3398">
              <w:t>Русско-Акташская детская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Русский Акташ </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141</w:t>
            </w:r>
          </w:p>
        </w:tc>
        <w:tc>
          <w:tcPr>
            <w:tcW w:w="6287" w:type="dxa"/>
            <w:shd w:val="clear" w:color="auto" w:fill="auto"/>
            <w:vAlign w:val="bottom"/>
          </w:tcPr>
          <w:p w:rsidR="00DB5216" w:rsidRPr="00AD3398" w:rsidRDefault="00DB5216" w:rsidP="009D12DF">
            <w:r w:rsidRPr="00AD3398">
              <w:t>Русско-Акташская взрослая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Русский Акташ </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142</w:t>
            </w:r>
          </w:p>
        </w:tc>
        <w:tc>
          <w:tcPr>
            <w:tcW w:w="6287" w:type="dxa"/>
            <w:shd w:val="clear" w:color="auto" w:fill="auto"/>
            <w:vAlign w:val="bottom"/>
          </w:tcPr>
          <w:p w:rsidR="00DB5216" w:rsidRPr="00AD3398" w:rsidRDefault="00DB5216" w:rsidP="00404BA0">
            <w:r w:rsidRPr="00AD3398">
              <w:t>Филиал МОУ ДОД «Детской школы искусств № 1»</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 xml:space="preserve">Русский Акташ </w:t>
            </w:r>
          </w:p>
        </w:tc>
        <w:tc>
          <w:tcPr>
            <w:tcW w:w="0" w:type="auto"/>
            <w:shd w:val="clear" w:color="auto" w:fill="auto"/>
            <w:vAlign w:val="center"/>
          </w:tcPr>
          <w:p w:rsidR="00DB5216" w:rsidRPr="00AD3398" w:rsidRDefault="00DB5216" w:rsidP="00404BA0">
            <w:pPr>
              <w:jc w:val="center"/>
            </w:pPr>
            <w:r w:rsidRPr="00AD3398">
              <w:t>Русско-Акташское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143</w:t>
            </w:r>
          </w:p>
        </w:tc>
        <w:tc>
          <w:tcPr>
            <w:tcW w:w="6287" w:type="dxa"/>
            <w:shd w:val="clear" w:color="auto" w:fill="auto"/>
            <w:vAlign w:val="bottom"/>
          </w:tcPr>
          <w:p w:rsidR="00DB5216" w:rsidRPr="00AD3398" w:rsidRDefault="00DB5216" w:rsidP="00404BA0">
            <w:r w:rsidRPr="00AD3398">
              <w:t>Лесно-Калейкинский сельский Дом культуры</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 xml:space="preserve">ст. Калейкино </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144</w:t>
            </w:r>
          </w:p>
        </w:tc>
        <w:tc>
          <w:tcPr>
            <w:tcW w:w="6287" w:type="dxa"/>
            <w:shd w:val="clear" w:color="auto" w:fill="auto"/>
            <w:vAlign w:val="bottom"/>
          </w:tcPr>
          <w:p w:rsidR="00DB5216" w:rsidRPr="00AD3398" w:rsidRDefault="00DB5216" w:rsidP="00404BA0">
            <w:r w:rsidRPr="00AD3398">
              <w:t>Л.Калейкинская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ст. Калейкино </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145</w:t>
            </w:r>
          </w:p>
        </w:tc>
        <w:tc>
          <w:tcPr>
            <w:tcW w:w="6287" w:type="dxa"/>
            <w:shd w:val="clear" w:color="auto" w:fill="auto"/>
            <w:vAlign w:val="bottom"/>
          </w:tcPr>
          <w:p w:rsidR="00DB5216" w:rsidRPr="00AD3398" w:rsidRDefault="00DB5216" w:rsidP="00404BA0">
            <w:r w:rsidRPr="00AD3398">
              <w:t>Старо-Михайловский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Старая Михайловка</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146</w:t>
            </w:r>
          </w:p>
        </w:tc>
        <w:tc>
          <w:tcPr>
            <w:tcW w:w="6287" w:type="dxa"/>
            <w:shd w:val="clear" w:color="auto" w:fill="auto"/>
            <w:vAlign w:val="bottom"/>
          </w:tcPr>
          <w:p w:rsidR="00DB5216" w:rsidRPr="00AD3398" w:rsidRDefault="00DB5216" w:rsidP="009D12DF">
            <w:r w:rsidRPr="00AD3398">
              <w:t>Старо-Михайловская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Старая Михайловка</w:t>
            </w:r>
          </w:p>
        </w:tc>
        <w:tc>
          <w:tcPr>
            <w:tcW w:w="0" w:type="auto"/>
            <w:shd w:val="clear" w:color="auto" w:fill="auto"/>
            <w:vAlign w:val="center"/>
          </w:tcPr>
          <w:p w:rsidR="00DB5216" w:rsidRPr="00AD3398" w:rsidRDefault="00DB5216" w:rsidP="00404BA0">
            <w:pPr>
              <w:jc w:val="center"/>
            </w:pPr>
            <w:r w:rsidRPr="00AD3398">
              <w:t>Старомихайловское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147</w:t>
            </w:r>
          </w:p>
        </w:tc>
        <w:tc>
          <w:tcPr>
            <w:tcW w:w="6287" w:type="dxa"/>
            <w:shd w:val="clear" w:color="auto" w:fill="auto"/>
            <w:vAlign w:val="bottom"/>
          </w:tcPr>
          <w:p w:rsidR="00DB5216" w:rsidRPr="00AD3398" w:rsidRDefault="00DB5216" w:rsidP="00404BA0">
            <w:r w:rsidRPr="00AD3398">
              <w:t xml:space="preserve">Сулеевский сельский Дом культуры </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 xml:space="preserve">Сулеево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148</w:t>
            </w:r>
          </w:p>
        </w:tc>
        <w:tc>
          <w:tcPr>
            <w:tcW w:w="6287" w:type="dxa"/>
            <w:shd w:val="clear" w:color="auto" w:fill="auto"/>
            <w:vAlign w:val="bottom"/>
          </w:tcPr>
          <w:p w:rsidR="00DB5216" w:rsidRPr="00AD3398" w:rsidRDefault="00DB5216" w:rsidP="00404BA0">
            <w:r w:rsidRPr="00AD3398">
              <w:t>Сулеевская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Сулеево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149</w:t>
            </w:r>
          </w:p>
        </w:tc>
        <w:tc>
          <w:tcPr>
            <w:tcW w:w="6287" w:type="dxa"/>
            <w:shd w:val="clear" w:color="auto" w:fill="auto"/>
            <w:vAlign w:val="bottom"/>
          </w:tcPr>
          <w:p w:rsidR="00DB5216" w:rsidRPr="00AD3398" w:rsidRDefault="00DB5216" w:rsidP="00404BA0">
            <w:r w:rsidRPr="00AD3398">
              <w:t>Урсалбашский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Урсалбаш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150</w:t>
            </w:r>
          </w:p>
        </w:tc>
        <w:tc>
          <w:tcPr>
            <w:tcW w:w="6287" w:type="dxa"/>
            <w:shd w:val="clear" w:color="auto" w:fill="auto"/>
            <w:vAlign w:val="bottom"/>
          </w:tcPr>
          <w:p w:rsidR="00DB5216" w:rsidRPr="00AD3398" w:rsidRDefault="00DB5216" w:rsidP="00404BA0">
            <w:r w:rsidRPr="00AD3398">
              <w:t>Урсалбашская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Урсалбаш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151</w:t>
            </w:r>
          </w:p>
        </w:tc>
        <w:tc>
          <w:tcPr>
            <w:tcW w:w="6287" w:type="dxa"/>
            <w:shd w:val="clear" w:color="auto" w:fill="auto"/>
            <w:vAlign w:val="bottom"/>
          </w:tcPr>
          <w:p w:rsidR="00DB5216" w:rsidRPr="00AD3398" w:rsidRDefault="00DB5216" w:rsidP="00404BA0">
            <w:r w:rsidRPr="00AD3398">
              <w:t>Шарламинский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Шарлама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152</w:t>
            </w:r>
          </w:p>
        </w:tc>
        <w:tc>
          <w:tcPr>
            <w:tcW w:w="6287" w:type="dxa"/>
            <w:shd w:val="clear" w:color="auto" w:fill="auto"/>
            <w:vAlign w:val="bottom"/>
          </w:tcPr>
          <w:p w:rsidR="00DB5216" w:rsidRPr="00AD3398" w:rsidRDefault="00DB5216" w:rsidP="00404BA0">
            <w:r w:rsidRPr="00AD3398">
              <w:t>Шарламинская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Шарлама  </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153</w:t>
            </w:r>
          </w:p>
        </w:tc>
        <w:tc>
          <w:tcPr>
            <w:tcW w:w="6287" w:type="dxa"/>
            <w:shd w:val="clear" w:color="auto" w:fill="auto"/>
            <w:vAlign w:val="bottom"/>
          </w:tcPr>
          <w:p w:rsidR="00DB5216" w:rsidRPr="00AD3398" w:rsidRDefault="00DB5216" w:rsidP="00404BA0">
            <w:r w:rsidRPr="00AD3398">
              <w:t xml:space="preserve">Тайсугановский сельский Дом культуры </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154</w:t>
            </w:r>
          </w:p>
        </w:tc>
        <w:tc>
          <w:tcPr>
            <w:tcW w:w="6287" w:type="dxa"/>
            <w:shd w:val="clear" w:color="auto" w:fill="auto"/>
            <w:vAlign w:val="bottom"/>
          </w:tcPr>
          <w:p w:rsidR="00DB5216" w:rsidRPr="00AD3398" w:rsidRDefault="00DB5216" w:rsidP="00404BA0">
            <w:r w:rsidRPr="00AD3398">
              <w:t>Тайсугановская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Тайсуганово</w:t>
            </w:r>
          </w:p>
        </w:tc>
        <w:tc>
          <w:tcPr>
            <w:tcW w:w="0" w:type="auto"/>
            <w:shd w:val="clear" w:color="auto" w:fill="auto"/>
            <w:vAlign w:val="center"/>
          </w:tcPr>
          <w:p w:rsidR="00DB5216" w:rsidRPr="00AD3398" w:rsidRDefault="00DB5216" w:rsidP="00404BA0">
            <w:pPr>
              <w:jc w:val="center"/>
            </w:pPr>
            <w:r w:rsidRPr="00AD3398">
              <w:t>Тайсугановское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155</w:t>
            </w:r>
          </w:p>
        </w:tc>
        <w:tc>
          <w:tcPr>
            <w:tcW w:w="6287" w:type="dxa"/>
            <w:shd w:val="clear" w:color="auto" w:fill="auto"/>
            <w:vAlign w:val="bottom"/>
          </w:tcPr>
          <w:p w:rsidR="00DB5216" w:rsidRPr="00AD3398" w:rsidRDefault="00DB5216" w:rsidP="009D12DF">
            <w:r w:rsidRPr="00AD3398">
              <w:t>Чувашско-Сиренькинский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Чувашское Сиренькино </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156</w:t>
            </w:r>
          </w:p>
        </w:tc>
        <w:tc>
          <w:tcPr>
            <w:tcW w:w="6287" w:type="dxa"/>
            <w:shd w:val="clear" w:color="auto" w:fill="auto"/>
            <w:vAlign w:val="bottom"/>
          </w:tcPr>
          <w:p w:rsidR="00DB5216" w:rsidRPr="00AD3398" w:rsidRDefault="00DB5216" w:rsidP="009D12DF">
            <w:r w:rsidRPr="00AD3398">
              <w:t>Чувашско-Сиренькинская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Чувашское Сиренькино </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157</w:t>
            </w:r>
          </w:p>
        </w:tc>
        <w:tc>
          <w:tcPr>
            <w:tcW w:w="6287" w:type="dxa"/>
            <w:shd w:val="clear" w:color="auto" w:fill="auto"/>
            <w:vAlign w:val="bottom"/>
          </w:tcPr>
          <w:p w:rsidR="00DB5216" w:rsidRPr="00AD3398" w:rsidRDefault="00DB5216" w:rsidP="00404BA0">
            <w:r w:rsidRPr="00AD3398">
              <w:t>Ямашский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Ямаш </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158</w:t>
            </w:r>
          </w:p>
        </w:tc>
        <w:tc>
          <w:tcPr>
            <w:tcW w:w="6287" w:type="dxa"/>
            <w:shd w:val="clear" w:color="auto" w:fill="auto"/>
            <w:vAlign w:val="bottom"/>
          </w:tcPr>
          <w:p w:rsidR="00DB5216" w:rsidRPr="00AD3398" w:rsidRDefault="00DB5216" w:rsidP="00404BA0">
            <w:r w:rsidRPr="00AD3398">
              <w:t>Ямашская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 xml:space="preserve">Ямаш </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159</w:t>
            </w:r>
          </w:p>
        </w:tc>
        <w:tc>
          <w:tcPr>
            <w:tcW w:w="6287" w:type="dxa"/>
            <w:shd w:val="clear" w:color="auto" w:fill="auto"/>
            <w:vAlign w:val="bottom"/>
          </w:tcPr>
          <w:p w:rsidR="00DB5216" w:rsidRPr="00AD3398" w:rsidRDefault="00DB5216" w:rsidP="00404BA0">
            <w:r w:rsidRPr="00AD3398">
              <w:t>Зай-Чишминский сельский клуб</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Зай-Чишма</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160</w:t>
            </w:r>
          </w:p>
        </w:tc>
        <w:tc>
          <w:tcPr>
            <w:tcW w:w="6287" w:type="dxa"/>
            <w:shd w:val="clear" w:color="auto" w:fill="auto"/>
            <w:vAlign w:val="bottom"/>
          </w:tcPr>
          <w:p w:rsidR="00DB5216" w:rsidRPr="00AD3398" w:rsidRDefault="00DB5216" w:rsidP="00404BA0">
            <w:r w:rsidRPr="00AD3398">
              <w:t>Зай-Чишмниская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Зай-Чишма</w:t>
            </w:r>
          </w:p>
        </w:tc>
        <w:tc>
          <w:tcPr>
            <w:tcW w:w="0" w:type="auto"/>
            <w:shd w:val="clear" w:color="auto" w:fill="auto"/>
            <w:vAlign w:val="center"/>
          </w:tcPr>
          <w:p w:rsidR="00DB5216" w:rsidRPr="00AD3398" w:rsidRDefault="00DB5216" w:rsidP="00404BA0">
            <w:pPr>
              <w:jc w:val="center"/>
            </w:pPr>
            <w:r w:rsidRPr="00AD3398">
              <w:t>Ямашское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161</w:t>
            </w:r>
          </w:p>
        </w:tc>
        <w:tc>
          <w:tcPr>
            <w:tcW w:w="6287" w:type="dxa"/>
            <w:shd w:val="clear" w:color="auto" w:fill="auto"/>
            <w:vAlign w:val="bottom"/>
          </w:tcPr>
          <w:p w:rsidR="00DB5216" w:rsidRPr="00AD3398" w:rsidRDefault="00DB5216" w:rsidP="00404BA0">
            <w:r w:rsidRPr="00AD3398">
              <w:t xml:space="preserve">Ямашинский сельский Дом культуры </w:t>
            </w:r>
          </w:p>
        </w:tc>
        <w:tc>
          <w:tcPr>
            <w:tcW w:w="2129" w:type="dxa"/>
            <w:shd w:val="clear" w:color="auto" w:fill="auto"/>
            <w:vAlign w:val="center"/>
          </w:tcPr>
          <w:p w:rsidR="00DB5216" w:rsidRPr="00AD3398" w:rsidRDefault="00DB5216" w:rsidP="00404BA0">
            <w:pPr>
              <w:jc w:val="center"/>
            </w:pPr>
            <w:r w:rsidRPr="00AD3398">
              <w:t>10</w:t>
            </w:r>
          </w:p>
        </w:tc>
        <w:tc>
          <w:tcPr>
            <w:tcW w:w="0" w:type="auto"/>
            <w:shd w:val="clear" w:color="auto" w:fill="auto"/>
            <w:vAlign w:val="center"/>
          </w:tcPr>
          <w:p w:rsidR="00DB5216" w:rsidRPr="00AD3398" w:rsidRDefault="00DB5216" w:rsidP="00404BA0">
            <w:pPr>
              <w:jc w:val="center"/>
            </w:pPr>
            <w:r w:rsidRPr="00AD3398">
              <w:t xml:space="preserve">Ямаши </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162</w:t>
            </w:r>
          </w:p>
        </w:tc>
        <w:tc>
          <w:tcPr>
            <w:tcW w:w="6287" w:type="dxa"/>
            <w:shd w:val="clear" w:color="auto" w:fill="auto"/>
            <w:vAlign w:val="bottom"/>
          </w:tcPr>
          <w:p w:rsidR="00DB5216" w:rsidRPr="00AD3398" w:rsidRDefault="00DB5216" w:rsidP="00404BA0">
            <w:r w:rsidRPr="00AD3398">
              <w:t>Ямашинская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Ямаши </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163</w:t>
            </w:r>
          </w:p>
        </w:tc>
        <w:tc>
          <w:tcPr>
            <w:tcW w:w="6287" w:type="dxa"/>
            <w:shd w:val="clear" w:color="auto" w:fill="auto"/>
            <w:vAlign w:val="bottom"/>
          </w:tcPr>
          <w:p w:rsidR="00DB5216" w:rsidRPr="00AD3398" w:rsidRDefault="00DB5216" w:rsidP="00404BA0">
            <w:r w:rsidRPr="00AD3398">
              <w:t>Филиал МОУ ДОД «Детской музыкальной школы №2»</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 xml:space="preserve">Ямаши </w:t>
            </w:r>
          </w:p>
        </w:tc>
        <w:tc>
          <w:tcPr>
            <w:tcW w:w="0" w:type="auto"/>
            <w:shd w:val="clear" w:color="auto" w:fill="auto"/>
            <w:vAlign w:val="center"/>
          </w:tcPr>
          <w:p w:rsidR="00DB5216" w:rsidRPr="00AD3398" w:rsidRDefault="00DB5216" w:rsidP="00404BA0">
            <w:pPr>
              <w:jc w:val="center"/>
            </w:pPr>
            <w:r w:rsidRPr="00AD3398">
              <w:t>Ямашинское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164</w:t>
            </w:r>
          </w:p>
        </w:tc>
        <w:tc>
          <w:tcPr>
            <w:tcW w:w="6287" w:type="dxa"/>
            <w:shd w:val="clear" w:color="auto" w:fill="auto"/>
            <w:vAlign w:val="bottom"/>
          </w:tcPr>
          <w:p w:rsidR="00DB5216" w:rsidRPr="00AD3398" w:rsidRDefault="00DB5216" w:rsidP="00404BA0">
            <w:r w:rsidRPr="00AD3398">
              <w:t xml:space="preserve">Багряж-Никольский сельский клуб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Багряж-Никольское</w:t>
            </w:r>
          </w:p>
        </w:tc>
        <w:tc>
          <w:tcPr>
            <w:tcW w:w="0" w:type="auto"/>
            <w:shd w:val="clear" w:color="auto" w:fill="auto"/>
            <w:vAlign w:val="center"/>
          </w:tcPr>
          <w:p w:rsidR="00DB5216" w:rsidRPr="00AD3398" w:rsidRDefault="00DB5216" w:rsidP="00404BA0">
            <w:pPr>
              <w:jc w:val="center"/>
            </w:pPr>
            <w:r w:rsidRPr="00AD3398">
              <w:t>Багряж-Никольское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165</w:t>
            </w:r>
          </w:p>
        </w:tc>
        <w:tc>
          <w:tcPr>
            <w:tcW w:w="6287" w:type="dxa"/>
            <w:shd w:val="clear" w:color="auto" w:fill="auto"/>
            <w:vAlign w:val="bottom"/>
          </w:tcPr>
          <w:p w:rsidR="00DB5216" w:rsidRPr="00AD3398" w:rsidRDefault="00DB5216" w:rsidP="00404BA0">
            <w:r w:rsidRPr="00AD3398">
              <w:t xml:space="preserve">Березовский сельский клуб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Березовка</w:t>
            </w:r>
          </w:p>
        </w:tc>
        <w:tc>
          <w:tcPr>
            <w:tcW w:w="0" w:type="auto"/>
            <w:shd w:val="clear" w:color="auto" w:fill="auto"/>
            <w:vAlign w:val="center"/>
          </w:tcPr>
          <w:p w:rsidR="00DB5216" w:rsidRPr="00AD3398" w:rsidRDefault="00DB5216" w:rsidP="00404BA0">
            <w:pPr>
              <w:jc w:val="center"/>
            </w:pPr>
            <w:r w:rsidRPr="00AD3398">
              <w:t>Борискинское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166</w:t>
            </w:r>
          </w:p>
        </w:tc>
        <w:tc>
          <w:tcPr>
            <w:tcW w:w="6287" w:type="dxa"/>
            <w:shd w:val="clear" w:color="auto" w:fill="auto"/>
            <w:vAlign w:val="bottom"/>
          </w:tcPr>
          <w:p w:rsidR="00DB5216" w:rsidRPr="00AD3398" w:rsidRDefault="00DB5216" w:rsidP="00404BA0">
            <w:r w:rsidRPr="00AD3398">
              <w:t xml:space="preserve">Бутинский сельский клуб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Бута</w:t>
            </w:r>
          </w:p>
        </w:tc>
        <w:tc>
          <w:tcPr>
            <w:tcW w:w="0" w:type="auto"/>
            <w:shd w:val="clear" w:color="auto" w:fill="auto"/>
            <w:vAlign w:val="center"/>
          </w:tcPr>
          <w:p w:rsidR="00DB5216" w:rsidRPr="00AD3398" w:rsidRDefault="00DB5216" w:rsidP="00404BA0">
            <w:pPr>
              <w:jc w:val="center"/>
            </w:pPr>
            <w:r w:rsidRPr="00AD3398">
              <w:t>Бутинское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167</w:t>
            </w:r>
          </w:p>
        </w:tc>
        <w:tc>
          <w:tcPr>
            <w:tcW w:w="6287" w:type="dxa"/>
            <w:shd w:val="clear" w:color="auto" w:fill="auto"/>
            <w:vAlign w:val="bottom"/>
          </w:tcPr>
          <w:p w:rsidR="00DB5216" w:rsidRPr="00AD3398" w:rsidRDefault="00DB5216" w:rsidP="00404BA0">
            <w:r w:rsidRPr="00AD3398">
              <w:t xml:space="preserve">Верхне-Мактаминский сельский клуб </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 xml:space="preserve">Верхняя Мактама </w:t>
            </w:r>
          </w:p>
        </w:tc>
        <w:tc>
          <w:tcPr>
            <w:tcW w:w="0" w:type="auto"/>
            <w:shd w:val="clear" w:color="auto" w:fill="auto"/>
            <w:vAlign w:val="center"/>
          </w:tcPr>
          <w:p w:rsidR="00DB5216" w:rsidRPr="00AD3398" w:rsidRDefault="00DB5216" w:rsidP="00404BA0">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168</w:t>
            </w:r>
          </w:p>
        </w:tc>
        <w:tc>
          <w:tcPr>
            <w:tcW w:w="6287" w:type="dxa"/>
            <w:shd w:val="clear" w:color="auto" w:fill="auto"/>
            <w:vAlign w:val="bottom"/>
          </w:tcPr>
          <w:p w:rsidR="00DB5216" w:rsidRPr="00AD3398" w:rsidRDefault="00DB5216" w:rsidP="00404BA0">
            <w:r w:rsidRPr="00AD3398">
              <w:t xml:space="preserve">Нагорновский сельский клуб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Нагорное</w:t>
            </w:r>
          </w:p>
        </w:tc>
        <w:tc>
          <w:tcPr>
            <w:tcW w:w="0" w:type="auto"/>
            <w:shd w:val="clear" w:color="auto" w:fill="auto"/>
            <w:vAlign w:val="center"/>
          </w:tcPr>
          <w:p w:rsidR="00DB5216" w:rsidRPr="00AD3398" w:rsidRDefault="00DB5216" w:rsidP="00404BA0">
            <w:pPr>
              <w:jc w:val="center"/>
            </w:pPr>
            <w:r w:rsidRPr="00AD3398">
              <w:t>Кичуйское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169</w:t>
            </w:r>
          </w:p>
        </w:tc>
        <w:tc>
          <w:tcPr>
            <w:tcW w:w="6287" w:type="dxa"/>
            <w:shd w:val="clear" w:color="auto" w:fill="auto"/>
            <w:vAlign w:val="bottom"/>
          </w:tcPr>
          <w:p w:rsidR="00DB5216" w:rsidRPr="00AD3398" w:rsidRDefault="00DB5216" w:rsidP="00404BA0">
            <w:r w:rsidRPr="00AD3398">
              <w:t>Кузайкинский сельский Дом культуры</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170</w:t>
            </w:r>
          </w:p>
        </w:tc>
        <w:tc>
          <w:tcPr>
            <w:tcW w:w="6287" w:type="dxa"/>
            <w:shd w:val="clear" w:color="auto" w:fill="auto"/>
            <w:vAlign w:val="bottom"/>
          </w:tcPr>
          <w:p w:rsidR="00DB5216" w:rsidRPr="00AD3398" w:rsidRDefault="00DB5216" w:rsidP="00404BA0">
            <w:r w:rsidRPr="00AD3398">
              <w:t>Дербеденьский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Дербедень</w:t>
            </w:r>
          </w:p>
        </w:tc>
        <w:tc>
          <w:tcPr>
            <w:tcW w:w="0" w:type="auto"/>
            <w:shd w:val="clear" w:color="auto" w:fill="auto"/>
            <w:vAlign w:val="center"/>
          </w:tcPr>
          <w:p w:rsidR="00DB5216" w:rsidRPr="00AD3398" w:rsidRDefault="00DB5216" w:rsidP="00404BA0">
            <w:pPr>
              <w:jc w:val="center"/>
            </w:pPr>
            <w:r w:rsidRPr="00AD3398">
              <w:t>Альметьевское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171</w:t>
            </w:r>
          </w:p>
        </w:tc>
        <w:tc>
          <w:tcPr>
            <w:tcW w:w="6287" w:type="dxa"/>
            <w:shd w:val="clear" w:color="auto" w:fill="auto"/>
            <w:vAlign w:val="bottom"/>
          </w:tcPr>
          <w:p w:rsidR="00DB5216" w:rsidRPr="00AD3398" w:rsidRDefault="00DB5216" w:rsidP="00404BA0">
            <w:r w:rsidRPr="00AD3398">
              <w:t>Нижне -Мактаминский Дом культуры</w:t>
            </w:r>
          </w:p>
        </w:tc>
        <w:tc>
          <w:tcPr>
            <w:tcW w:w="2129" w:type="dxa"/>
            <w:shd w:val="clear" w:color="auto" w:fill="auto"/>
            <w:vAlign w:val="center"/>
          </w:tcPr>
          <w:p w:rsidR="00DB5216" w:rsidRPr="00AD3398" w:rsidRDefault="00DB5216" w:rsidP="00404BA0">
            <w:pPr>
              <w:jc w:val="center"/>
            </w:pPr>
            <w:r w:rsidRPr="00AD3398">
              <w:t>15</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172</w:t>
            </w:r>
          </w:p>
        </w:tc>
        <w:tc>
          <w:tcPr>
            <w:tcW w:w="6287" w:type="dxa"/>
            <w:shd w:val="clear" w:color="auto" w:fill="auto"/>
            <w:vAlign w:val="bottom"/>
          </w:tcPr>
          <w:p w:rsidR="00DB5216" w:rsidRPr="00AD3398" w:rsidRDefault="00DB5216" w:rsidP="00404BA0">
            <w:r w:rsidRPr="00AD3398">
              <w:t>Холодно-Полянский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Холодная Поляна</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173</w:t>
            </w:r>
          </w:p>
        </w:tc>
        <w:tc>
          <w:tcPr>
            <w:tcW w:w="6287" w:type="dxa"/>
            <w:shd w:val="clear" w:color="auto" w:fill="auto"/>
            <w:vAlign w:val="bottom"/>
          </w:tcPr>
          <w:p w:rsidR="00DB5216" w:rsidRPr="00AD3398" w:rsidRDefault="00DB5216" w:rsidP="00404BA0">
            <w:r w:rsidRPr="00AD3398">
              <w:t>Старо-Суркинский сельский Дом культуры</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Старое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174</w:t>
            </w:r>
          </w:p>
        </w:tc>
        <w:tc>
          <w:tcPr>
            <w:tcW w:w="6287" w:type="dxa"/>
            <w:shd w:val="clear" w:color="auto" w:fill="auto"/>
            <w:vAlign w:val="bottom"/>
          </w:tcPr>
          <w:p w:rsidR="00DB5216" w:rsidRPr="00AD3398" w:rsidRDefault="00DB5216" w:rsidP="00404BA0">
            <w:r w:rsidRPr="00AD3398">
              <w:t>Ново-Суркинский сельский клуб</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Новое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175</w:t>
            </w:r>
          </w:p>
        </w:tc>
        <w:tc>
          <w:tcPr>
            <w:tcW w:w="6287" w:type="dxa"/>
            <w:shd w:val="clear" w:color="auto" w:fill="auto"/>
            <w:vAlign w:val="bottom"/>
          </w:tcPr>
          <w:p w:rsidR="00DB5216" w:rsidRPr="00AD3398" w:rsidRDefault="00DB5216" w:rsidP="00404BA0">
            <w:r w:rsidRPr="00AD3398">
              <w:t xml:space="preserve">Ново-Михайловский сельский клуб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Новая Михайловка</w:t>
            </w:r>
          </w:p>
        </w:tc>
        <w:tc>
          <w:tcPr>
            <w:tcW w:w="0" w:type="auto"/>
            <w:shd w:val="clear" w:color="auto" w:fill="auto"/>
            <w:vAlign w:val="center"/>
          </w:tcPr>
          <w:p w:rsidR="00DB5216" w:rsidRPr="00AD3398" w:rsidRDefault="00DB5216" w:rsidP="00404BA0">
            <w:pPr>
              <w:jc w:val="center"/>
            </w:pPr>
            <w:r w:rsidRPr="00AD3398">
              <w:t>Сулеевское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176</w:t>
            </w:r>
          </w:p>
        </w:tc>
        <w:tc>
          <w:tcPr>
            <w:tcW w:w="6287" w:type="dxa"/>
            <w:shd w:val="clear" w:color="auto" w:fill="auto"/>
            <w:vAlign w:val="bottom"/>
          </w:tcPr>
          <w:p w:rsidR="00DB5216" w:rsidRPr="00AD3398" w:rsidRDefault="00DB5216" w:rsidP="00404BA0">
            <w:r w:rsidRPr="00AD3398">
              <w:t>Кителгинский сельский клуб</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Кителга</w:t>
            </w:r>
          </w:p>
        </w:tc>
        <w:tc>
          <w:tcPr>
            <w:tcW w:w="0" w:type="auto"/>
            <w:shd w:val="clear" w:color="auto" w:fill="auto"/>
            <w:vAlign w:val="center"/>
          </w:tcPr>
          <w:p w:rsidR="00DB5216" w:rsidRPr="00AD3398" w:rsidRDefault="00DB5216" w:rsidP="00404BA0">
            <w:pPr>
              <w:jc w:val="center"/>
            </w:pPr>
            <w:r w:rsidRPr="00AD3398">
              <w:t>Сиренькинское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177</w:t>
            </w:r>
          </w:p>
        </w:tc>
        <w:tc>
          <w:tcPr>
            <w:tcW w:w="6287" w:type="dxa"/>
            <w:shd w:val="clear" w:color="auto" w:fill="auto"/>
            <w:vAlign w:val="bottom"/>
          </w:tcPr>
          <w:p w:rsidR="00DB5216" w:rsidRPr="00AD3398" w:rsidRDefault="00DB5216" w:rsidP="00404BA0">
            <w:r w:rsidRPr="00AD3398">
              <w:t xml:space="preserve">Верхне Мактаминская сельская библиотека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Верхняя Мактама</w:t>
            </w:r>
          </w:p>
        </w:tc>
        <w:tc>
          <w:tcPr>
            <w:tcW w:w="0" w:type="auto"/>
            <w:shd w:val="clear" w:color="auto" w:fill="auto"/>
            <w:vAlign w:val="center"/>
          </w:tcPr>
          <w:p w:rsidR="00DB5216" w:rsidRPr="00AD3398" w:rsidRDefault="00DB5216" w:rsidP="00404BA0">
            <w:pPr>
              <w:jc w:val="center"/>
            </w:pPr>
            <w:r w:rsidRPr="00AD3398">
              <w:t>Верхнемактаминское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178</w:t>
            </w:r>
          </w:p>
        </w:tc>
        <w:tc>
          <w:tcPr>
            <w:tcW w:w="6287" w:type="dxa"/>
            <w:shd w:val="clear" w:color="auto" w:fill="auto"/>
            <w:vAlign w:val="bottom"/>
          </w:tcPr>
          <w:p w:rsidR="00DB5216" w:rsidRPr="00AD3398" w:rsidRDefault="00DB5216" w:rsidP="00404BA0">
            <w:r w:rsidRPr="00AD3398">
              <w:t xml:space="preserve">Ильтень-Бутинская сельская библиотека </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Ильтень-Бута</w:t>
            </w:r>
          </w:p>
        </w:tc>
        <w:tc>
          <w:tcPr>
            <w:tcW w:w="0" w:type="auto"/>
            <w:shd w:val="clear" w:color="auto" w:fill="auto"/>
            <w:vAlign w:val="center"/>
          </w:tcPr>
          <w:p w:rsidR="00DB5216" w:rsidRPr="00AD3398" w:rsidRDefault="00DB5216" w:rsidP="00404BA0">
            <w:pPr>
              <w:jc w:val="center"/>
            </w:pPr>
            <w:r w:rsidRPr="00AD3398">
              <w:t>Аппаковское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179</w:t>
            </w:r>
          </w:p>
        </w:tc>
        <w:tc>
          <w:tcPr>
            <w:tcW w:w="6287" w:type="dxa"/>
            <w:shd w:val="clear" w:color="auto" w:fill="auto"/>
            <w:vAlign w:val="bottom"/>
          </w:tcPr>
          <w:p w:rsidR="00DB5216" w:rsidRPr="00AD3398" w:rsidRDefault="00DB5216" w:rsidP="00404BA0">
            <w:r w:rsidRPr="00AD3398">
              <w:t xml:space="preserve">Чупаевская сельская библиотека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Чупаево</w:t>
            </w:r>
          </w:p>
        </w:tc>
        <w:tc>
          <w:tcPr>
            <w:tcW w:w="0" w:type="auto"/>
            <w:shd w:val="clear" w:color="auto" w:fill="auto"/>
            <w:vAlign w:val="center"/>
          </w:tcPr>
          <w:p w:rsidR="00DB5216" w:rsidRPr="00AD3398" w:rsidRDefault="00DB5216" w:rsidP="00404BA0">
            <w:pPr>
              <w:jc w:val="center"/>
            </w:pPr>
            <w:r w:rsidRPr="00AD3398">
              <w:t>Маметьевское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180</w:t>
            </w:r>
          </w:p>
        </w:tc>
        <w:tc>
          <w:tcPr>
            <w:tcW w:w="6287" w:type="dxa"/>
            <w:shd w:val="clear" w:color="auto" w:fill="auto"/>
            <w:vAlign w:val="bottom"/>
          </w:tcPr>
          <w:p w:rsidR="00DB5216" w:rsidRPr="00AD3398" w:rsidRDefault="00DB5216" w:rsidP="00404BA0">
            <w:r w:rsidRPr="00AD3398">
              <w:t xml:space="preserve">Холодно-Полянская сельская библиотека </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Холодная Поляна</w:t>
            </w:r>
          </w:p>
        </w:tc>
        <w:tc>
          <w:tcPr>
            <w:tcW w:w="0" w:type="auto"/>
            <w:shd w:val="clear" w:color="auto" w:fill="auto"/>
            <w:vAlign w:val="center"/>
          </w:tcPr>
          <w:p w:rsidR="00DB5216" w:rsidRPr="00AD3398" w:rsidRDefault="00DB5216" w:rsidP="00404BA0">
            <w:pPr>
              <w:jc w:val="center"/>
            </w:pPr>
            <w:r w:rsidRPr="00AD3398">
              <w:t>Новоникольское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181</w:t>
            </w:r>
          </w:p>
        </w:tc>
        <w:tc>
          <w:tcPr>
            <w:tcW w:w="6287" w:type="dxa"/>
            <w:shd w:val="clear" w:color="auto" w:fill="auto"/>
            <w:vAlign w:val="bottom"/>
          </w:tcPr>
          <w:p w:rsidR="00DB5216" w:rsidRPr="00AD3398" w:rsidRDefault="00DB5216" w:rsidP="00404BA0">
            <w:r w:rsidRPr="00AD3398">
              <w:t>Н. Мактаминская поселковая библиотека-филиал №10</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182</w:t>
            </w:r>
          </w:p>
        </w:tc>
        <w:tc>
          <w:tcPr>
            <w:tcW w:w="6287" w:type="dxa"/>
            <w:shd w:val="clear" w:color="auto" w:fill="auto"/>
            <w:vAlign w:val="bottom"/>
          </w:tcPr>
          <w:p w:rsidR="00DB5216" w:rsidRPr="00AD3398" w:rsidRDefault="00DB5216" w:rsidP="00404BA0">
            <w:r w:rsidRPr="00AD3398">
              <w:t>Н. Мактаминская детская библиотека-филиал №11</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183</w:t>
            </w:r>
          </w:p>
        </w:tc>
        <w:tc>
          <w:tcPr>
            <w:tcW w:w="6287" w:type="dxa"/>
            <w:shd w:val="clear" w:color="auto" w:fill="auto"/>
            <w:vAlign w:val="bottom"/>
          </w:tcPr>
          <w:p w:rsidR="00DB5216" w:rsidRPr="00AD3398" w:rsidRDefault="00DB5216" w:rsidP="00404BA0">
            <w:r w:rsidRPr="00AD3398">
              <w:t>Бутинская сельская библиотека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Бута</w:t>
            </w:r>
          </w:p>
        </w:tc>
        <w:tc>
          <w:tcPr>
            <w:tcW w:w="0" w:type="auto"/>
            <w:shd w:val="clear" w:color="auto" w:fill="auto"/>
            <w:vAlign w:val="center"/>
          </w:tcPr>
          <w:p w:rsidR="00DB5216" w:rsidRPr="00AD3398" w:rsidRDefault="00DB5216" w:rsidP="00404BA0">
            <w:pPr>
              <w:jc w:val="center"/>
            </w:pPr>
            <w:r w:rsidRPr="00AD3398">
              <w:t>Бутинское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184</w:t>
            </w:r>
          </w:p>
        </w:tc>
        <w:tc>
          <w:tcPr>
            <w:tcW w:w="6287" w:type="dxa"/>
            <w:shd w:val="clear" w:color="auto" w:fill="auto"/>
            <w:vAlign w:val="bottom"/>
          </w:tcPr>
          <w:p w:rsidR="00DB5216" w:rsidRPr="00AD3398" w:rsidRDefault="00DB5216" w:rsidP="00404BA0">
            <w:r w:rsidRPr="00AD3398">
              <w:t>Елховская сельская библиотека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Елхово</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185</w:t>
            </w:r>
          </w:p>
        </w:tc>
        <w:tc>
          <w:tcPr>
            <w:tcW w:w="6287" w:type="dxa"/>
            <w:shd w:val="clear" w:color="auto" w:fill="auto"/>
            <w:vAlign w:val="bottom"/>
          </w:tcPr>
          <w:p w:rsidR="00DB5216" w:rsidRPr="00AD3398" w:rsidRDefault="00DB5216" w:rsidP="00404BA0">
            <w:r w:rsidRPr="00AD3398">
              <w:t xml:space="preserve">Кузайкинская сельская библиотека </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Кузайкино</w:t>
            </w:r>
          </w:p>
        </w:tc>
        <w:tc>
          <w:tcPr>
            <w:tcW w:w="0" w:type="auto"/>
            <w:shd w:val="clear" w:color="auto" w:fill="auto"/>
            <w:vAlign w:val="center"/>
          </w:tcPr>
          <w:p w:rsidR="00DB5216" w:rsidRPr="00AD3398" w:rsidRDefault="00DB5216" w:rsidP="00404BA0">
            <w:pPr>
              <w:jc w:val="center"/>
            </w:pPr>
            <w:r w:rsidRPr="00AD3398">
              <w:t>Кузайкинское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186</w:t>
            </w:r>
          </w:p>
        </w:tc>
        <w:tc>
          <w:tcPr>
            <w:tcW w:w="6287" w:type="dxa"/>
            <w:shd w:val="clear" w:color="auto" w:fill="auto"/>
            <w:vAlign w:val="bottom"/>
          </w:tcPr>
          <w:p w:rsidR="00DB5216" w:rsidRPr="00AD3398" w:rsidRDefault="00DB5216" w:rsidP="00404BA0">
            <w:r w:rsidRPr="00AD3398">
              <w:t xml:space="preserve">Старо-Суркинская сельская библиотека </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Ст. Суркино</w:t>
            </w:r>
          </w:p>
        </w:tc>
        <w:tc>
          <w:tcPr>
            <w:tcW w:w="0" w:type="auto"/>
            <w:shd w:val="clear" w:color="auto" w:fill="auto"/>
            <w:vAlign w:val="center"/>
          </w:tcPr>
          <w:p w:rsidR="00DB5216" w:rsidRPr="00AD3398" w:rsidRDefault="00DB5216" w:rsidP="00404BA0">
            <w:pPr>
              <w:jc w:val="center"/>
            </w:pPr>
            <w:r w:rsidRPr="00AD3398">
              <w:t>Старосуркинское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187</w:t>
            </w:r>
          </w:p>
        </w:tc>
        <w:tc>
          <w:tcPr>
            <w:tcW w:w="6287" w:type="dxa"/>
            <w:shd w:val="clear" w:color="auto" w:fill="auto"/>
            <w:vAlign w:val="bottom"/>
          </w:tcPr>
          <w:p w:rsidR="00DB5216" w:rsidRPr="00AD3398" w:rsidRDefault="00DB5216" w:rsidP="00404BA0">
            <w:r w:rsidRPr="00AD3398">
              <w:t xml:space="preserve">Мемориальный музей Р. Фахретдинова </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Кичучат</w:t>
            </w:r>
          </w:p>
        </w:tc>
        <w:tc>
          <w:tcPr>
            <w:tcW w:w="0" w:type="auto"/>
            <w:shd w:val="clear" w:color="auto" w:fill="auto"/>
            <w:vAlign w:val="center"/>
          </w:tcPr>
          <w:p w:rsidR="00DB5216" w:rsidRPr="00AD3398" w:rsidRDefault="00DB5216" w:rsidP="00404BA0">
            <w:pPr>
              <w:jc w:val="center"/>
            </w:pPr>
            <w:r w:rsidRPr="00AD3398">
              <w:t>Кичучатовское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188</w:t>
            </w:r>
          </w:p>
        </w:tc>
        <w:tc>
          <w:tcPr>
            <w:tcW w:w="6287" w:type="dxa"/>
            <w:shd w:val="clear" w:color="auto" w:fill="auto"/>
            <w:vAlign w:val="bottom"/>
          </w:tcPr>
          <w:p w:rsidR="00DB5216" w:rsidRPr="00AD3398" w:rsidRDefault="00DB5216" w:rsidP="00404BA0">
            <w:r w:rsidRPr="00AD3398">
              <w:t>Музей истории села Елхово имени Халиуллы Ахметшина</w:t>
            </w:r>
          </w:p>
        </w:tc>
        <w:tc>
          <w:tcPr>
            <w:tcW w:w="2129" w:type="dxa"/>
            <w:shd w:val="clear" w:color="auto" w:fill="auto"/>
            <w:vAlign w:val="center"/>
          </w:tcPr>
          <w:p w:rsidR="00DB5216" w:rsidRPr="00AD3398" w:rsidRDefault="00DB5216" w:rsidP="00404BA0">
            <w:pPr>
              <w:jc w:val="center"/>
            </w:pPr>
            <w:r w:rsidRPr="00AD3398">
              <w:t>6</w:t>
            </w:r>
          </w:p>
        </w:tc>
        <w:tc>
          <w:tcPr>
            <w:tcW w:w="0" w:type="auto"/>
            <w:shd w:val="clear" w:color="auto" w:fill="auto"/>
            <w:vAlign w:val="center"/>
          </w:tcPr>
          <w:p w:rsidR="00DB5216" w:rsidRPr="00AD3398" w:rsidRDefault="00DB5216" w:rsidP="00404BA0">
            <w:pPr>
              <w:jc w:val="center"/>
            </w:pPr>
            <w:r w:rsidRPr="00AD3398">
              <w:t>Нижнее-Абдулово</w:t>
            </w:r>
          </w:p>
        </w:tc>
        <w:tc>
          <w:tcPr>
            <w:tcW w:w="0" w:type="auto"/>
            <w:shd w:val="clear" w:color="auto" w:fill="auto"/>
            <w:vAlign w:val="center"/>
          </w:tcPr>
          <w:p w:rsidR="00DB5216" w:rsidRPr="00AD3398" w:rsidRDefault="00DB5216" w:rsidP="00404BA0">
            <w:pPr>
              <w:jc w:val="center"/>
            </w:pPr>
            <w:r w:rsidRPr="00AD3398">
              <w:t>Нижнеабдулловское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189</w:t>
            </w:r>
          </w:p>
        </w:tc>
        <w:tc>
          <w:tcPr>
            <w:tcW w:w="6287" w:type="dxa"/>
            <w:shd w:val="clear" w:color="auto" w:fill="auto"/>
            <w:vAlign w:val="bottom"/>
          </w:tcPr>
          <w:p w:rsidR="00DB5216" w:rsidRPr="00AD3398" w:rsidRDefault="00DB5216" w:rsidP="00404BA0">
            <w:r w:rsidRPr="00AD3398">
              <w:t xml:space="preserve"> Музей истории поселка Нижняя Мактама</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Нижняя Мактама</w:t>
            </w:r>
          </w:p>
        </w:tc>
        <w:tc>
          <w:tcPr>
            <w:tcW w:w="0" w:type="auto"/>
            <w:shd w:val="clear" w:color="auto" w:fill="auto"/>
            <w:vAlign w:val="center"/>
          </w:tcPr>
          <w:p w:rsidR="00DB5216" w:rsidRPr="00AD3398" w:rsidRDefault="00DB5216" w:rsidP="00404BA0">
            <w:pPr>
              <w:jc w:val="center"/>
            </w:pPr>
            <w:r w:rsidRPr="00AD3398">
              <w:t>ГП "пгт. Нижняя Мактама"</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190</w:t>
            </w:r>
          </w:p>
        </w:tc>
        <w:tc>
          <w:tcPr>
            <w:tcW w:w="6287" w:type="dxa"/>
            <w:shd w:val="clear" w:color="auto" w:fill="auto"/>
            <w:vAlign w:val="bottom"/>
          </w:tcPr>
          <w:p w:rsidR="00DB5216" w:rsidRPr="00AD3398" w:rsidRDefault="00DB5216" w:rsidP="00404BA0">
            <w:r w:rsidRPr="00AD3398">
              <w:t>Филиал МУ ДОД «Детской музыкальной школы № 1»</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 xml:space="preserve">Новое Каширово </w:t>
            </w:r>
          </w:p>
        </w:tc>
        <w:tc>
          <w:tcPr>
            <w:tcW w:w="0" w:type="auto"/>
            <w:shd w:val="clear" w:color="auto" w:fill="auto"/>
            <w:vAlign w:val="center"/>
          </w:tcPr>
          <w:p w:rsidR="00DB5216" w:rsidRPr="00AD3398" w:rsidRDefault="00DB5216" w:rsidP="00404BA0">
            <w:pPr>
              <w:jc w:val="center"/>
            </w:pPr>
            <w:r w:rsidRPr="00AD3398">
              <w:t>Новокашировское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191</w:t>
            </w:r>
          </w:p>
        </w:tc>
        <w:tc>
          <w:tcPr>
            <w:tcW w:w="6287" w:type="dxa"/>
            <w:shd w:val="clear" w:color="auto" w:fill="auto"/>
            <w:vAlign w:val="bottom"/>
          </w:tcPr>
          <w:p w:rsidR="00DB5216" w:rsidRPr="00AD3398" w:rsidRDefault="00DB5216" w:rsidP="00404BA0">
            <w:r w:rsidRPr="00AD3398">
              <w:t>МУП "Дорсигнал"</w:t>
            </w:r>
          </w:p>
        </w:tc>
        <w:tc>
          <w:tcPr>
            <w:tcW w:w="2129" w:type="dxa"/>
            <w:shd w:val="clear" w:color="auto" w:fill="auto"/>
            <w:vAlign w:val="center"/>
          </w:tcPr>
          <w:p w:rsidR="00DB5216" w:rsidRPr="00AD3398" w:rsidRDefault="00DB5216" w:rsidP="00404BA0">
            <w:pPr>
              <w:jc w:val="center"/>
            </w:pPr>
            <w:r w:rsidRPr="00AD3398">
              <w:t>26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192</w:t>
            </w:r>
          </w:p>
        </w:tc>
        <w:tc>
          <w:tcPr>
            <w:tcW w:w="6287" w:type="dxa"/>
            <w:shd w:val="clear" w:color="auto" w:fill="auto"/>
            <w:vAlign w:val="bottom"/>
          </w:tcPr>
          <w:p w:rsidR="00DB5216" w:rsidRPr="00AD3398" w:rsidRDefault="00DB5216" w:rsidP="00404BA0">
            <w:r w:rsidRPr="00AD3398">
              <w:t>ОАО "Экосервис"</w:t>
            </w:r>
          </w:p>
        </w:tc>
        <w:tc>
          <w:tcPr>
            <w:tcW w:w="2129" w:type="dxa"/>
            <w:shd w:val="clear" w:color="auto" w:fill="auto"/>
            <w:vAlign w:val="center"/>
          </w:tcPr>
          <w:p w:rsidR="00DB5216" w:rsidRPr="00AD3398" w:rsidRDefault="00DB5216" w:rsidP="00404BA0">
            <w:pPr>
              <w:jc w:val="center"/>
            </w:pPr>
            <w:r w:rsidRPr="00AD3398">
              <w:t>143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193</w:t>
            </w:r>
          </w:p>
        </w:tc>
        <w:tc>
          <w:tcPr>
            <w:tcW w:w="6287" w:type="dxa"/>
            <w:shd w:val="clear" w:color="auto" w:fill="auto"/>
            <w:vAlign w:val="bottom"/>
          </w:tcPr>
          <w:p w:rsidR="00DB5216" w:rsidRPr="00AD3398" w:rsidRDefault="00DB5216" w:rsidP="00404BA0">
            <w:r w:rsidRPr="00AD3398">
              <w:t>МУП "Административно-хозяйственное управление Ал</w:t>
            </w:r>
            <w:r w:rsidRPr="00AD3398">
              <w:t>ь</w:t>
            </w:r>
            <w:r w:rsidRPr="00AD3398">
              <w:t>метьевского муниципального района"</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194</w:t>
            </w:r>
          </w:p>
        </w:tc>
        <w:tc>
          <w:tcPr>
            <w:tcW w:w="6287" w:type="dxa"/>
            <w:shd w:val="clear" w:color="auto" w:fill="auto"/>
            <w:vAlign w:val="bottom"/>
          </w:tcPr>
          <w:p w:rsidR="00DB5216" w:rsidRPr="00AD3398" w:rsidRDefault="00DB5216" w:rsidP="00404BA0">
            <w:r w:rsidRPr="00AD3398">
              <w:t>МУ "Единый расчетно-регистрационный центр"</w:t>
            </w:r>
          </w:p>
        </w:tc>
        <w:tc>
          <w:tcPr>
            <w:tcW w:w="2129" w:type="dxa"/>
            <w:shd w:val="clear" w:color="auto" w:fill="auto"/>
            <w:vAlign w:val="center"/>
          </w:tcPr>
          <w:p w:rsidR="00DB5216" w:rsidRPr="00AD3398" w:rsidRDefault="00DB5216" w:rsidP="00404BA0">
            <w:pPr>
              <w:jc w:val="center"/>
            </w:pPr>
            <w:r w:rsidRPr="00AD3398">
              <w:t> </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195</w:t>
            </w:r>
          </w:p>
        </w:tc>
        <w:tc>
          <w:tcPr>
            <w:tcW w:w="6287" w:type="dxa"/>
            <w:shd w:val="clear" w:color="auto" w:fill="auto"/>
            <w:vAlign w:val="bottom"/>
          </w:tcPr>
          <w:p w:rsidR="00DB5216" w:rsidRPr="00AD3398" w:rsidRDefault="00DB5216" w:rsidP="00404BA0">
            <w:r w:rsidRPr="00AD3398">
              <w:t>Химчистка «Ренсачи» (ИП Майорова М.Г.)</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196</w:t>
            </w:r>
          </w:p>
        </w:tc>
        <w:tc>
          <w:tcPr>
            <w:tcW w:w="6287" w:type="dxa"/>
            <w:shd w:val="clear" w:color="auto" w:fill="auto"/>
            <w:vAlign w:val="bottom"/>
          </w:tcPr>
          <w:p w:rsidR="00DB5216" w:rsidRPr="00AD3398" w:rsidRDefault="00DB5216" w:rsidP="00404BA0">
            <w:r w:rsidRPr="00AD3398">
              <w:t>ООО «Аллерес»</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197</w:t>
            </w:r>
          </w:p>
        </w:tc>
        <w:tc>
          <w:tcPr>
            <w:tcW w:w="6287" w:type="dxa"/>
            <w:shd w:val="clear" w:color="auto" w:fill="auto"/>
            <w:vAlign w:val="bottom"/>
          </w:tcPr>
          <w:p w:rsidR="00DB5216" w:rsidRPr="00AD3398" w:rsidRDefault="00DB5216" w:rsidP="00404BA0">
            <w:r w:rsidRPr="00AD3398">
              <w:t>ООО «Адамант-сервис»</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198</w:t>
            </w:r>
          </w:p>
        </w:tc>
        <w:tc>
          <w:tcPr>
            <w:tcW w:w="6287" w:type="dxa"/>
            <w:shd w:val="clear" w:color="auto" w:fill="auto"/>
            <w:vAlign w:val="bottom"/>
          </w:tcPr>
          <w:p w:rsidR="00DB5216" w:rsidRPr="00AD3398" w:rsidRDefault="00DB5216" w:rsidP="00404BA0">
            <w:r w:rsidRPr="00AD3398">
              <w:t>Парикмахерская «Игуана»</w:t>
            </w:r>
          </w:p>
        </w:tc>
        <w:tc>
          <w:tcPr>
            <w:tcW w:w="2129" w:type="dxa"/>
            <w:shd w:val="clear" w:color="auto" w:fill="auto"/>
            <w:vAlign w:val="center"/>
          </w:tcPr>
          <w:p w:rsidR="00DB5216" w:rsidRPr="00AD3398" w:rsidRDefault="00DB5216" w:rsidP="00404BA0">
            <w:pPr>
              <w:jc w:val="center"/>
            </w:pPr>
            <w:r w:rsidRPr="00AD3398">
              <w:t>16</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199</w:t>
            </w:r>
          </w:p>
        </w:tc>
        <w:tc>
          <w:tcPr>
            <w:tcW w:w="6287" w:type="dxa"/>
            <w:shd w:val="clear" w:color="auto" w:fill="auto"/>
            <w:vAlign w:val="bottom"/>
          </w:tcPr>
          <w:p w:rsidR="00DB5216" w:rsidRPr="00AD3398" w:rsidRDefault="00DB5216" w:rsidP="00404BA0">
            <w:r w:rsidRPr="00AD3398">
              <w:t>УПП Всесоюзного общества инвалидов</w:t>
            </w:r>
          </w:p>
        </w:tc>
        <w:tc>
          <w:tcPr>
            <w:tcW w:w="2129" w:type="dxa"/>
            <w:shd w:val="clear" w:color="auto" w:fill="auto"/>
            <w:vAlign w:val="center"/>
          </w:tcPr>
          <w:p w:rsidR="00DB5216" w:rsidRPr="00AD3398" w:rsidRDefault="00DB5216" w:rsidP="00404BA0">
            <w:pPr>
              <w:jc w:val="center"/>
            </w:pPr>
            <w:r w:rsidRPr="00AD3398">
              <w:t>35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200</w:t>
            </w:r>
          </w:p>
        </w:tc>
        <w:tc>
          <w:tcPr>
            <w:tcW w:w="6287" w:type="dxa"/>
            <w:shd w:val="clear" w:color="auto" w:fill="auto"/>
            <w:vAlign w:val="bottom"/>
          </w:tcPr>
          <w:p w:rsidR="00DB5216" w:rsidRPr="00AD3398" w:rsidRDefault="00DB5216" w:rsidP="00404BA0">
            <w:r w:rsidRPr="00AD3398">
              <w:t>ООО «Шик»</w:t>
            </w:r>
          </w:p>
        </w:tc>
        <w:tc>
          <w:tcPr>
            <w:tcW w:w="2129" w:type="dxa"/>
            <w:shd w:val="clear" w:color="auto" w:fill="auto"/>
            <w:vAlign w:val="center"/>
          </w:tcPr>
          <w:p w:rsidR="00DB5216" w:rsidRPr="00AD3398" w:rsidRDefault="00DB5216" w:rsidP="00404BA0">
            <w:pPr>
              <w:jc w:val="center"/>
            </w:pPr>
            <w:r w:rsidRPr="00AD3398">
              <w:t>10</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201</w:t>
            </w:r>
          </w:p>
        </w:tc>
        <w:tc>
          <w:tcPr>
            <w:tcW w:w="6287" w:type="dxa"/>
            <w:shd w:val="clear" w:color="auto" w:fill="auto"/>
            <w:vAlign w:val="bottom"/>
          </w:tcPr>
          <w:p w:rsidR="00DB5216" w:rsidRPr="00AD3398" w:rsidRDefault="00DB5216" w:rsidP="00404BA0">
            <w:r w:rsidRPr="00AD3398">
              <w:t>Сеть парикмахерских  «Сударыня» (ИП Майорова В.В.)</w:t>
            </w:r>
          </w:p>
        </w:tc>
        <w:tc>
          <w:tcPr>
            <w:tcW w:w="2129" w:type="dxa"/>
            <w:shd w:val="clear" w:color="auto" w:fill="auto"/>
            <w:vAlign w:val="center"/>
          </w:tcPr>
          <w:p w:rsidR="00DB5216" w:rsidRPr="00AD3398" w:rsidRDefault="00DB5216" w:rsidP="00404BA0">
            <w:pPr>
              <w:jc w:val="center"/>
            </w:pPr>
            <w:r w:rsidRPr="00AD3398">
              <w:t>18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202</w:t>
            </w:r>
          </w:p>
        </w:tc>
        <w:tc>
          <w:tcPr>
            <w:tcW w:w="6287" w:type="dxa"/>
            <w:shd w:val="clear" w:color="auto" w:fill="auto"/>
            <w:vAlign w:val="bottom"/>
          </w:tcPr>
          <w:p w:rsidR="00DB5216" w:rsidRPr="00AD3398" w:rsidRDefault="00DB5216" w:rsidP="00404BA0">
            <w:r w:rsidRPr="00AD3398">
              <w:t>Парикмахерская (ИП Сафиуллина Д.С.)</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203</w:t>
            </w:r>
          </w:p>
        </w:tc>
        <w:tc>
          <w:tcPr>
            <w:tcW w:w="6287" w:type="dxa"/>
            <w:shd w:val="clear" w:color="auto" w:fill="auto"/>
            <w:vAlign w:val="bottom"/>
          </w:tcPr>
          <w:p w:rsidR="00DB5216" w:rsidRPr="00AD3398" w:rsidRDefault="00DB5216" w:rsidP="00404BA0">
            <w:r w:rsidRPr="00AD3398">
              <w:t>ООО «Эстатик сити-А»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204</w:t>
            </w:r>
          </w:p>
        </w:tc>
        <w:tc>
          <w:tcPr>
            <w:tcW w:w="6287" w:type="dxa"/>
            <w:shd w:val="clear" w:color="auto" w:fill="auto"/>
            <w:vAlign w:val="bottom"/>
          </w:tcPr>
          <w:p w:rsidR="00DB5216" w:rsidRPr="00AD3398" w:rsidRDefault="00DB5216" w:rsidP="00404BA0">
            <w:r w:rsidRPr="00AD3398">
              <w:t>Салон красоты «Ирис» (ИП Картова Л.С.)</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205</w:t>
            </w:r>
          </w:p>
        </w:tc>
        <w:tc>
          <w:tcPr>
            <w:tcW w:w="6287" w:type="dxa"/>
            <w:shd w:val="clear" w:color="auto" w:fill="auto"/>
            <w:vAlign w:val="bottom"/>
          </w:tcPr>
          <w:p w:rsidR="00DB5216" w:rsidRPr="00AD3398" w:rsidRDefault="00DB5216" w:rsidP="00404BA0">
            <w:r w:rsidRPr="00AD3398">
              <w:t>Салон красоты «Аэлита» (ИП Козлов В.Н.)</w:t>
            </w:r>
          </w:p>
        </w:tc>
        <w:tc>
          <w:tcPr>
            <w:tcW w:w="2129" w:type="dxa"/>
            <w:shd w:val="clear" w:color="auto" w:fill="auto"/>
            <w:vAlign w:val="center"/>
          </w:tcPr>
          <w:p w:rsidR="00DB5216" w:rsidRPr="00AD3398" w:rsidRDefault="00DB5216" w:rsidP="00404BA0">
            <w:pPr>
              <w:jc w:val="center"/>
            </w:pPr>
            <w:r w:rsidRPr="00AD3398">
              <w:t>12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206</w:t>
            </w:r>
          </w:p>
        </w:tc>
        <w:tc>
          <w:tcPr>
            <w:tcW w:w="6287" w:type="dxa"/>
            <w:shd w:val="clear" w:color="auto" w:fill="auto"/>
            <w:vAlign w:val="bottom"/>
          </w:tcPr>
          <w:p w:rsidR="00DB5216" w:rsidRPr="00AD3398" w:rsidRDefault="00DB5216" w:rsidP="00404BA0">
            <w:r w:rsidRPr="00AD3398">
              <w:t>ООО «Анжелика»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207</w:t>
            </w:r>
          </w:p>
        </w:tc>
        <w:tc>
          <w:tcPr>
            <w:tcW w:w="6287" w:type="dxa"/>
            <w:shd w:val="clear" w:color="auto" w:fill="auto"/>
            <w:vAlign w:val="bottom"/>
          </w:tcPr>
          <w:p w:rsidR="00DB5216" w:rsidRPr="00AD3398" w:rsidRDefault="00DB5216" w:rsidP="00404BA0">
            <w:r w:rsidRPr="00AD3398">
              <w:t>ООО «Венеция»</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208</w:t>
            </w:r>
          </w:p>
        </w:tc>
        <w:tc>
          <w:tcPr>
            <w:tcW w:w="6287" w:type="dxa"/>
            <w:shd w:val="clear" w:color="auto" w:fill="auto"/>
            <w:vAlign w:val="bottom"/>
          </w:tcPr>
          <w:p w:rsidR="00DB5216" w:rsidRPr="00AD3398" w:rsidRDefault="00DB5216" w:rsidP="00404BA0">
            <w:r w:rsidRPr="00AD3398">
              <w:t>Парикмахерская «Спартак» (ИП Галлиев Р.А.)</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209</w:t>
            </w:r>
          </w:p>
        </w:tc>
        <w:tc>
          <w:tcPr>
            <w:tcW w:w="6287" w:type="dxa"/>
            <w:shd w:val="clear" w:color="auto" w:fill="auto"/>
            <w:vAlign w:val="bottom"/>
          </w:tcPr>
          <w:p w:rsidR="00DB5216" w:rsidRPr="00AD3398" w:rsidRDefault="00DB5216" w:rsidP="00404BA0">
            <w:r w:rsidRPr="00AD3398">
              <w:t>Салон красоты «Эгоистка» (ИП Галева С.Ф.)</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210</w:t>
            </w:r>
          </w:p>
        </w:tc>
        <w:tc>
          <w:tcPr>
            <w:tcW w:w="6287" w:type="dxa"/>
            <w:shd w:val="clear" w:color="auto" w:fill="auto"/>
            <w:vAlign w:val="bottom"/>
          </w:tcPr>
          <w:p w:rsidR="00DB5216" w:rsidRPr="00AD3398" w:rsidRDefault="00DB5216" w:rsidP="00404BA0">
            <w:r w:rsidRPr="00AD3398">
              <w:t>Парикмахерская «Велла» (ИП Галлиев Р.А.)</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211</w:t>
            </w:r>
          </w:p>
        </w:tc>
        <w:tc>
          <w:tcPr>
            <w:tcW w:w="6287" w:type="dxa"/>
            <w:shd w:val="clear" w:color="auto" w:fill="auto"/>
            <w:vAlign w:val="bottom"/>
          </w:tcPr>
          <w:p w:rsidR="00DB5216" w:rsidRPr="00AD3398" w:rsidRDefault="00DB5216" w:rsidP="00404BA0">
            <w:r w:rsidRPr="00AD3398">
              <w:t>Парикмахерская «Бель» (ИП Галлиев Р.А.)</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212</w:t>
            </w:r>
          </w:p>
        </w:tc>
        <w:tc>
          <w:tcPr>
            <w:tcW w:w="6287" w:type="dxa"/>
            <w:shd w:val="clear" w:color="auto" w:fill="auto"/>
            <w:vAlign w:val="bottom"/>
          </w:tcPr>
          <w:p w:rsidR="00DB5216" w:rsidRPr="00AD3398" w:rsidRDefault="00DB5216" w:rsidP="00404BA0">
            <w:r w:rsidRPr="00AD3398">
              <w:t>ООО «Каскад»</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213</w:t>
            </w:r>
          </w:p>
        </w:tc>
        <w:tc>
          <w:tcPr>
            <w:tcW w:w="6287" w:type="dxa"/>
            <w:shd w:val="clear" w:color="auto" w:fill="auto"/>
            <w:vAlign w:val="bottom"/>
          </w:tcPr>
          <w:p w:rsidR="00DB5216" w:rsidRPr="00AD3398" w:rsidRDefault="00DB5216" w:rsidP="00404BA0">
            <w:r w:rsidRPr="00AD3398">
              <w:t>ООО «Стиль»</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214</w:t>
            </w:r>
          </w:p>
        </w:tc>
        <w:tc>
          <w:tcPr>
            <w:tcW w:w="6287" w:type="dxa"/>
            <w:shd w:val="clear" w:color="auto" w:fill="auto"/>
            <w:vAlign w:val="bottom"/>
          </w:tcPr>
          <w:p w:rsidR="00DB5216" w:rsidRPr="00AD3398" w:rsidRDefault="00DB5216" w:rsidP="00404BA0">
            <w:r w:rsidRPr="00AD3398">
              <w:t>Парикмахерская «Дуэт» (ИП Салахова М.М.)</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215</w:t>
            </w:r>
          </w:p>
        </w:tc>
        <w:tc>
          <w:tcPr>
            <w:tcW w:w="6287" w:type="dxa"/>
            <w:shd w:val="clear" w:color="auto" w:fill="auto"/>
            <w:vAlign w:val="bottom"/>
          </w:tcPr>
          <w:p w:rsidR="00DB5216" w:rsidRPr="00AD3398" w:rsidRDefault="00DB5216" w:rsidP="00404BA0">
            <w:r w:rsidRPr="00AD3398">
              <w:t>ООО «Темп»</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216</w:t>
            </w:r>
          </w:p>
        </w:tc>
        <w:tc>
          <w:tcPr>
            <w:tcW w:w="6287" w:type="dxa"/>
            <w:shd w:val="clear" w:color="auto" w:fill="auto"/>
            <w:vAlign w:val="bottom"/>
          </w:tcPr>
          <w:p w:rsidR="00DB5216" w:rsidRPr="00AD3398" w:rsidRDefault="00DB5216" w:rsidP="00404BA0">
            <w:r w:rsidRPr="00AD3398">
              <w:t>ООО «Ассоль»</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217</w:t>
            </w:r>
          </w:p>
        </w:tc>
        <w:tc>
          <w:tcPr>
            <w:tcW w:w="6287" w:type="dxa"/>
            <w:shd w:val="clear" w:color="auto" w:fill="auto"/>
            <w:vAlign w:val="bottom"/>
          </w:tcPr>
          <w:p w:rsidR="00DB5216" w:rsidRPr="00AD3398" w:rsidRDefault="00DB5216" w:rsidP="00404BA0">
            <w:r w:rsidRPr="00AD3398">
              <w:t>ООО «Орфей»</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218</w:t>
            </w:r>
          </w:p>
        </w:tc>
        <w:tc>
          <w:tcPr>
            <w:tcW w:w="6287" w:type="dxa"/>
            <w:shd w:val="clear" w:color="auto" w:fill="auto"/>
            <w:vAlign w:val="bottom"/>
          </w:tcPr>
          <w:p w:rsidR="00DB5216" w:rsidRPr="00AD3398" w:rsidRDefault="00DB5216" w:rsidP="00404BA0">
            <w:r w:rsidRPr="00AD3398">
              <w:t>Салон «Иннова» (ИП Квасова Д.Д.)</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219</w:t>
            </w:r>
          </w:p>
        </w:tc>
        <w:tc>
          <w:tcPr>
            <w:tcW w:w="6287" w:type="dxa"/>
            <w:shd w:val="clear" w:color="auto" w:fill="auto"/>
            <w:vAlign w:val="bottom"/>
          </w:tcPr>
          <w:p w:rsidR="00DB5216" w:rsidRPr="00AD3398" w:rsidRDefault="00DB5216" w:rsidP="00404BA0">
            <w:r w:rsidRPr="00AD3398">
              <w:t>Студия красоты «Долорес» (ИП Портнов Е.)</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220</w:t>
            </w:r>
          </w:p>
        </w:tc>
        <w:tc>
          <w:tcPr>
            <w:tcW w:w="6287" w:type="dxa"/>
            <w:shd w:val="clear" w:color="auto" w:fill="auto"/>
            <w:vAlign w:val="bottom"/>
          </w:tcPr>
          <w:p w:rsidR="00DB5216" w:rsidRPr="00AD3398" w:rsidRDefault="00DB5216" w:rsidP="00404BA0">
            <w:r w:rsidRPr="00AD3398">
              <w:t>Салон красоты «Сафари» (ИП Мокшин В.Н.)</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221</w:t>
            </w:r>
          </w:p>
        </w:tc>
        <w:tc>
          <w:tcPr>
            <w:tcW w:w="6287" w:type="dxa"/>
            <w:shd w:val="clear" w:color="auto" w:fill="auto"/>
            <w:vAlign w:val="bottom"/>
          </w:tcPr>
          <w:p w:rsidR="00DB5216" w:rsidRPr="00AD3398" w:rsidRDefault="00DB5216" w:rsidP="00404BA0">
            <w:r w:rsidRPr="00AD3398">
              <w:t>ООО «Чародейка»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222</w:t>
            </w:r>
          </w:p>
        </w:tc>
        <w:tc>
          <w:tcPr>
            <w:tcW w:w="6287" w:type="dxa"/>
            <w:shd w:val="clear" w:color="auto" w:fill="auto"/>
            <w:vAlign w:val="bottom"/>
          </w:tcPr>
          <w:p w:rsidR="00DB5216" w:rsidRPr="00AD3398" w:rsidRDefault="00DB5216" w:rsidP="00404BA0">
            <w:r w:rsidRPr="00AD3398">
              <w:t>Салон красоты «Гламур» (ИП Сорокина Н.Н.)</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223</w:t>
            </w:r>
          </w:p>
        </w:tc>
        <w:tc>
          <w:tcPr>
            <w:tcW w:w="6287" w:type="dxa"/>
            <w:shd w:val="clear" w:color="auto" w:fill="auto"/>
            <w:vAlign w:val="bottom"/>
          </w:tcPr>
          <w:p w:rsidR="00DB5216" w:rsidRPr="00AD3398" w:rsidRDefault="00DB5216" w:rsidP="00404BA0">
            <w:r w:rsidRPr="00AD3398">
              <w:t>Парикмахерская «Фея» (ИП Фазуллина Г.Т.)</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224</w:t>
            </w:r>
          </w:p>
        </w:tc>
        <w:tc>
          <w:tcPr>
            <w:tcW w:w="6287" w:type="dxa"/>
            <w:shd w:val="clear" w:color="auto" w:fill="auto"/>
            <w:vAlign w:val="bottom"/>
          </w:tcPr>
          <w:p w:rsidR="00DB5216" w:rsidRPr="00AD3398" w:rsidRDefault="00DB5216" w:rsidP="00404BA0">
            <w:r w:rsidRPr="00AD3398">
              <w:t>Парикмахерская «Жасмин» (ИП Кашапова А.М.)</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225</w:t>
            </w:r>
          </w:p>
        </w:tc>
        <w:tc>
          <w:tcPr>
            <w:tcW w:w="6287" w:type="dxa"/>
            <w:shd w:val="clear" w:color="auto" w:fill="auto"/>
            <w:vAlign w:val="bottom"/>
          </w:tcPr>
          <w:p w:rsidR="00DB5216" w:rsidRPr="00AD3398" w:rsidRDefault="00DB5216" w:rsidP="00404BA0">
            <w:r w:rsidRPr="00AD3398">
              <w:t>Парикмахерская «Магия» (ИП Муртазина А.У.)</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226</w:t>
            </w:r>
          </w:p>
        </w:tc>
        <w:tc>
          <w:tcPr>
            <w:tcW w:w="6287" w:type="dxa"/>
            <w:shd w:val="clear" w:color="auto" w:fill="auto"/>
            <w:vAlign w:val="bottom"/>
          </w:tcPr>
          <w:p w:rsidR="00DB5216" w:rsidRPr="00AD3398" w:rsidRDefault="00DB5216" w:rsidP="00404BA0">
            <w:r w:rsidRPr="00AD3398">
              <w:t>Салон красоты «Виртус» (ИП Прокопьева Л.И.)</w:t>
            </w:r>
          </w:p>
        </w:tc>
        <w:tc>
          <w:tcPr>
            <w:tcW w:w="2129" w:type="dxa"/>
            <w:shd w:val="clear" w:color="auto" w:fill="auto"/>
            <w:vAlign w:val="center"/>
          </w:tcPr>
          <w:p w:rsidR="00DB5216" w:rsidRPr="00AD3398" w:rsidRDefault="00DB5216" w:rsidP="00404BA0">
            <w:pPr>
              <w:jc w:val="center"/>
            </w:pPr>
            <w:r w:rsidRPr="00AD3398">
              <w:t>7</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227</w:t>
            </w:r>
          </w:p>
        </w:tc>
        <w:tc>
          <w:tcPr>
            <w:tcW w:w="6287" w:type="dxa"/>
            <w:shd w:val="clear" w:color="auto" w:fill="auto"/>
            <w:vAlign w:val="bottom"/>
          </w:tcPr>
          <w:p w:rsidR="00DB5216" w:rsidRPr="00AD3398" w:rsidRDefault="00DB5216" w:rsidP="00404BA0">
            <w:r w:rsidRPr="00AD3398">
              <w:t>Салон красоты «Эдаль»</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228</w:t>
            </w:r>
          </w:p>
        </w:tc>
        <w:tc>
          <w:tcPr>
            <w:tcW w:w="6287" w:type="dxa"/>
            <w:shd w:val="clear" w:color="auto" w:fill="auto"/>
            <w:vAlign w:val="bottom"/>
          </w:tcPr>
          <w:p w:rsidR="00DB5216" w:rsidRPr="00AD3398" w:rsidRDefault="00DB5216" w:rsidP="00404BA0">
            <w:r w:rsidRPr="00AD3398">
              <w:t>Парикмахерская «Эва» (ИП Кудряшова Л.З.)</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229</w:t>
            </w:r>
          </w:p>
        </w:tc>
        <w:tc>
          <w:tcPr>
            <w:tcW w:w="6287" w:type="dxa"/>
            <w:shd w:val="clear" w:color="auto" w:fill="auto"/>
            <w:vAlign w:val="bottom"/>
          </w:tcPr>
          <w:p w:rsidR="00DB5216" w:rsidRPr="00AD3398" w:rsidRDefault="00DB5216" w:rsidP="00404BA0">
            <w:r w:rsidRPr="00AD3398">
              <w:t>Салон красоты «Майями» (ИП Курышева Т.А.)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230</w:t>
            </w:r>
          </w:p>
        </w:tc>
        <w:tc>
          <w:tcPr>
            <w:tcW w:w="6287" w:type="dxa"/>
            <w:shd w:val="clear" w:color="auto" w:fill="auto"/>
            <w:vAlign w:val="bottom"/>
          </w:tcPr>
          <w:p w:rsidR="00DB5216" w:rsidRPr="00AD3398" w:rsidRDefault="00DB5216" w:rsidP="00404BA0">
            <w:r w:rsidRPr="00AD3398">
              <w:t>Парикмахерская «АРТмодерн» (ИП Миндубаева Л.А.)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231</w:t>
            </w:r>
          </w:p>
        </w:tc>
        <w:tc>
          <w:tcPr>
            <w:tcW w:w="6287" w:type="dxa"/>
            <w:shd w:val="clear" w:color="auto" w:fill="auto"/>
            <w:vAlign w:val="bottom"/>
          </w:tcPr>
          <w:p w:rsidR="00DB5216" w:rsidRPr="00AD3398" w:rsidRDefault="00DB5216" w:rsidP="00404BA0">
            <w:r w:rsidRPr="00AD3398">
              <w:t>Парикмахерская (ИП Мавлеева Р.М.)</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232</w:t>
            </w:r>
          </w:p>
        </w:tc>
        <w:tc>
          <w:tcPr>
            <w:tcW w:w="6287" w:type="dxa"/>
            <w:shd w:val="clear" w:color="auto" w:fill="auto"/>
            <w:vAlign w:val="bottom"/>
          </w:tcPr>
          <w:p w:rsidR="00DB5216" w:rsidRPr="00AD3398" w:rsidRDefault="00DB5216" w:rsidP="00404BA0">
            <w:r w:rsidRPr="00AD3398">
              <w:t>Парикмахерская «Тимрус» (ИП Пашаев Ф.М.)</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233</w:t>
            </w:r>
          </w:p>
        </w:tc>
        <w:tc>
          <w:tcPr>
            <w:tcW w:w="6287" w:type="dxa"/>
            <w:shd w:val="clear" w:color="auto" w:fill="auto"/>
            <w:vAlign w:val="bottom"/>
          </w:tcPr>
          <w:p w:rsidR="00DB5216" w:rsidRPr="00AD3398" w:rsidRDefault="00DB5216" w:rsidP="00404BA0">
            <w:r w:rsidRPr="00AD3398">
              <w:t>Парикмахерская «Катрин» (ИП Шокурова С.Г.)</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234</w:t>
            </w:r>
          </w:p>
        </w:tc>
        <w:tc>
          <w:tcPr>
            <w:tcW w:w="6287" w:type="dxa"/>
            <w:shd w:val="clear" w:color="auto" w:fill="auto"/>
            <w:vAlign w:val="bottom"/>
          </w:tcPr>
          <w:p w:rsidR="00DB5216" w:rsidRPr="00AD3398" w:rsidRDefault="00DB5216" w:rsidP="00404BA0">
            <w:r w:rsidRPr="00AD3398">
              <w:t>Парикмахерская «Дизайн» (ИП Юртов А.П.)</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235</w:t>
            </w:r>
          </w:p>
        </w:tc>
        <w:tc>
          <w:tcPr>
            <w:tcW w:w="6287" w:type="dxa"/>
            <w:shd w:val="clear" w:color="auto" w:fill="auto"/>
            <w:vAlign w:val="bottom"/>
          </w:tcPr>
          <w:p w:rsidR="00DB5216" w:rsidRPr="00AD3398" w:rsidRDefault="00DB5216" w:rsidP="00404BA0">
            <w:r w:rsidRPr="00AD3398">
              <w:t>Парикмахерская «КАРЭ»</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236</w:t>
            </w:r>
          </w:p>
        </w:tc>
        <w:tc>
          <w:tcPr>
            <w:tcW w:w="6287" w:type="dxa"/>
            <w:shd w:val="clear" w:color="auto" w:fill="auto"/>
            <w:vAlign w:val="bottom"/>
          </w:tcPr>
          <w:p w:rsidR="00DB5216" w:rsidRPr="00AD3398" w:rsidRDefault="00DB5216" w:rsidP="00404BA0">
            <w:r w:rsidRPr="00AD3398">
              <w:t>Парикмахерская «Грация»</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237</w:t>
            </w:r>
          </w:p>
        </w:tc>
        <w:tc>
          <w:tcPr>
            <w:tcW w:w="6287" w:type="dxa"/>
            <w:shd w:val="clear" w:color="auto" w:fill="auto"/>
            <w:vAlign w:val="bottom"/>
          </w:tcPr>
          <w:p w:rsidR="00DB5216" w:rsidRPr="00AD3398" w:rsidRDefault="00DB5216" w:rsidP="00404BA0">
            <w:r w:rsidRPr="00AD3398">
              <w:t>ООО «Мечта»</w:t>
            </w:r>
          </w:p>
        </w:tc>
        <w:tc>
          <w:tcPr>
            <w:tcW w:w="2129" w:type="dxa"/>
            <w:shd w:val="clear" w:color="auto" w:fill="auto"/>
            <w:vAlign w:val="center"/>
          </w:tcPr>
          <w:p w:rsidR="00DB5216" w:rsidRPr="00AD3398" w:rsidRDefault="00DB5216" w:rsidP="00404BA0">
            <w:pPr>
              <w:jc w:val="center"/>
            </w:pPr>
            <w:r w:rsidRPr="00AD3398">
              <w:t>8</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238</w:t>
            </w:r>
          </w:p>
        </w:tc>
        <w:tc>
          <w:tcPr>
            <w:tcW w:w="6287" w:type="dxa"/>
            <w:shd w:val="clear" w:color="auto" w:fill="auto"/>
            <w:vAlign w:val="bottom"/>
          </w:tcPr>
          <w:p w:rsidR="00DB5216" w:rsidRPr="00AD3398" w:rsidRDefault="00DB5216" w:rsidP="00404BA0">
            <w:r w:rsidRPr="00AD3398">
              <w:t>Парикмахерская «Багира» (ИП Гвоздикова Г.М.)</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239</w:t>
            </w:r>
          </w:p>
        </w:tc>
        <w:tc>
          <w:tcPr>
            <w:tcW w:w="6287" w:type="dxa"/>
            <w:shd w:val="clear" w:color="auto" w:fill="auto"/>
            <w:vAlign w:val="bottom"/>
          </w:tcPr>
          <w:p w:rsidR="00DB5216" w:rsidRPr="00AD3398" w:rsidRDefault="00DB5216" w:rsidP="00404BA0">
            <w:r w:rsidRPr="00AD3398">
              <w:t>Салон красоты «Линия стиля»</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240</w:t>
            </w:r>
          </w:p>
        </w:tc>
        <w:tc>
          <w:tcPr>
            <w:tcW w:w="6287" w:type="dxa"/>
            <w:shd w:val="clear" w:color="auto" w:fill="auto"/>
            <w:vAlign w:val="bottom"/>
          </w:tcPr>
          <w:p w:rsidR="00DB5216" w:rsidRPr="00AD3398" w:rsidRDefault="00DB5216" w:rsidP="00404BA0">
            <w:r w:rsidRPr="00AD3398">
              <w:t>Парикмахерская «Венеция» (ИП Фарутдинова Р.Р.)</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241</w:t>
            </w:r>
          </w:p>
        </w:tc>
        <w:tc>
          <w:tcPr>
            <w:tcW w:w="6287" w:type="dxa"/>
            <w:shd w:val="clear" w:color="auto" w:fill="auto"/>
            <w:vAlign w:val="bottom"/>
          </w:tcPr>
          <w:p w:rsidR="00DB5216" w:rsidRPr="00AD3398" w:rsidRDefault="00DB5216" w:rsidP="00404BA0">
            <w:r w:rsidRPr="00AD3398">
              <w:t>Парикмахерская «Руслан»</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242</w:t>
            </w:r>
          </w:p>
        </w:tc>
        <w:tc>
          <w:tcPr>
            <w:tcW w:w="6287" w:type="dxa"/>
            <w:shd w:val="clear" w:color="auto" w:fill="auto"/>
            <w:vAlign w:val="bottom"/>
          </w:tcPr>
          <w:p w:rsidR="00DB5216" w:rsidRPr="00AD3398" w:rsidRDefault="00DB5216" w:rsidP="00404BA0">
            <w:r w:rsidRPr="00AD3398">
              <w:t>Парикмахерская «Каскад» (ИП Зарипов Н.С.)</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243</w:t>
            </w:r>
          </w:p>
        </w:tc>
        <w:tc>
          <w:tcPr>
            <w:tcW w:w="6287" w:type="dxa"/>
            <w:shd w:val="clear" w:color="auto" w:fill="auto"/>
            <w:vAlign w:val="bottom"/>
          </w:tcPr>
          <w:p w:rsidR="00DB5216" w:rsidRPr="00AD3398" w:rsidRDefault="00DB5216" w:rsidP="00404BA0">
            <w:r w:rsidRPr="00AD3398">
              <w:t>Ремонт часов (ИП Валенюк В.Н.)</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244</w:t>
            </w:r>
          </w:p>
        </w:tc>
        <w:tc>
          <w:tcPr>
            <w:tcW w:w="6287" w:type="dxa"/>
            <w:shd w:val="clear" w:color="auto" w:fill="auto"/>
            <w:vAlign w:val="bottom"/>
          </w:tcPr>
          <w:p w:rsidR="00DB5216" w:rsidRPr="00AD3398" w:rsidRDefault="00DB5216" w:rsidP="00404BA0">
            <w:r w:rsidRPr="00AD3398">
              <w:t>Ремонт обуви (ИП Крихелия М.Д.)</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245</w:t>
            </w:r>
          </w:p>
        </w:tc>
        <w:tc>
          <w:tcPr>
            <w:tcW w:w="6287" w:type="dxa"/>
            <w:shd w:val="clear" w:color="auto" w:fill="auto"/>
            <w:vAlign w:val="bottom"/>
          </w:tcPr>
          <w:p w:rsidR="00DB5216" w:rsidRPr="00AD3398" w:rsidRDefault="00DB5216" w:rsidP="00404BA0">
            <w:r w:rsidRPr="00AD3398">
              <w:t>Парикмахерская «Дизайн» (ИП Юртова Л.А.)</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246</w:t>
            </w:r>
          </w:p>
        </w:tc>
        <w:tc>
          <w:tcPr>
            <w:tcW w:w="6287" w:type="dxa"/>
            <w:shd w:val="clear" w:color="auto" w:fill="auto"/>
            <w:vAlign w:val="bottom"/>
          </w:tcPr>
          <w:p w:rsidR="00DB5216" w:rsidRPr="00AD3398" w:rsidRDefault="00DB5216" w:rsidP="00404BA0">
            <w:r w:rsidRPr="00AD3398">
              <w:t>Ремонт бытовой техники (ИП Шрамко А.А.)</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247</w:t>
            </w:r>
          </w:p>
        </w:tc>
        <w:tc>
          <w:tcPr>
            <w:tcW w:w="6287" w:type="dxa"/>
            <w:shd w:val="clear" w:color="auto" w:fill="auto"/>
            <w:vAlign w:val="bottom"/>
          </w:tcPr>
          <w:p w:rsidR="00DB5216" w:rsidRPr="00AD3398" w:rsidRDefault="00DB5216" w:rsidP="00404BA0">
            <w:r w:rsidRPr="00AD3398">
              <w:t>Парикмахерская «Марина» (ИП Артемьева М.П.)</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lastRenderedPageBreak/>
              <w:t>248</w:t>
            </w:r>
          </w:p>
        </w:tc>
        <w:tc>
          <w:tcPr>
            <w:tcW w:w="6287" w:type="dxa"/>
            <w:shd w:val="clear" w:color="auto" w:fill="auto"/>
            <w:vAlign w:val="bottom"/>
          </w:tcPr>
          <w:p w:rsidR="00DB5216" w:rsidRPr="00AD3398" w:rsidRDefault="00DB5216" w:rsidP="00404BA0">
            <w:r w:rsidRPr="00AD3398">
              <w:t>Химчистка «Фиорита» (ИП Трофимова М.А.)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249</w:t>
            </w:r>
          </w:p>
        </w:tc>
        <w:tc>
          <w:tcPr>
            <w:tcW w:w="6287" w:type="dxa"/>
            <w:shd w:val="clear" w:color="auto" w:fill="auto"/>
            <w:vAlign w:val="bottom"/>
          </w:tcPr>
          <w:p w:rsidR="00DB5216" w:rsidRPr="00AD3398" w:rsidRDefault="00DB5216" w:rsidP="00404BA0">
            <w:r w:rsidRPr="00AD3398">
              <w:t>Фотосалон «Морская волна» (ИП Морев В.Л.)</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250</w:t>
            </w:r>
          </w:p>
        </w:tc>
        <w:tc>
          <w:tcPr>
            <w:tcW w:w="6287" w:type="dxa"/>
            <w:shd w:val="clear" w:color="auto" w:fill="auto"/>
            <w:vAlign w:val="bottom"/>
          </w:tcPr>
          <w:p w:rsidR="00DB5216" w:rsidRPr="00AD3398" w:rsidRDefault="00DB5216" w:rsidP="00404BA0">
            <w:r w:rsidRPr="00AD3398">
              <w:t>Ремонт часов и ювелирных изделий (ИП Дунаев В.Е.)</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251</w:t>
            </w:r>
          </w:p>
        </w:tc>
        <w:tc>
          <w:tcPr>
            <w:tcW w:w="6287" w:type="dxa"/>
            <w:shd w:val="clear" w:color="auto" w:fill="auto"/>
            <w:vAlign w:val="bottom"/>
          </w:tcPr>
          <w:p w:rsidR="00DB5216" w:rsidRPr="00AD3398" w:rsidRDefault="00DB5216" w:rsidP="00404BA0">
            <w:r w:rsidRPr="00AD3398">
              <w:t>ООО «Миг»</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252</w:t>
            </w:r>
          </w:p>
        </w:tc>
        <w:tc>
          <w:tcPr>
            <w:tcW w:w="6287" w:type="dxa"/>
            <w:shd w:val="clear" w:color="auto" w:fill="auto"/>
            <w:vAlign w:val="bottom"/>
          </w:tcPr>
          <w:p w:rsidR="00DB5216" w:rsidRPr="00AD3398" w:rsidRDefault="00DB5216" w:rsidP="00404BA0">
            <w:r w:rsidRPr="00AD3398">
              <w:t>Изготовление ключей (ИП Галиуллин Р.А.)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253</w:t>
            </w:r>
          </w:p>
        </w:tc>
        <w:tc>
          <w:tcPr>
            <w:tcW w:w="6287" w:type="dxa"/>
            <w:shd w:val="clear" w:color="auto" w:fill="auto"/>
            <w:vAlign w:val="bottom"/>
          </w:tcPr>
          <w:p w:rsidR="00DB5216" w:rsidRPr="00AD3398" w:rsidRDefault="00DB5216" w:rsidP="00404BA0">
            <w:r w:rsidRPr="00AD3398">
              <w:t>Чистка подушек (ИП Нуриазданова Х.А.)</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254</w:t>
            </w:r>
          </w:p>
        </w:tc>
        <w:tc>
          <w:tcPr>
            <w:tcW w:w="6287" w:type="dxa"/>
            <w:shd w:val="clear" w:color="auto" w:fill="auto"/>
            <w:vAlign w:val="bottom"/>
          </w:tcPr>
          <w:p w:rsidR="00DB5216" w:rsidRPr="00AD3398" w:rsidRDefault="00DB5216" w:rsidP="00404BA0">
            <w:r w:rsidRPr="00AD3398">
              <w:t>ООО «Сапфир»</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255</w:t>
            </w:r>
          </w:p>
        </w:tc>
        <w:tc>
          <w:tcPr>
            <w:tcW w:w="6287" w:type="dxa"/>
            <w:shd w:val="clear" w:color="auto" w:fill="auto"/>
            <w:vAlign w:val="bottom"/>
          </w:tcPr>
          <w:p w:rsidR="00DB5216" w:rsidRPr="00AD3398" w:rsidRDefault="00DB5216" w:rsidP="00404BA0">
            <w:r w:rsidRPr="00AD3398">
              <w:t>Фотостудия «Марина» (ИП Хасянзянов В.М.)</w:t>
            </w:r>
          </w:p>
        </w:tc>
        <w:tc>
          <w:tcPr>
            <w:tcW w:w="2129" w:type="dxa"/>
            <w:shd w:val="clear" w:color="auto" w:fill="auto"/>
            <w:vAlign w:val="center"/>
          </w:tcPr>
          <w:p w:rsidR="00DB5216" w:rsidRPr="00AD3398" w:rsidRDefault="00DB5216" w:rsidP="00404BA0">
            <w:pPr>
              <w:jc w:val="center"/>
            </w:pPr>
            <w:r w:rsidRPr="00AD3398">
              <w:t>5</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256</w:t>
            </w:r>
          </w:p>
        </w:tc>
        <w:tc>
          <w:tcPr>
            <w:tcW w:w="6287" w:type="dxa"/>
            <w:shd w:val="clear" w:color="auto" w:fill="auto"/>
            <w:vAlign w:val="bottom"/>
          </w:tcPr>
          <w:p w:rsidR="00DB5216" w:rsidRPr="00AD3398" w:rsidRDefault="00DB5216" w:rsidP="00404BA0">
            <w:r w:rsidRPr="00AD3398">
              <w:t>«Фото за 5 минут» (ИП Борисова Л.И.)</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257</w:t>
            </w:r>
          </w:p>
        </w:tc>
        <w:tc>
          <w:tcPr>
            <w:tcW w:w="6287" w:type="dxa"/>
            <w:shd w:val="clear" w:color="auto" w:fill="auto"/>
            <w:vAlign w:val="bottom"/>
          </w:tcPr>
          <w:p w:rsidR="00DB5216" w:rsidRPr="00AD3398" w:rsidRDefault="00DB5216" w:rsidP="00404BA0">
            <w:r w:rsidRPr="00AD3398">
              <w:t>«Кодак экспресс» (ИП Хайбуллин Р.С.)</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258</w:t>
            </w:r>
          </w:p>
        </w:tc>
        <w:tc>
          <w:tcPr>
            <w:tcW w:w="6287" w:type="dxa"/>
            <w:shd w:val="clear" w:color="auto" w:fill="auto"/>
            <w:vAlign w:val="bottom"/>
          </w:tcPr>
          <w:p w:rsidR="00DB5216" w:rsidRPr="00AD3398" w:rsidRDefault="00DB5216" w:rsidP="00404BA0">
            <w:r w:rsidRPr="00AD3398">
              <w:t>Фотомаг (ИП Муругов В.С.)</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259</w:t>
            </w:r>
          </w:p>
        </w:tc>
        <w:tc>
          <w:tcPr>
            <w:tcW w:w="6287" w:type="dxa"/>
            <w:shd w:val="clear" w:color="auto" w:fill="auto"/>
            <w:vAlign w:val="bottom"/>
          </w:tcPr>
          <w:p w:rsidR="00DB5216" w:rsidRPr="00AD3398" w:rsidRDefault="00DB5216" w:rsidP="00404BA0">
            <w:r w:rsidRPr="00AD3398">
              <w:t>ООО «Альфото»</w:t>
            </w:r>
          </w:p>
        </w:tc>
        <w:tc>
          <w:tcPr>
            <w:tcW w:w="2129" w:type="dxa"/>
            <w:shd w:val="clear" w:color="auto" w:fill="auto"/>
            <w:vAlign w:val="center"/>
          </w:tcPr>
          <w:p w:rsidR="00DB5216" w:rsidRPr="00AD3398" w:rsidRDefault="00DB5216" w:rsidP="00404BA0">
            <w:pPr>
              <w:jc w:val="center"/>
            </w:pPr>
            <w:r w:rsidRPr="00AD3398">
              <w:t>3</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260</w:t>
            </w:r>
          </w:p>
        </w:tc>
        <w:tc>
          <w:tcPr>
            <w:tcW w:w="6287" w:type="dxa"/>
            <w:shd w:val="clear" w:color="auto" w:fill="auto"/>
            <w:vAlign w:val="bottom"/>
          </w:tcPr>
          <w:p w:rsidR="00DB5216" w:rsidRPr="00AD3398" w:rsidRDefault="00DB5216" w:rsidP="00404BA0">
            <w:r w:rsidRPr="00AD3398">
              <w:t>Ателье по ремонту и пошиву одежды (ИП Мхиторян Р.З.)</w:t>
            </w:r>
          </w:p>
        </w:tc>
        <w:tc>
          <w:tcPr>
            <w:tcW w:w="2129" w:type="dxa"/>
            <w:shd w:val="clear" w:color="auto" w:fill="auto"/>
            <w:vAlign w:val="center"/>
          </w:tcPr>
          <w:p w:rsidR="00DB5216" w:rsidRPr="00AD3398" w:rsidRDefault="00DB5216" w:rsidP="00404BA0">
            <w:pPr>
              <w:jc w:val="center"/>
            </w:pPr>
            <w:r w:rsidRPr="00AD3398">
              <w:t>4</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261</w:t>
            </w:r>
          </w:p>
        </w:tc>
        <w:tc>
          <w:tcPr>
            <w:tcW w:w="6287" w:type="dxa"/>
            <w:shd w:val="clear" w:color="auto" w:fill="auto"/>
            <w:vAlign w:val="bottom"/>
          </w:tcPr>
          <w:p w:rsidR="00DB5216" w:rsidRPr="00AD3398" w:rsidRDefault="00DB5216" w:rsidP="00404BA0">
            <w:r w:rsidRPr="00AD3398">
              <w:t>Парикмахерские услуги (ИП Косолова С.А.)</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262</w:t>
            </w:r>
          </w:p>
        </w:tc>
        <w:tc>
          <w:tcPr>
            <w:tcW w:w="6287" w:type="dxa"/>
            <w:shd w:val="clear" w:color="auto" w:fill="auto"/>
            <w:vAlign w:val="bottom"/>
          </w:tcPr>
          <w:p w:rsidR="00DB5216" w:rsidRPr="00AD3398" w:rsidRDefault="00DB5216" w:rsidP="00404BA0">
            <w:r w:rsidRPr="00AD3398">
              <w:t>Парикмахерская (ИП Гончарова  О.Б.)</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263</w:t>
            </w:r>
          </w:p>
        </w:tc>
        <w:tc>
          <w:tcPr>
            <w:tcW w:w="6287" w:type="dxa"/>
            <w:shd w:val="clear" w:color="auto" w:fill="auto"/>
            <w:vAlign w:val="bottom"/>
          </w:tcPr>
          <w:p w:rsidR="00DB5216" w:rsidRPr="00AD3398" w:rsidRDefault="00DB5216" w:rsidP="00404BA0">
            <w:r w:rsidRPr="00AD3398">
              <w:t>Парикмахерская (ИП Газизянова В.Ю.)</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264</w:t>
            </w:r>
          </w:p>
        </w:tc>
        <w:tc>
          <w:tcPr>
            <w:tcW w:w="6287" w:type="dxa"/>
            <w:shd w:val="clear" w:color="auto" w:fill="auto"/>
            <w:vAlign w:val="bottom"/>
          </w:tcPr>
          <w:p w:rsidR="00DB5216" w:rsidRPr="00AD3398" w:rsidRDefault="00DB5216" w:rsidP="00404BA0">
            <w:r w:rsidRPr="00AD3398">
              <w:t>Парикмахерские услуги (ИП Зиннурова Н.Г.)</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265</w:t>
            </w:r>
          </w:p>
        </w:tc>
        <w:tc>
          <w:tcPr>
            <w:tcW w:w="6287" w:type="dxa"/>
            <w:shd w:val="clear" w:color="auto" w:fill="auto"/>
            <w:vAlign w:val="bottom"/>
          </w:tcPr>
          <w:p w:rsidR="00DB5216" w:rsidRPr="00AD3398" w:rsidRDefault="00DB5216" w:rsidP="00404BA0">
            <w:r w:rsidRPr="00AD3398">
              <w:t>Ремонт обуви (ИП Греков Е.Ю.)</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266</w:t>
            </w:r>
          </w:p>
        </w:tc>
        <w:tc>
          <w:tcPr>
            <w:tcW w:w="6287" w:type="dxa"/>
            <w:shd w:val="clear" w:color="auto" w:fill="auto"/>
            <w:vAlign w:val="bottom"/>
          </w:tcPr>
          <w:p w:rsidR="00DB5216" w:rsidRPr="00AD3398" w:rsidRDefault="00DB5216" w:rsidP="00404BA0">
            <w:r w:rsidRPr="00AD3398">
              <w:t>Ремонт обуви (ИП Гайнетдинова Р.Р.)</w:t>
            </w:r>
          </w:p>
        </w:tc>
        <w:tc>
          <w:tcPr>
            <w:tcW w:w="2129" w:type="dxa"/>
            <w:shd w:val="clear" w:color="auto" w:fill="auto"/>
            <w:vAlign w:val="center"/>
          </w:tcPr>
          <w:p w:rsidR="00DB5216" w:rsidRPr="00AD3398" w:rsidRDefault="00DB5216" w:rsidP="00404BA0">
            <w:pPr>
              <w:jc w:val="center"/>
            </w:pPr>
            <w:r w:rsidRPr="00AD3398">
              <w:t>1</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267</w:t>
            </w:r>
          </w:p>
        </w:tc>
        <w:tc>
          <w:tcPr>
            <w:tcW w:w="6287" w:type="dxa"/>
            <w:shd w:val="clear" w:color="auto" w:fill="auto"/>
            <w:vAlign w:val="bottom"/>
          </w:tcPr>
          <w:p w:rsidR="00DB5216" w:rsidRPr="00AD3398" w:rsidRDefault="00DB5216" w:rsidP="00404BA0">
            <w:r w:rsidRPr="00AD3398">
              <w:t>Ремонт обуви (ИП Рахматуллина Э.М.)</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268</w:t>
            </w:r>
          </w:p>
        </w:tc>
        <w:tc>
          <w:tcPr>
            <w:tcW w:w="6287" w:type="dxa"/>
            <w:shd w:val="clear" w:color="auto" w:fill="auto"/>
            <w:vAlign w:val="bottom"/>
          </w:tcPr>
          <w:p w:rsidR="00DB5216" w:rsidRPr="00AD3398" w:rsidRDefault="00DB5216" w:rsidP="00404BA0">
            <w:r w:rsidRPr="00AD3398">
              <w:t>Парикмахерская (ИП Сайфутдинова Н.Ш.)</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269</w:t>
            </w:r>
          </w:p>
        </w:tc>
        <w:tc>
          <w:tcPr>
            <w:tcW w:w="6287" w:type="dxa"/>
            <w:shd w:val="clear" w:color="auto" w:fill="auto"/>
            <w:vAlign w:val="bottom"/>
          </w:tcPr>
          <w:p w:rsidR="00DB5216" w:rsidRPr="00AD3398" w:rsidRDefault="00DB5216" w:rsidP="00404BA0">
            <w:r w:rsidRPr="00AD3398">
              <w:t>Парикмахерская «Фея» (ИП Фазуллина Г.Т.)</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Альметьевск</w:t>
            </w:r>
          </w:p>
        </w:tc>
        <w:tc>
          <w:tcPr>
            <w:tcW w:w="0" w:type="auto"/>
            <w:shd w:val="clear" w:color="auto" w:fill="auto"/>
            <w:vAlign w:val="center"/>
          </w:tcPr>
          <w:p w:rsidR="00DB5216" w:rsidRPr="00AD3398" w:rsidRDefault="00DB5216" w:rsidP="00404BA0">
            <w:pPr>
              <w:jc w:val="center"/>
            </w:pPr>
            <w:r w:rsidRPr="00AD3398">
              <w:t>ГП "г. Альметьевск"</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270</w:t>
            </w:r>
          </w:p>
        </w:tc>
        <w:tc>
          <w:tcPr>
            <w:tcW w:w="6287" w:type="dxa"/>
            <w:shd w:val="clear" w:color="auto" w:fill="auto"/>
            <w:vAlign w:val="bottom"/>
          </w:tcPr>
          <w:p w:rsidR="00DB5216" w:rsidRPr="00AD3398" w:rsidRDefault="00DB5216" w:rsidP="00404BA0">
            <w:r w:rsidRPr="00AD3398">
              <w:t>Парикмахерская «Идель» (ИП Сайфуллина А.С.)</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Елхово</w:t>
            </w:r>
          </w:p>
        </w:tc>
        <w:tc>
          <w:tcPr>
            <w:tcW w:w="0" w:type="auto"/>
            <w:shd w:val="clear" w:color="auto" w:fill="auto"/>
            <w:vAlign w:val="center"/>
          </w:tcPr>
          <w:p w:rsidR="00DB5216" w:rsidRPr="00AD3398" w:rsidRDefault="00DB5216" w:rsidP="00404BA0">
            <w:pPr>
              <w:jc w:val="center"/>
            </w:pPr>
            <w:r w:rsidRPr="00AD3398">
              <w:t>Елховское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pPr>
              <w:jc w:val="center"/>
            </w:pPr>
            <w:r w:rsidRPr="00AD3398">
              <w:t>271</w:t>
            </w:r>
          </w:p>
        </w:tc>
        <w:tc>
          <w:tcPr>
            <w:tcW w:w="6287" w:type="dxa"/>
            <w:shd w:val="clear" w:color="auto" w:fill="auto"/>
            <w:vAlign w:val="bottom"/>
          </w:tcPr>
          <w:p w:rsidR="00DB5216" w:rsidRPr="00AD3398" w:rsidRDefault="00DB5216" w:rsidP="00404BA0">
            <w:r w:rsidRPr="00AD3398">
              <w:t>Парикмахерская (ИП Калинина Н.С.)</w:t>
            </w:r>
          </w:p>
        </w:tc>
        <w:tc>
          <w:tcPr>
            <w:tcW w:w="2129" w:type="dxa"/>
            <w:shd w:val="clear" w:color="auto" w:fill="auto"/>
            <w:vAlign w:val="center"/>
          </w:tcPr>
          <w:p w:rsidR="00DB5216" w:rsidRPr="00AD3398" w:rsidRDefault="00DB5216" w:rsidP="00404BA0">
            <w:pPr>
              <w:jc w:val="center"/>
            </w:pPr>
            <w:r w:rsidRPr="00AD3398">
              <w:t>2</w:t>
            </w:r>
          </w:p>
        </w:tc>
        <w:tc>
          <w:tcPr>
            <w:tcW w:w="0" w:type="auto"/>
            <w:shd w:val="clear" w:color="auto" w:fill="auto"/>
            <w:vAlign w:val="center"/>
          </w:tcPr>
          <w:p w:rsidR="00DB5216" w:rsidRPr="00AD3398" w:rsidRDefault="00DB5216" w:rsidP="00404BA0">
            <w:pPr>
              <w:jc w:val="center"/>
            </w:pPr>
            <w:r w:rsidRPr="00AD3398">
              <w:t>станция Калейкино</w:t>
            </w:r>
          </w:p>
        </w:tc>
        <w:tc>
          <w:tcPr>
            <w:tcW w:w="0" w:type="auto"/>
            <w:shd w:val="clear" w:color="auto" w:fill="auto"/>
            <w:vAlign w:val="center"/>
          </w:tcPr>
          <w:p w:rsidR="00DB5216" w:rsidRPr="00AD3398" w:rsidRDefault="00DB5216" w:rsidP="00404BA0">
            <w:pPr>
              <w:jc w:val="center"/>
            </w:pPr>
            <w:r w:rsidRPr="00AD3398">
              <w:t>Лесно-Калейкинское</w:t>
            </w:r>
          </w:p>
        </w:tc>
      </w:tr>
      <w:tr w:rsidR="00DB5216" w:rsidRPr="00AD3398" w:rsidTr="004503C8">
        <w:trPr>
          <w:trHeight w:val="284"/>
          <w:jc w:val="center"/>
        </w:trPr>
        <w:tc>
          <w:tcPr>
            <w:tcW w:w="0" w:type="auto"/>
            <w:shd w:val="clear" w:color="auto" w:fill="auto"/>
            <w:noWrap/>
            <w:vAlign w:val="center"/>
          </w:tcPr>
          <w:p w:rsidR="00DB5216" w:rsidRPr="00AD3398" w:rsidRDefault="00DB5216" w:rsidP="00404BA0">
            <w:r w:rsidRPr="00AD3398">
              <w:t> </w:t>
            </w:r>
          </w:p>
        </w:tc>
        <w:tc>
          <w:tcPr>
            <w:tcW w:w="6287" w:type="dxa"/>
            <w:shd w:val="clear" w:color="auto" w:fill="auto"/>
            <w:vAlign w:val="center"/>
          </w:tcPr>
          <w:p w:rsidR="00DB5216" w:rsidRPr="00AD3398" w:rsidRDefault="00DB5216" w:rsidP="00372C52">
            <w:pPr>
              <w:jc w:val="right"/>
              <w:rPr>
                <w:b/>
                <w:bCs/>
              </w:rPr>
            </w:pPr>
            <w:r w:rsidRPr="00AD3398">
              <w:rPr>
                <w:b/>
                <w:bCs/>
              </w:rPr>
              <w:t>ВСЕГО ПО АЛЬМЕТЬЕВСКОМУ МУНИЦИПАЛ</w:t>
            </w:r>
            <w:r w:rsidRPr="00AD3398">
              <w:rPr>
                <w:b/>
                <w:bCs/>
              </w:rPr>
              <w:t>Ь</w:t>
            </w:r>
            <w:r w:rsidRPr="00AD3398">
              <w:rPr>
                <w:b/>
                <w:bCs/>
              </w:rPr>
              <w:t>НОМУ РАЙОНУ:</w:t>
            </w:r>
          </w:p>
        </w:tc>
        <w:tc>
          <w:tcPr>
            <w:tcW w:w="2129" w:type="dxa"/>
            <w:shd w:val="clear" w:color="auto" w:fill="auto"/>
            <w:noWrap/>
            <w:vAlign w:val="center"/>
          </w:tcPr>
          <w:p w:rsidR="00DB5216" w:rsidRPr="00AD3398" w:rsidRDefault="00DB5216" w:rsidP="009D12DF">
            <w:pPr>
              <w:jc w:val="center"/>
              <w:rPr>
                <w:b/>
                <w:bCs/>
              </w:rPr>
            </w:pPr>
            <w:r w:rsidRPr="00AD3398">
              <w:rPr>
                <w:b/>
                <w:bCs/>
              </w:rPr>
              <w:t>80908</w:t>
            </w:r>
          </w:p>
        </w:tc>
        <w:tc>
          <w:tcPr>
            <w:tcW w:w="0" w:type="auto"/>
            <w:shd w:val="clear" w:color="auto" w:fill="auto"/>
            <w:noWrap/>
            <w:vAlign w:val="center"/>
          </w:tcPr>
          <w:p w:rsidR="00DB5216" w:rsidRPr="00AD3398" w:rsidRDefault="00DB5216" w:rsidP="00404BA0">
            <w:r w:rsidRPr="00AD3398">
              <w:t> </w:t>
            </w:r>
          </w:p>
        </w:tc>
        <w:tc>
          <w:tcPr>
            <w:tcW w:w="0" w:type="auto"/>
            <w:shd w:val="clear" w:color="auto" w:fill="auto"/>
            <w:noWrap/>
            <w:vAlign w:val="center"/>
          </w:tcPr>
          <w:p w:rsidR="00DB5216" w:rsidRPr="00AD3398" w:rsidRDefault="00DB5216" w:rsidP="00404BA0">
            <w:r w:rsidRPr="00AD3398">
              <w:t> </w:t>
            </w:r>
          </w:p>
        </w:tc>
      </w:tr>
    </w:tbl>
    <w:p w:rsidR="00BF218B" w:rsidRPr="00AD3398" w:rsidRDefault="00372C52" w:rsidP="00404BA0">
      <w:pPr>
        <w:rPr>
          <w:sz w:val="20"/>
          <w:szCs w:val="20"/>
        </w:rPr>
        <w:sectPr w:rsidR="00BF218B" w:rsidRPr="00AD3398" w:rsidSect="0081112D">
          <w:pgSz w:w="16838" w:h="11906" w:orient="landscape"/>
          <w:pgMar w:top="1134" w:right="851" w:bottom="851" w:left="851" w:header="709" w:footer="709" w:gutter="0"/>
          <w:cols w:space="708"/>
          <w:docGrid w:linePitch="360"/>
        </w:sectPr>
      </w:pPr>
      <w:r w:rsidRPr="00AD3398">
        <w:rPr>
          <w:sz w:val="20"/>
          <w:szCs w:val="20"/>
        </w:rPr>
        <w:t>Примечаение: ряд крупных сельскохозяйственных предприятий ведут свою деятельность на территории нескольких поселений (см. табл. 2.4.3)</w:t>
      </w:r>
    </w:p>
    <w:p w:rsidR="00BF218B" w:rsidRPr="00AD3398" w:rsidRDefault="00BF218B" w:rsidP="00BF218B">
      <w:pPr>
        <w:jc w:val="right"/>
        <w:rPr>
          <w:sz w:val="28"/>
        </w:rPr>
      </w:pPr>
      <w:r w:rsidRPr="00AD3398">
        <w:rPr>
          <w:sz w:val="28"/>
        </w:rPr>
        <w:lastRenderedPageBreak/>
        <w:t>Таблица 2.4.3</w:t>
      </w:r>
    </w:p>
    <w:p w:rsidR="00BF218B" w:rsidRPr="00AD3398" w:rsidRDefault="00BF218B" w:rsidP="00BF218B">
      <w:pPr>
        <w:jc w:val="center"/>
        <w:rPr>
          <w:i/>
          <w:sz w:val="28"/>
        </w:rPr>
      </w:pPr>
      <w:r w:rsidRPr="00AD3398">
        <w:rPr>
          <w:i/>
          <w:sz w:val="28"/>
        </w:rPr>
        <w:t xml:space="preserve">Распределение производств крупных сельхозпроизводителей </w:t>
      </w:r>
    </w:p>
    <w:p w:rsidR="00BF218B" w:rsidRPr="00AD3398" w:rsidRDefault="00BF218B" w:rsidP="00BF218B">
      <w:pPr>
        <w:jc w:val="center"/>
        <w:rPr>
          <w:i/>
          <w:sz w:val="28"/>
        </w:rPr>
      </w:pPr>
      <w:r w:rsidRPr="00AD3398">
        <w:rPr>
          <w:i/>
          <w:sz w:val="28"/>
        </w:rPr>
        <w:t>по территории А</w:t>
      </w:r>
      <w:r w:rsidR="009A6D8C" w:rsidRPr="00AD3398">
        <w:rPr>
          <w:i/>
          <w:sz w:val="28"/>
        </w:rPr>
        <w:t xml:space="preserve">льметьевского </w:t>
      </w:r>
      <w:r w:rsidRPr="00AD3398">
        <w:rPr>
          <w:i/>
          <w:sz w:val="28"/>
        </w:rPr>
        <w:t>муниципального района</w:t>
      </w:r>
    </w:p>
    <w:tbl>
      <w:tblPr>
        <w:tblW w:w="9938" w:type="dxa"/>
        <w:tblInd w:w="93" w:type="dxa"/>
        <w:tblLook w:val="04A0" w:firstRow="1" w:lastRow="0" w:firstColumn="1" w:lastColumn="0" w:noHBand="0" w:noVBand="1"/>
      </w:tblPr>
      <w:tblGrid>
        <w:gridCol w:w="3559"/>
        <w:gridCol w:w="6379"/>
      </w:tblGrid>
      <w:tr w:rsidR="009A6D8C" w:rsidRPr="00AD3398" w:rsidTr="009A6D8C">
        <w:trPr>
          <w:trHeight w:val="496"/>
        </w:trPr>
        <w:tc>
          <w:tcPr>
            <w:tcW w:w="3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6D8C" w:rsidRPr="00AD3398" w:rsidRDefault="009A6D8C" w:rsidP="000D6358">
            <w:pPr>
              <w:jc w:val="center"/>
              <w:rPr>
                <w:b/>
              </w:rPr>
            </w:pPr>
            <w:r w:rsidRPr="00AD3398">
              <w:rPr>
                <w:b/>
              </w:rPr>
              <w:t>Агрофирма</w:t>
            </w:r>
          </w:p>
        </w:tc>
        <w:tc>
          <w:tcPr>
            <w:tcW w:w="6379" w:type="dxa"/>
            <w:tcBorders>
              <w:top w:val="single" w:sz="4" w:space="0" w:color="auto"/>
              <w:left w:val="nil"/>
              <w:bottom w:val="single" w:sz="4" w:space="0" w:color="auto"/>
              <w:right w:val="single" w:sz="4" w:space="0" w:color="auto"/>
            </w:tcBorders>
            <w:shd w:val="clear" w:color="auto" w:fill="auto"/>
            <w:noWrap/>
            <w:vAlign w:val="center"/>
          </w:tcPr>
          <w:p w:rsidR="009A6D8C" w:rsidRPr="00AD3398" w:rsidRDefault="009A6D8C" w:rsidP="000D6358">
            <w:pPr>
              <w:jc w:val="center"/>
              <w:rPr>
                <w:b/>
              </w:rPr>
            </w:pPr>
            <w:r w:rsidRPr="00AD3398">
              <w:rPr>
                <w:b/>
              </w:rPr>
              <w:t>Сельские поселения</w:t>
            </w:r>
          </w:p>
        </w:tc>
      </w:tr>
      <w:tr w:rsidR="009A6D8C" w:rsidRPr="00AD3398" w:rsidTr="00672888">
        <w:trPr>
          <w:trHeight w:val="255"/>
        </w:trPr>
        <w:tc>
          <w:tcPr>
            <w:tcW w:w="3559" w:type="dxa"/>
            <w:tcBorders>
              <w:top w:val="nil"/>
              <w:left w:val="single" w:sz="4" w:space="0" w:color="auto"/>
              <w:bottom w:val="single" w:sz="4" w:space="0" w:color="auto"/>
              <w:right w:val="single" w:sz="4" w:space="0" w:color="auto"/>
            </w:tcBorders>
            <w:shd w:val="clear" w:color="auto" w:fill="auto"/>
            <w:noWrap/>
            <w:vAlign w:val="center"/>
          </w:tcPr>
          <w:p w:rsidR="009A6D8C" w:rsidRPr="00AD3398" w:rsidRDefault="009A6D8C" w:rsidP="00672888">
            <w:r w:rsidRPr="00AD3398">
              <w:t xml:space="preserve">ОАО </w:t>
            </w:r>
            <w:r w:rsidR="00372C52" w:rsidRPr="00AD3398">
              <w:t>«</w:t>
            </w:r>
            <w:r w:rsidRPr="00AD3398">
              <w:t>им Н.Е. Токарликова</w:t>
            </w:r>
            <w:r w:rsidR="00372C52" w:rsidRPr="00AD3398">
              <w:t>»</w:t>
            </w:r>
          </w:p>
        </w:tc>
        <w:tc>
          <w:tcPr>
            <w:tcW w:w="6379" w:type="dxa"/>
            <w:tcBorders>
              <w:top w:val="nil"/>
              <w:left w:val="nil"/>
              <w:bottom w:val="single" w:sz="4" w:space="0" w:color="auto"/>
              <w:right w:val="single" w:sz="4" w:space="0" w:color="auto"/>
            </w:tcBorders>
            <w:shd w:val="clear" w:color="auto" w:fill="auto"/>
            <w:noWrap/>
            <w:vAlign w:val="center"/>
          </w:tcPr>
          <w:p w:rsidR="009A6D8C" w:rsidRPr="00AD3398" w:rsidRDefault="009A6D8C" w:rsidP="00672888">
            <w:r w:rsidRPr="00AD3398">
              <w:t>Калейкин</w:t>
            </w:r>
            <w:r w:rsidR="00915A70" w:rsidRPr="00AD3398">
              <w:t xml:space="preserve">ское, Альметьевское, </w:t>
            </w:r>
            <w:r w:rsidRPr="00AD3398">
              <w:t>Бут</w:t>
            </w:r>
            <w:r w:rsidR="00915A70" w:rsidRPr="00AD3398">
              <w:t>инское</w:t>
            </w:r>
            <w:r w:rsidRPr="00AD3398">
              <w:t xml:space="preserve">, </w:t>
            </w:r>
            <w:r w:rsidRPr="00AD3398">
              <w:rPr>
                <w:snapToGrid w:val="0"/>
              </w:rPr>
              <w:t>Кичуй</w:t>
            </w:r>
            <w:r w:rsidR="00915A70" w:rsidRPr="00AD3398">
              <w:rPr>
                <w:snapToGrid w:val="0"/>
              </w:rPr>
              <w:t>ское,</w:t>
            </w:r>
          </w:p>
          <w:p w:rsidR="009A6D8C" w:rsidRPr="00AD3398" w:rsidRDefault="009A6D8C" w:rsidP="00672888">
            <w:pPr>
              <w:rPr>
                <w:snapToGrid w:val="0"/>
              </w:rPr>
            </w:pPr>
            <w:r w:rsidRPr="00AD3398">
              <w:rPr>
                <w:snapToGrid w:val="0"/>
              </w:rPr>
              <w:t>Русск</w:t>
            </w:r>
            <w:r w:rsidR="00915A70" w:rsidRPr="00AD3398">
              <w:rPr>
                <w:snapToGrid w:val="0"/>
              </w:rPr>
              <w:t>о-</w:t>
            </w:r>
            <w:r w:rsidRPr="00AD3398">
              <w:rPr>
                <w:snapToGrid w:val="0"/>
              </w:rPr>
              <w:t>Акташ</w:t>
            </w:r>
            <w:r w:rsidR="00915A70" w:rsidRPr="00AD3398">
              <w:rPr>
                <w:snapToGrid w:val="0"/>
              </w:rPr>
              <w:t>ское</w:t>
            </w:r>
            <w:r w:rsidRPr="00AD3398">
              <w:rPr>
                <w:snapToGrid w:val="0"/>
              </w:rPr>
              <w:t>,</w:t>
            </w:r>
            <w:r w:rsidR="00915A70" w:rsidRPr="00AD3398">
              <w:rPr>
                <w:snapToGrid w:val="0"/>
              </w:rPr>
              <w:t xml:space="preserve"> </w:t>
            </w:r>
            <w:r w:rsidRPr="00AD3398">
              <w:rPr>
                <w:snapToGrid w:val="0"/>
              </w:rPr>
              <w:t>Верхн</w:t>
            </w:r>
            <w:r w:rsidR="00915A70" w:rsidRPr="00AD3398">
              <w:rPr>
                <w:snapToGrid w:val="0"/>
              </w:rPr>
              <w:t>еа</w:t>
            </w:r>
            <w:r w:rsidRPr="00AD3398">
              <w:rPr>
                <w:snapToGrid w:val="0"/>
              </w:rPr>
              <w:t>кташ</w:t>
            </w:r>
            <w:r w:rsidR="00915A70" w:rsidRPr="00AD3398">
              <w:rPr>
                <w:snapToGrid w:val="0"/>
              </w:rPr>
              <w:t>ское</w:t>
            </w:r>
            <w:r w:rsidRPr="00AD3398">
              <w:rPr>
                <w:snapToGrid w:val="0"/>
              </w:rPr>
              <w:t>,</w:t>
            </w:r>
            <w:r w:rsidR="00915A70" w:rsidRPr="00AD3398">
              <w:rPr>
                <w:snapToGrid w:val="0"/>
              </w:rPr>
              <w:t xml:space="preserve"> </w:t>
            </w:r>
            <w:r w:rsidRPr="00AD3398">
              <w:rPr>
                <w:snapToGrid w:val="0"/>
              </w:rPr>
              <w:t>Кульшарипо</w:t>
            </w:r>
            <w:r w:rsidR="00915A70" w:rsidRPr="00AD3398">
              <w:rPr>
                <w:snapToGrid w:val="0"/>
              </w:rPr>
              <w:t>вское, Лесно-Калейкинское</w:t>
            </w:r>
          </w:p>
        </w:tc>
      </w:tr>
      <w:tr w:rsidR="009A6D8C" w:rsidRPr="00AD3398" w:rsidTr="00672888">
        <w:trPr>
          <w:trHeight w:val="255"/>
        </w:trPr>
        <w:tc>
          <w:tcPr>
            <w:tcW w:w="3559" w:type="dxa"/>
            <w:tcBorders>
              <w:top w:val="nil"/>
              <w:left w:val="single" w:sz="4" w:space="0" w:color="auto"/>
              <w:bottom w:val="single" w:sz="4" w:space="0" w:color="auto"/>
              <w:right w:val="single" w:sz="4" w:space="0" w:color="auto"/>
            </w:tcBorders>
            <w:shd w:val="clear" w:color="auto" w:fill="auto"/>
            <w:noWrap/>
            <w:vAlign w:val="center"/>
          </w:tcPr>
          <w:p w:rsidR="009A6D8C" w:rsidRPr="00AD3398" w:rsidRDefault="009A6D8C" w:rsidP="00672888">
            <w:r w:rsidRPr="00AD3398">
              <w:t>ООО  «Союз Агро»</w:t>
            </w:r>
          </w:p>
        </w:tc>
        <w:tc>
          <w:tcPr>
            <w:tcW w:w="6379" w:type="dxa"/>
            <w:tcBorders>
              <w:top w:val="nil"/>
              <w:left w:val="nil"/>
              <w:bottom w:val="single" w:sz="4" w:space="0" w:color="auto"/>
              <w:right w:val="single" w:sz="4" w:space="0" w:color="auto"/>
            </w:tcBorders>
            <w:shd w:val="clear" w:color="auto" w:fill="auto"/>
            <w:noWrap/>
            <w:vAlign w:val="center"/>
          </w:tcPr>
          <w:p w:rsidR="009A6D8C" w:rsidRPr="00AD3398" w:rsidRDefault="00672888" w:rsidP="00672888">
            <w:pPr>
              <w:rPr>
                <w:snapToGrid w:val="0"/>
              </w:rPr>
            </w:pPr>
            <w:r w:rsidRPr="00AD3398">
              <w:rPr>
                <w:snapToGrid w:val="0"/>
              </w:rPr>
              <w:t xml:space="preserve">Верхнемактаминское, </w:t>
            </w:r>
            <w:r w:rsidR="009A6D8C" w:rsidRPr="00AD3398">
              <w:rPr>
                <w:snapToGrid w:val="0"/>
              </w:rPr>
              <w:t>Кузайкин</w:t>
            </w:r>
            <w:r w:rsidRPr="00AD3398">
              <w:rPr>
                <w:snapToGrid w:val="0"/>
              </w:rPr>
              <w:t xml:space="preserve">ское, </w:t>
            </w:r>
            <w:r w:rsidR="009A6D8C" w:rsidRPr="00AD3398">
              <w:rPr>
                <w:snapToGrid w:val="0"/>
              </w:rPr>
              <w:t>Борискин</w:t>
            </w:r>
            <w:r w:rsidRPr="00AD3398">
              <w:rPr>
                <w:snapToGrid w:val="0"/>
              </w:rPr>
              <w:t xml:space="preserve">ское, </w:t>
            </w:r>
            <w:r w:rsidR="009A6D8C" w:rsidRPr="00AD3398">
              <w:rPr>
                <w:snapToGrid w:val="0"/>
              </w:rPr>
              <w:t>Ерсу</w:t>
            </w:r>
            <w:r w:rsidR="009A6D8C" w:rsidRPr="00AD3398">
              <w:rPr>
                <w:snapToGrid w:val="0"/>
              </w:rPr>
              <w:t>б</w:t>
            </w:r>
            <w:r w:rsidR="009A6D8C" w:rsidRPr="00AD3398">
              <w:rPr>
                <w:snapToGrid w:val="0"/>
              </w:rPr>
              <w:t>айкин</w:t>
            </w:r>
            <w:r w:rsidRPr="00AD3398">
              <w:rPr>
                <w:snapToGrid w:val="0"/>
              </w:rPr>
              <w:t>ское, Багряж-Никольское</w:t>
            </w:r>
            <w:r w:rsidR="009A6D8C" w:rsidRPr="00AD3398">
              <w:rPr>
                <w:snapToGrid w:val="0"/>
              </w:rPr>
              <w:t xml:space="preserve">, </w:t>
            </w:r>
            <w:r w:rsidRPr="00AD3398">
              <w:rPr>
                <w:snapToGrid w:val="0"/>
              </w:rPr>
              <w:t>Нижнеабдуловское</w:t>
            </w:r>
          </w:p>
        </w:tc>
      </w:tr>
      <w:tr w:rsidR="009A6D8C" w:rsidRPr="00AD3398" w:rsidTr="00672888">
        <w:trPr>
          <w:trHeight w:val="255"/>
        </w:trPr>
        <w:tc>
          <w:tcPr>
            <w:tcW w:w="3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6D8C" w:rsidRPr="00AD3398" w:rsidRDefault="009A6D8C" w:rsidP="00672888">
            <w:r w:rsidRPr="00AD3398">
              <w:t>ООО «Чишма»</w:t>
            </w:r>
          </w:p>
        </w:tc>
        <w:tc>
          <w:tcPr>
            <w:tcW w:w="6379" w:type="dxa"/>
            <w:tcBorders>
              <w:top w:val="single" w:sz="4" w:space="0" w:color="auto"/>
              <w:left w:val="nil"/>
              <w:bottom w:val="single" w:sz="4" w:space="0" w:color="auto"/>
              <w:right w:val="single" w:sz="4" w:space="0" w:color="auto"/>
            </w:tcBorders>
            <w:shd w:val="clear" w:color="auto" w:fill="auto"/>
            <w:noWrap/>
            <w:vAlign w:val="center"/>
          </w:tcPr>
          <w:p w:rsidR="009A6D8C" w:rsidRPr="00AD3398" w:rsidRDefault="009A6D8C" w:rsidP="00672888">
            <w:r w:rsidRPr="00AD3398">
              <w:t>Ямашское, Ямашинское</w:t>
            </w:r>
          </w:p>
        </w:tc>
      </w:tr>
      <w:tr w:rsidR="009A6D8C" w:rsidRPr="00AD3398" w:rsidTr="00672888">
        <w:trPr>
          <w:trHeight w:val="255"/>
        </w:trPr>
        <w:tc>
          <w:tcPr>
            <w:tcW w:w="3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6D8C" w:rsidRPr="00AD3398" w:rsidRDefault="009A6D8C" w:rsidP="00672888">
            <w:r w:rsidRPr="00AD3398">
              <w:t>ООО Агрофирма «Зай»</w:t>
            </w:r>
          </w:p>
        </w:tc>
        <w:tc>
          <w:tcPr>
            <w:tcW w:w="6379" w:type="dxa"/>
            <w:tcBorders>
              <w:top w:val="single" w:sz="4" w:space="0" w:color="auto"/>
              <w:left w:val="nil"/>
              <w:bottom w:val="single" w:sz="4" w:space="0" w:color="auto"/>
              <w:right w:val="single" w:sz="4" w:space="0" w:color="auto"/>
            </w:tcBorders>
            <w:shd w:val="clear" w:color="auto" w:fill="auto"/>
            <w:noWrap/>
            <w:vAlign w:val="center"/>
          </w:tcPr>
          <w:p w:rsidR="009A6D8C" w:rsidRPr="00AD3398" w:rsidRDefault="00672888" w:rsidP="00672888">
            <w:pPr>
              <w:rPr>
                <w:snapToGrid w:val="0"/>
              </w:rPr>
            </w:pPr>
            <w:r w:rsidRPr="00AD3398">
              <w:rPr>
                <w:snapToGrid w:val="0"/>
              </w:rPr>
              <w:t>Сулеевское, Новоникольское, Старом</w:t>
            </w:r>
            <w:r w:rsidR="009A6D8C" w:rsidRPr="00AD3398">
              <w:rPr>
                <w:snapToGrid w:val="0"/>
              </w:rPr>
              <w:t>ихайлов</w:t>
            </w:r>
            <w:r w:rsidRPr="00AD3398">
              <w:rPr>
                <w:snapToGrid w:val="0"/>
              </w:rPr>
              <w:t>ское, Нов</w:t>
            </w:r>
            <w:r w:rsidRPr="00AD3398">
              <w:rPr>
                <w:snapToGrid w:val="0"/>
              </w:rPr>
              <w:t>о</w:t>
            </w:r>
            <w:r w:rsidRPr="00AD3398">
              <w:rPr>
                <w:snapToGrid w:val="0"/>
              </w:rPr>
              <w:t>к</w:t>
            </w:r>
            <w:r w:rsidR="009A6D8C" w:rsidRPr="00AD3398">
              <w:rPr>
                <w:snapToGrid w:val="0"/>
              </w:rPr>
              <w:t>аширов</w:t>
            </w:r>
            <w:r w:rsidRPr="00AD3398">
              <w:rPr>
                <w:snapToGrid w:val="0"/>
              </w:rPr>
              <w:t>ское</w:t>
            </w:r>
          </w:p>
        </w:tc>
      </w:tr>
    </w:tbl>
    <w:p w:rsidR="00BF218B" w:rsidRPr="00AD3398" w:rsidRDefault="00BF218B" w:rsidP="004503C8">
      <w:pPr>
        <w:ind w:firstLine="709"/>
        <w:jc w:val="both"/>
        <w:rPr>
          <w:sz w:val="28"/>
        </w:rPr>
      </w:pPr>
    </w:p>
    <w:p w:rsidR="00BF218B" w:rsidRPr="00AD3398" w:rsidRDefault="00BF218B" w:rsidP="004503C8">
      <w:pPr>
        <w:ind w:firstLine="709"/>
        <w:jc w:val="both"/>
        <w:rPr>
          <w:sz w:val="28"/>
        </w:rPr>
      </w:pPr>
      <w:r w:rsidRPr="00AD3398">
        <w:rPr>
          <w:sz w:val="28"/>
        </w:rPr>
        <w:t xml:space="preserve">При распределении мест приложения труда по сельским поселениям района учитывались территориальное размещение </w:t>
      </w:r>
      <w:r w:rsidR="00372C52" w:rsidRPr="00AD3398">
        <w:rPr>
          <w:sz w:val="28"/>
        </w:rPr>
        <w:t>объектов нефтегазодобывающего ко</w:t>
      </w:r>
      <w:r w:rsidR="00372C52" w:rsidRPr="00AD3398">
        <w:rPr>
          <w:sz w:val="28"/>
        </w:rPr>
        <w:t>м</w:t>
      </w:r>
      <w:r w:rsidR="00372C52" w:rsidRPr="00AD3398">
        <w:rPr>
          <w:sz w:val="28"/>
        </w:rPr>
        <w:t xml:space="preserve">плекса, </w:t>
      </w:r>
      <w:r w:rsidRPr="00AD3398">
        <w:rPr>
          <w:sz w:val="28"/>
        </w:rPr>
        <w:t>сельскохозяйственных объектов, объектов культуры, спорта, здравоохр</w:t>
      </w:r>
      <w:r w:rsidRPr="00AD3398">
        <w:rPr>
          <w:sz w:val="28"/>
        </w:rPr>
        <w:t>а</w:t>
      </w:r>
      <w:r w:rsidRPr="00AD3398">
        <w:rPr>
          <w:sz w:val="28"/>
        </w:rPr>
        <w:t>нения, связи, торговли и бытового обслуживания и объектов государственного управления. Окончательное распределение мест приложения труда в разрезе сел</w:t>
      </w:r>
      <w:r w:rsidRPr="00AD3398">
        <w:rPr>
          <w:sz w:val="28"/>
        </w:rPr>
        <w:t>ь</w:t>
      </w:r>
      <w:r w:rsidRPr="00AD3398">
        <w:rPr>
          <w:sz w:val="28"/>
        </w:rPr>
        <w:t>ских поселений А</w:t>
      </w:r>
      <w:r w:rsidR="00372C52" w:rsidRPr="00AD3398">
        <w:rPr>
          <w:sz w:val="28"/>
        </w:rPr>
        <w:t>льметьевского</w:t>
      </w:r>
      <w:r w:rsidRPr="00AD3398">
        <w:rPr>
          <w:sz w:val="28"/>
        </w:rPr>
        <w:t xml:space="preserve"> муниципального района указано в таблице 2.4.4.</w:t>
      </w:r>
    </w:p>
    <w:p w:rsidR="00BF218B" w:rsidRPr="00AD3398" w:rsidRDefault="00BF218B" w:rsidP="004503C8">
      <w:pPr>
        <w:ind w:firstLine="709"/>
        <w:jc w:val="both"/>
        <w:rPr>
          <w:sz w:val="28"/>
        </w:rPr>
      </w:pPr>
    </w:p>
    <w:p w:rsidR="00BF218B" w:rsidRPr="00AD3398" w:rsidRDefault="00BF218B" w:rsidP="00BF218B">
      <w:pPr>
        <w:jc w:val="right"/>
        <w:rPr>
          <w:sz w:val="28"/>
        </w:rPr>
      </w:pPr>
      <w:r w:rsidRPr="00AD3398">
        <w:rPr>
          <w:sz w:val="28"/>
        </w:rPr>
        <w:t>Таблица 2.4.4</w:t>
      </w:r>
    </w:p>
    <w:p w:rsidR="00BF218B" w:rsidRPr="00AD3398" w:rsidRDefault="00BF218B" w:rsidP="00BF218B">
      <w:pPr>
        <w:jc w:val="center"/>
        <w:rPr>
          <w:i/>
          <w:sz w:val="28"/>
          <w:szCs w:val="28"/>
        </w:rPr>
      </w:pPr>
      <w:r w:rsidRPr="00AD3398">
        <w:rPr>
          <w:i/>
          <w:sz w:val="28"/>
          <w:szCs w:val="28"/>
        </w:rPr>
        <w:t xml:space="preserve">Распределение мест приложения труда в разрезе поселений </w:t>
      </w:r>
    </w:p>
    <w:p w:rsidR="00BF218B" w:rsidRPr="00AD3398" w:rsidRDefault="00BF218B" w:rsidP="00BF218B">
      <w:pPr>
        <w:jc w:val="center"/>
        <w:rPr>
          <w:i/>
          <w:sz w:val="28"/>
          <w:szCs w:val="28"/>
        </w:rPr>
      </w:pPr>
      <w:r w:rsidRPr="00AD3398">
        <w:rPr>
          <w:i/>
          <w:sz w:val="28"/>
          <w:szCs w:val="28"/>
        </w:rPr>
        <w:t>Альметьевского муниципального района* (чел.)</w:t>
      </w:r>
    </w:p>
    <w:tbl>
      <w:tblPr>
        <w:tblW w:w="9356" w:type="dxa"/>
        <w:tblInd w:w="250" w:type="dxa"/>
        <w:tblLayout w:type="fixed"/>
        <w:tblLook w:val="04A0" w:firstRow="1" w:lastRow="0" w:firstColumn="1" w:lastColumn="0" w:noHBand="0" w:noVBand="1"/>
      </w:tblPr>
      <w:tblGrid>
        <w:gridCol w:w="851"/>
        <w:gridCol w:w="4677"/>
        <w:gridCol w:w="1843"/>
        <w:gridCol w:w="1985"/>
      </w:tblGrid>
      <w:tr w:rsidR="000D6358" w:rsidRPr="00AD3398" w:rsidTr="00372C52">
        <w:trPr>
          <w:trHeight w:val="765"/>
          <w:tblHead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D6358" w:rsidRPr="00AD3398" w:rsidRDefault="00372C52" w:rsidP="00372C52">
            <w:pPr>
              <w:jc w:val="center"/>
              <w:rPr>
                <w:b/>
                <w:bCs/>
              </w:rPr>
            </w:pPr>
            <w:r w:rsidRPr="00AD3398">
              <w:rPr>
                <w:b/>
                <w:bCs/>
              </w:rPr>
              <w:t>№ п/п</w:t>
            </w:r>
          </w:p>
        </w:tc>
        <w:tc>
          <w:tcPr>
            <w:tcW w:w="4677" w:type="dxa"/>
            <w:tcBorders>
              <w:top w:val="single" w:sz="4" w:space="0" w:color="auto"/>
              <w:left w:val="nil"/>
              <w:bottom w:val="single" w:sz="4" w:space="0" w:color="auto"/>
              <w:right w:val="single" w:sz="4" w:space="0" w:color="auto"/>
            </w:tcBorders>
            <w:shd w:val="clear" w:color="auto" w:fill="auto"/>
            <w:vAlign w:val="center"/>
          </w:tcPr>
          <w:p w:rsidR="000D6358" w:rsidRPr="00AD3398" w:rsidRDefault="000D6358" w:rsidP="00BF218B">
            <w:pPr>
              <w:jc w:val="center"/>
              <w:rPr>
                <w:b/>
                <w:bCs/>
              </w:rPr>
            </w:pPr>
            <w:r w:rsidRPr="00AD3398">
              <w:rPr>
                <w:b/>
                <w:bCs/>
              </w:rPr>
              <w:t>Наименование</w:t>
            </w:r>
          </w:p>
        </w:tc>
        <w:tc>
          <w:tcPr>
            <w:tcW w:w="1843" w:type="dxa"/>
            <w:tcBorders>
              <w:top w:val="single" w:sz="4" w:space="0" w:color="auto"/>
              <w:left w:val="nil"/>
              <w:bottom w:val="single" w:sz="4" w:space="0" w:color="auto"/>
              <w:right w:val="single" w:sz="4" w:space="0" w:color="auto"/>
            </w:tcBorders>
            <w:shd w:val="clear" w:color="auto" w:fill="auto"/>
            <w:vAlign w:val="center"/>
          </w:tcPr>
          <w:p w:rsidR="000D6358" w:rsidRPr="00AD3398" w:rsidRDefault="00872A1F" w:rsidP="00BF218B">
            <w:pPr>
              <w:jc w:val="center"/>
              <w:rPr>
                <w:b/>
                <w:bCs/>
              </w:rPr>
            </w:pPr>
            <w:r w:rsidRPr="00AD3398">
              <w:rPr>
                <w:b/>
                <w:bCs/>
              </w:rPr>
              <w:t>Численность населения</w:t>
            </w:r>
          </w:p>
        </w:tc>
        <w:tc>
          <w:tcPr>
            <w:tcW w:w="1985" w:type="dxa"/>
            <w:tcBorders>
              <w:top w:val="single" w:sz="4" w:space="0" w:color="auto"/>
              <w:left w:val="nil"/>
              <w:bottom w:val="single" w:sz="4" w:space="0" w:color="auto"/>
              <w:right w:val="single" w:sz="4" w:space="0" w:color="auto"/>
            </w:tcBorders>
          </w:tcPr>
          <w:p w:rsidR="000D6358" w:rsidRPr="00AD3398" w:rsidRDefault="00872A1F" w:rsidP="00BF218B">
            <w:pPr>
              <w:jc w:val="center"/>
              <w:rPr>
                <w:b/>
                <w:bCs/>
              </w:rPr>
            </w:pPr>
            <w:r w:rsidRPr="00AD3398">
              <w:rPr>
                <w:b/>
                <w:bCs/>
              </w:rPr>
              <w:t>Количество мест прилож</w:t>
            </w:r>
            <w:r w:rsidRPr="00AD3398">
              <w:rPr>
                <w:b/>
                <w:bCs/>
              </w:rPr>
              <w:t>е</w:t>
            </w:r>
            <w:r w:rsidRPr="00AD3398">
              <w:rPr>
                <w:b/>
                <w:bCs/>
              </w:rPr>
              <w:t>ния труда</w:t>
            </w:r>
          </w:p>
        </w:tc>
      </w:tr>
      <w:tr w:rsidR="00CE3E6F" w:rsidRPr="00AD3398" w:rsidTr="00872A1F">
        <w:trPr>
          <w:trHeight w:val="255"/>
        </w:trPr>
        <w:tc>
          <w:tcPr>
            <w:tcW w:w="851" w:type="dxa"/>
            <w:tcBorders>
              <w:top w:val="nil"/>
              <w:left w:val="single" w:sz="4" w:space="0" w:color="auto"/>
              <w:bottom w:val="single" w:sz="4" w:space="0" w:color="auto"/>
              <w:right w:val="single" w:sz="4" w:space="0" w:color="auto"/>
            </w:tcBorders>
            <w:shd w:val="clear" w:color="000000" w:fill="FFFFFF"/>
            <w:noWrap/>
            <w:vAlign w:val="bottom"/>
          </w:tcPr>
          <w:p w:rsidR="00CE3E6F" w:rsidRPr="00AD3398" w:rsidRDefault="00CE3E6F" w:rsidP="00BF218B">
            <w:pPr>
              <w:jc w:val="center"/>
            </w:pPr>
          </w:p>
        </w:tc>
        <w:tc>
          <w:tcPr>
            <w:tcW w:w="4677" w:type="dxa"/>
            <w:tcBorders>
              <w:top w:val="nil"/>
              <w:left w:val="nil"/>
              <w:bottom w:val="single" w:sz="4" w:space="0" w:color="auto"/>
              <w:right w:val="single" w:sz="4" w:space="0" w:color="auto"/>
            </w:tcBorders>
            <w:shd w:val="clear" w:color="000000" w:fill="FFFFFF"/>
            <w:noWrap/>
            <w:vAlign w:val="bottom"/>
          </w:tcPr>
          <w:p w:rsidR="00CE3E6F" w:rsidRPr="00AD3398" w:rsidRDefault="00CE3E6F" w:rsidP="00BF218B">
            <w:r w:rsidRPr="00AD3398">
              <w:t>В целом по району и городу</w:t>
            </w:r>
          </w:p>
        </w:tc>
        <w:tc>
          <w:tcPr>
            <w:tcW w:w="1843" w:type="dxa"/>
            <w:tcBorders>
              <w:top w:val="nil"/>
              <w:left w:val="nil"/>
              <w:bottom w:val="single" w:sz="4" w:space="0" w:color="auto"/>
              <w:right w:val="single" w:sz="4" w:space="0" w:color="auto"/>
            </w:tcBorders>
            <w:shd w:val="clear" w:color="000000" w:fill="FFFFFF"/>
            <w:vAlign w:val="bottom"/>
          </w:tcPr>
          <w:p w:rsidR="00CE3E6F" w:rsidRPr="00AD3398" w:rsidRDefault="00CE3E6F" w:rsidP="00872A1F">
            <w:pPr>
              <w:jc w:val="center"/>
              <w:rPr>
                <w:b/>
              </w:rPr>
            </w:pPr>
            <w:r w:rsidRPr="00AD3398">
              <w:rPr>
                <w:b/>
              </w:rPr>
              <w:t>194892</w:t>
            </w:r>
          </w:p>
        </w:tc>
        <w:tc>
          <w:tcPr>
            <w:tcW w:w="1985" w:type="dxa"/>
            <w:tcBorders>
              <w:top w:val="nil"/>
              <w:left w:val="nil"/>
              <w:bottom w:val="single" w:sz="4" w:space="0" w:color="auto"/>
              <w:right w:val="single" w:sz="4" w:space="0" w:color="auto"/>
            </w:tcBorders>
            <w:shd w:val="clear" w:color="000000" w:fill="FFFFFF"/>
            <w:vAlign w:val="bottom"/>
          </w:tcPr>
          <w:p w:rsidR="00CE3E6F" w:rsidRPr="00AD3398" w:rsidRDefault="00CE3E6F">
            <w:pPr>
              <w:jc w:val="center"/>
              <w:rPr>
                <w:b/>
                <w:bCs/>
              </w:rPr>
            </w:pPr>
            <w:r w:rsidRPr="00AD3398">
              <w:rPr>
                <w:b/>
                <w:bCs/>
              </w:rPr>
              <w:t>80908</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BF218B">
            <w:r w:rsidRPr="00AD3398">
              <w:t>в том числе: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0D6358">
            <w:pPr>
              <w:jc w:val="right"/>
              <w:rPr>
                <w:sz w:val="20"/>
                <w:szCs w:val="20"/>
              </w:rPr>
            </w:pPr>
          </w:p>
        </w:tc>
        <w:tc>
          <w:tcPr>
            <w:tcW w:w="1985" w:type="dxa"/>
            <w:tcBorders>
              <w:top w:val="nil"/>
              <w:left w:val="nil"/>
              <w:bottom w:val="single" w:sz="4" w:space="0" w:color="auto"/>
              <w:right w:val="single" w:sz="4" w:space="0" w:color="auto"/>
            </w:tcBorders>
            <w:vAlign w:val="bottom"/>
          </w:tcPr>
          <w:p w:rsidR="00CE3E6F" w:rsidRPr="00AD3398" w:rsidRDefault="00CE3E6F">
            <w:pPr>
              <w:jc w:val="right"/>
              <w:rPr>
                <w:sz w:val="20"/>
                <w:szCs w:val="20"/>
              </w:rPr>
            </w:pPr>
            <w:r w:rsidRPr="00AD3398">
              <w:rPr>
                <w:sz w:val="20"/>
                <w:szCs w:val="20"/>
              </w:rPr>
              <w:t> </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BF218B">
            <w:pPr>
              <w:rPr>
                <w:b/>
                <w:bCs/>
              </w:rPr>
            </w:pPr>
            <w:r w:rsidRPr="00AD3398">
              <w:rPr>
                <w:b/>
                <w:bCs/>
              </w:rPr>
              <w:t>Городские поселения:</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rPr>
                <w:b/>
              </w:rPr>
            </w:pPr>
            <w:r w:rsidRPr="00AD3398">
              <w:rPr>
                <w:b/>
              </w:rPr>
              <w:t>153398</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rPr>
                <w:b/>
                <w:bCs/>
              </w:rPr>
            </w:pPr>
            <w:r w:rsidRPr="00AD3398">
              <w:rPr>
                <w:b/>
                <w:bCs/>
              </w:rPr>
              <w:t>61590</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ГП «г. Альметьевск»</w:t>
            </w:r>
          </w:p>
        </w:tc>
        <w:tc>
          <w:tcPr>
            <w:tcW w:w="1843" w:type="dxa"/>
            <w:tcBorders>
              <w:top w:val="nil"/>
              <w:left w:val="nil"/>
              <w:bottom w:val="single" w:sz="4" w:space="0" w:color="auto"/>
              <w:right w:val="single" w:sz="4" w:space="0" w:color="auto"/>
            </w:tcBorders>
            <w:shd w:val="clear" w:color="auto" w:fill="auto"/>
            <w:noWrap/>
            <w:vAlign w:val="bottom"/>
          </w:tcPr>
          <w:p w:rsidR="00CE3E6F" w:rsidRPr="00AD3398" w:rsidRDefault="00CE3E6F" w:rsidP="00872A1F">
            <w:pPr>
              <w:jc w:val="center"/>
            </w:pPr>
            <w:r w:rsidRPr="00AD3398">
              <w:t>142143</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54574</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BF218B">
            <w:r w:rsidRPr="00AD3398">
              <w:t>ГП «пгт. Нижняя Мактама»</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11255</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7016</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BF218B">
            <w:pPr>
              <w:rPr>
                <w:b/>
                <w:bCs/>
              </w:rPr>
            </w:pPr>
            <w:r w:rsidRPr="00AD3398">
              <w:rPr>
                <w:b/>
                <w:bCs/>
              </w:rPr>
              <w:t>Сельские поселения:</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rPr>
                <w:rFonts w:ascii="Arial CYR" w:hAnsi="Arial CYR" w:cs="Arial CYR"/>
                <w:sz w:val="20"/>
                <w:szCs w:val="20"/>
              </w:rPr>
            </w:pPr>
            <w:r w:rsidRPr="00AD3398">
              <w:rPr>
                <w:b/>
              </w:rPr>
              <w:t>41494</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rPr>
                <w:b/>
                <w:bCs/>
              </w:rPr>
            </w:pPr>
            <w:r w:rsidRPr="00AD3398">
              <w:rPr>
                <w:b/>
                <w:bCs/>
              </w:rPr>
              <w:t>19318</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Абдрахмановское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1617</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513</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4</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Альметьевское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710</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431</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5</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Аппаковское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819</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428</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6</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Багряж-Никольское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416</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390</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7</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Бишмунчинское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978</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478</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8</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Борискинское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725</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463</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9</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Бутинское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363</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371</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10</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Васильевское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566</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442</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11</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Верхнеакташское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772</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465</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12</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Верхнемактаминское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1033</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617</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13</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Елховское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994</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470</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14</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Ерсубайкинское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614</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391</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000000" w:fill="FFFFFF"/>
            <w:noWrap/>
            <w:vAlign w:val="bottom"/>
          </w:tcPr>
          <w:p w:rsidR="00CE3E6F" w:rsidRPr="00AD3398" w:rsidRDefault="00CE3E6F" w:rsidP="00BF218B">
            <w:pPr>
              <w:jc w:val="center"/>
            </w:pPr>
            <w:r w:rsidRPr="00AD3398">
              <w:t>15</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Калейкинское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1931</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717</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16</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Кама-Исмагиловское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655</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424</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17</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Кичуйское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717</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812</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18</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Кичучатовское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968</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551</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19</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Клементейкинское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679</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463</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20</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Кузайкинское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668</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435</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lastRenderedPageBreak/>
              <w:t>21</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Кульшариповское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1605</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547</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22</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Лесно-Калейкинское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2131</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763</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000000" w:fill="FFFFFF"/>
            <w:noWrap/>
            <w:vAlign w:val="bottom"/>
          </w:tcPr>
          <w:p w:rsidR="00CE3E6F" w:rsidRPr="00AD3398" w:rsidRDefault="00CE3E6F" w:rsidP="00BF218B">
            <w:pPr>
              <w:jc w:val="center"/>
            </w:pPr>
            <w:r w:rsidRPr="00AD3398">
              <w:t>23</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Маметьевское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1575</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550</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24</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Миннибаевское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1889</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847</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25</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Нижнеабдулловское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980</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642</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26</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Новокаширское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2012</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541</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27</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Новонадыровское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1409</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468</w:t>
            </w:r>
          </w:p>
        </w:tc>
      </w:tr>
      <w:tr w:rsidR="00CE3E6F" w:rsidRPr="00AD3398" w:rsidTr="00CE3E6F">
        <w:trPr>
          <w:trHeight w:val="255"/>
        </w:trPr>
        <w:tc>
          <w:tcPr>
            <w:tcW w:w="851" w:type="dxa"/>
            <w:tcBorders>
              <w:top w:val="nil"/>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28</w:t>
            </w:r>
          </w:p>
        </w:tc>
        <w:tc>
          <w:tcPr>
            <w:tcW w:w="4677" w:type="dxa"/>
            <w:tcBorders>
              <w:top w:val="nil"/>
              <w:left w:val="nil"/>
              <w:bottom w:val="single" w:sz="4" w:space="0" w:color="auto"/>
              <w:right w:val="single" w:sz="4" w:space="0" w:color="auto"/>
            </w:tcBorders>
            <w:shd w:val="clear" w:color="auto" w:fill="auto"/>
            <w:noWrap/>
            <w:vAlign w:val="bottom"/>
          </w:tcPr>
          <w:p w:rsidR="00CE3E6F" w:rsidRPr="00AD3398" w:rsidRDefault="00CE3E6F" w:rsidP="000D6358">
            <w:r w:rsidRPr="00AD3398">
              <w:t>Новоникольское</w:t>
            </w:r>
          </w:p>
        </w:tc>
        <w:tc>
          <w:tcPr>
            <w:tcW w:w="1843" w:type="dxa"/>
            <w:tcBorders>
              <w:top w:val="nil"/>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813</w:t>
            </w:r>
          </w:p>
        </w:tc>
        <w:tc>
          <w:tcPr>
            <w:tcW w:w="1985" w:type="dxa"/>
            <w:tcBorders>
              <w:top w:val="nil"/>
              <w:left w:val="nil"/>
              <w:bottom w:val="single" w:sz="4" w:space="0" w:color="auto"/>
              <w:right w:val="single" w:sz="4" w:space="0" w:color="auto"/>
            </w:tcBorders>
            <w:vAlign w:val="bottom"/>
          </w:tcPr>
          <w:p w:rsidR="00CE3E6F" w:rsidRPr="00AD3398" w:rsidRDefault="00CE3E6F">
            <w:pPr>
              <w:jc w:val="center"/>
            </w:pPr>
            <w:r w:rsidRPr="00AD3398">
              <w:t>646</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29</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Новотроицкое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1357</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620</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0D6358">
            <w:pPr>
              <w:jc w:val="center"/>
            </w:pPr>
            <w:r w:rsidRPr="00AD3398">
              <w:t>30</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Русско-Акташское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4533</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1014</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31</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Сиренькинское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787</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465</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32</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Старомихайловское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963</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492</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33</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Старосуркинское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1102</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445</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34</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Сулеевское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1702</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615</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35</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Тайсугановское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1236</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471</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36</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Ямашинское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919</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880</w:t>
            </w:r>
          </w:p>
        </w:tc>
      </w:tr>
      <w:tr w:rsidR="00CE3E6F" w:rsidRPr="00AD3398" w:rsidTr="00CE3E6F">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E6F" w:rsidRPr="00AD3398" w:rsidRDefault="00CE3E6F" w:rsidP="00BF218B">
            <w:pPr>
              <w:jc w:val="center"/>
            </w:pPr>
            <w:r w:rsidRPr="00AD3398">
              <w:t>37</w:t>
            </w:r>
          </w:p>
        </w:tc>
        <w:tc>
          <w:tcPr>
            <w:tcW w:w="4677" w:type="dxa"/>
            <w:tcBorders>
              <w:top w:val="single" w:sz="4" w:space="0" w:color="auto"/>
              <w:left w:val="nil"/>
              <w:bottom w:val="single" w:sz="4" w:space="0" w:color="auto"/>
              <w:right w:val="single" w:sz="4" w:space="0" w:color="auto"/>
            </w:tcBorders>
            <w:shd w:val="clear" w:color="auto" w:fill="auto"/>
            <w:noWrap/>
            <w:vAlign w:val="bottom"/>
          </w:tcPr>
          <w:p w:rsidR="00CE3E6F" w:rsidRPr="00AD3398" w:rsidRDefault="00CE3E6F" w:rsidP="000D6358">
            <w:r w:rsidRPr="00AD3398">
              <w:t>Ямашское</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CE3E6F" w:rsidRPr="00AD3398" w:rsidRDefault="00CE3E6F" w:rsidP="00872A1F">
            <w:pPr>
              <w:jc w:val="center"/>
            </w:pPr>
            <w:r w:rsidRPr="00AD3398">
              <w:t>1256</w:t>
            </w:r>
          </w:p>
        </w:tc>
        <w:tc>
          <w:tcPr>
            <w:tcW w:w="1985" w:type="dxa"/>
            <w:tcBorders>
              <w:top w:val="single" w:sz="4" w:space="0" w:color="auto"/>
              <w:left w:val="nil"/>
              <w:bottom w:val="single" w:sz="4" w:space="0" w:color="auto"/>
              <w:right w:val="single" w:sz="4" w:space="0" w:color="auto"/>
            </w:tcBorders>
            <w:vAlign w:val="bottom"/>
          </w:tcPr>
          <w:p w:rsidR="00CE3E6F" w:rsidRPr="00AD3398" w:rsidRDefault="00CE3E6F">
            <w:pPr>
              <w:jc w:val="center"/>
            </w:pPr>
            <w:r w:rsidRPr="00AD3398">
              <w:t>451</w:t>
            </w:r>
          </w:p>
        </w:tc>
      </w:tr>
    </w:tbl>
    <w:p w:rsidR="00BF218B" w:rsidRPr="00AD3398" w:rsidRDefault="00BF218B" w:rsidP="00872A1F">
      <w:pPr>
        <w:ind w:right="1132"/>
        <w:jc w:val="both"/>
        <w:rPr>
          <w:sz w:val="28"/>
        </w:rPr>
      </w:pPr>
      <w:r w:rsidRPr="00AD3398">
        <w:rPr>
          <w:sz w:val="20"/>
        </w:rPr>
        <w:t>*составлено по материалам Исполнительного комитета А</w:t>
      </w:r>
      <w:r w:rsidR="00C3187B" w:rsidRPr="00AD3398">
        <w:rPr>
          <w:sz w:val="20"/>
        </w:rPr>
        <w:t>льметьевского</w:t>
      </w:r>
      <w:r w:rsidRPr="00AD3398">
        <w:rPr>
          <w:sz w:val="20"/>
        </w:rPr>
        <w:t xml:space="preserve"> муниципального района с учетом пообъектного территориального размещения</w:t>
      </w:r>
    </w:p>
    <w:p w:rsidR="00BF218B" w:rsidRPr="00AD3398" w:rsidRDefault="00BF218B" w:rsidP="00BF218B">
      <w:pPr>
        <w:spacing w:line="288" w:lineRule="auto"/>
        <w:jc w:val="both"/>
        <w:rPr>
          <w:sz w:val="28"/>
        </w:rPr>
      </w:pPr>
    </w:p>
    <w:p w:rsidR="00BF218B" w:rsidRPr="00AD3398" w:rsidRDefault="00BF218B" w:rsidP="00BF218B">
      <w:pPr>
        <w:spacing w:line="288" w:lineRule="auto"/>
        <w:jc w:val="both"/>
        <w:rPr>
          <w:sz w:val="28"/>
        </w:rPr>
        <w:sectPr w:rsidR="00BF218B" w:rsidRPr="00AD3398" w:rsidSect="00BF218B">
          <w:pgSz w:w="11906" w:h="16838"/>
          <w:pgMar w:top="851" w:right="851" w:bottom="851" w:left="1134" w:header="709" w:footer="709" w:gutter="0"/>
          <w:cols w:space="708"/>
          <w:docGrid w:linePitch="360"/>
        </w:sectPr>
      </w:pPr>
    </w:p>
    <w:p w:rsidR="00BF218B" w:rsidRPr="00AD3398" w:rsidRDefault="00B07519" w:rsidP="00D44E91">
      <w:pPr>
        <w:ind w:left="-851"/>
        <w:rPr>
          <w:b/>
          <w:sz w:val="28"/>
          <w:szCs w:val="28"/>
        </w:rPr>
        <w:sectPr w:rsidR="00BF218B" w:rsidRPr="00AD3398" w:rsidSect="00D44E91">
          <w:pgSz w:w="16838" w:h="11906" w:orient="landscape"/>
          <w:pgMar w:top="0" w:right="851" w:bottom="851" w:left="851" w:header="709" w:footer="709" w:gutter="0"/>
          <w:cols w:space="708"/>
          <w:docGrid w:linePitch="360"/>
        </w:sectPr>
      </w:pPr>
      <w:r w:rsidRPr="00AD3398">
        <w:rPr>
          <w:noProof/>
        </w:rPr>
        <w:lastRenderedPageBreak/>
        <w:drawing>
          <wp:anchor distT="0" distB="0" distL="114300" distR="114300" simplePos="0" relativeHeight="251651072" behindDoc="0" locked="0" layoutInCell="1" allowOverlap="1" wp14:anchorId="27EF087B" wp14:editId="18251913">
            <wp:simplePos x="0" y="0"/>
            <wp:positionH relativeFrom="column">
              <wp:posOffset>410845</wp:posOffset>
            </wp:positionH>
            <wp:positionV relativeFrom="paragraph">
              <wp:posOffset>427355</wp:posOffset>
            </wp:positionV>
            <wp:extent cx="8815705" cy="6457950"/>
            <wp:effectExtent l="0" t="0" r="4445" b="0"/>
            <wp:wrapNone/>
            <wp:docPr id="41" name="Рисунок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26" cstate="print">
                      <a:extLst>
                        <a:ext uri="{28A0092B-C50C-407E-A947-70E740481C1C}">
                          <a14:useLocalDpi xmlns:a14="http://schemas.microsoft.com/office/drawing/2010/main" val="0"/>
                        </a:ext>
                      </a:extLst>
                    </a:blip>
                    <a:srcRect l="3819" r="905" b="1262"/>
                    <a:stretch>
                      <a:fillRect/>
                    </a:stretch>
                  </pic:blipFill>
                  <pic:spPr bwMode="auto">
                    <a:xfrm>
                      <a:off x="0" y="0"/>
                      <a:ext cx="8815705" cy="645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271" w:rsidRPr="00AD3398" w:rsidRDefault="00211271" w:rsidP="003A2C89">
      <w:pPr>
        <w:pStyle w:val="33"/>
        <w:outlineLvl w:val="2"/>
      </w:pPr>
      <w:bookmarkStart w:id="36" w:name="_Toc351452892"/>
      <w:r w:rsidRPr="00AD3398">
        <w:lastRenderedPageBreak/>
        <w:t>2.4.1. Демографический потенциал</w:t>
      </w:r>
      <w:bookmarkEnd w:id="36"/>
      <w:r w:rsidRPr="00AD3398">
        <w:tab/>
      </w:r>
    </w:p>
    <w:p w:rsidR="0053744E" w:rsidRPr="00AD3398" w:rsidRDefault="0053744E" w:rsidP="0053744E">
      <w:pPr>
        <w:pStyle w:val="33"/>
        <w:rPr>
          <w:b w:val="0"/>
        </w:rPr>
      </w:pPr>
    </w:p>
    <w:p w:rsidR="003D7862" w:rsidRPr="00AD3398" w:rsidRDefault="003D7862" w:rsidP="00727143">
      <w:pPr>
        <w:ind w:firstLine="709"/>
        <w:jc w:val="both"/>
        <w:rPr>
          <w:sz w:val="28"/>
          <w:szCs w:val="28"/>
        </w:rPr>
      </w:pPr>
      <w:r w:rsidRPr="00AD3398">
        <w:rPr>
          <w:sz w:val="28"/>
          <w:szCs w:val="28"/>
        </w:rPr>
        <w:t>Численность населения Альметьевского муниципального на 1.01.2010 г. с</w:t>
      </w:r>
      <w:r w:rsidRPr="00AD3398">
        <w:rPr>
          <w:sz w:val="28"/>
          <w:szCs w:val="28"/>
        </w:rPr>
        <w:t>о</w:t>
      </w:r>
      <w:r w:rsidRPr="00AD3398">
        <w:rPr>
          <w:sz w:val="28"/>
          <w:szCs w:val="28"/>
        </w:rPr>
        <w:t>ставила 194,9 тыс.чел. Динамика изменения численности населения Альметье</w:t>
      </w:r>
      <w:r w:rsidRPr="00AD3398">
        <w:rPr>
          <w:sz w:val="28"/>
          <w:szCs w:val="28"/>
        </w:rPr>
        <w:t>в</w:t>
      </w:r>
      <w:r w:rsidRPr="00AD3398">
        <w:rPr>
          <w:sz w:val="28"/>
          <w:szCs w:val="28"/>
        </w:rPr>
        <w:t xml:space="preserve">ского муниципального района за анализируемый период времени с </w:t>
      </w:r>
      <w:smartTag w:uri="urn:schemas-microsoft-com:office:smarttags" w:element="metricconverter">
        <w:smartTagPr>
          <w:attr w:name="ProductID" w:val="2000 г"/>
        </w:smartTagPr>
        <w:r w:rsidRPr="00AD3398">
          <w:rPr>
            <w:sz w:val="28"/>
            <w:szCs w:val="28"/>
          </w:rPr>
          <w:t>2000 г</w:t>
        </w:r>
      </w:smartTag>
      <w:r w:rsidRPr="00AD3398">
        <w:rPr>
          <w:sz w:val="28"/>
          <w:szCs w:val="28"/>
        </w:rPr>
        <w:t>. по настоящее время имела изменчивый характер (см. рис. 2.4.1, рис. 2.4.2). За п</w:t>
      </w:r>
      <w:r w:rsidRPr="00AD3398">
        <w:rPr>
          <w:sz w:val="28"/>
          <w:szCs w:val="28"/>
        </w:rPr>
        <w:t>о</w:t>
      </w:r>
      <w:r w:rsidRPr="00AD3398">
        <w:rPr>
          <w:sz w:val="28"/>
          <w:szCs w:val="28"/>
        </w:rPr>
        <w:t xml:space="preserve">следние три года показатель имеет тенденцию к постепенному росту, который обеспечивается за счет миграционного прироста населения, причем в г.Альметьевск наблюдается миграционная убыль населения. В период с 2000 по 2010 гг. постоянное население увеличилось на 3,8 тыс. чел., что составляет 2,0% от общей численности населения </w:t>
      </w:r>
      <w:smartTag w:uri="urn:schemas-microsoft-com:office:smarttags" w:element="metricconverter">
        <w:smartTagPr>
          <w:attr w:name="ProductID" w:val="2000 г"/>
        </w:smartTagPr>
        <w:r w:rsidRPr="00AD3398">
          <w:rPr>
            <w:sz w:val="28"/>
            <w:szCs w:val="28"/>
          </w:rPr>
          <w:t>2000 г</w:t>
        </w:r>
      </w:smartTag>
      <w:r w:rsidRPr="00AD3398">
        <w:rPr>
          <w:sz w:val="28"/>
          <w:szCs w:val="28"/>
        </w:rPr>
        <w:t xml:space="preserve">. </w:t>
      </w:r>
    </w:p>
    <w:p w:rsidR="003D7862" w:rsidRPr="00AD3398" w:rsidRDefault="003D7862" w:rsidP="00727143">
      <w:pPr>
        <w:ind w:firstLine="709"/>
        <w:jc w:val="both"/>
        <w:rPr>
          <w:sz w:val="28"/>
          <w:szCs w:val="28"/>
        </w:rPr>
      </w:pPr>
      <w:r w:rsidRPr="00AD3398">
        <w:rPr>
          <w:sz w:val="28"/>
          <w:szCs w:val="28"/>
        </w:rPr>
        <w:t>Общий прирост населения формировался в основном за счет механического движения населения, что является основной отличительной особенностью мун</w:t>
      </w:r>
      <w:r w:rsidRPr="00AD3398">
        <w:rPr>
          <w:sz w:val="28"/>
          <w:szCs w:val="28"/>
        </w:rPr>
        <w:t>и</w:t>
      </w:r>
      <w:r w:rsidRPr="00AD3398">
        <w:rPr>
          <w:sz w:val="28"/>
          <w:szCs w:val="28"/>
        </w:rPr>
        <w:t>ципальных районов с центром в городском поселении. Естественный прирост населения был зафиксирован лишь в последние два года рассматриваемого пер</w:t>
      </w:r>
      <w:r w:rsidRPr="00AD3398">
        <w:rPr>
          <w:sz w:val="28"/>
          <w:szCs w:val="28"/>
        </w:rPr>
        <w:t>и</w:t>
      </w:r>
      <w:r w:rsidRPr="00AD3398">
        <w:rPr>
          <w:sz w:val="28"/>
          <w:szCs w:val="28"/>
        </w:rPr>
        <w:t xml:space="preserve">ода времени. </w:t>
      </w:r>
    </w:p>
    <w:p w:rsidR="003D7862" w:rsidRPr="00AD3398" w:rsidRDefault="003D7862" w:rsidP="003D7862">
      <w:pPr>
        <w:pStyle w:val="aff2"/>
        <w:tabs>
          <w:tab w:val="clear" w:pos="1219"/>
        </w:tabs>
        <w:ind w:left="2160" w:right="1641" w:firstLine="0"/>
        <w:jc w:val="left"/>
      </w:pPr>
    </w:p>
    <w:p w:rsidR="003D7862" w:rsidRPr="00AD3398" w:rsidRDefault="00B07519" w:rsidP="003D7862">
      <w:pPr>
        <w:pStyle w:val="aff2"/>
        <w:tabs>
          <w:tab w:val="clear" w:pos="1219"/>
          <w:tab w:val="left" w:pos="8820"/>
          <w:tab w:val="left" w:pos="9000"/>
        </w:tabs>
        <w:ind w:left="900" w:right="1102" w:firstLine="0"/>
        <w:jc w:val="left"/>
        <w:rPr>
          <w:szCs w:val="24"/>
        </w:rPr>
      </w:pPr>
      <w:r w:rsidRPr="00AD3398">
        <w:rPr>
          <w:noProof/>
        </w:rPr>
        <w:drawing>
          <wp:inline distT="0" distB="0" distL="0" distR="0" wp14:anchorId="623F9ED4" wp14:editId="3DBD1C4F">
            <wp:extent cx="2428875" cy="1457325"/>
            <wp:effectExtent l="0" t="0" r="0" b="0"/>
            <wp:docPr id="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3D7862" w:rsidRPr="00AD3398">
        <w:rPr>
          <w:b/>
          <w:sz w:val="24"/>
          <w:szCs w:val="24"/>
        </w:rPr>
        <w:t xml:space="preserve"> </w:t>
      </w:r>
      <w:r w:rsidRPr="00AD3398">
        <w:rPr>
          <w:noProof/>
        </w:rPr>
        <w:drawing>
          <wp:inline distT="0" distB="0" distL="0" distR="0" wp14:anchorId="1AF3CEC1" wp14:editId="164F839A">
            <wp:extent cx="2438400" cy="1447800"/>
            <wp:effectExtent l="0" t="0" r="0" b="0"/>
            <wp:docPr id="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D7862" w:rsidRPr="00AD3398" w:rsidRDefault="003D7862" w:rsidP="003D7862">
      <w:pPr>
        <w:pStyle w:val="af6"/>
        <w:outlineLvl w:val="9"/>
        <w:rPr>
          <w:i w:val="0"/>
        </w:rPr>
      </w:pPr>
      <w:r w:rsidRPr="00AD3398">
        <w:rPr>
          <w:i w:val="0"/>
        </w:rPr>
        <w:t>Рис. 2.4.1 Динамика численности населения Альметьевского района и г.Альметьевска (начало 2000-2010 гг.)</w:t>
      </w:r>
    </w:p>
    <w:p w:rsidR="003D7862" w:rsidRPr="00AD3398" w:rsidRDefault="00B07519" w:rsidP="003D7862">
      <w:pPr>
        <w:ind w:firstLine="900"/>
        <w:jc w:val="center"/>
      </w:pPr>
      <w:r w:rsidRPr="00AD3398">
        <w:rPr>
          <w:noProof/>
        </w:rPr>
        <w:drawing>
          <wp:inline distT="0" distB="0" distL="0" distR="0" wp14:anchorId="03787B59" wp14:editId="4020B4FD">
            <wp:extent cx="3657600" cy="1933575"/>
            <wp:effectExtent l="0" t="0" r="0" b="0"/>
            <wp:docPr id="5"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D7862" w:rsidRPr="00AD3398" w:rsidRDefault="003D7862" w:rsidP="003D7862">
      <w:pPr>
        <w:pStyle w:val="af6"/>
        <w:outlineLvl w:val="9"/>
        <w:rPr>
          <w:i w:val="0"/>
        </w:rPr>
      </w:pPr>
      <w:r w:rsidRPr="00AD3398">
        <w:rPr>
          <w:i w:val="0"/>
        </w:rPr>
        <w:t>Рис. 2.4.2 Динамика численности населения Альметьевского муниципального района (начало 2000-2010 гг.)</w:t>
      </w:r>
    </w:p>
    <w:p w:rsidR="003D7862" w:rsidRPr="00AD3398" w:rsidRDefault="003D7862" w:rsidP="000F5FB9">
      <w:pPr>
        <w:pStyle w:val="aff2"/>
        <w:ind w:firstLine="709"/>
        <w:rPr>
          <w:i/>
          <w:iCs/>
        </w:rPr>
      </w:pPr>
    </w:p>
    <w:p w:rsidR="003D7862" w:rsidRPr="00AD3398" w:rsidRDefault="003D7862" w:rsidP="000F5FB9">
      <w:pPr>
        <w:pStyle w:val="aff2"/>
        <w:ind w:firstLine="709"/>
        <w:rPr>
          <w:i/>
        </w:rPr>
      </w:pPr>
      <w:r w:rsidRPr="00AD3398">
        <w:rPr>
          <w:i/>
        </w:rPr>
        <w:t>Естественный прирост</w:t>
      </w:r>
    </w:p>
    <w:p w:rsidR="003D7862" w:rsidRPr="00AD3398" w:rsidRDefault="003D7862" w:rsidP="000F5FB9">
      <w:pPr>
        <w:ind w:firstLine="709"/>
        <w:jc w:val="both"/>
        <w:rPr>
          <w:sz w:val="28"/>
          <w:szCs w:val="28"/>
        </w:rPr>
      </w:pPr>
      <w:r w:rsidRPr="00AD3398">
        <w:rPr>
          <w:sz w:val="28"/>
          <w:szCs w:val="28"/>
        </w:rPr>
        <w:t>За десятилетний период уровень показателя естественного прироста насел</w:t>
      </w:r>
      <w:r w:rsidRPr="00AD3398">
        <w:rPr>
          <w:sz w:val="28"/>
          <w:szCs w:val="28"/>
        </w:rPr>
        <w:t>е</w:t>
      </w:r>
      <w:r w:rsidRPr="00AD3398">
        <w:rPr>
          <w:sz w:val="28"/>
          <w:szCs w:val="28"/>
        </w:rPr>
        <w:t>ния стабильно принимал отрицательные значения, что являлось результатом пр</w:t>
      </w:r>
      <w:r w:rsidRPr="00AD3398">
        <w:rPr>
          <w:sz w:val="28"/>
          <w:szCs w:val="28"/>
        </w:rPr>
        <w:t>е</w:t>
      </w:r>
      <w:r w:rsidRPr="00AD3398">
        <w:rPr>
          <w:sz w:val="28"/>
          <w:szCs w:val="28"/>
        </w:rPr>
        <w:t>обладания коэффициентов смертности над коэффициентом рождаемости. Ест</w:t>
      </w:r>
      <w:r w:rsidRPr="00AD3398">
        <w:rPr>
          <w:sz w:val="28"/>
          <w:szCs w:val="28"/>
        </w:rPr>
        <w:t>е</w:t>
      </w:r>
      <w:r w:rsidRPr="00AD3398">
        <w:rPr>
          <w:sz w:val="28"/>
          <w:szCs w:val="28"/>
        </w:rPr>
        <w:t>ственный прирост населения, который наблюдался в последние два года анализ</w:t>
      </w:r>
      <w:r w:rsidRPr="00AD3398">
        <w:rPr>
          <w:sz w:val="28"/>
          <w:szCs w:val="28"/>
        </w:rPr>
        <w:t>и</w:t>
      </w:r>
      <w:r w:rsidRPr="00AD3398">
        <w:rPr>
          <w:sz w:val="28"/>
          <w:szCs w:val="28"/>
        </w:rPr>
        <w:t xml:space="preserve">руемого периода, сформировался за счет естественного движения населения г.Альметьевск. </w:t>
      </w:r>
    </w:p>
    <w:p w:rsidR="003D7862" w:rsidRPr="00AD3398" w:rsidRDefault="003D7862" w:rsidP="000F5FB9">
      <w:pPr>
        <w:ind w:firstLine="709"/>
        <w:jc w:val="both"/>
        <w:rPr>
          <w:sz w:val="28"/>
          <w:szCs w:val="28"/>
        </w:rPr>
      </w:pPr>
      <w:r w:rsidRPr="00AD3398">
        <w:rPr>
          <w:b/>
          <w:sz w:val="28"/>
          <w:szCs w:val="28"/>
        </w:rPr>
        <w:lastRenderedPageBreak/>
        <w:t>Рождаемость</w:t>
      </w:r>
      <w:r w:rsidRPr="00AD3398">
        <w:rPr>
          <w:sz w:val="28"/>
          <w:szCs w:val="28"/>
        </w:rPr>
        <w:t xml:space="preserve"> населения Альметьевского муниципального района на начало </w:t>
      </w:r>
      <w:smartTag w:uri="urn:schemas-microsoft-com:office:smarttags" w:element="metricconverter">
        <w:smartTagPr>
          <w:attr w:name="ProductID" w:val="2010 г"/>
        </w:smartTagPr>
        <w:r w:rsidRPr="00AD3398">
          <w:rPr>
            <w:sz w:val="28"/>
            <w:szCs w:val="28"/>
          </w:rPr>
          <w:t>2010 г</w:t>
        </w:r>
      </w:smartTag>
      <w:r w:rsidRPr="00AD3398">
        <w:rPr>
          <w:sz w:val="28"/>
          <w:szCs w:val="28"/>
        </w:rPr>
        <w:t>. по данным источника Государственного комитета по статистике составила 13,0 чел. на 1000 жителей. По показателю рождаемости населения район занял 13 место среди муниципальных районов Республики Татарстан. Среднереспублика</w:t>
      </w:r>
      <w:r w:rsidRPr="00AD3398">
        <w:rPr>
          <w:sz w:val="28"/>
          <w:szCs w:val="28"/>
        </w:rPr>
        <w:t>н</w:t>
      </w:r>
      <w:r w:rsidRPr="00AD3398">
        <w:rPr>
          <w:sz w:val="28"/>
          <w:szCs w:val="28"/>
        </w:rPr>
        <w:t>ское значение показателя рождаемости населения составило 12,4 чел. на 1000 ж</w:t>
      </w:r>
      <w:r w:rsidRPr="00AD3398">
        <w:rPr>
          <w:sz w:val="28"/>
          <w:szCs w:val="28"/>
        </w:rPr>
        <w:t>и</w:t>
      </w:r>
      <w:r w:rsidRPr="00AD3398">
        <w:rPr>
          <w:sz w:val="28"/>
          <w:szCs w:val="28"/>
        </w:rPr>
        <w:t xml:space="preserve">телей. </w:t>
      </w:r>
    </w:p>
    <w:p w:rsidR="003D7862" w:rsidRPr="00AD3398" w:rsidRDefault="003D7862" w:rsidP="000F5FB9">
      <w:pPr>
        <w:ind w:firstLine="709"/>
        <w:jc w:val="both"/>
        <w:rPr>
          <w:sz w:val="28"/>
          <w:szCs w:val="28"/>
        </w:rPr>
      </w:pPr>
      <w:r w:rsidRPr="00AD3398">
        <w:rPr>
          <w:sz w:val="28"/>
          <w:szCs w:val="28"/>
        </w:rPr>
        <w:t>В двух сельских поселениях наблюдалось отсутствие рождаемости насел</w:t>
      </w:r>
      <w:r w:rsidRPr="00AD3398">
        <w:rPr>
          <w:sz w:val="28"/>
          <w:szCs w:val="28"/>
        </w:rPr>
        <w:t>е</w:t>
      </w:r>
      <w:r w:rsidRPr="00AD3398">
        <w:rPr>
          <w:sz w:val="28"/>
          <w:szCs w:val="28"/>
        </w:rPr>
        <w:t>ния: Багряж-Никольское, Елховское (крайний юго-запад района). Низкие знач</w:t>
      </w:r>
      <w:r w:rsidRPr="00AD3398">
        <w:rPr>
          <w:sz w:val="28"/>
          <w:szCs w:val="28"/>
        </w:rPr>
        <w:t>е</w:t>
      </w:r>
      <w:r w:rsidRPr="00AD3398">
        <w:rPr>
          <w:sz w:val="28"/>
          <w:szCs w:val="28"/>
        </w:rPr>
        <w:t>ния показателя (менее 8,0 чел. на 1000 жителей) зафиксированы в двух сельских поселениях центральной части района, одном сельском поселении юго-западной части района. Средняя рождаемость населения (от 8,0 до 12,0 чел. на 1000 жит</w:t>
      </w:r>
      <w:r w:rsidRPr="00AD3398">
        <w:rPr>
          <w:sz w:val="28"/>
          <w:szCs w:val="28"/>
        </w:rPr>
        <w:t>е</w:t>
      </w:r>
      <w:r w:rsidRPr="00AD3398">
        <w:rPr>
          <w:sz w:val="28"/>
          <w:szCs w:val="28"/>
        </w:rPr>
        <w:t>лей) характерна для 11 сельских поселений. Среди них 5 сельских поселений в</w:t>
      </w:r>
      <w:r w:rsidRPr="00AD3398">
        <w:rPr>
          <w:sz w:val="28"/>
          <w:szCs w:val="28"/>
        </w:rPr>
        <w:t>о</w:t>
      </w:r>
      <w:r w:rsidRPr="00AD3398">
        <w:rPr>
          <w:sz w:val="28"/>
          <w:szCs w:val="28"/>
        </w:rPr>
        <w:t>сточной части района, 3 – центральной части, 3 – западной части. В остальных сельских поселениях сравнительно высокая рождаемость (более 12,0 чел. на 1000 жителей). В городском поселении Альметьевск показатель составил 12,3 чел. на 1000 жителей, в городском поселении Нижняя Мактама – 12,5 чел. на 1000 жит</w:t>
      </w:r>
      <w:r w:rsidRPr="00AD3398">
        <w:rPr>
          <w:sz w:val="28"/>
          <w:szCs w:val="28"/>
        </w:rPr>
        <w:t>е</w:t>
      </w:r>
      <w:r w:rsidRPr="00AD3398">
        <w:rPr>
          <w:sz w:val="28"/>
          <w:szCs w:val="28"/>
        </w:rPr>
        <w:t>лей. Наиболее высокие значения показателя (более 15,0 чел. на 1000 жителей) наблюдаются в следующих сельских поселениях: Ямашинское (22,8), Бориски</w:t>
      </w:r>
      <w:r w:rsidRPr="00AD3398">
        <w:rPr>
          <w:sz w:val="28"/>
          <w:szCs w:val="28"/>
        </w:rPr>
        <w:t>н</w:t>
      </w:r>
      <w:r w:rsidRPr="00AD3398">
        <w:rPr>
          <w:sz w:val="28"/>
          <w:szCs w:val="28"/>
        </w:rPr>
        <w:t>ское (15,9), Кузайкинское (15,6) – северо-западной части района; Верхнеакта</w:t>
      </w:r>
      <w:r w:rsidRPr="00AD3398">
        <w:rPr>
          <w:sz w:val="28"/>
          <w:szCs w:val="28"/>
        </w:rPr>
        <w:t>ш</w:t>
      </w:r>
      <w:r w:rsidRPr="00AD3398">
        <w:rPr>
          <w:sz w:val="28"/>
          <w:szCs w:val="28"/>
        </w:rPr>
        <w:t xml:space="preserve">ское (17,0) – центральной части района; Васильевское (22,7), Абдрахмановское (17,2) – юго-восточной части района (см. схему 2.4.1.2). </w:t>
      </w:r>
    </w:p>
    <w:p w:rsidR="003D7862" w:rsidRPr="00AD3398" w:rsidRDefault="003D7862" w:rsidP="000F5FB9">
      <w:pPr>
        <w:ind w:firstLine="709"/>
        <w:jc w:val="both"/>
        <w:rPr>
          <w:sz w:val="28"/>
          <w:szCs w:val="28"/>
        </w:rPr>
      </w:pPr>
      <w:r w:rsidRPr="00AD3398">
        <w:rPr>
          <w:sz w:val="28"/>
          <w:szCs w:val="28"/>
        </w:rPr>
        <w:t xml:space="preserve">Показатель </w:t>
      </w:r>
      <w:r w:rsidRPr="00AD3398">
        <w:rPr>
          <w:b/>
          <w:sz w:val="28"/>
          <w:szCs w:val="28"/>
        </w:rPr>
        <w:t>смертности</w:t>
      </w:r>
      <w:r w:rsidRPr="00AD3398">
        <w:rPr>
          <w:sz w:val="28"/>
          <w:szCs w:val="28"/>
        </w:rPr>
        <w:t xml:space="preserve"> населения Альметьевского муниципального района на начало </w:t>
      </w:r>
      <w:smartTag w:uri="urn:schemas-microsoft-com:office:smarttags" w:element="metricconverter">
        <w:smartTagPr>
          <w:attr w:name="ProductID" w:val="2010 г"/>
        </w:smartTagPr>
        <w:r w:rsidRPr="00AD3398">
          <w:rPr>
            <w:sz w:val="28"/>
            <w:szCs w:val="28"/>
          </w:rPr>
          <w:t>2010 г</w:t>
        </w:r>
      </w:smartTag>
      <w:r w:rsidRPr="00AD3398">
        <w:rPr>
          <w:sz w:val="28"/>
          <w:szCs w:val="28"/>
        </w:rPr>
        <w:t>. по данным Государственного комитета по статистике составил 12,1 чел. на 1000 жителей. По показателю смертности район занял 4 место среди остальных муниципальных районов Республики Татарстан. Кроме того, район з</w:t>
      </w:r>
      <w:r w:rsidRPr="00AD3398">
        <w:rPr>
          <w:sz w:val="28"/>
          <w:szCs w:val="28"/>
        </w:rPr>
        <w:t>а</w:t>
      </w:r>
      <w:r w:rsidRPr="00AD3398">
        <w:rPr>
          <w:sz w:val="28"/>
          <w:szCs w:val="28"/>
        </w:rPr>
        <w:t>нимает благоприятное положение на фоне среднереспубликанского значения ан</w:t>
      </w:r>
      <w:r w:rsidRPr="00AD3398">
        <w:rPr>
          <w:sz w:val="28"/>
          <w:szCs w:val="28"/>
        </w:rPr>
        <w:t>а</w:t>
      </w:r>
      <w:r w:rsidRPr="00AD3398">
        <w:rPr>
          <w:sz w:val="28"/>
          <w:szCs w:val="28"/>
        </w:rPr>
        <w:t>лизируемого показателя (12,7 чел. на 1000 жителей).</w:t>
      </w:r>
    </w:p>
    <w:p w:rsidR="003D7862" w:rsidRPr="00AD3398" w:rsidRDefault="003D7862" w:rsidP="000F5FB9">
      <w:pPr>
        <w:ind w:firstLine="709"/>
        <w:jc w:val="both"/>
        <w:rPr>
          <w:sz w:val="28"/>
          <w:szCs w:val="28"/>
        </w:rPr>
      </w:pPr>
      <w:r w:rsidRPr="00AD3398">
        <w:rPr>
          <w:sz w:val="28"/>
          <w:szCs w:val="28"/>
        </w:rPr>
        <w:t>Сравнительно низкая смертность населения (менее 8,0 чел. на 1000 жит</w:t>
      </w:r>
      <w:r w:rsidRPr="00AD3398">
        <w:rPr>
          <w:sz w:val="28"/>
          <w:szCs w:val="28"/>
        </w:rPr>
        <w:t>е</w:t>
      </w:r>
      <w:r w:rsidRPr="00AD3398">
        <w:rPr>
          <w:sz w:val="28"/>
          <w:szCs w:val="28"/>
        </w:rPr>
        <w:t>лей) наблюдалась в двух сельских поселениях юго-западной части района: Ба</w:t>
      </w:r>
      <w:r w:rsidRPr="00AD3398">
        <w:rPr>
          <w:sz w:val="28"/>
          <w:szCs w:val="28"/>
        </w:rPr>
        <w:t>г</w:t>
      </w:r>
      <w:r w:rsidRPr="00AD3398">
        <w:rPr>
          <w:sz w:val="28"/>
          <w:szCs w:val="28"/>
        </w:rPr>
        <w:t>ряж-Никольское и Нижнеабдуловское. В двух сельских поселениях центральной части района – Альметьевском и Калейкинском – зафиксирована средняя смер</w:t>
      </w:r>
      <w:r w:rsidRPr="00AD3398">
        <w:rPr>
          <w:sz w:val="28"/>
          <w:szCs w:val="28"/>
        </w:rPr>
        <w:t>т</w:t>
      </w:r>
      <w:r w:rsidRPr="00AD3398">
        <w:rPr>
          <w:sz w:val="28"/>
          <w:szCs w:val="28"/>
        </w:rPr>
        <w:t>ность населения (от 8,0 до 10,00 чел. на 1000 жителей). В городских поселениях Альметьевск и Нижняя Мактама, Лесно-Калейкинском, Новонадыровском, Кич</w:t>
      </w:r>
      <w:r w:rsidRPr="00AD3398">
        <w:rPr>
          <w:sz w:val="28"/>
          <w:szCs w:val="28"/>
        </w:rPr>
        <w:t>у</w:t>
      </w:r>
      <w:r w:rsidRPr="00AD3398">
        <w:rPr>
          <w:sz w:val="28"/>
          <w:szCs w:val="28"/>
        </w:rPr>
        <w:t>чатовском и Абдрахмановском сельских поселениях, расположенных в восточной части района, смертность населения не превышает 12,0 чел. на 1000 жителей. В остальных 27 сельских поселениях показатель составляет свыше 12,0 чел. на 1000 жителей (см. схема 2.4.1.3).</w:t>
      </w:r>
    </w:p>
    <w:p w:rsidR="003D7862" w:rsidRPr="00AD3398" w:rsidRDefault="003D7862" w:rsidP="000F5FB9">
      <w:pPr>
        <w:ind w:firstLine="709"/>
        <w:jc w:val="both"/>
        <w:rPr>
          <w:sz w:val="28"/>
          <w:szCs w:val="28"/>
        </w:rPr>
      </w:pPr>
      <w:r w:rsidRPr="00AD3398">
        <w:rPr>
          <w:sz w:val="28"/>
          <w:szCs w:val="28"/>
        </w:rPr>
        <w:t>Низкие показатели рождаемости, не способные компенсировать высокие показатели смертности населения обуславливают убыль населения во многих сельских поселениях Альметьевского муниципального района.</w:t>
      </w:r>
    </w:p>
    <w:p w:rsidR="003D7862" w:rsidRPr="00AD3398" w:rsidRDefault="003D7862" w:rsidP="000F5FB9">
      <w:pPr>
        <w:ind w:firstLine="709"/>
        <w:jc w:val="both"/>
        <w:rPr>
          <w:sz w:val="28"/>
          <w:szCs w:val="28"/>
        </w:rPr>
      </w:pPr>
      <w:r w:rsidRPr="00AD3398">
        <w:rPr>
          <w:sz w:val="28"/>
          <w:szCs w:val="28"/>
        </w:rPr>
        <w:t>Коэффициент естественного прироста по статистическим данным на 1.01.2010 г. составил 0,9 чел. на 1000 жителей населения. На фоне среднереспу</w:t>
      </w:r>
      <w:r w:rsidRPr="00AD3398">
        <w:rPr>
          <w:sz w:val="28"/>
          <w:szCs w:val="28"/>
        </w:rPr>
        <w:t>б</w:t>
      </w:r>
      <w:r w:rsidRPr="00AD3398">
        <w:rPr>
          <w:sz w:val="28"/>
          <w:szCs w:val="28"/>
        </w:rPr>
        <w:t>ликанского значения показателя естественного прироста населения (-0,3 человек на 1000 жителей) Альметьевский муниципальный район занимает благоприятное положение и среди других муниципальных районов Республики Татарстан нах</w:t>
      </w:r>
      <w:r w:rsidRPr="00AD3398">
        <w:rPr>
          <w:sz w:val="28"/>
          <w:szCs w:val="28"/>
        </w:rPr>
        <w:t>о</w:t>
      </w:r>
      <w:r w:rsidRPr="00AD3398">
        <w:rPr>
          <w:sz w:val="28"/>
          <w:szCs w:val="28"/>
        </w:rPr>
        <w:t>дится на 4 месте.</w:t>
      </w:r>
    </w:p>
    <w:p w:rsidR="003D7862" w:rsidRPr="00AD3398" w:rsidRDefault="003D7862" w:rsidP="000F5FB9">
      <w:pPr>
        <w:ind w:firstLine="709"/>
        <w:jc w:val="both"/>
        <w:rPr>
          <w:sz w:val="28"/>
          <w:szCs w:val="28"/>
        </w:rPr>
      </w:pPr>
      <w:r w:rsidRPr="00AD3398">
        <w:rPr>
          <w:sz w:val="28"/>
          <w:szCs w:val="28"/>
        </w:rPr>
        <w:lastRenderedPageBreak/>
        <w:t>В Альметьевском муниципальном районе выделяются территории ест</w:t>
      </w:r>
      <w:r w:rsidRPr="00AD3398">
        <w:rPr>
          <w:sz w:val="28"/>
          <w:szCs w:val="28"/>
        </w:rPr>
        <w:t>е</w:t>
      </w:r>
      <w:r w:rsidRPr="00AD3398">
        <w:rPr>
          <w:sz w:val="28"/>
          <w:szCs w:val="28"/>
        </w:rPr>
        <w:t>ственного прироста населения: Ямашинское (крайний северо-запад), Кичучато</w:t>
      </w:r>
      <w:r w:rsidRPr="00AD3398">
        <w:rPr>
          <w:sz w:val="28"/>
          <w:szCs w:val="28"/>
        </w:rPr>
        <w:t>в</w:t>
      </w:r>
      <w:r w:rsidRPr="00AD3398">
        <w:rPr>
          <w:sz w:val="28"/>
          <w:szCs w:val="28"/>
        </w:rPr>
        <w:t>ское, Васильевское, Абдрахмановское, Калейкинское сельские поселения, горо</w:t>
      </w:r>
      <w:r w:rsidRPr="00AD3398">
        <w:rPr>
          <w:sz w:val="28"/>
          <w:szCs w:val="28"/>
        </w:rPr>
        <w:t>д</w:t>
      </w:r>
      <w:r w:rsidRPr="00AD3398">
        <w:rPr>
          <w:sz w:val="28"/>
          <w:szCs w:val="28"/>
        </w:rPr>
        <w:t>ские поселения Альметьевск и Нижняя Мактама. Естественный прирост насел</w:t>
      </w:r>
      <w:r w:rsidRPr="00AD3398">
        <w:rPr>
          <w:sz w:val="28"/>
          <w:szCs w:val="28"/>
        </w:rPr>
        <w:t>е</w:t>
      </w:r>
      <w:r w:rsidRPr="00AD3398">
        <w:rPr>
          <w:sz w:val="28"/>
          <w:szCs w:val="28"/>
        </w:rPr>
        <w:t>ния отсутствует в двух сельских поселениях: Старомихайловское, Кузайкинское. В остальных сельских поселениях наблюдается естественная убыль населения. Наиболее неблагоприятное положение (менее -10,0 чел. на 1000 жителей) слож</w:t>
      </w:r>
      <w:r w:rsidRPr="00AD3398">
        <w:rPr>
          <w:sz w:val="28"/>
          <w:szCs w:val="28"/>
        </w:rPr>
        <w:t>и</w:t>
      </w:r>
      <w:r w:rsidRPr="00AD3398">
        <w:rPr>
          <w:sz w:val="28"/>
          <w:szCs w:val="28"/>
        </w:rPr>
        <w:t>лось в трех соседствующих друг с другом в западной части района сельских пос</w:t>
      </w:r>
      <w:r w:rsidRPr="00AD3398">
        <w:rPr>
          <w:sz w:val="28"/>
          <w:szCs w:val="28"/>
        </w:rPr>
        <w:t>е</w:t>
      </w:r>
      <w:r w:rsidRPr="00AD3398">
        <w:rPr>
          <w:sz w:val="28"/>
          <w:szCs w:val="28"/>
        </w:rPr>
        <w:t>лениях (Клементийское, Аппаковское, Ерсубайкинское), в Верхнеакташском (центральная часть района), Сулеевском и Кама-Исмагиловском (крайняя восто</w:t>
      </w:r>
      <w:r w:rsidRPr="00AD3398">
        <w:rPr>
          <w:sz w:val="28"/>
          <w:szCs w:val="28"/>
        </w:rPr>
        <w:t>ч</w:t>
      </w:r>
      <w:r w:rsidRPr="00AD3398">
        <w:rPr>
          <w:sz w:val="28"/>
          <w:szCs w:val="28"/>
        </w:rPr>
        <w:t xml:space="preserve">ная часть района) сельских поселениях (см. схема 2.4.1.1). </w:t>
      </w:r>
    </w:p>
    <w:p w:rsidR="003D7862" w:rsidRPr="00AD3398" w:rsidRDefault="003D7862" w:rsidP="003D7862">
      <w:pPr>
        <w:pStyle w:val="aff2"/>
        <w:ind w:firstLine="720"/>
        <w:rPr>
          <w:sz w:val="24"/>
        </w:rPr>
        <w:sectPr w:rsidR="003D7862" w:rsidRPr="00AD3398" w:rsidSect="00926A49">
          <w:pgSz w:w="11906" w:h="16838"/>
          <w:pgMar w:top="851" w:right="851" w:bottom="851" w:left="1134" w:header="709" w:footer="709" w:gutter="0"/>
          <w:cols w:space="708"/>
          <w:docGrid w:linePitch="360"/>
        </w:sectPr>
      </w:pPr>
    </w:p>
    <w:p w:rsidR="003D7862" w:rsidRPr="00AD3398" w:rsidRDefault="00B07519" w:rsidP="000F5FB9">
      <w:pPr>
        <w:pStyle w:val="aff2"/>
        <w:tabs>
          <w:tab w:val="clear" w:pos="1219"/>
          <w:tab w:val="num" w:pos="0"/>
        </w:tabs>
        <w:ind w:firstLine="0"/>
        <w:rPr>
          <w:sz w:val="24"/>
        </w:rPr>
      </w:pPr>
      <w:r w:rsidRPr="00AD3398">
        <w:rPr>
          <w:noProof/>
        </w:rPr>
        <w:lastRenderedPageBreak/>
        <w:drawing>
          <wp:anchor distT="0" distB="0" distL="114300" distR="114300" simplePos="0" relativeHeight="251652096" behindDoc="0" locked="0" layoutInCell="1" allowOverlap="1" wp14:anchorId="41CC1578" wp14:editId="4D6061FA">
            <wp:simplePos x="0" y="0"/>
            <wp:positionH relativeFrom="column">
              <wp:posOffset>443230</wp:posOffset>
            </wp:positionH>
            <wp:positionV relativeFrom="paragraph">
              <wp:posOffset>478155</wp:posOffset>
            </wp:positionV>
            <wp:extent cx="9834245" cy="6376670"/>
            <wp:effectExtent l="0" t="0" r="0" b="5080"/>
            <wp:wrapNone/>
            <wp:docPr id="42" name="Рисунок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30">
                      <a:extLst>
                        <a:ext uri="{28A0092B-C50C-407E-A947-70E740481C1C}">
                          <a14:useLocalDpi xmlns:a14="http://schemas.microsoft.com/office/drawing/2010/main" val="0"/>
                        </a:ext>
                      </a:extLst>
                    </a:blip>
                    <a:srcRect t="6468" b="1799"/>
                    <a:stretch>
                      <a:fillRect/>
                    </a:stretch>
                  </pic:blipFill>
                  <pic:spPr bwMode="auto">
                    <a:xfrm>
                      <a:off x="0" y="0"/>
                      <a:ext cx="9834245" cy="6376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3D7862" w:rsidP="003D7862">
      <w:pPr>
        <w:pStyle w:val="aff2"/>
        <w:tabs>
          <w:tab w:val="clear" w:pos="1219"/>
          <w:tab w:val="num" w:pos="0"/>
        </w:tabs>
        <w:ind w:firstLine="720"/>
        <w:jc w:val="center"/>
        <w:rPr>
          <w:sz w:val="24"/>
        </w:rPr>
        <w:sectPr w:rsidR="003D7862" w:rsidRPr="00AD3398" w:rsidSect="0099096A">
          <w:pgSz w:w="16838" w:h="11906" w:orient="landscape"/>
          <w:pgMar w:top="51" w:right="851" w:bottom="0" w:left="0" w:header="709" w:footer="709" w:gutter="0"/>
          <w:cols w:space="708"/>
          <w:docGrid w:linePitch="360"/>
        </w:sectPr>
      </w:pPr>
    </w:p>
    <w:p w:rsidR="003D7862" w:rsidRPr="00AD3398" w:rsidRDefault="00B07519" w:rsidP="0099096A">
      <w:pPr>
        <w:jc w:val="center"/>
        <w:rPr>
          <w:sz w:val="28"/>
          <w:szCs w:val="28"/>
        </w:rPr>
      </w:pPr>
      <w:r w:rsidRPr="00AD3398">
        <w:rPr>
          <w:noProof/>
        </w:rPr>
        <w:lastRenderedPageBreak/>
        <w:drawing>
          <wp:anchor distT="0" distB="0" distL="114300" distR="114300" simplePos="0" relativeHeight="251653120" behindDoc="0" locked="0" layoutInCell="1" allowOverlap="1" wp14:anchorId="059B954E" wp14:editId="3CBB90E0">
            <wp:simplePos x="0" y="0"/>
            <wp:positionH relativeFrom="column">
              <wp:posOffset>380365</wp:posOffset>
            </wp:positionH>
            <wp:positionV relativeFrom="paragraph">
              <wp:posOffset>378460</wp:posOffset>
            </wp:positionV>
            <wp:extent cx="9994265" cy="6519545"/>
            <wp:effectExtent l="0" t="0" r="6985" b="0"/>
            <wp:wrapNone/>
            <wp:docPr id="43" name="Рисунок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
                    <pic:cNvPicPr>
                      <a:picLocks noChangeAspect="1" noChangeArrowheads="1"/>
                    </pic:cNvPicPr>
                  </pic:nvPicPr>
                  <pic:blipFill>
                    <a:blip r:embed="rId31">
                      <a:extLst>
                        <a:ext uri="{28A0092B-C50C-407E-A947-70E740481C1C}">
                          <a14:useLocalDpi xmlns:a14="http://schemas.microsoft.com/office/drawing/2010/main" val="0"/>
                        </a:ext>
                      </a:extLst>
                    </a:blip>
                    <a:srcRect t="6390" b="1709"/>
                    <a:stretch>
                      <a:fillRect/>
                    </a:stretch>
                  </pic:blipFill>
                  <pic:spPr bwMode="auto">
                    <a:xfrm>
                      <a:off x="0" y="0"/>
                      <a:ext cx="9994265" cy="651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3D7862" w:rsidP="003D7862">
      <w:pPr>
        <w:ind w:firstLine="720"/>
        <w:jc w:val="center"/>
        <w:sectPr w:rsidR="003D7862" w:rsidRPr="00AD3398" w:rsidSect="0099096A">
          <w:pgSz w:w="16838" w:h="11906" w:orient="landscape"/>
          <w:pgMar w:top="0" w:right="851" w:bottom="0" w:left="0" w:header="709" w:footer="709" w:gutter="0"/>
          <w:cols w:space="708"/>
          <w:docGrid w:linePitch="360"/>
        </w:sectPr>
      </w:pPr>
    </w:p>
    <w:p w:rsidR="003D7862" w:rsidRPr="00AD3398" w:rsidRDefault="00B07519" w:rsidP="0099096A">
      <w:pPr>
        <w:rPr>
          <w:sz w:val="28"/>
          <w:szCs w:val="28"/>
        </w:rPr>
        <w:sectPr w:rsidR="003D7862" w:rsidRPr="00AD3398" w:rsidSect="0099096A">
          <w:pgSz w:w="16838" w:h="11906" w:orient="landscape"/>
          <w:pgMar w:top="0" w:right="851" w:bottom="0" w:left="0" w:header="709" w:footer="709" w:gutter="0"/>
          <w:cols w:space="708"/>
          <w:docGrid w:linePitch="360"/>
        </w:sectPr>
      </w:pPr>
      <w:r w:rsidRPr="00AD3398">
        <w:rPr>
          <w:noProof/>
        </w:rPr>
        <w:lastRenderedPageBreak/>
        <w:drawing>
          <wp:anchor distT="0" distB="0" distL="114300" distR="114300" simplePos="0" relativeHeight="251654144" behindDoc="0" locked="0" layoutInCell="1" allowOverlap="1" wp14:anchorId="02B1BC6B" wp14:editId="7795FC94">
            <wp:simplePos x="0" y="0"/>
            <wp:positionH relativeFrom="column">
              <wp:posOffset>466090</wp:posOffset>
            </wp:positionH>
            <wp:positionV relativeFrom="paragraph">
              <wp:posOffset>520700</wp:posOffset>
            </wp:positionV>
            <wp:extent cx="9836785" cy="6388735"/>
            <wp:effectExtent l="0" t="0" r="0" b="0"/>
            <wp:wrapNone/>
            <wp:docPr id="44" name="Рисунок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32">
                      <a:extLst>
                        <a:ext uri="{28A0092B-C50C-407E-A947-70E740481C1C}">
                          <a14:useLocalDpi xmlns:a14="http://schemas.microsoft.com/office/drawing/2010/main" val="0"/>
                        </a:ext>
                      </a:extLst>
                    </a:blip>
                    <a:srcRect t="6387" b="1932"/>
                    <a:stretch>
                      <a:fillRect/>
                    </a:stretch>
                  </pic:blipFill>
                  <pic:spPr bwMode="auto">
                    <a:xfrm>
                      <a:off x="0" y="0"/>
                      <a:ext cx="9836785" cy="6388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398">
        <w:rPr>
          <w:noProof/>
        </w:rPr>
        <mc:AlternateContent>
          <mc:Choice Requires="wps">
            <w:drawing>
              <wp:anchor distT="0" distB="0" distL="114300" distR="114300" simplePos="0" relativeHeight="251649024" behindDoc="0" locked="0" layoutInCell="1" allowOverlap="1" wp14:anchorId="5007C44F" wp14:editId="5502F5EC">
                <wp:simplePos x="0" y="0"/>
                <wp:positionH relativeFrom="column">
                  <wp:posOffset>3771900</wp:posOffset>
                </wp:positionH>
                <wp:positionV relativeFrom="paragraph">
                  <wp:posOffset>8915400</wp:posOffset>
                </wp:positionV>
                <wp:extent cx="2286000" cy="342900"/>
                <wp:effectExtent l="0" t="0" r="0" b="0"/>
                <wp:wrapNone/>
                <wp:docPr id="1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7957" w:rsidRDefault="001C7957" w:rsidP="003D7862">
                            <w:r>
                              <w:t>Схема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margin-left:297pt;margin-top:702pt;width:180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" stroked="f">
                <v:textbox>
                  <w:txbxContent>
                    <w:p w:rsidR="001C7957" w:rsidRDefault="001C7957" w:rsidP="003D7862">
                      <w:r>
                        <w:t>Схема 3</w:t>
                      </w:r>
                    </w:p>
                  </w:txbxContent>
                </v:textbox>
              </v:shape>
            </w:pict>
          </mc:Fallback>
        </mc:AlternateContent>
      </w:r>
    </w:p>
    <w:p w:rsidR="003D7862" w:rsidRPr="00AD3398" w:rsidRDefault="003D7862" w:rsidP="000F5FB9">
      <w:pPr>
        <w:pStyle w:val="aff2"/>
        <w:ind w:firstLine="709"/>
        <w:rPr>
          <w:i/>
        </w:rPr>
      </w:pPr>
      <w:r w:rsidRPr="00AD3398">
        <w:rPr>
          <w:i/>
        </w:rPr>
        <w:lastRenderedPageBreak/>
        <w:t>Миграционный прирост</w:t>
      </w:r>
    </w:p>
    <w:p w:rsidR="003D7862" w:rsidRPr="00AD3398" w:rsidRDefault="003D7862" w:rsidP="000F5FB9">
      <w:pPr>
        <w:ind w:firstLine="709"/>
        <w:jc w:val="both"/>
        <w:rPr>
          <w:sz w:val="28"/>
          <w:szCs w:val="28"/>
        </w:rPr>
      </w:pPr>
      <w:r w:rsidRPr="00AD3398">
        <w:rPr>
          <w:sz w:val="28"/>
          <w:szCs w:val="28"/>
        </w:rPr>
        <w:t xml:space="preserve">Миграционный прирост населения в Альметьевском муниципальном районе за 2009 год имел положительное значение и составил 2,9 чел. на 1000 жителей района. </w:t>
      </w:r>
    </w:p>
    <w:p w:rsidR="003D7862" w:rsidRPr="00AD3398" w:rsidRDefault="003D7862" w:rsidP="000F5FB9">
      <w:pPr>
        <w:ind w:firstLine="709"/>
        <w:jc w:val="both"/>
        <w:rPr>
          <w:sz w:val="28"/>
          <w:szCs w:val="28"/>
        </w:rPr>
      </w:pPr>
      <w:r w:rsidRPr="00AD3398">
        <w:rPr>
          <w:sz w:val="28"/>
          <w:szCs w:val="28"/>
        </w:rPr>
        <w:t>Самые высокие показатели миграционного прироста (более 10,0 чел. на 1000 жителей) наблюдаются в 19 сельских поселениях, большинство из которых расположено в восточной и центральной частях района. Положительный прирост в результате механического движения населения сформировался также в горо</w:t>
      </w:r>
      <w:r w:rsidRPr="00AD3398">
        <w:rPr>
          <w:sz w:val="28"/>
          <w:szCs w:val="28"/>
        </w:rPr>
        <w:t>д</w:t>
      </w:r>
      <w:r w:rsidRPr="00AD3398">
        <w:rPr>
          <w:sz w:val="28"/>
          <w:szCs w:val="28"/>
        </w:rPr>
        <w:t>ских поселениях Альметьевск и Нижняя Мактама и 6 сельских поселениях: Ни</w:t>
      </w:r>
      <w:r w:rsidRPr="00AD3398">
        <w:rPr>
          <w:sz w:val="28"/>
          <w:szCs w:val="28"/>
        </w:rPr>
        <w:t>ж</w:t>
      </w:r>
      <w:r w:rsidRPr="00AD3398">
        <w:rPr>
          <w:sz w:val="28"/>
          <w:szCs w:val="28"/>
        </w:rPr>
        <w:t>неабдуловском, Клементейкинском (юго-западная часть района), Русско-Акташском (северная часть района), Лесно-Калейкинском (центральная часть района), Васильевском, Тайсугановском (юго-восточная часть района) сельских поселениях. Миграционный прирост отсутствует в Кама-Исмагиловском сельском поселении. В городском поселении Альметьевск, Новокашировском сельском п</w:t>
      </w:r>
      <w:r w:rsidRPr="00AD3398">
        <w:rPr>
          <w:sz w:val="28"/>
          <w:szCs w:val="28"/>
        </w:rPr>
        <w:t>о</w:t>
      </w:r>
      <w:r w:rsidRPr="00AD3398">
        <w:rPr>
          <w:sz w:val="28"/>
          <w:szCs w:val="28"/>
        </w:rPr>
        <w:t>селении восточной части района, а также в большинстве сельских поселений з</w:t>
      </w:r>
      <w:r w:rsidRPr="00AD3398">
        <w:rPr>
          <w:sz w:val="28"/>
          <w:szCs w:val="28"/>
        </w:rPr>
        <w:t>а</w:t>
      </w:r>
      <w:r w:rsidRPr="00AD3398">
        <w:rPr>
          <w:sz w:val="28"/>
          <w:szCs w:val="28"/>
        </w:rPr>
        <w:t>падной части района наблюдается миграционная убыль населения (см. схема 2.4.1.4).</w:t>
      </w:r>
    </w:p>
    <w:p w:rsidR="003D7862" w:rsidRPr="00AD3398" w:rsidRDefault="003D7862" w:rsidP="000F5FB9">
      <w:pPr>
        <w:ind w:firstLine="709"/>
        <w:jc w:val="both"/>
        <w:rPr>
          <w:sz w:val="28"/>
          <w:szCs w:val="28"/>
        </w:rPr>
      </w:pPr>
      <w:r w:rsidRPr="00AD3398">
        <w:rPr>
          <w:sz w:val="28"/>
          <w:szCs w:val="28"/>
        </w:rPr>
        <w:t xml:space="preserve">Сельские поселения западной, наиболее урбанизированной, зоны района характеризуются наибольшей миграционной подвижностью населения (см. схема 2.4.1.5, схема 2.4.1.6). Сельские поселения крайней северо-западной части района характеризуются высокими показателями выбытия населения. </w:t>
      </w:r>
    </w:p>
    <w:p w:rsidR="003D7862" w:rsidRPr="00AD3398" w:rsidRDefault="003D7862" w:rsidP="000F5FB9">
      <w:pPr>
        <w:ind w:firstLine="709"/>
        <w:jc w:val="both"/>
        <w:rPr>
          <w:sz w:val="28"/>
          <w:szCs w:val="28"/>
        </w:rPr>
      </w:pPr>
      <w:r w:rsidRPr="00AD3398">
        <w:rPr>
          <w:sz w:val="28"/>
          <w:szCs w:val="28"/>
        </w:rPr>
        <w:t>Миграционная убыль населения наблюдается в 8 сельских поселениях, из них Новокашировское сельское поселение расположены в восточной части рай</w:t>
      </w:r>
      <w:r w:rsidRPr="00AD3398">
        <w:rPr>
          <w:sz w:val="28"/>
          <w:szCs w:val="28"/>
        </w:rPr>
        <w:t>о</w:t>
      </w:r>
      <w:r w:rsidRPr="00AD3398">
        <w:rPr>
          <w:sz w:val="28"/>
          <w:szCs w:val="28"/>
        </w:rPr>
        <w:t>на. В Борискинском, Багряж-Никольском, Кузайкинском, Ерсубайкинском (в</w:t>
      </w:r>
      <w:r w:rsidRPr="00AD3398">
        <w:rPr>
          <w:sz w:val="28"/>
          <w:szCs w:val="28"/>
        </w:rPr>
        <w:t>о</w:t>
      </w:r>
      <w:r w:rsidRPr="00AD3398">
        <w:rPr>
          <w:sz w:val="28"/>
          <w:szCs w:val="28"/>
        </w:rPr>
        <w:t>сточная часть района) и Новокашировском сельских поселениях миграционная убыль населения составила более 5,0 чел. на 1000 жителей. В двух сельских пос</w:t>
      </w:r>
      <w:r w:rsidRPr="00AD3398">
        <w:rPr>
          <w:sz w:val="28"/>
          <w:szCs w:val="28"/>
        </w:rPr>
        <w:t>е</w:t>
      </w:r>
      <w:r w:rsidRPr="00AD3398">
        <w:rPr>
          <w:sz w:val="28"/>
          <w:szCs w:val="28"/>
        </w:rPr>
        <w:t>лениях (Кама-Исмагиловское и Сиренькинское) показатели прибыли были равны показателям убыли населения.</w:t>
      </w:r>
    </w:p>
    <w:p w:rsidR="003D7862" w:rsidRPr="00AD3398" w:rsidRDefault="003D7862" w:rsidP="003D7862">
      <w:pPr>
        <w:pStyle w:val="aff2"/>
        <w:ind w:firstLine="720"/>
        <w:rPr>
          <w:sz w:val="24"/>
        </w:rPr>
        <w:sectPr w:rsidR="003D7862" w:rsidRPr="00AD3398" w:rsidSect="003F32EA">
          <w:pgSz w:w="11906" w:h="16838"/>
          <w:pgMar w:top="851" w:right="851" w:bottom="851" w:left="1134" w:header="709" w:footer="709" w:gutter="0"/>
          <w:cols w:space="708"/>
          <w:docGrid w:linePitch="360"/>
        </w:sectPr>
      </w:pPr>
    </w:p>
    <w:p w:rsidR="003D7862" w:rsidRPr="00AD3398" w:rsidRDefault="00B07519" w:rsidP="0099096A">
      <w:pPr>
        <w:pStyle w:val="aff2"/>
        <w:ind w:firstLine="0"/>
        <w:rPr>
          <w:sz w:val="24"/>
        </w:rPr>
      </w:pPr>
      <w:r w:rsidRPr="00AD3398">
        <w:rPr>
          <w:noProof/>
        </w:rPr>
        <w:lastRenderedPageBreak/>
        <w:drawing>
          <wp:anchor distT="0" distB="0" distL="114300" distR="114300" simplePos="0" relativeHeight="251655168" behindDoc="0" locked="0" layoutInCell="1" allowOverlap="1" wp14:anchorId="6DA135CC" wp14:editId="5C99D5DC">
            <wp:simplePos x="0" y="0"/>
            <wp:positionH relativeFrom="column">
              <wp:posOffset>490855</wp:posOffset>
            </wp:positionH>
            <wp:positionV relativeFrom="paragraph">
              <wp:posOffset>502285</wp:posOffset>
            </wp:positionV>
            <wp:extent cx="9712960" cy="6377305"/>
            <wp:effectExtent l="0" t="0" r="2540" b="4445"/>
            <wp:wrapNone/>
            <wp:docPr id="45" name="Рисунок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
                    <pic:cNvPicPr>
                      <a:picLocks noChangeAspect="1" noChangeArrowheads="1"/>
                    </pic:cNvPicPr>
                  </pic:nvPicPr>
                  <pic:blipFill>
                    <a:blip r:embed="rId33">
                      <a:extLst>
                        <a:ext uri="{28A0092B-C50C-407E-A947-70E740481C1C}">
                          <a14:useLocalDpi xmlns:a14="http://schemas.microsoft.com/office/drawing/2010/main" val="0"/>
                        </a:ext>
                      </a:extLst>
                    </a:blip>
                    <a:srcRect t="5766" b="1732"/>
                    <a:stretch>
                      <a:fillRect/>
                    </a:stretch>
                  </pic:blipFill>
                  <pic:spPr bwMode="auto">
                    <a:xfrm>
                      <a:off x="0" y="0"/>
                      <a:ext cx="9712960" cy="6377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3D7862" w:rsidP="003146F2">
      <w:pPr>
        <w:pStyle w:val="aff2"/>
        <w:ind w:firstLine="0"/>
        <w:jc w:val="right"/>
        <w:rPr>
          <w:sz w:val="24"/>
        </w:rPr>
        <w:sectPr w:rsidR="003D7862" w:rsidRPr="00AD3398" w:rsidSect="0099096A">
          <w:pgSz w:w="16838" w:h="11906" w:orient="landscape"/>
          <w:pgMar w:top="51" w:right="851" w:bottom="0" w:left="0" w:header="709" w:footer="709" w:gutter="0"/>
          <w:cols w:space="708"/>
          <w:docGrid w:linePitch="360"/>
        </w:sectPr>
      </w:pPr>
    </w:p>
    <w:p w:rsidR="00012A54" w:rsidRPr="00AD3398" w:rsidRDefault="00B07519" w:rsidP="00012A54">
      <w:pPr>
        <w:pStyle w:val="aff2"/>
        <w:ind w:left="851" w:firstLine="0"/>
        <w:jc w:val="right"/>
        <w:rPr>
          <w:sz w:val="24"/>
        </w:rPr>
        <w:sectPr w:rsidR="00012A54" w:rsidRPr="00AD3398" w:rsidSect="0099096A">
          <w:pgSz w:w="16838" w:h="11906" w:orient="landscape"/>
          <w:pgMar w:top="51" w:right="851" w:bottom="851" w:left="0" w:header="709" w:footer="709" w:gutter="0"/>
          <w:cols w:space="708"/>
          <w:docGrid w:linePitch="360"/>
        </w:sectPr>
      </w:pPr>
      <w:r w:rsidRPr="00AD3398">
        <w:rPr>
          <w:noProof/>
        </w:rPr>
        <w:lastRenderedPageBreak/>
        <w:drawing>
          <wp:anchor distT="0" distB="0" distL="114300" distR="114300" simplePos="0" relativeHeight="251660288" behindDoc="1" locked="0" layoutInCell="1" allowOverlap="1" wp14:anchorId="14AE316A" wp14:editId="79AA76D6">
            <wp:simplePos x="0" y="0"/>
            <wp:positionH relativeFrom="column">
              <wp:posOffset>485775</wp:posOffset>
            </wp:positionH>
            <wp:positionV relativeFrom="paragraph">
              <wp:posOffset>514350</wp:posOffset>
            </wp:positionV>
            <wp:extent cx="9749790" cy="6365240"/>
            <wp:effectExtent l="0" t="0" r="3810" b="0"/>
            <wp:wrapTight wrapText="bothSides">
              <wp:wrapPolygon edited="0">
                <wp:start x="0" y="0"/>
                <wp:lineTo x="0" y="21527"/>
                <wp:lineTo x="21566" y="21527"/>
                <wp:lineTo x="21566" y="0"/>
                <wp:lineTo x="0" y="0"/>
              </wp:wrapPolygon>
            </wp:wrapTight>
            <wp:docPr id="62" name="Рисунок 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
                    <pic:cNvPicPr>
                      <a:picLocks noChangeAspect="1" noChangeArrowheads="1"/>
                    </pic:cNvPicPr>
                  </pic:nvPicPr>
                  <pic:blipFill>
                    <a:blip r:embed="rId34">
                      <a:extLst>
                        <a:ext uri="{28A0092B-C50C-407E-A947-70E740481C1C}">
                          <a14:useLocalDpi xmlns:a14="http://schemas.microsoft.com/office/drawing/2010/main" val="0"/>
                        </a:ext>
                      </a:extLst>
                    </a:blip>
                    <a:srcRect t="6343" b="1245"/>
                    <a:stretch>
                      <a:fillRect/>
                    </a:stretch>
                  </pic:blipFill>
                  <pic:spPr bwMode="auto">
                    <a:xfrm>
                      <a:off x="0" y="0"/>
                      <a:ext cx="9749790" cy="6365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B07519" w:rsidP="00012A54">
      <w:pPr>
        <w:pStyle w:val="aff2"/>
        <w:ind w:left="851" w:firstLine="0"/>
        <w:jc w:val="right"/>
        <w:rPr>
          <w:sz w:val="24"/>
        </w:rPr>
        <w:sectPr w:rsidR="003D7862" w:rsidRPr="00AD3398" w:rsidSect="0099096A">
          <w:pgSz w:w="16838" w:h="11906" w:orient="landscape"/>
          <w:pgMar w:top="51" w:right="851" w:bottom="851" w:left="0" w:header="709" w:footer="709" w:gutter="0"/>
          <w:cols w:space="708"/>
          <w:docGrid w:linePitch="360"/>
        </w:sectPr>
      </w:pPr>
      <w:r w:rsidRPr="00AD3398">
        <w:rPr>
          <w:noProof/>
          <w:sz w:val="24"/>
        </w:rPr>
        <w:lastRenderedPageBreak/>
        <w:drawing>
          <wp:anchor distT="0" distB="0" distL="114300" distR="114300" simplePos="0" relativeHeight="251661312" behindDoc="1" locked="0" layoutInCell="1" allowOverlap="1" wp14:anchorId="1B9DECF3" wp14:editId="1497EDD6">
            <wp:simplePos x="0" y="0"/>
            <wp:positionH relativeFrom="column">
              <wp:posOffset>557530</wp:posOffset>
            </wp:positionH>
            <wp:positionV relativeFrom="paragraph">
              <wp:posOffset>592455</wp:posOffset>
            </wp:positionV>
            <wp:extent cx="9654540" cy="6293485"/>
            <wp:effectExtent l="0" t="0" r="3810" b="0"/>
            <wp:wrapTight wrapText="bothSides">
              <wp:wrapPolygon edited="0">
                <wp:start x="0" y="0"/>
                <wp:lineTo x="0" y="21511"/>
                <wp:lineTo x="21566" y="21511"/>
                <wp:lineTo x="21566" y="0"/>
                <wp:lineTo x="0" y="0"/>
              </wp:wrapPolygon>
            </wp:wrapTight>
            <wp:docPr id="64"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35">
                      <a:extLst>
                        <a:ext uri="{28A0092B-C50C-407E-A947-70E740481C1C}">
                          <a14:useLocalDpi xmlns:a14="http://schemas.microsoft.com/office/drawing/2010/main" val="0"/>
                        </a:ext>
                      </a:extLst>
                    </a:blip>
                    <a:srcRect t="6033" b="2122"/>
                    <a:stretch>
                      <a:fillRect/>
                    </a:stretch>
                  </pic:blipFill>
                  <pic:spPr bwMode="auto">
                    <a:xfrm>
                      <a:off x="0" y="0"/>
                      <a:ext cx="9654540" cy="6293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3D7862" w:rsidP="000F5FB9">
      <w:pPr>
        <w:ind w:firstLine="709"/>
        <w:jc w:val="both"/>
        <w:rPr>
          <w:i/>
          <w:sz w:val="28"/>
          <w:szCs w:val="28"/>
        </w:rPr>
      </w:pPr>
      <w:r w:rsidRPr="00AD3398">
        <w:rPr>
          <w:i/>
          <w:sz w:val="28"/>
          <w:szCs w:val="28"/>
        </w:rPr>
        <w:lastRenderedPageBreak/>
        <w:t>Демографическая нагрузка</w:t>
      </w:r>
    </w:p>
    <w:p w:rsidR="003D7862" w:rsidRPr="00AD3398" w:rsidRDefault="003D7862" w:rsidP="000F5FB9">
      <w:pPr>
        <w:ind w:firstLine="709"/>
        <w:jc w:val="both"/>
        <w:rPr>
          <w:sz w:val="28"/>
          <w:szCs w:val="28"/>
        </w:rPr>
      </w:pPr>
      <w:r w:rsidRPr="00AD3398">
        <w:rPr>
          <w:sz w:val="28"/>
          <w:szCs w:val="28"/>
        </w:rPr>
        <w:t>Население Альметьевского муниципального района распределилось в сл</w:t>
      </w:r>
      <w:r w:rsidRPr="00AD3398">
        <w:rPr>
          <w:sz w:val="28"/>
          <w:szCs w:val="28"/>
        </w:rPr>
        <w:t>е</w:t>
      </w:r>
      <w:r w:rsidRPr="00AD3398">
        <w:rPr>
          <w:sz w:val="28"/>
          <w:szCs w:val="28"/>
        </w:rPr>
        <w:t xml:space="preserve">дующие основные возрастные группы. Население трудоспособного возраста на начало </w:t>
      </w:r>
      <w:smartTag w:uri="urn:schemas-microsoft-com:office:smarttags" w:element="metricconverter">
        <w:smartTagPr>
          <w:attr w:name="ProductID" w:val="2010 г"/>
        </w:smartTagPr>
        <w:r w:rsidRPr="00AD3398">
          <w:rPr>
            <w:sz w:val="28"/>
            <w:szCs w:val="28"/>
          </w:rPr>
          <w:t>20</w:t>
        </w:r>
        <w:r w:rsidR="004714DD" w:rsidRPr="00AD3398">
          <w:rPr>
            <w:sz w:val="28"/>
            <w:szCs w:val="28"/>
          </w:rPr>
          <w:t>10</w:t>
        </w:r>
        <w:r w:rsidRPr="00AD3398">
          <w:rPr>
            <w:sz w:val="28"/>
            <w:szCs w:val="28"/>
          </w:rPr>
          <w:t xml:space="preserve"> г</w:t>
        </w:r>
      </w:smartTag>
      <w:r w:rsidRPr="00AD3398">
        <w:rPr>
          <w:sz w:val="28"/>
          <w:szCs w:val="28"/>
        </w:rPr>
        <w:t>. составило 124,3 тыс.чел., 66,8% от общей численности населения района. Доля нетрудоспособного населения составила 36,0%, в том числе 17,9% (34,7 тыс.чел) - младше трудоспособного возраста, и 18,1% (35,1 тыс.чел.) - ста</w:t>
      </w:r>
      <w:r w:rsidRPr="00AD3398">
        <w:rPr>
          <w:sz w:val="28"/>
          <w:szCs w:val="28"/>
        </w:rPr>
        <w:t>р</w:t>
      </w:r>
      <w:r w:rsidRPr="00AD3398">
        <w:rPr>
          <w:sz w:val="28"/>
          <w:szCs w:val="28"/>
        </w:rPr>
        <w:t>ше трудоспособного возраста (см. табл. 2.4.1). Центрами концентрации трудовых ресурсов являются поселения, в которых доля трудоспособного населения соста</w:t>
      </w:r>
      <w:r w:rsidRPr="00AD3398">
        <w:rPr>
          <w:sz w:val="28"/>
          <w:szCs w:val="28"/>
        </w:rPr>
        <w:t>в</w:t>
      </w:r>
      <w:r w:rsidRPr="00AD3398">
        <w:rPr>
          <w:sz w:val="28"/>
          <w:szCs w:val="28"/>
        </w:rPr>
        <w:t>ляет более 60%, среди них: городские поселения Альметьевск и Нижняя Мактама, Альметьевское, Борискинское, Бутинское, Верхнеакташское, Верхнемактами</w:t>
      </w:r>
      <w:r w:rsidRPr="00AD3398">
        <w:rPr>
          <w:sz w:val="28"/>
          <w:szCs w:val="28"/>
        </w:rPr>
        <w:t>н</w:t>
      </w:r>
      <w:r w:rsidRPr="00AD3398">
        <w:rPr>
          <w:sz w:val="28"/>
          <w:szCs w:val="28"/>
        </w:rPr>
        <w:t>ское, Ерсубайкинское, Калейкинское, Кузайкинское, Лесно-Калейкинское, Мин</w:t>
      </w:r>
      <w:r w:rsidRPr="00AD3398">
        <w:rPr>
          <w:sz w:val="28"/>
          <w:szCs w:val="28"/>
        </w:rPr>
        <w:t>и</w:t>
      </w:r>
      <w:r w:rsidRPr="00AD3398">
        <w:rPr>
          <w:sz w:val="28"/>
          <w:szCs w:val="28"/>
        </w:rPr>
        <w:t>баевское, Старосуркинское, Тайсугановское, Ямашинское сельские поселения. Увеличение доли трудоспособного населения за счет положительного сальдо м</w:t>
      </w:r>
      <w:r w:rsidRPr="00AD3398">
        <w:rPr>
          <w:sz w:val="28"/>
          <w:szCs w:val="28"/>
        </w:rPr>
        <w:t>и</w:t>
      </w:r>
      <w:r w:rsidRPr="00AD3398">
        <w:rPr>
          <w:sz w:val="28"/>
          <w:szCs w:val="28"/>
        </w:rPr>
        <w:t>грации возможно в Альметьевском, Аппаковском, Борискинском, Елховском, К</w:t>
      </w:r>
      <w:r w:rsidRPr="00AD3398">
        <w:rPr>
          <w:sz w:val="28"/>
          <w:szCs w:val="28"/>
        </w:rPr>
        <w:t>и</w:t>
      </w:r>
      <w:r w:rsidRPr="00AD3398">
        <w:rPr>
          <w:sz w:val="28"/>
          <w:szCs w:val="28"/>
        </w:rPr>
        <w:t>чуском, Кичучатовском, Кузайкинском, Кульшариповском, Минибаевском, Нов</w:t>
      </w:r>
      <w:r w:rsidRPr="00AD3398">
        <w:rPr>
          <w:sz w:val="28"/>
          <w:szCs w:val="28"/>
        </w:rPr>
        <w:t>о</w:t>
      </w:r>
      <w:r w:rsidRPr="00AD3398">
        <w:rPr>
          <w:sz w:val="28"/>
          <w:szCs w:val="28"/>
        </w:rPr>
        <w:t>троицком, Сиренькинском сельских поселениях, где доля населения младше тр</w:t>
      </w:r>
      <w:r w:rsidRPr="00AD3398">
        <w:rPr>
          <w:sz w:val="28"/>
          <w:szCs w:val="28"/>
        </w:rPr>
        <w:t>у</w:t>
      </w:r>
      <w:r w:rsidRPr="00AD3398">
        <w:rPr>
          <w:sz w:val="28"/>
          <w:szCs w:val="28"/>
        </w:rPr>
        <w:t>доспособного возраста превышает 20%. Малообеспеченными трудовыми ресу</w:t>
      </w:r>
      <w:r w:rsidRPr="00AD3398">
        <w:rPr>
          <w:sz w:val="28"/>
          <w:szCs w:val="28"/>
        </w:rPr>
        <w:t>р</w:t>
      </w:r>
      <w:r w:rsidRPr="00AD3398">
        <w:rPr>
          <w:sz w:val="28"/>
          <w:szCs w:val="28"/>
        </w:rPr>
        <w:t xml:space="preserve">сами являются Кама-Исмагиловское и Старомихайловское сельские поселения, где доля населения старше трудоспособного возраста превышает 40%. </w:t>
      </w:r>
    </w:p>
    <w:p w:rsidR="003D7862" w:rsidRPr="00AD3398" w:rsidRDefault="003D7862" w:rsidP="003D7862">
      <w:pPr>
        <w:pStyle w:val="aff2"/>
        <w:spacing w:line="360" w:lineRule="auto"/>
        <w:ind w:firstLine="720"/>
        <w:jc w:val="right"/>
        <w:rPr>
          <w:bCs/>
        </w:rPr>
      </w:pPr>
    </w:p>
    <w:p w:rsidR="003D7862" w:rsidRPr="00AD3398" w:rsidRDefault="003D7862" w:rsidP="003D7862">
      <w:pPr>
        <w:pStyle w:val="aff2"/>
        <w:ind w:firstLine="720"/>
        <w:jc w:val="right"/>
        <w:rPr>
          <w:bCs/>
        </w:rPr>
      </w:pPr>
      <w:r w:rsidRPr="00AD3398">
        <w:rPr>
          <w:bCs/>
        </w:rPr>
        <w:t>Таблица 2.4.1</w:t>
      </w:r>
    </w:p>
    <w:p w:rsidR="003D7862" w:rsidRPr="00AD3398" w:rsidRDefault="003D7862" w:rsidP="003D7862">
      <w:pPr>
        <w:pStyle w:val="aff2"/>
        <w:tabs>
          <w:tab w:val="clear" w:pos="1219"/>
          <w:tab w:val="num" w:pos="0"/>
        </w:tabs>
        <w:ind w:firstLine="0"/>
        <w:jc w:val="center"/>
        <w:rPr>
          <w:rStyle w:val="affff1"/>
          <w:b w:val="0"/>
        </w:rPr>
      </w:pPr>
      <w:r w:rsidRPr="00AD3398">
        <w:rPr>
          <w:rStyle w:val="affff1"/>
          <w:b w:val="0"/>
        </w:rPr>
        <w:t>Возрастная структура населения Альметьевского муниципального района</w:t>
      </w:r>
      <w:r w:rsidRPr="00AD3398">
        <w:rPr>
          <w:rStyle w:val="affff1"/>
          <w:b w:val="0"/>
          <w:vertAlign w:val="superscript"/>
        </w:rPr>
        <w:footnoteReference w:id="4"/>
      </w:r>
    </w:p>
    <w:tbl>
      <w:tblPr>
        <w:tblW w:w="10159" w:type="dxa"/>
        <w:jc w:val="center"/>
        <w:tblInd w:w="93" w:type="dxa"/>
        <w:tblLayout w:type="fixed"/>
        <w:tblLook w:val="04A0" w:firstRow="1" w:lastRow="0" w:firstColumn="1" w:lastColumn="0" w:noHBand="0" w:noVBand="1"/>
      </w:tblPr>
      <w:tblGrid>
        <w:gridCol w:w="2580"/>
        <w:gridCol w:w="816"/>
        <w:gridCol w:w="1136"/>
        <w:gridCol w:w="992"/>
        <w:gridCol w:w="992"/>
        <w:gridCol w:w="993"/>
        <w:gridCol w:w="992"/>
        <w:gridCol w:w="992"/>
        <w:gridCol w:w="666"/>
      </w:tblGrid>
      <w:tr w:rsidR="003D7862" w:rsidRPr="00AD3398">
        <w:trPr>
          <w:trHeight w:val="255"/>
          <w:tblHeader/>
          <w:jc w:val="center"/>
        </w:trPr>
        <w:tc>
          <w:tcPr>
            <w:tcW w:w="25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 xml:space="preserve">Наименование </w:t>
            </w:r>
          </w:p>
          <w:p w:rsidR="003D7862" w:rsidRPr="00AD3398" w:rsidRDefault="003D7862" w:rsidP="003F32EA">
            <w:pPr>
              <w:jc w:val="center"/>
              <w:rPr>
                <w:b/>
                <w:bCs/>
                <w:sz w:val="20"/>
                <w:szCs w:val="20"/>
              </w:rPr>
            </w:pPr>
            <w:r w:rsidRPr="00AD3398">
              <w:rPr>
                <w:b/>
                <w:bCs/>
                <w:sz w:val="20"/>
                <w:szCs w:val="20"/>
              </w:rPr>
              <w:t>территории</w:t>
            </w:r>
          </w:p>
        </w:tc>
        <w:tc>
          <w:tcPr>
            <w:tcW w:w="3936" w:type="dxa"/>
            <w:gridSpan w:val="4"/>
            <w:tcBorders>
              <w:top w:val="single" w:sz="4" w:space="0" w:color="auto"/>
              <w:left w:val="nil"/>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Численность населения (чел.)</w:t>
            </w:r>
          </w:p>
        </w:tc>
        <w:tc>
          <w:tcPr>
            <w:tcW w:w="2977" w:type="dxa"/>
            <w:gridSpan w:val="3"/>
            <w:tcBorders>
              <w:top w:val="single" w:sz="4" w:space="0" w:color="auto"/>
              <w:left w:val="nil"/>
              <w:bottom w:val="single" w:sz="4" w:space="0" w:color="auto"/>
              <w:right w:val="single" w:sz="4" w:space="0" w:color="auto"/>
            </w:tcBorders>
            <w:shd w:val="clear" w:color="auto" w:fill="auto"/>
            <w:noWrap/>
            <w:vAlign w:val="center"/>
          </w:tcPr>
          <w:p w:rsidR="003D7862" w:rsidRPr="00AD3398" w:rsidRDefault="003D7862" w:rsidP="003F32EA">
            <w:pPr>
              <w:jc w:val="center"/>
              <w:rPr>
                <w:b/>
                <w:bCs/>
                <w:sz w:val="20"/>
                <w:szCs w:val="20"/>
              </w:rPr>
            </w:pPr>
            <w:r w:rsidRPr="00AD3398">
              <w:rPr>
                <w:b/>
                <w:bCs/>
                <w:sz w:val="20"/>
                <w:szCs w:val="20"/>
              </w:rPr>
              <w:t>Доли к общей численности населения (%)</w:t>
            </w:r>
          </w:p>
        </w:tc>
        <w:tc>
          <w:tcPr>
            <w:tcW w:w="6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ДН</w:t>
            </w:r>
          </w:p>
        </w:tc>
      </w:tr>
      <w:tr w:rsidR="003D7862" w:rsidRPr="00AD3398">
        <w:trPr>
          <w:trHeight w:val="255"/>
          <w:tblHeader/>
          <w:jc w:val="center"/>
        </w:trPr>
        <w:tc>
          <w:tcPr>
            <w:tcW w:w="2580" w:type="dxa"/>
            <w:vMerge/>
            <w:tcBorders>
              <w:top w:val="single" w:sz="4" w:space="0" w:color="auto"/>
              <w:left w:val="single" w:sz="4" w:space="0" w:color="auto"/>
              <w:bottom w:val="single" w:sz="4" w:space="0" w:color="000000"/>
              <w:right w:val="single" w:sz="4" w:space="0" w:color="auto"/>
            </w:tcBorders>
            <w:vAlign w:val="center"/>
          </w:tcPr>
          <w:p w:rsidR="003D7862" w:rsidRPr="00AD3398" w:rsidRDefault="003D7862" w:rsidP="003F32EA">
            <w:pPr>
              <w:rPr>
                <w:b/>
                <w:bCs/>
                <w:sz w:val="20"/>
                <w:szCs w:val="20"/>
              </w:rPr>
            </w:pPr>
          </w:p>
        </w:tc>
        <w:tc>
          <w:tcPr>
            <w:tcW w:w="816"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Всего</w:t>
            </w:r>
          </w:p>
        </w:tc>
        <w:tc>
          <w:tcPr>
            <w:tcW w:w="3120" w:type="dxa"/>
            <w:gridSpan w:val="3"/>
            <w:tcBorders>
              <w:top w:val="single" w:sz="4" w:space="0" w:color="auto"/>
              <w:left w:val="nil"/>
              <w:bottom w:val="single" w:sz="4" w:space="0" w:color="auto"/>
              <w:right w:val="single" w:sz="4" w:space="0" w:color="auto"/>
            </w:tcBorders>
            <w:shd w:val="clear" w:color="auto" w:fill="auto"/>
            <w:noWrap/>
            <w:vAlign w:val="center"/>
          </w:tcPr>
          <w:p w:rsidR="003D7862" w:rsidRPr="00AD3398" w:rsidRDefault="003D7862" w:rsidP="003F32EA">
            <w:pPr>
              <w:jc w:val="center"/>
              <w:rPr>
                <w:b/>
                <w:bCs/>
                <w:sz w:val="20"/>
                <w:szCs w:val="20"/>
              </w:rPr>
            </w:pPr>
            <w:r w:rsidRPr="00AD3398">
              <w:rPr>
                <w:b/>
                <w:bCs/>
                <w:sz w:val="20"/>
                <w:szCs w:val="20"/>
              </w:rPr>
              <w:t>в том числе в возрасте</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моложе труд</w:t>
            </w:r>
            <w:r w:rsidRPr="00AD3398">
              <w:rPr>
                <w:b/>
                <w:bCs/>
                <w:sz w:val="20"/>
                <w:szCs w:val="20"/>
              </w:rPr>
              <w:t>о</w:t>
            </w:r>
            <w:r w:rsidRPr="00AD3398">
              <w:rPr>
                <w:b/>
                <w:bCs/>
                <w:sz w:val="20"/>
                <w:szCs w:val="20"/>
              </w:rPr>
              <w:t>спосо</w:t>
            </w:r>
            <w:r w:rsidRPr="00AD3398">
              <w:rPr>
                <w:b/>
                <w:bCs/>
                <w:sz w:val="20"/>
                <w:szCs w:val="20"/>
              </w:rPr>
              <w:t>б</w:t>
            </w:r>
            <w:r w:rsidRPr="00AD3398">
              <w:rPr>
                <w:b/>
                <w:bCs/>
                <w:sz w:val="20"/>
                <w:szCs w:val="20"/>
              </w:rPr>
              <w:t>ного</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труд</w:t>
            </w:r>
            <w:r w:rsidRPr="00AD3398">
              <w:rPr>
                <w:b/>
                <w:bCs/>
                <w:sz w:val="20"/>
                <w:szCs w:val="20"/>
              </w:rPr>
              <w:t>о</w:t>
            </w:r>
            <w:r w:rsidRPr="00AD3398">
              <w:rPr>
                <w:b/>
                <w:bCs/>
                <w:sz w:val="20"/>
                <w:szCs w:val="20"/>
              </w:rPr>
              <w:t>спосо</w:t>
            </w:r>
            <w:r w:rsidRPr="00AD3398">
              <w:rPr>
                <w:b/>
                <w:bCs/>
                <w:sz w:val="20"/>
                <w:szCs w:val="20"/>
              </w:rPr>
              <w:t>б</w:t>
            </w:r>
            <w:r w:rsidRPr="00AD3398">
              <w:rPr>
                <w:b/>
                <w:bCs/>
                <w:sz w:val="20"/>
                <w:szCs w:val="20"/>
              </w:rPr>
              <w:t>ного</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старше труд</w:t>
            </w:r>
            <w:r w:rsidRPr="00AD3398">
              <w:rPr>
                <w:b/>
                <w:bCs/>
                <w:sz w:val="20"/>
                <w:szCs w:val="20"/>
              </w:rPr>
              <w:t>о</w:t>
            </w:r>
            <w:r w:rsidRPr="00AD3398">
              <w:rPr>
                <w:b/>
                <w:bCs/>
                <w:sz w:val="20"/>
                <w:szCs w:val="20"/>
              </w:rPr>
              <w:t>спосо</w:t>
            </w:r>
            <w:r w:rsidRPr="00AD3398">
              <w:rPr>
                <w:b/>
                <w:bCs/>
                <w:sz w:val="20"/>
                <w:szCs w:val="20"/>
              </w:rPr>
              <w:t>б</w:t>
            </w:r>
            <w:r w:rsidRPr="00AD3398">
              <w:rPr>
                <w:b/>
                <w:bCs/>
                <w:sz w:val="20"/>
                <w:szCs w:val="20"/>
              </w:rPr>
              <w:t>ного</w:t>
            </w:r>
          </w:p>
        </w:tc>
        <w:tc>
          <w:tcPr>
            <w:tcW w:w="666" w:type="dxa"/>
            <w:vMerge/>
            <w:tcBorders>
              <w:top w:val="single" w:sz="4" w:space="0" w:color="auto"/>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r>
      <w:tr w:rsidR="003D7862" w:rsidRPr="00AD3398">
        <w:trPr>
          <w:trHeight w:val="255"/>
          <w:tblHeader/>
          <w:jc w:val="center"/>
        </w:trPr>
        <w:tc>
          <w:tcPr>
            <w:tcW w:w="2580" w:type="dxa"/>
            <w:vMerge/>
            <w:tcBorders>
              <w:top w:val="single" w:sz="4" w:space="0" w:color="auto"/>
              <w:left w:val="single" w:sz="4" w:space="0" w:color="auto"/>
              <w:bottom w:val="single" w:sz="4" w:space="0" w:color="000000"/>
              <w:right w:val="single" w:sz="4" w:space="0" w:color="auto"/>
            </w:tcBorders>
            <w:vAlign w:val="center"/>
          </w:tcPr>
          <w:p w:rsidR="003D7862" w:rsidRPr="00AD3398" w:rsidRDefault="003D7862" w:rsidP="003F32EA">
            <w:pPr>
              <w:rPr>
                <w:b/>
                <w:bCs/>
                <w:sz w:val="20"/>
                <w:szCs w:val="20"/>
              </w:rPr>
            </w:pPr>
          </w:p>
        </w:tc>
        <w:tc>
          <w:tcPr>
            <w:tcW w:w="816"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1136"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моложе трудосп</w:t>
            </w:r>
            <w:r w:rsidRPr="00AD3398">
              <w:rPr>
                <w:b/>
                <w:bCs/>
                <w:sz w:val="20"/>
                <w:szCs w:val="20"/>
              </w:rPr>
              <w:t>о</w:t>
            </w:r>
            <w:r w:rsidRPr="00AD3398">
              <w:rPr>
                <w:b/>
                <w:bCs/>
                <w:sz w:val="20"/>
                <w:szCs w:val="20"/>
              </w:rPr>
              <w:t>собного</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труд</w:t>
            </w:r>
            <w:r w:rsidRPr="00AD3398">
              <w:rPr>
                <w:b/>
                <w:bCs/>
                <w:sz w:val="20"/>
                <w:szCs w:val="20"/>
              </w:rPr>
              <w:t>о</w:t>
            </w:r>
            <w:r w:rsidRPr="00AD3398">
              <w:rPr>
                <w:b/>
                <w:bCs/>
                <w:sz w:val="20"/>
                <w:szCs w:val="20"/>
              </w:rPr>
              <w:t>спосо</w:t>
            </w:r>
            <w:r w:rsidRPr="00AD3398">
              <w:rPr>
                <w:b/>
                <w:bCs/>
                <w:sz w:val="20"/>
                <w:szCs w:val="20"/>
              </w:rPr>
              <w:t>б</w:t>
            </w:r>
            <w:r w:rsidRPr="00AD3398">
              <w:rPr>
                <w:b/>
                <w:bCs/>
                <w:sz w:val="20"/>
                <w:szCs w:val="20"/>
              </w:rPr>
              <w:t>ного</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sz w:val="20"/>
                <w:szCs w:val="20"/>
              </w:rPr>
            </w:pPr>
            <w:r w:rsidRPr="00AD3398">
              <w:rPr>
                <w:b/>
                <w:bCs/>
                <w:sz w:val="20"/>
                <w:szCs w:val="20"/>
              </w:rPr>
              <w:t>старше труд</w:t>
            </w:r>
            <w:r w:rsidRPr="00AD3398">
              <w:rPr>
                <w:b/>
                <w:bCs/>
                <w:sz w:val="20"/>
                <w:szCs w:val="20"/>
              </w:rPr>
              <w:t>о</w:t>
            </w:r>
            <w:r w:rsidRPr="00AD3398">
              <w:rPr>
                <w:b/>
                <w:bCs/>
                <w:sz w:val="20"/>
                <w:szCs w:val="20"/>
              </w:rPr>
              <w:t>спосо</w:t>
            </w:r>
            <w:r w:rsidRPr="00AD3398">
              <w:rPr>
                <w:b/>
                <w:bCs/>
                <w:sz w:val="20"/>
                <w:szCs w:val="20"/>
              </w:rPr>
              <w:t>б</w:t>
            </w:r>
            <w:r w:rsidRPr="00AD3398">
              <w:rPr>
                <w:b/>
                <w:bCs/>
                <w:sz w:val="20"/>
                <w:szCs w:val="20"/>
              </w:rPr>
              <w:t>ного</w:t>
            </w:r>
          </w:p>
        </w:tc>
        <w:tc>
          <w:tcPr>
            <w:tcW w:w="993"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666" w:type="dxa"/>
            <w:vMerge/>
            <w:tcBorders>
              <w:top w:val="single" w:sz="4" w:space="0" w:color="auto"/>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r>
      <w:tr w:rsidR="003D7862" w:rsidRPr="00AD3398">
        <w:trPr>
          <w:trHeight w:val="255"/>
          <w:tblHeader/>
          <w:jc w:val="center"/>
        </w:trPr>
        <w:tc>
          <w:tcPr>
            <w:tcW w:w="2580" w:type="dxa"/>
            <w:vMerge/>
            <w:tcBorders>
              <w:top w:val="single" w:sz="4" w:space="0" w:color="auto"/>
              <w:left w:val="single" w:sz="4" w:space="0" w:color="auto"/>
              <w:bottom w:val="single" w:sz="4" w:space="0" w:color="000000"/>
              <w:right w:val="single" w:sz="4" w:space="0" w:color="auto"/>
            </w:tcBorders>
            <w:vAlign w:val="center"/>
          </w:tcPr>
          <w:p w:rsidR="003D7862" w:rsidRPr="00AD3398" w:rsidRDefault="003D7862" w:rsidP="003F32EA">
            <w:pPr>
              <w:rPr>
                <w:b/>
                <w:bCs/>
                <w:sz w:val="20"/>
                <w:szCs w:val="20"/>
              </w:rPr>
            </w:pPr>
          </w:p>
        </w:tc>
        <w:tc>
          <w:tcPr>
            <w:tcW w:w="816"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1136"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3"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992" w:type="dxa"/>
            <w:vMerge/>
            <w:tcBorders>
              <w:top w:val="nil"/>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c>
          <w:tcPr>
            <w:tcW w:w="666" w:type="dxa"/>
            <w:vMerge/>
            <w:tcBorders>
              <w:top w:val="single" w:sz="4" w:space="0" w:color="auto"/>
              <w:left w:val="single" w:sz="4" w:space="0" w:color="auto"/>
              <w:bottom w:val="single" w:sz="4" w:space="0" w:color="auto"/>
              <w:right w:val="single" w:sz="4" w:space="0" w:color="auto"/>
            </w:tcBorders>
            <w:vAlign w:val="center"/>
          </w:tcPr>
          <w:p w:rsidR="003D7862" w:rsidRPr="00AD3398" w:rsidRDefault="003D7862" w:rsidP="003F32EA">
            <w:pPr>
              <w:rPr>
                <w:b/>
                <w:bCs/>
                <w:sz w:val="20"/>
                <w:szCs w:val="20"/>
              </w:rPr>
            </w:pP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pPr>
              <w:rPr>
                <w:sz w:val="20"/>
                <w:szCs w:val="20"/>
              </w:rPr>
            </w:pPr>
            <w:r w:rsidRPr="00AD3398">
              <w:rPr>
                <w:sz w:val="20"/>
                <w:szCs w:val="20"/>
              </w:rPr>
              <w:t>ГП "г. Альметьевск"</w:t>
            </w:r>
          </w:p>
        </w:tc>
        <w:tc>
          <w:tcPr>
            <w:tcW w:w="816" w:type="dxa"/>
            <w:tcBorders>
              <w:top w:val="nil"/>
              <w:left w:val="nil"/>
              <w:bottom w:val="single" w:sz="4" w:space="0" w:color="auto"/>
              <w:right w:val="single" w:sz="4" w:space="0" w:color="auto"/>
            </w:tcBorders>
            <w:shd w:val="clear" w:color="000000" w:fill="FFFFFF"/>
            <w:noWrap/>
            <w:vAlign w:val="bottom"/>
          </w:tcPr>
          <w:p w:rsidR="003D7862" w:rsidRPr="00AD3398" w:rsidRDefault="003D7862" w:rsidP="003F32EA">
            <w:pPr>
              <w:jc w:val="right"/>
              <w:rPr>
                <w:sz w:val="20"/>
                <w:szCs w:val="20"/>
              </w:rPr>
            </w:pPr>
            <w:r w:rsidRPr="00AD3398">
              <w:rPr>
                <w:sz w:val="20"/>
                <w:szCs w:val="20"/>
              </w:rPr>
              <w:t>142143</w:t>
            </w:r>
          </w:p>
        </w:tc>
        <w:tc>
          <w:tcPr>
            <w:tcW w:w="1136"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sz w:val="20"/>
                <w:szCs w:val="20"/>
              </w:rPr>
            </w:pPr>
            <w:r w:rsidRPr="00AD3398">
              <w:rPr>
                <w:sz w:val="20"/>
                <w:szCs w:val="20"/>
              </w:rPr>
              <w:t>25492</w:t>
            </w:r>
          </w:p>
        </w:tc>
        <w:tc>
          <w:tcPr>
            <w:tcW w:w="992"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sz w:val="20"/>
                <w:szCs w:val="20"/>
              </w:rPr>
            </w:pPr>
            <w:r w:rsidRPr="00AD3398">
              <w:rPr>
                <w:sz w:val="20"/>
                <w:szCs w:val="20"/>
              </w:rPr>
              <w:t>91769</w:t>
            </w:r>
          </w:p>
        </w:tc>
        <w:tc>
          <w:tcPr>
            <w:tcW w:w="992"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sz w:val="20"/>
                <w:szCs w:val="20"/>
              </w:rPr>
            </w:pPr>
            <w:r w:rsidRPr="00AD3398">
              <w:rPr>
                <w:sz w:val="20"/>
                <w:szCs w:val="20"/>
              </w:rPr>
              <w:t>24882</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17,9</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64,6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54,9</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ГП "пгт Нижняя Мактама"</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11255</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1944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7568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1743</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67,2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15,5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48,7</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Абдрахмановское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1617</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291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917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409</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18,0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56,7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25,3</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76,3</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Альметьевское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710</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437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117</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61,5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16,5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62,5</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Аппаковское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819</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167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437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215</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20,4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53,4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26,3</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87,4</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Багряж-Никольское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416</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241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135</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9,6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57,9</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32,5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72,6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Бишмунчинское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978</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189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495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294</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50,6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30,1</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97,6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Борискинское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725</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431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144</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20,7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59,4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19,9</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68,2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Бутинское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363</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241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12,7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66,4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20,9</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50,6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Васильевское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566</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323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159</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14,8</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57,1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28,1</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75,2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Верхнеакташское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772</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122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499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151</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15,8</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64,6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54,7</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Верхнемактаминское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1033</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141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652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240</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13,6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63,1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23,2</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58,4</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Елховское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994</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226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472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296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47,5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29,8</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110,6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Ерсубайкинское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614</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402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118</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15,3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65,5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19,2</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52,7</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Калейкинское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1931</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253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1343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335</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13,1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69,5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17,3</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43,8</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Кама-Исмагиловское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655</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276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284</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14,5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42,1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43,4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137,3</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Кичуйское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717</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432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132</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21,3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60,3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18,4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66,0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Кичучатовское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968</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555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208</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21,2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57,3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21,5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74,4</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lastRenderedPageBreak/>
              <w:t>Клементейкинское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679</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381</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160</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20,3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56,1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23,6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78,2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Кузайкинское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668</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144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403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121</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21,6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60,3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18,1</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65,8</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Кульшариповское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1605</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358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884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363</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55,1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81,6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Лесно-Калейкинское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2131</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356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1349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426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16,7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63,3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20,0</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58,0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Маметьевское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1575</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220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844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511</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14,0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53,6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32,4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86,6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Миннибаевское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1889</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447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1126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316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23,7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59,6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16,7</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67,8</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Нижнеабдулловское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980</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183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447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350</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18,7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45,6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35,7</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119,2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Новокаширское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2012</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325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1087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600</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16,2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54,0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29,8</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85,1</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Новонадыровское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1409</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250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759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400</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17,7</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53,9</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28,4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85,6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Новоникольское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813</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363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312</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17,0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44,6</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38,4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124,0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Новотроицкое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1357</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310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735</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312</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22,8</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54,2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23,0</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84,6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Русско-Акташское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4533</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878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2772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883</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61,2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19,5</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63,5</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Сиренькинское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787</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416</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171</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25,4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52,9</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21,7</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89,2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Старомихайловское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963</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178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300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485</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18,5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31,2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50,4</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221,0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Старосуркинское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1102</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212</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674</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216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61,2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19,6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63,5</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Сулеевское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1702</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240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873</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589</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14,1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51,3</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34,6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95,0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Тайсугановское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1236</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760</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276</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16,2</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61,5</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22,3</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62,6</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Ямашинское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919</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127</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589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203</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13,8</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64,1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22,1</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56,0</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sz w:val="20"/>
                <w:szCs w:val="20"/>
              </w:rPr>
            </w:pPr>
            <w:r w:rsidRPr="00AD3398">
              <w:rPr>
                <w:sz w:val="20"/>
                <w:szCs w:val="20"/>
              </w:rPr>
              <w:t>Ямашское</w:t>
            </w:r>
          </w:p>
        </w:tc>
        <w:tc>
          <w:tcPr>
            <w:tcW w:w="81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1256</w:t>
            </w:r>
          </w:p>
        </w:tc>
        <w:tc>
          <w:tcPr>
            <w:tcW w:w="1136"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188</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709</w:t>
            </w:r>
          </w:p>
        </w:tc>
        <w:tc>
          <w:tcPr>
            <w:tcW w:w="992" w:type="dxa"/>
            <w:tcBorders>
              <w:top w:val="nil"/>
              <w:left w:val="nil"/>
              <w:bottom w:val="single" w:sz="4" w:space="0" w:color="auto"/>
              <w:right w:val="single" w:sz="4" w:space="0" w:color="auto"/>
            </w:tcBorders>
            <w:shd w:val="clear" w:color="000000" w:fill="FFFFFF"/>
            <w:vAlign w:val="center"/>
          </w:tcPr>
          <w:p w:rsidR="003D7862" w:rsidRPr="00AD3398" w:rsidRDefault="003D7862" w:rsidP="003F32EA">
            <w:pPr>
              <w:jc w:val="right"/>
              <w:rPr>
                <w:sz w:val="20"/>
                <w:szCs w:val="20"/>
              </w:rPr>
            </w:pPr>
            <w:r w:rsidRPr="00AD3398">
              <w:rPr>
                <w:sz w:val="20"/>
                <w:szCs w:val="20"/>
              </w:rPr>
              <w:t>359</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15,0</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56,4</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28,6</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sz w:val="20"/>
                <w:szCs w:val="20"/>
              </w:rPr>
            </w:pPr>
            <w:r w:rsidRPr="00AD3398">
              <w:rPr>
                <w:sz w:val="20"/>
                <w:szCs w:val="20"/>
              </w:rPr>
              <w:t>77,2</w:t>
            </w:r>
          </w:p>
        </w:tc>
      </w:tr>
      <w:tr w:rsidR="003D7862" w:rsidRPr="00AD3398">
        <w:trPr>
          <w:trHeight w:val="255"/>
          <w:jc w:val="center"/>
        </w:trPr>
        <w:tc>
          <w:tcPr>
            <w:tcW w:w="2580" w:type="dxa"/>
            <w:tcBorders>
              <w:top w:val="nil"/>
              <w:left w:val="single" w:sz="4" w:space="0" w:color="auto"/>
              <w:bottom w:val="single" w:sz="4" w:space="0" w:color="auto"/>
              <w:right w:val="single" w:sz="4" w:space="0" w:color="auto"/>
            </w:tcBorders>
            <w:shd w:val="clear" w:color="auto" w:fill="auto"/>
            <w:noWrap/>
            <w:vAlign w:val="bottom"/>
          </w:tcPr>
          <w:p w:rsidR="003D7862" w:rsidRPr="00AD3398" w:rsidRDefault="003D7862" w:rsidP="003F32EA">
            <w:pPr>
              <w:rPr>
                <w:b/>
                <w:bCs/>
                <w:sz w:val="20"/>
                <w:szCs w:val="20"/>
              </w:rPr>
            </w:pPr>
            <w:r w:rsidRPr="00AD3398">
              <w:rPr>
                <w:b/>
                <w:bCs/>
                <w:sz w:val="20"/>
                <w:szCs w:val="20"/>
              </w:rPr>
              <w:t>Всего</w:t>
            </w:r>
          </w:p>
        </w:tc>
        <w:tc>
          <w:tcPr>
            <w:tcW w:w="816"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b/>
                <w:bCs/>
                <w:sz w:val="20"/>
                <w:szCs w:val="20"/>
              </w:rPr>
            </w:pPr>
            <w:r w:rsidRPr="00AD3398">
              <w:rPr>
                <w:b/>
                <w:bCs/>
                <w:sz w:val="20"/>
                <w:szCs w:val="20"/>
              </w:rPr>
              <w:t>194892</w:t>
            </w:r>
          </w:p>
        </w:tc>
        <w:tc>
          <w:tcPr>
            <w:tcW w:w="1136"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b/>
                <w:bCs/>
                <w:sz w:val="20"/>
                <w:szCs w:val="20"/>
              </w:rPr>
            </w:pPr>
            <w:r w:rsidRPr="00AD3398">
              <w:rPr>
                <w:b/>
                <w:bCs/>
                <w:sz w:val="20"/>
                <w:szCs w:val="20"/>
              </w:rPr>
              <w:t>34940</w:t>
            </w:r>
          </w:p>
        </w:tc>
        <w:tc>
          <w:tcPr>
            <w:tcW w:w="992"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b/>
                <w:bCs/>
                <w:sz w:val="20"/>
                <w:szCs w:val="20"/>
              </w:rPr>
            </w:pPr>
            <w:r w:rsidRPr="00AD3398">
              <w:rPr>
                <w:b/>
                <w:bCs/>
                <w:sz w:val="20"/>
                <w:szCs w:val="20"/>
              </w:rPr>
              <w:t>122961</w:t>
            </w:r>
          </w:p>
        </w:tc>
        <w:tc>
          <w:tcPr>
            <w:tcW w:w="992" w:type="dxa"/>
            <w:tcBorders>
              <w:top w:val="nil"/>
              <w:left w:val="nil"/>
              <w:bottom w:val="single" w:sz="4" w:space="0" w:color="auto"/>
              <w:right w:val="single" w:sz="4" w:space="0" w:color="auto"/>
            </w:tcBorders>
            <w:shd w:val="clear" w:color="auto" w:fill="auto"/>
            <w:vAlign w:val="bottom"/>
          </w:tcPr>
          <w:p w:rsidR="003D7862" w:rsidRPr="00AD3398" w:rsidRDefault="003D7862" w:rsidP="003F32EA">
            <w:pPr>
              <w:jc w:val="right"/>
              <w:rPr>
                <w:b/>
                <w:bCs/>
                <w:sz w:val="20"/>
                <w:szCs w:val="20"/>
              </w:rPr>
            </w:pPr>
            <w:r w:rsidRPr="00AD3398">
              <w:rPr>
                <w:b/>
                <w:bCs/>
                <w:sz w:val="20"/>
                <w:szCs w:val="20"/>
              </w:rPr>
              <w:t>36991</w:t>
            </w:r>
          </w:p>
        </w:tc>
        <w:tc>
          <w:tcPr>
            <w:tcW w:w="993"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b/>
                <w:bCs/>
                <w:sz w:val="20"/>
                <w:szCs w:val="20"/>
              </w:rPr>
            </w:pPr>
            <w:r w:rsidRPr="00AD3398">
              <w:rPr>
                <w:b/>
                <w:bCs/>
                <w:sz w:val="20"/>
                <w:szCs w:val="20"/>
              </w:rPr>
              <w:t>17,9</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b/>
                <w:bCs/>
                <w:sz w:val="20"/>
                <w:szCs w:val="20"/>
              </w:rPr>
            </w:pPr>
            <w:r w:rsidRPr="00AD3398">
              <w:rPr>
                <w:b/>
                <w:bCs/>
                <w:sz w:val="20"/>
                <w:szCs w:val="20"/>
              </w:rPr>
              <w:t>63,1</w:t>
            </w:r>
          </w:p>
        </w:tc>
        <w:tc>
          <w:tcPr>
            <w:tcW w:w="992"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b/>
                <w:bCs/>
                <w:sz w:val="20"/>
                <w:szCs w:val="20"/>
              </w:rPr>
            </w:pPr>
            <w:r w:rsidRPr="00AD3398">
              <w:rPr>
                <w:b/>
                <w:bCs/>
                <w:sz w:val="20"/>
                <w:szCs w:val="20"/>
              </w:rPr>
              <w:t>19,0</w:t>
            </w:r>
          </w:p>
        </w:tc>
        <w:tc>
          <w:tcPr>
            <w:tcW w:w="666" w:type="dxa"/>
            <w:tcBorders>
              <w:top w:val="nil"/>
              <w:left w:val="nil"/>
              <w:bottom w:val="single" w:sz="4" w:space="0" w:color="auto"/>
              <w:right w:val="single" w:sz="4" w:space="0" w:color="auto"/>
            </w:tcBorders>
            <w:shd w:val="clear" w:color="auto" w:fill="auto"/>
            <w:noWrap/>
            <w:vAlign w:val="bottom"/>
          </w:tcPr>
          <w:p w:rsidR="003D7862" w:rsidRPr="00AD3398" w:rsidRDefault="003D7862" w:rsidP="003F32EA">
            <w:pPr>
              <w:jc w:val="right"/>
              <w:rPr>
                <w:b/>
                <w:bCs/>
                <w:sz w:val="20"/>
                <w:szCs w:val="20"/>
              </w:rPr>
            </w:pPr>
            <w:r w:rsidRPr="00AD3398">
              <w:rPr>
                <w:b/>
                <w:bCs/>
                <w:sz w:val="20"/>
                <w:szCs w:val="20"/>
              </w:rPr>
              <w:t>58,5</w:t>
            </w:r>
          </w:p>
        </w:tc>
      </w:tr>
    </w:tbl>
    <w:p w:rsidR="003D7862" w:rsidRPr="00AD3398" w:rsidRDefault="003D7862" w:rsidP="000F5FB9">
      <w:pPr>
        <w:pStyle w:val="aff2"/>
        <w:tabs>
          <w:tab w:val="clear" w:pos="1219"/>
          <w:tab w:val="num" w:pos="0"/>
        </w:tabs>
        <w:ind w:firstLine="709"/>
        <w:rPr>
          <w:rStyle w:val="affff1"/>
        </w:rPr>
      </w:pPr>
    </w:p>
    <w:p w:rsidR="003D7862" w:rsidRPr="00AD3398" w:rsidRDefault="003D7862" w:rsidP="000F5FB9">
      <w:pPr>
        <w:pStyle w:val="aff2"/>
        <w:tabs>
          <w:tab w:val="clear" w:pos="1219"/>
        </w:tabs>
        <w:ind w:firstLine="709"/>
      </w:pPr>
      <w:r w:rsidRPr="00AD3398">
        <w:t>Особенностью возрастного состава населения Альметьевского муниципал</w:t>
      </w:r>
      <w:r w:rsidRPr="00AD3398">
        <w:t>ь</w:t>
      </w:r>
      <w:r w:rsidRPr="00AD3398">
        <w:t xml:space="preserve">ного района является сравнительно низкая демографическая нагрузка. На начало </w:t>
      </w:r>
      <w:smartTag w:uri="urn:schemas-microsoft-com:office:smarttags" w:element="metricconverter">
        <w:smartTagPr>
          <w:attr w:name="ProductID" w:val="2010 г"/>
        </w:smartTagPr>
        <w:r w:rsidRPr="00AD3398">
          <w:t>2010 г</w:t>
        </w:r>
      </w:smartTag>
      <w:r w:rsidRPr="00AD3398">
        <w:t>. расчет показателя на основе данных похозяйственного учета возрастного состава сельских поселений района демографическая нагрузка населения состав</w:t>
      </w:r>
      <w:r w:rsidRPr="00AD3398">
        <w:t>и</w:t>
      </w:r>
      <w:r w:rsidRPr="00AD3398">
        <w:t>ла 58,5 чел</w:t>
      </w:r>
      <w:r w:rsidRPr="00AD3398">
        <w:rPr>
          <w:rStyle w:val="aff4"/>
        </w:rPr>
        <w:footnoteReference w:id="5"/>
      </w:r>
      <w:r w:rsidRPr="00AD3398">
        <w:t xml:space="preserve">. </w:t>
      </w:r>
    </w:p>
    <w:p w:rsidR="003D7862" w:rsidRPr="00AD3398" w:rsidRDefault="003D7862" w:rsidP="000F5FB9">
      <w:pPr>
        <w:pStyle w:val="aff2"/>
        <w:tabs>
          <w:tab w:val="clear" w:pos="1219"/>
        </w:tabs>
        <w:ind w:firstLine="709"/>
      </w:pPr>
      <w:r w:rsidRPr="00AD3398">
        <w:t>Наиболее благоприятным показателем (менее 50,0 чел.) характеризуются городское поселение Нижняя Мактама и Калейкинское сельские поселения. Ни</w:t>
      </w:r>
      <w:r w:rsidRPr="00AD3398">
        <w:t>з</w:t>
      </w:r>
      <w:r w:rsidRPr="00AD3398">
        <w:t>кая демографическая нагрузка (менее 60,0 чел.) наблюдается также в городском поселении Альметьевск и 6 сельских поселениях: Бутинское, Верхнемактами</w:t>
      </w:r>
      <w:r w:rsidRPr="00AD3398">
        <w:t>н</w:t>
      </w:r>
      <w:r w:rsidRPr="00AD3398">
        <w:t>ское, Верхнеакташское, Ерсубайкинское, Лесно-Калейкинское, Ямашинское. Средние показатели демографической нагрузки (60,0-70,0 чел.) характерны для 8 сельских поселений района: Альметьевское, Борискинское, Кичуйское, Кузайки</w:t>
      </w:r>
      <w:r w:rsidRPr="00AD3398">
        <w:t>н</w:t>
      </w:r>
      <w:r w:rsidRPr="00AD3398">
        <w:t xml:space="preserve">ское, Миннибаевское, Русско-Акташское, Старосуркинское, Тайсугановское. </w:t>
      </w:r>
    </w:p>
    <w:p w:rsidR="003D7862" w:rsidRPr="00AD3398" w:rsidRDefault="003D7862" w:rsidP="000F5FB9">
      <w:pPr>
        <w:pStyle w:val="aff2"/>
        <w:tabs>
          <w:tab w:val="clear" w:pos="1219"/>
        </w:tabs>
        <w:ind w:firstLine="709"/>
      </w:pPr>
      <w:r w:rsidRPr="00AD3398">
        <w:t>Высокая демографическая нагрузка (более 70,0 чел.) наблюдается в 20 сел</w:t>
      </w:r>
      <w:r w:rsidRPr="00AD3398">
        <w:t>ь</w:t>
      </w:r>
      <w:r w:rsidRPr="00AD3398">
        <w:t>ских поселениях, в 14 из которых показатель составляет более 80,0 чел. Наиболее неблагоприятные показатели сложились в крайней юго-западной (Нижнеабдуло</w:t>
      </w:r>
      <w:r w:rsidRPr="00AD3398">
        <w:t>в</w:t>
      </w:r>
      <w:r w:rsidRPr="00AD3398">
        <w:t xml:space="preserve">ское (119,2), Елховское (110,6)) и северо-восточной (Старомихайловское (221,0), Сулеевское (95,0), Кама-Исмагиловское (137,3), Новоникольское (124,0), Бишмунчинское (97,6)) частях района. </w:t>
      </w:r>
    </w:p>
    <w:p w:rsidR="003D7862" w:rsidRPr="00AD3398" w:rsidRDefault="003D7862" w:rsidP="003D7862">
      <w:pPr>
        <w:pStyle w:val="aff2"/>
        <w:tabs>
          <w:tab w:val="clear" w:pos="1219"/>
        </w:tabs>
        <w:spacing w:line="360" w:lineRule="auto"/>
        <w:ind w:firstLine="720"/>
        <w:sectPr w:rsidR="003D7862" w:rsidRPr="00AD3398" w:rsidSect="003F32EA">
          <w:pgSz w:w="11906" w:h="16838"/>
          <w:pgMar w:top="851" w:right="851" w:bottom="851" w:left="1134" w:header="709" w:footer="709" w:gutter="0"/>
          <w:cols w:space="708"/>
          <w:docGrid w:linePitch="360"/>
        </w:sectPr>
      </w:pPr>
    </w:p>
    <w:p w:rsidR="003D7862" w:rsidRPr="00AD3398" w:rsidRDefault="00B07519" w:rsidP="0076653B">
      <w:pPr>
        <w:pStyle w:val="aff2"/>
        <w:tabs>
          <w:tab w:val="clear" w:pos="1219"/>
        </w:tabs>
        <w:spacing w:line="360" w:lineRule="auto"/>
        <w:ind w:firstLine="0"/>
        <w:jc w:val="right"/>
      </w:pPr>
      <w:r w:rsidRPr="00AD3398">
        <w:rPr>
          <w:noProof/>
        </w:rPr>
        <w:lastRenderedPageBreak/>
        <w:drawing>
          <wp:anchor distT="0" distB="0" distL="114300" distR="114300" simplePos="0" relativeHeight="251662336" behindDoc="1" locked="0" layoutInCell="1" allowOverlap="1" wp14:anchorId="238BF021" wp14:editId="4A87DD1B">
            <wp:simplePos x="0" y="0"/>
            <wp:positionH relativeFrom="column">
              <wp:posOffset>472440</wp:posOffset>
            </wp:positionH>
            <wp:positionV relativeFrom="paragraph">
              <wp:posOffset>617855</wp:posOffset>
            </wp:positionV>
            <wp:extent cx="9749790" cy="6317615"/>
            <wp:effectExtent l="0" t="0" r="3810" b="6985"/>
            <wp:wrapTight wrapText="bothSides">
              <wp:wrapPolygon edited="0">
                <wp:start x="0" y="0"/>
                <wp:lineTo x="0" y="21559"/>
                <wp:lineTo x="21566" y="21559"/>
                <wp:lineTo x="21566" y="0"/>
                <wp:lineTo x="0" y="0"/>
              </wp:wrapPolygon>
            </wp:wrapTight>
            <wp:docPr id="65" name="Рисунок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
                    <pic:cNvPicPr>
                      <a:picLocks noChangeAspect="1" noChangeArrowheads="1"/>
                    </pic:cNvPicPr>
                  </pic:nvPicPr>
                  <pic:blipFill>
                    <a:blip r:embed="rId36">
                      <a:extLst>
                        <a:ext uri="{28A0092B-C50C-407E-A947-70E740481C1C}">
                          <a14:useLocalDpi xmlns:a14="http://schemas.microsoft.com/office/drawing/2010/main" val="0"/>
                        </a:ext>
                      </a:extLst>
                    </a:blip>
                    <a:srcRect t="6544" b="1888"/>
                    <a:stretch>
                      <a:fillRect/>
                    </a:stretch>
                  </pic:blipFill>
                  <pic:spPr bwMode="auto">
                    <a:xfrm>
                      <a:off x="0" y="0"/>
                      <a:ext cx="9749790" cy="631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7862" w:rsidRPr="00AD3398" w:rsidRDefault="003D7862" w:rsidP="003D7862">
      <w:pPr>
        <w:pStyle w:val="aff2"/>
        <w:tabs>
          <w:tab w:val="clear" w:pos="1219"/>
        </w:tabs>
        <w:spacing w:line="360" w:lineRule="auto"/>
        <w:ind w:firstLine="720"/>
        <w:sectPr w:rsidR="003D7862" w:rsidRPr="00AD3398" w:rsidSect="0099096A">
          <w:footnotePr>
            <w:numFmt w:val="chicago"/>
          </w:footnotePr>
          <w:pgSz w:w="16838" w:h="11906" w:orient="landscape"/>
          <w:pgMar w:top="0" w:right="851" w:bottom="851" w:left="0" w:header="709" w:footer="709" w:gutter="0"/>
          <w:cols w:space="708"/>
          <w:docGrid w:linePitch="360"/>
        </w:sectPr>
      </w:pPr>
    </w:p>
    <w:p w:rsidR="00CD6120" w:rsidRPr="00AD3398" w:rsidRDefault="00CD6120" w:rsidP="00CD6120">
      <w:pPr>
        <w:pStyle w:val="aff2"/>
        <w:tabs>
          <w:tab w:val="clear" w:pos="1219"/>
        </w:tabs>
        <w:ind w:firstLine="720"/>
      </w:pPr>
      <w:r w:rsidRPr="00AD3398">
        <w:lastRenderedPageBreak/>
        <w:t>Численность детского населения по возрастным группам, необходимая для расчета обеспеченности населения объектами образования, представлена в табл</w:t>
      </w:r>
      <w:r w:rsidRPr="00AD3398">
        <w:t>и</w:t>
      </w:r>
      <w:r w:rsidRPr="00AD3398">
        <w:t>це 2.4.2.</w:t>
      </w:r>
    </w:p>
    <w:p w:rsidR="00CD6120" w:rsidRPr="00AD3398" w:rsidRDefault="00CD6120" w:rsidP="00CD6120">
      <w:pPr>
        <w:pStyle w:val="aff2"/>
        <w:tabs>
          <w:tab w:val="clear" w:pos="1219"/>
        </w:tabs>
        <w:ind w:firstLine="720"/>
        <w:jc w:val="right"/>
      </w:pPr>
      <w:r w:rsidRPr="00AD3398">
        <w:t>Таблица 2.4.2</w:t>
      </w:r>
    </w:p>
    <w:p w:rsidR="00CD6120" w:rsidRPr="00AD3398" w:rsidRDefault="00CD6120" w:rsidP="00CD6120">
      <w:pPr>
        <w:pStyle w:val="aff2"/>
        <w:tabs>
          <w:tab w:val="clear" w:pos="1219"/>
        </w:tabs>
        <w:ind w:firstLine="720"/>
        <w:jc w:val="center"/>
        <w:rPr>
          <w:i/>
          <w:lang w:val="en-US"/>
        </w:rPr>
      </w:pPr>
      <w:r w:rsidRPr="00AD3398">
        <w:rPr>
          <w:i/>
        </w:rPr>
        <w:t>Численность населения детского возраста</w:t>
      </w:r>
    </w:p>
    <w:tbl>
      <w:tblPr>
        <w:tblW w:w="9993" w:type="dxa"/>
        <w:jc w:val="center"/>
        <w:tblInd w:w="93" w:type="dxa"/>
        <w:tblLook w:val="04A0" w:firstRow="1" w:lastRow="0" w:firstColumn="1" w:lastColumn="0" w:noHBand="0" w:noVBand="1"/>
      </w:tblPr>
      <w:tblGrid>
        <w:gridCol w:w="4039"/>
        <w:gridCol w:w="992"/>
        <w:gridCol w:w="993"/>
        <w:gridCol w:w="1275"/>
        <w:gridCol w:w="1276"/>
        <w:gridCol w:w="1418"/>
      </w:tblGrid>
      <w:tr w:rsidR="00EC0484" w:rsidRPr="00AD3398" w:rsidTr="00EC0484">
        <w:trPr>
          <w:trHeight w:val="255"/>
          <w:tblHeader/>
          <w:jc w:val="center"/>
        </w:trPr>
        <w:tc>
          <w:tcPr>
            <w:tcW w:w="4039" w:type="dxa"/>
            <w:vMerge w:val="restart"/>
            <w:tcBorders>
              <w:top w:val="single" w:sz="4" w:space="0" w:color="auto"/>
              <w:left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Наименование территории</w:t>
            </w:r>
          </w:p>
        </w:tc>
        <w:tc>
          <w:tcPr>
            <w:tcW w:w="992" w:type="dxa"/>
            <w:vMerge w:val="restart"/>
            <w:tcBorders>
              <w:top w:val="single" w:sz="4" w:space="0" w:color="auto"/>
              <w:left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Всего</w:t>
            </w:r>
          </w:p>
        </w:tc>
        <w:tc>
          <w:tcPr>
            <w:tcW w:w="496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В том числе в возрасте:</w:t>
            </w:r>
          </w:p>
        </w:tc>
      </w:tr>
      <w:tr w:rsidR="00EC0484" w:rsidRPr="00AD3398" w:rsidTr="00EC0484">
        <w:trPr>
          <w:trHeight w:val="70"/>
          <w:tblHeader/>
          <w:jc w:val="center"/>
        </w:trPr>
        <w:tc>
          <w:tcPr>
            <w:tcW w:w="4039" w:type="dxa"/>
            <w:vMerge/>
            <w:tcBorders>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p>
        </w:tc>
        <w:tc>
          <w:tcPr>
            <w:tcW w:w="992" w:type="dxa"/>
            <w:vMerge/>
            <w:tcBorders>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 xml:space="preserve">до </w:t>
            </w:r>
            <w:smartTag w:uri="urn:schemas-microsoft-com:office:smarttags" w:element="metricconverter">
              <w:smartTagPr>
                <w:attr w:name="ProductID" w:val="1 г"/>
              </w:smartTagPr>
              <w:r w:rsidRPr="00AD3398">
                <w:rPr>
                  <w:b/>
                  <w:bCs/>
                </w:rPr>
                <w:t>1 г</w:t>
              </w:r>
            </w:smartTag>
            <w:r w:rsidRPr="00AD3398">
              <w:rPr>
                <w:b/>
                <w:bCs/>
              </w:rPr>
              <w:t>.</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от 1 до 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от 7 до 15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C0484" w:rsidRPr="00AD3398" w:rsidRDefault="00EC0484" w:rsidP="007760C6">
            <w:pPr>
              <w:jc w:val="center"/>
              <w:rPr>
                <w:b/>
                <w:bCs/>
              </w:rPr>
            </w:pPr>
            <w:r w:rsidRPr="00AD3398">
              <w:rPr>
                <w:b/>
                <w:bCs/>
              </w:rPr>
              <w:t>от 16 до 17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vAlign w:val="center"/>
          </w:tcPr>
          <w:p w:rsidR="00EC0484" w:rsidRPr="00AD3398" w:rsidRDefault="00EC0484" w:rsidP="007760C6">
            <w:pPr>
              <w:rPr>
                <w:b/>
                <w:bCs/>
              </w:rPr>
            </w:pPr>
            <w:r w:rsidRPr="00AD3398">
              <w:rPr>
                <w:b/>
                <w:bCs/>
              </w:rPr>
              <w:t>ГП "г. Альметьевск"</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rPr>
                <w:b/>
                <w:bCs/>
              </w:rPr>
            </w:pPr>
            <w:r w:rsidRPr="00AD3398">
              <w:rPr>
                <w:b/>
                <w:bCs/>
              </w:rPr>
              <w:t>142143</w:t>
            </w:r>
          </w:p>
        </w:tc>
        <w:tc>
          <w:tcPr>
            <w:tcW w:w="993" w:type="dxa"/>
            <w:tcBorders>
              <w:top w:val="nil"/>
              <w:left w:val="nil"/>
              <w:bottom w:val="single" w:sz="4" w:space="0" w:color="auto"/>
              <w:right w:val="single" w:sz="4" w:space="0" w:color="auto"/>
            </w:tcBorders>
            <w:shd w:val="clear" w:color="auto" w:fill="auto"/>
            <w:vAlign w:val="bottom"/>
          </w:tcPr>
          <w:p w:rsidR="00EC0484" w:rsidRPr="00AD3398" w:rsidRDefault="00EC0484" w:rsidP="007760C6">
            <w:pPr>
              <w:jc w:val="right"/>
              <w:rPr>
                <w:b/>
                <w:bCs/>
              </w:rPr>
            </w:pPr>
            <w:r w:rsidRPr="00AD3398">
              <w:rPr>
                <w:b/>
                <w:bCs/>
              </w:rPr>
              <w:t>1837</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rPr>
                <w:b/>
                <w:bCs/>
              </w:rPr>
            </w:pPr>
            <w:r w:rsidRPr="00AD3398">
              <w:rPr>
                <w:b/>
                <w:bCs/>
              </w:rPr>
              <w:t>10003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rPr>
                <w:b/>
                <w:bCs/>
              </w:rPr>
            </w:pPr>
            <w:r w:rsidRPr="00AD3398">
              <w:rPr>
                <w:b/>
                <w:bCs/>
              </w:rPr>
              <w:t>13652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rPr>
                <w:b/>
                <w:bCs/>
              </w:rPr>
            </w:pPr>
            <w:r w:rsidRPr="00AD3398">
              <w:rPr>
                <w:b/>
                <w:bCs/>
              </w:rPr>
              <w:t>3613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ГП "пгт Нижняя Мактама"</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11255</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138</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737</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1069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266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пгт Нижняя Мактама</w:t>
            </w:r>
          </w:p>
        </w:tc>
        <w:tc>
          <w:tcPr>
            <w:tcW w:w="992" w:type="dxa"/>
            <w:tcBorders>
              <w:top w:val="nil"/>
              <w:left w:val="nil"/>
              <w:bottom w:val="single" w:sz="4" w:space="0" w:color="auto"/>
              <w:right w:val="single" w:sz="4" w:space="0" w:color="auto"/>
            </w:tcBorders>
            <w:shd w:val="clear" w:color="auto" w:fill="auto"/>
          </w:tcPr>
          <w:p w:rsidR="00EC0484" w:rsidRPr="00AD3398" w:rsidRDefault="00EC0484" w:rsidP="007760C6">
            <w:pPr>
              <w:jc w:val="right"/>
            </w:pPr>
            <w:r w:rsidRPr="00AD3398">
              <w:t>9703</w:t>
            </w:r>
          </w:p>
        </w:tc>
        <w:tc>
          <w:tcPr>
            <w:tcW w:w="993" w:type="dxa"/>
            <w:tcBorders>
              <w:top w:val="nil"/>
              <w:left w:val="nil"/>
              <w:bottom w:val="single" w:sz="4" w:space="0" w:color="auto"/>
              <w:right w:val="single" w:sz="4" w:space="0" w:color="auto"/>
            </w:tcBorders>
            <w:shd w:val="clear" w:color="auto" w:fill="auto"/>
            <w:vAlign w:val="bottom"/>
          </w:tcPr>
          <w:p w:rsidR="00EC0484" w:rsidRPr="00AD3398" w:rsidRDefault="00EC0484" w:rsidP="007760C6">
            <w:pPr>
              <w:jc w:val="right"/>
            </w:pPr>
            <w:r w:rsidRPr="00AD3398">
              <w:t>119</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579</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906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248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Тихоновка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1552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Абдрахмановское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1617</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15</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176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Абдрахманово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1617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Альметьевское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710</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58</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Молодежный</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559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Бутинское лесничество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Дербедень</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Аппаковское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819</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52</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Аппаково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416</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Владимировка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Ильтень-Бута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393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Рождественка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Багряж-Никольское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416</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0</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Багряж-Никольское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Дальняя Ивановка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328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Малый Багряж</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Бишмунчинское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978</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82</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97</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Бишмунча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910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Ак-Чишма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Бахчасарай</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Кама-Елга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Кзыл-Кичу</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Борискинское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725</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Борискино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516</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Березовка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Добромыш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rPr>
                <w:bCs/>
              </w:rPr>
            </w:pPr>
            <w:r w:rsidRPr="00AD3398">
              <w:rPr>
                <w:bCs/>
                <w:lang w:val="en-US"/>
              </w:rPr>
              <w:t>c</w:t>
            </w:r>
            <w:r w:rsidRPr="00AD3398">
              <w:rPr>
                <w:bCs/>
              </w:rPr>
              <w:t>. Юсупкино</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Cs/>
              </w:rPr>
            </w:pPr>
            <w:r w:rsidRPr="00AD3398">
              <w:rPr>
                <w:bCs/>
              </w:rPr>
              <w:t>0</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Cs/>
              </w:rPr>
            </w:pPr>
            <w:r w:rsidRPr="00AD3398">
              <w:rPr>
                <w:bCs/>
              </w:rPr>
              <w:t>0</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Cs/>
              </w:rPr>
            </w:pPr>
            <w:r w:rsidRPr="00AD3398">
              <w:rPr>
                <w:bCs/>
              </w:rPr>
              <w:t>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Cs/>
              </w:rPr>
            </w:pPr>
            <w:r w:rsidRPr="00AD3398">
              <w:rPr>
                <w:bCs/>
              </w:rPr>
              <w:t>0</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Cs/>
              </w:rPr>
            </w:pPr>
            <w:r w:rsidRPr="00AD3398">
              <w:rPr>
                <w:bCs/>
              </w:rPr>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Бутинское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363</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18</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Бута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363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Васильевское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566</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12</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43</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Васильевка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493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Улаклы 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Верхнеакташское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772</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75</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Верхний Акташ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772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Верхнемактаминское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1033</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Верхняя Мактама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1026</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Туктар</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Елховское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994</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55</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165</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Елхово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994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Ерсубайкинское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614</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41</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Ерсубайкино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564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lastRenderedPageBreak/>
              <w:t>с. Новая Елань</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Калейкинское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1931</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118</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Калейкино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1890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Сабанче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Кама-Исмагиловское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655</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Кама-Исмагилово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655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Кичуйское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717</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42</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Кичуй</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527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Нагорное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Кичучатовское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968</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61</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Кичучатово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968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Клементейкинское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679</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53</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Клементейкино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522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Багряж</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Лесничество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Новая 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Полянка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Кузайкинское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668</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Кузайкино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668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Кульшариповское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1605</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176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178</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Кульшарипово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1605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178</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Лесно-Калейкинское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2131</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20</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200</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ж/д станции Калейкино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2099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199</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ж/д станции Кульшарипово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Маметьевское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1575</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69</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140</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26</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Маметьево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801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Самарканд</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Чупаево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773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Миннибаевское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1889</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23</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145</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279</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Миннибаево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1113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станция Миннибаево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776</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Нижнеабдулловское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980</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72</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Нижнее Абдулово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923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69</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Кзыл Кеч</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Новокашировское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2012</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152</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152</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Новое Каширово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1699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138</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Ак-Чишма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Бикасаз</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Болгар-1</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Новонадыровское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1409</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Новое Надырово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1409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Новоникольское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813</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53</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80</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Новоникольск</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534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Баклановка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Болтаево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Дубовка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Завод</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Иштиряк</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Каменка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Малый Шуган</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lastRenderedPageBreak/>
              <w:t>п. Поташная Поляна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Сосновка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Холодная Поляна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Новотроицкое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1357</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220</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Новотроицкое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1257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210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Красная Поляна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Шегурча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Русско-Акташское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4533</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76</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351</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451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189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Русский Акташ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4384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437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182</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станция Акташ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Сиренькинское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787</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57</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135</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Чувашское Сиренькино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490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38</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Кителга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180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Русское Сиренькино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Старомихайловское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963</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22</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35</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121</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Старая Михайловка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313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Байлар</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Болгар-2</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Гульбакча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Ирекле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288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Каськи</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Мугезле-Елга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Наратлы</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99</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Юкале</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Старосуркинское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1102</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12</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56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144</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Старое Суркино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830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Новое Суркино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272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Сулеевское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1702</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87</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142</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Сулеево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753</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Новая Михайловка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382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Салкын 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Урсалабаш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375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Шарлама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170</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Тайсугановское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1236</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14</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73</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113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39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Тайсуганово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1236</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113</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39</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Ямашинское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919</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21</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66</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Ямаши</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857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37</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65</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8</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Красная Горка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Рокашево</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Ямашское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1256</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26</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70</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92</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Ямаш</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745</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19</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78</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Березовка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38</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6</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с. Зай-Чишма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297</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14</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7</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4</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д. Нолинка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122</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2</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EC0484">
            <w:pPr>
              <w:ind w:firstLineChars="300" w:firstLine="720"/>
            </w:pPr>
            <w:r w:rsidRPr="00AD3398">
              <w:t>п. Петровка</w:t>
            </w:r>
          </w:p>
        </w:tc>
        <w:tc>
          <w:tcPr>
            <w:tcW w:w="992"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54</w:t>
            </w:r>
          </w:p>
        </w:tc>
        <w:tc>
          <w:tcPr>
            <w:tcW w:w="993"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3</w:t>
            </w:r>
          </w:p>
        </w:tc>
        <w:tc>
          <w:tcPr>
            <w:tcW w:w="1275"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1</w:t>
            </w:r>
          </w:p>
        </w:tc>
        <w:tc>
          <w:tcPr>
            <w:tcW w:w="1276"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c>
          <w:tcPr>
            <w:tcW w:w="1418" w:type="dxa"/>
            <w:tcBorders>
              <w:top w:val="nil"/>
              <w:left w:val="nil"/>
              <w:bottom w:val="single" w:sz="4" w:space="0" w:color="auto"/>
              <w:right w:val="single" w:sz="4" w:space="0" w:color="auto"/>
            </w:tcBorders>
            <w:shd w:val="clear" w:color="auto" w:fill="auto"/>
            <w:noWrap/>
            <w:vAlign w:val="bottom"/>
          </w:tcPr>
          <w:p w:rsidR="00EC0484" w:rsidRPr="00AD3398" w:rsidRDefault="00EC0484" w:rsidP="007760C6">
            <w:pPr>
              <w:jc w:val="right"/>
            </w:pPr>
            <w:r w:rsidRPr="00AD3398">
              <w:t>0</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Всего</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194892</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2409</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13458</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19073</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4895</w:t>
            </w:r>
          </w:p>
        </w:tc>
      </w:tr>
      <w:tr w:rsidR="00EC0484" w:rsidRPr="00AD3398" w:rsidTr="00EC0484">
        <w:trPr>
          <w:trHeight w:val="255"/>
          <w:jc w:val="center"/>
        </w:trPr>
        <w:tc>
          <w:tcPr>
            <w:tcW w:w="4039" w:type="dxa"/>
            <w:tcBorders>
              <w:top w:val="nil"/>
              <w:left w:val="single" w:sz="4" w:space="0" w:color="auto"/>
              <w:bottom w:val="single" w:sz="4" w:space="0" w:color="auto"/>
              <w:right w:val="single" w:sz="4" w:space="0" w:color="auto"/>
            </w:tcBorders>
            <w:shd w:val="clear" w:color="auto" w:fill="auto"/>
            <w:noWrap/>
            <w:vAlign w:val="bottom"/>
          </w:tcPr>
          <w:p w:rsidR="00EC0484" w:rsidRPr="00AD3398" w:rsidRDefault="00EC0484" w:rsidP="007760C6">
            <w:pPr>
              <w:rPr>
                <w:b/>
                <w:bCs/>
              </w:rPr>
            </w:pPr>
            <w:r w:rsidRPr="00AD3398">
              <w:rPr>
                <w:b/>
                <w:bCs/>
              </w:rPr>
              <w:t>Сельское</w:t>
            </w:r>
          </w:p>
        </w:tc>
        <w:tc>
          <w:tcPr>
            <w:tcW w:w="992"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43046</w:t>
            </w:r>
          </w:p>
        </w:tc>
        <w:tc>
          <w:tcPr>
            <w:tcW w:w="993"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453</w:t>
            </w:r>
          </w:p>
        </w:tc>
        <w:tc>
          <w:tcPr>
            <w:tcW w:w="1275"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2876</w:t>
            </w:r>
          </w:p>
        </w:tc>
        <w:tc>
          <w:tcPr>
            <w:tcW w:w="1276"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4515</w:t>
            </w:r>
          </w:p>
        </w:tc>
        <w:tc>
          <w:tcPr>
            <w:tcW w:w="1418" w:type="dxa"/>
            <w:tcBorders>
              <w:top w:val="nil"/>
              <w:left w:val="nil"/>
              <w:bottom w:val="single" w:sz="4" w:space="0" w:color="auto"/>
              <w:right w:val="single" w:sz="4" w:space="0" w:color="auto"/>
            </w:tcBorders>
            <w:shd w:val="clear" w:color="auto" w:fill="auto"/>
            <w:vAlign w:val="center"/>
          </w:tcPr>
          <w:p w:rsidR="00EC0484" w:rsidRPr="00AD3398" w:rsidRDefault="00EC0484" w:rsidP="007760C6">
            <w:pPr>
              <w:jc w:val="right"/>
              <w:rPr>
                <w:b/>
                <w:bCs/>
              </w:rPr>
            </w:pPr>
            <w:r w:rsidRPr="00AD3398">
              <w:rPr>
                <w:b/>
                <w:bCs/>
              </w:rPr>
              <w:t>1034</w:t>
            </w:r>
          </w:p>
        </w:tc>
      </w:tr>
    </w:tbl>
    <w:p w:rsidR="00EC0484" w:rsidRPr="00AD3398" w:rsidRDefault="00EC0484" w:rsidP="00EC0484">
      <w:pPr>
        <w:pStyle w:val="aff2"/>
        <w:tabs>
          <w:tab w:val="clear" w:pos="1219"/>
        </w:tabs>
        <w:ind w:left="426" w:firstLine="0"/>
        <w:rPr>
          <w:sz w:val="24"/>
          <w:szCs w:val="24"/>
        </w:rPr>
      </w:pPr>
      <w:r w:rsidRPr="00AD3398">
        <w:rPr>
          <w:sz w:val="24"/>
          <w:szCs w:val="24"/>
        </w:rPr>
        <w:t>*Прописан в г.Нижнекамске</w:t>
      </w:r>
    </w:p>
    <w:p w:rsidR="000F5FB9" w:rsidRPr="00AD3398" w:rsidRDefault="000F5FB9" w:rsidP="00D4294B">
      <w:pPr>
        <w:jc w:val="both"/>
        <w:rPr>
          <w:b/>
          <w:sz w:val="28"/>
          <w:szCs w:val="28"/>
          <w:u w:val="single"/>
        </w:rPr>
        <w:sectPr w:rsidR="000F5FB9" w:rsidRPr="00AD3398" w:rsidSect="003F32EA">
          <w:footnotePr>
            <w:numFmt w:val="chicago"/>
          </w:footnotePr>
          <w:pgSz w:w="11906" w:h="16838"/>
          <w:pgMar w:top="851" w:right="851" w:bottom="851" w:left="1134" w:header="709" w:footer="709" w:gutter="0"/>
          <w:cols w:space="708"/>
          <w:docGrid w:linePitch="360"/>
        </w:sectPr>
      </w:pPr>
    </w:p>
    <w:p w:rsidR="003D7862" w:rsidRPr="00AD3398" w:rsidRDefault="003D7862" w:rsidP="000F5FB9">
      <w:pPr>
        <w:ind w:firstLine="709"/>
        <w:jc w:val="both"/>
        <w:rPr>
          <w:i/>
        </w:rPr>
      </w:pPr>
      <w:r w:rsidRPr="00AD3398">
        <w:rPr>
          <w:i/>
          <w:sz w:val="28"/>
          <w:szCs w:val="28"/>
        </w:rPr>
        <w:lastRenderedPageBreak/>
        <w:t>Демографический потенциал</w:t>
      </w:r>
    </w:p>
    <w:p w:rsidR="003D7862" w:rsidRPr="00AD3398" w:rsidRDefault="003D7862" w:rsidP="000F5FB9">
      <w:pPr>
        <w:pStyle w:val="aff2"/>
        <w:tabs>
          <w:tab w:val="clear" w:pos="1219"/>
        </w:tabs>
        <w:ind w:firstLine="709"/>
      </w:pPr>
      <w:r w:rsidRPr="00AD3398">
        <w:t>Для выявления демографического потенциала сельских поселений Альмет</w:t>
      </w:r>
      <w:r w:rsidRPr="00AD3398">
        <w:t>ь</w:t>
      </w:r>
      <w:r w:rsidRPr="00AD3398">
        <w:t>евского муниципального района были использованы следующие показатели нас</w:t>
      </w:r>
      <w:r w:rsidRPr="00AD3398">
        <w:t>е</w:t>
      </w:r>
      <w:r w:rsidRPr="00AD3398">
        <w:t>ления: естественный прирост, миграционный прирост, плотность и демографич</w:t>
      </w:r>
      <w:r w:rsidRPr="00AD3398">
        <w:t>е</w:t>
      </w:r>
      <w:r w:rsidRPr="00AD3398">
        <w:t>ская нагрузка.</w:t>
      </w:r>
    </w:p>
    <w:p w:rsidR="003D7862" w:rsidRPr="00AD3398" w:rsidRDefault="003D7862" w:rsidP="000F5FB9">
      <w:pPr>
        <w:pStyle w:val="aff2"/>
        <w:tabs>
          <w:tab w:val="clear" w:pos="1219"/>
        </w:tabs>
        <w:ind w:firstLine="709"/>
      </w:pPr>
      <w:r w:rsidRPr="00AD3398">
        <w:t>В результате анализа были выявлены следующие группы сельских посел</w:t>
      </w:r>
      <w:r w:rsidRPr="00AD3398">
        <w:t>е</w:t>
      </w:r>
      <w:r w:rsidRPr="00AD3398">
        <w:t>ний (см. табл. 2.4.</w:t>
      </w:r>
      <w:r w:rsidR="00832D38" w:rsidRPr="00AD3398">
        <w:t>3</w:t>
      </w:r>
      <w:r w:rsidRPr="00AD3398">
        <w:t>).</w:t>
      </w:r>
    </w:p>
    <w:p w:rsidR="00CD6120" w:rsidRPr="00AD3398" w:rsidRDefault="000F5FB9" w:rsidP="000F5FB9">
      <w:pPr>
        <w:pStyle w:val="aff2"/>
        <w:tabs>
          <w:tab w:val="clear" w:pos="1219"/>
          <w:tab w:val="left" w:pos="3834"/>
        </w:tabs>
        <w:ind w:firstLine="709"/>
        <w:rPr>
          <w:sz w:val="24"/>
        </w:rPr>
      </w:pPr>
      <w:r w:rsidRPr="00AD3398">
        <w:rPr>
          <w:sz w:val="24"/>
        </w:rPr>
        <w:tab/>
      </w:r>
    </w:p>
    <w:p w:rsidR="003D7862" w:rsidRPr="00AD3398" w:rsidRDefault="003D7862" w:rsidP="003D7862">
      <w:pPr>
        <w:pStyle w:val="aff2"/>
        <w:tabs>
          <w:tab w:val="clear" w:pos="1219"/>
        </w:tabs>
        <w:spacing w:line="360" w:lineRule="auto"/>
        <w:ind w:right="21" w:firstLine="720"/>
        <w:jc w:val="right"/>
      </w:pPr>
      <w:r w:rsidRPr="00AD3398">
        <w:t>Таблица 2.4.</w:t>
      </w:r>
      <w:r w:rsidR="00832D38" w:rsidRPr="00AD3398">
        <w:t>3</w:t>
      </w:r>
    </w:p>
    <w:p w:rsidR="000F5FB9" w:rsidRPr="00AD3398" w:rsidRDefault="003D7862" w:rsidP="003D7862">
      <w:pPr>
        <w:pStyle w:val="af6"/>
        <w:outlineLvl w:val="9"/>
      </w:pPr>
      <w:r w:rsidRPr="00AD3398">
        <w:t>Демографический потенциал городских и сельских поселений</w:t>
      </w:r>
    </w:p>
    <w:p w:rsidR="003D7862" w:rsidRPr="00AD3398" w:rsidRDefault="003D7862" w:rsidP="003D7862">
      <w:pPr>
        <w:pStyle w:val="af6"/>
        <w:outlineLvl w:val="9"/>
      </w:pPr>
      <w:r w:rsidRPr="00AD3398">
        <w:t xml:space="preserve">Альметьевского муниципального района </w:t>
      </w:r>
    </w:p>
    <w:tbl>
      <w:tblPr>
        <w:tblW w:w="9376" w:type="dxa"/>
        <w:jc w:val="center"/>
        <w:tblLook w:val="04A0" w:firstRow="1" w:lastRow="0" w:firstColumn="1" w:lastColumn="0" w:noHBand="0" w:noVBand="1"/>
      </w:tblPr>
      <w:tblGrid>
        <w:gridCol w:w="2813"/>
        <w:gridCol w:w="6563"/>
      </w:tblGrid>
      <w:tr w:rsidR="003D7862" w:rsidRPr="00AD3398" w:rsidTr="000F5FB9">
        <w:trPr>
          <w:trHeight w:val="276"/>
          <w:jc w:val="center"/>
        </w:trPr>
        <w:tc>
          <w:tcPr>
            <w:tcW w:w="281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rPr>
            </w:pPr>
            <w:r w:rsidRPr="00AD3398">
              <w:rPr>
                <w:b/>
                <w:bCs/>
              </w:rPr>
              <w:t>Демографический п</w:t>
            </w:r>
            <w:r w:rsidRPr="00AD3398">
              <w:rPr>
                <w:b/>
                <w:bCs/>
              </w:rPr>
              <w:t>о</w:t>
            </w:r>
            <w:r w:rsidRPr="00AD3398">
              <w:rPr>
                <w:b/>
                <w:bCs/>
              </w:rPr>
              <w:t>тенциал</w:t>
            </w:r>
          </w:p>
        </w:tc>
        <w:tc>
          <w:tcPr>
            <w:tcW w:w="656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D7862" w:rsidRPr="00AD3398" w:rsidRDefault="003D7862" w:rsidP="003F32EA">
            <w:pPr>
              <w:jc w:val="center"/>
              <w:rPr>
                <w:b/>
                <w:bCs/>
              </w:rPr>
            </w:pPr>
            <w:r w:rsidRPr="00AD3398">
              <w:rPr>
                <w:b/>
                <w:bCs/>
              </w:rPr>
              <w:t>Наименование территории</w:t>
            </w:r>
          </w:p>
        </w:tc>
      </w:tr>
      <w:tr w:rsidR="003D7862" w:rsidRPr="00AD3398" w:rsidTr="000F5FB9">
        <w:trPr>
          <w:trHeight w:val="276"/>
          <w:jc w:val="center"/>
        </w:trPr>
        <w:tc>
          <w:tcPr>
            <w:tcW w:w="2813" w:type="dxa"/>
            <w:vMerge/>
            <w:tcBorders>
              <w:top w:val="single" w:sz="4" w:space="0" w:color="auto"/>
              <w:left w:val="single" w:sz="4" w:space="0" w:color="auto"/>
              <w:bottom w:val="single" w:sz="4" w:space="0" w:color="auto"/>
              <w:right w:val="single" w:sz="4" w:space="0" w:color="auto"/>
            </w:tcBorders>
            <w:vAlign w:val="center"/>
          </w:tcPr>
          <w:p w:rsidR="003D7862" w:rsidRPr="00AD3398" w:rsidRDefault="003D7862" w:rsidP="003F32EA">
            <w:pPr>
              <w:rPr>
                <w:b/>
                <w:bCs/>
              </w:rPr>
            </w:pPr>
          </w:p>
        </w:tc>
        <w:tc>
          <w:tcPr>
            <w:tcW w:w="6563" w:type="dxa"/>
            <w:vMerge/>
            <w:tcBorders>
              <w:top w:val="single" w:sz="4" w:space="0" w:color="auto"/>
              <w:left w:val="single" w:sz="4" w:space="0" w:color="auto"/>
              <w:bottom w:val="single" w:sz="4" w:space="0" w:color="auto"/>
              <w:right w:val="single" w:sz="4" w:space="0" w:color="auto"/>
            </w:tcBorders>
            <w:vAlign w:val="center"/>
          </w:tcPr>
          <w:p w:rsidR="003D7862" w:rsidRPr="00AD3398" w:rsidRDefault="003D7862" w:rsidP="003F32EA">
            <w:pPr>
              <w:rPr>
                <w:b/>
                <w:bCs/>
              </w:rPr>
            </w:pPr>
          </w:p>
        </w:tc>
      </w:tr>
      <w:tr w:rsidR="003D7862" w:rsidRPr="00AD3398" w:rsidTr="000F5FB9">
        <w:trPr>
          <w:trHeight w:val="276"/>
          <w:jc w:val="center"/>
        </w:trPr>
        <w:tc>
          <w:tcPr>
            <w:tcW w:w="281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Очень высокий</w:t>
            </w:r>
          </w:p>
        </w:tc>
        <w:tc>
          <w:tcPr>
            <w:tcW w:w="656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ГП "г.Альметьевск", ГП "г.Нижняя Мактама", Калейкинское, Лесно-Калейкинское</w:t>
            </w:r>
          </w:p>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Высокий</w:t>
            </w:r>
          </w:p>
        </w:tc>
        <w:tc>
          <w:tcPr>
            <w:tcW w:w="656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Абдрахмановское, Кичучатовское, Миннибаевское, Васил</w:t>
            </w:r>
            <w:r w:rsidRPr="00AD3398">
              <w:t>ь</w:t>
            </w:r>
            <w:r w:rsidRPr="00AD3398">
              <w:t>евское, Русско-Акташское, Старосуксинское, Ямашское</w:t>
            </w:r>
          </w:p>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Средний</w:t>
            </w:r>
          </w:p>
        </w:tc>
        <w:tc>
          <w:tcPr>
            <w:tcW w:w="656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Кичуйское, Тайсугановское, Бутинское, Верхнеакташское, Кульшариповское, Новонадыровское, Старомихайловское, Ямашинское, Бишмунчинское, Верхнемактаминское, Елхо</w:t>
            </w:r>
            <w:r w:rsidRPr="00AD3398">
              <w:t>в</w:t>
            </w:r>
            <w:r w:rsidRPr="00AD3398">
              <w:t>ское, Маметьевское, Альметьевское</w:t>
            </w:r>
          </w:p>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Низкий</w:t>
            </w:r>
          </w:p>
        </w:tc>
        <w:tc>
          <w:tcPr>
            <w:tcW w:w="656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Аппаковское, Кузайкинское, Нижнеабдуловское, Новон</w:t>
            </w:r>
            <w:r w:rsidRPr="00AD3398">
              <w:t>и</w:t>
            </w:r>
            <w:r w:rsidRPr="00AD3398">
              <w:t>кольское, Сулеевское, Клементейкинское, Борискинское, Новокашировское</w:t>
            </w:r>
          </w:p>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Очень низкий</w:t>
            </w:r>
          </w:p>
        </w:tc>
        <w:tc>
          <w:tcPr>
            <w:tcW w:w="6563" w:type="dxa"/>
            <w:vMerge w:val="restart"/>
            <w:tcBorders>
              <w:top w:val="nil"/>
              <w:left w:val="single" w:sz="4" w:space="0" w:color="auto"/>
              <w:bottom w:val="single" w:sz="4" w:space="0" w:color="auto"/>
              <w:right w:val="single" w:sz="4" w:space="0" w:color="auto"/>
            </w:tcBorders>
            <w:shd w:val="clear" w:color="auto" w:fill="auto"/>
            <w:vAlign w:val="center"/>
          </w:tcPr>
          <w:p w:rsidR="003D7862" w:rsidRPr="00AD3398" w:rsidRDefault="003D7862" w:rsidP="003F32EA">
            <w:r w:rsidRPr="00AD3398">
              <w:t>Кама-Исмагиловское, Новотроицкое, Багряж-Никольское, Ерсубайкинское, Сиренькинское</w:t>
            </w:r>
          </w:p>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r w:rsidR="003D7862" w:rsidRPr="00AD3398" w:rsidTr="000F5FB9">
        <w:trPr>
          <w:trHeight w:val="276"/>
          <w:jc w:val="center"/>
        </w:trPr>
        <w:tc>
          <w:tcPr>
            <w:tcW w:w="281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c>
          <w:tcPr>
            <w:tcW w:w="6563" w:type="dxa"/>
            <w:vMerge/>
            <w:tcBorders>
              <w:top w:val="nil"/>
              <w:left w:val="single" w:sz="4" w:space="0" w:color="auto"/>
              <w:bottom w:val="single" w:sz="4" w:space="0" w:color="auto"/>
              <w:right w:val="single" w:sz="4" w:space="0" w:color="auto"/>
            </w:tcBorders>
            <w:vAlign w:val="center"/>
          </w:tcPr>
          <w:p w:rsidR="003D7862" w:rsidRPr="00AD3398" w:rsidRDefault="003D7862" w:rsidP="003F32EA"/>
        </w:tc>
      </w:tr>
    </w:tbl>
    <w:p w:rsidR="003D7862" w:rsidRPr="00AD3398" w:rsidRDefault="003D7862" w:rsidP="000F5FB9">
      <w:pPr>
        <w:pStyle w:val="af6"/>
        <w:ind w:firstLine="709"/>
        <w:jc w:val="both"/>
        <w:outlineLvl w:val="9"/>
      </w:pPr>
    </w:p>
    <w:p w:rsidR="003D7862" w:rsidRPr="00AD3398" w:rsidRDefault="003D7862" w:rsidP="000F5FB9">
      <w:pPr>
        <w:pStyle w:val="aff2"/>
        <w:tabs>
          <w:tab w:val="clear" w:pos="1219"/>
        </w:tabs>
        <w:ind w:firstLine="709"/>
      </w:pPr>
      <w:r w:rsidRPr="00AD3398">
        <w:t>Высоким демографическим потенциалом территории (5 баллов) характер</w:t>
      </w:r>
      <w:r w:rsidRPr="00AD3398">
        <w:t>и</w:t>
      </w:r>
      <w:r w:rsidRPr="00AD3398">
        <w:t>зуются городские поселения Альметьевск и Нижняя Мактама, Калейкинское и Лесно-Калейкинское сельские поселения. Все показатели, составляющие дем</w:t>
      </w:r>
      <w:r w:rsidRPr="00AD3398">
        <w:t>о</w:t>
      </w:r>
      <w:r w:rsidRPr="00AD3398">
        <w:t>графический потенциал (кроме естественного прироста населения Лесно-Калейкинского сельского поселения – 3 балла и миграционного прироста насел</w:t>
      </w:r>
      <w:r w:rsidRPr="00AD3398">
        <w:t>е</w:t>
      </w:r>
      <w:r w:rsidRPr="00AD3398">
        <w:t xml:space="preserve">ния городского поселения Альметьевск – 3 балла), получили благоприятную оценку (4-5 баллов). </w:t>
      </w:r>
    </w:p>
    <w:p w:rsidR="003D7862" w:rsidRPr="00AD3398" w:rsidRDefault="003D7862" w:rsidP="000F5FB9">
      <w:pPr>
        <w:pStyle w:val="aff2"/>
        <w:tabs>
          <w:tab w:val="clear" w:pos="1219"/>
        </w:tabs>
        <w:ind w:firstLine="709"/>
      </w:pPr>
      <w:r w:rsidRPr="00AD3398">
        <w:t>Сравнительно высокую оценку демографического потенциала (4 балла) п</w:t>
      </w:r>
      <w:r w:rsidRPr="00AD3398">
        <w:t>о</w:t>
      </w:r>
      <w:r w:rsidRPr="00AD3398">
        <w:t>лучили Русско-Акташское, Кичучатовское, Минибаевское, Васильевское, Стар</w:t>
      </w:r>
      <w:r w:rsidRPr="00AD3398">
        <w:t>о</w:t>
      </w:r>
      <w:r w:rsidRPr="00AD3398">
        <w:t>суркинское, Абдрахмановское, Ямашское сельские поселения. Демографическая нагрузка Кичучатовского, Васильевского, Абдрахмановского сельского посел</w:t>
      </w:r>
      <w:r w:rsidRPr="00AD3398">
        <w:t>е</w:t>
      </w:r>
      <w:r w:rsidRPr="00AD3398">
        <w:t>ний, плотность населения Васильевского сельского поселения, естественный пр</w:t>
      </w:r>
      <w:r w:rsidRPr="00AD3398">
        <w:t>и</w:t>
      </w:r>
      <w:r w:rsidRPr="00AD3398">
        <w:t>рост населения Тайсугановского сельского поселения имеют оценку 2 балла. П</w:t>
      </w:r>
      <w:r w:rsidRPr="00AD3398">
        <w:t>о</w:t>
      </w:r>
      <w:r w:rsidRPr="00AD3398">
        <w:t>казатели демографического потенциала (кроме миграционного прироста насел</w:t>
      </w:r>
      <w:r w:rsidRPr="00AD3398">
        <w:t>е</w:t>
      </w:r>
      <w:r w:rsidRPr="00AD3398">
        <w:lastRenderedPageBreak/>
        <w:t>ния) Старосуркинского сельского поселения, естественный прирост населения Русско-Акташского, Минибаевского сельских поселений, плотность населения Кичучатовского, Тайсугановского и Ямашского сельских поселений, демограф</w:t>
      </w:r>
      <w:r w:rsidRPr="00AD3398">
        <w:t>и</w:t>
      </w:r>
      <w:r w:rsidRPr="00AD3398">
        <w:t>ческая нагрузка Минибаевского, Русско-Акташского и Тайсугановского сельских поселений получили среднюю оценку (3 балла). Остальные показатели демогр</w:t>
      </w:r>
      <w:r w:rsidRPr="00AD3398">
        <w:t>а</w:t>
      </w:r>
      <w:r w:rsidRPr="00AD3398">
        <w:t xml:space="preserve">фического потенциала этих территорий получили оценки в 4-5 баллов. </w:t>
      </w:r>
    </w:p>
    <w:p w:rsidR="003D7862" w:rsidRPr="00AD3398" w:rsidRDefault="003D7862" w:rsidP="000F5FB9">
      <w:pPr>
        <w:pStyle w:val="aff2"/>
        <w:tabs>
          <w:tab w:val="clear" w:pos="1219"/>
        </w:tabs>
        <w:ind w:firstLine="709"/>
      </w:pPr>
      <w:r w:rsidRPr="00AD3398">
        <w:t>В 13 сельских поселениях демографический потенциал имеет среднюю оценку (3 балла). Показатель плотности населения имеет низкую оценку (1-2 ба</w:t>
      </w:r>
      <w:r w:rsidRPr="00AD3398">
        <w:t>л</w:t>
      </w:r>
      <w:r w:rsidRPr="00AD3398">
        <w:t xml:space="preserve">ла) в 8 сельских поселениях, низкие показатели естественного прироста получили 6 сельских поселений, демографической нагрузки – также 7 сельских поселений. Сравнительно высокую оценку получил показатель миграционного прироста населения данных территорий (кроме Ямашинского (2 балла) и Альметьевского (3 балла)). </w:t>
      </w:r>
    </w:p>
    <w:p w:rsidR="003D7862" w:rsidRPr="00AD3398" w:rsidRDefault="003D7862" w:rsidP="000F5FB9">
      <w:pPr>
        <w:pStyle w:val="aff2"/>
        <w:tabs>
          <w:tab w:val="clear" w:pos="1219"/>
        </w:tabs>
        <w:ind w:firstLine="709"/>
      </w:pPr>
      <w:r w:rsidRPr="00AD3398">
        <w:t>Низкая оценка демографического потенциала (1-2 балла) наблюдаются в 13 сельских поселениях, 8 их них расположены в западной части района. Миграц</w:t>
      </w:r>
      <w:r w:rsidRPr="00AD3398">
        <w:t>и</w:t>
      </w:r>
      <w:r w:rsidRPr="00AD3398">
        <w:t>онный прирост Сулеевского, Аппаковского, Клементейкинского, Новоникольск</w:t>
      </w:r>
      <w:r w:rsidRPr="00AD3398">
        <w:t>о</w:t>
      </w:r>
      <w:r w:rsidRPr="00AD3398">
        <w:t>го, Нижнеабдуловского сельских поселений, естественный прирост населения К</w:t>
      </w:r>
      <w:r w:rsidRPr="00AD3398">
        <w:t>у</w:t>
      </w:r>
      <w:r w:rsidRPr="00AD3398">
        <w:t>зайкинского сельского поселения, демографическая нагрузка Ерсубайкинского сельского поселения, плотность населения Новокашировского сельского посел</w:t>
      </w:r>
      <w:r w:rsidRPr="00AD3398">
        <w:t>е</w:t>
      </w:r>
      <w:r w:rsidRPr="00AD3398">
        <w:t xml:space="preserve">ния получили сравнительно высокие оценки (4-5 баллов). Остальные показатели демографического потенциала сельских поселений получили оценку не выше 3 баллов (см. схема 2.4.1.8). </w:t>
      </w:r>
    </w:p>
    <w:p w:rsidR="003D7862" w:rsidRPr="00AD3398" w:rsidRDefault="003D7862" w:rsidP="003D7862">
      <w:pPr>
        <w:pStyle w:val="aff2"/>
        <w:tabs>
          <w:tab w:val="clear" w:pos="1219"/>
        </w:tabs>
        <w:ind w:firstLine="720"/>
        <w:rPr>
          <w:sz w:val="24"/>
        </w:rPr>
        <w:sectPr w:rsidR="003D7862" w:rsidRPr="00AD3398" w:rsidSect="003F32EA">
          <w:footnotePr>
            <w:numFmt w:val="chicago"/>
          </w:footnotePr>
          <w:pgSz w:w="11906" w:h="16838"/>
          <w:pgMar w:top="851" w:right="851" w:bottom="851" w:left="1134" w:header="709" w:footer="709" w:gutter="0"/>
          <w:cols w:space="708"/>
          <w:docGrid w:linePitch="360"/>
        </w:sectPr>
      </w:pPr>
    </w:p>
    <w:p w:rsidR="003D7862" w:rsidRPr="00AD3398" w:rsidRDefault="00B07519" w:rsidP="00964528">
      <w:pPr>
        <w:spacing w:line="360" w:lineRule="auto"/>
        <w:jc w:val="right"/>
        <w:rPr>
          <w:sz w:val="28"/>
          <w:szCs w:val="28"/>
        </w:rPr>
      </w:pPr>
      <w:r w:rsidRPr="00AD3398">
        <w:rPr>
          <w:noProof/>
        </w:rPr>
        <w:lastRenderedPageBreak/>
        <w:drawing>
          <wp:anchor distT="0" distB="0" distL="114300" distR="114300" simplePos="0" relativeHeight="251664384" behindDoc="1" locked="0" layoutInCell="1" allowOverlap="1" wp14:anchorId="593A3AB6" wp14:editId="29EB3328">
            <wp:simplePos x="0" y="0"/>
            <wp:positionH relativeFrom="column">
              <wp:posOffset>485140</wp:posOffset>
            </wp:positionH>
            <wp:positionV relativeFrom="paragraph">
              <wp:posOffset>629285</wp:posOffset>
            </wp:positionV>
            <wp:extent cx="9749790" cy="6306185"/>
            <wp:effectExtent l="0" t="0" r="3810" b="0"/>
            <wp:wrapTight wrapText="bothSides">
              <wp:wrapPolygon edited="0">
                <wp:start x="0" y="0"/>
                <wp:lineTo x="0" y="21533"/>
                <wp:lineTo x="21566" y="21533"/>
                <wp:lineTo x="21566" y="0"/>
                <wp:lineTo x="0" y="0"/>
              </wp:wrapPolygon>
            </wp:wrapTight>
            <wp:docPr id="67" name="Рисунок 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
                    <pic:cNvPicPr>
                      <a:picLocks noChangeAspect="1" noChangeArrowheads="1"/>
                    </pic:cNvPicPr>
                  </pic:nvPicPr>
                  <pic:blipFill>
                    <a:blip r:embed="rId37">
                      <a:extLst>
                        <a:ext uri="{28A0092B-C50C-407E-A947-70E740481C1C}">
                          <a14:useLocalDpi xmlns:a14="http://schemas.microsoft.com/office/drawing/2010/main" val="0"/>
                        </a:ext>
                      </a:extLst>
                    </a:blip>
                    <a:srcRect t="6709" b="1888"/>
                    <a:stretch>
                      <a:fillRect/>
                    </a:stretch>
                  </pic:blipFill>
                  <pic:spPr bwMode="auto">
                    <a:xfrm>
                      <a:off x="0" y="0"/>
                      <a:ext cx="9749790" cy="6306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4482" w:rsidRPr="00AD3398" w:rsidRDefault="00764482" w:rsidP="00764482">
      <w:pPr>
        <w:spacing w:line="360" w:lineRule="auto"/>
        <w:ind w:firstLine="720"/>
        <w:jc w:val="both"/>
        <w:sectPr w:rsidR="00764482" w:rsidRPr="00AD3398" w:rsidSect="0099096A">
          <w:pgSz w:w="16838" w:h="11906" w:orient="landscape"/>
          <w:pgMar w:top="0" w:right="851" w:bottom="0" w:left="0" w:header="720" w:footer="720" w:gutter="0"/>
          <w:cols w:space="720"/>
          <w:docGrid w:linePitch="326"/>
        </w:sectPr>
      </w:pPr>
    </w:p>
    <w:p w:rsidR="0008388D" w:rsidRPr="00AD3398" w:rsidRDefault="009C407D" w:rsidP="0008388D">
      <w:pPr>
        <w:pStyle w:val="33"/>
        <w:outlineLvl w:val="2"/>
        <w:rPr>
          <w:bCs/>
        </w:rPr>
      </w:pPr>
      <w:bookmarkStart w:id="37" w:name="_Toc351452893"/>
      <w:r w:rsidRPr="00AD3398">
        <w:rPr>
          <w:bCs/>
        </w:rPr>
        <w:lastRenderedPageBreak/>
        <w:t>2</w:t>
      </w:r>
      <w:r w:rsidR="0008388D" w:rsidRPr="00AD3398">
        <w:rPr>
          <w:bCs/>
        </w:rPr>
        <w:t>.4.2. Промышленное производство</w:t>
      </w:r>
      <w:bookmarkEnd w:id="37"/>
    </w:p>
    <w:p w:rsidR="00350523" w:rsidRPr="00AD3398" w:rsidRDefault="00350523" w:rsidP="000F5FB9">
      <w:pPr>
        <w:ind w:firstLine="709"/>
        <w:jc w:val="both"/>
        <w:rPr>
          <w:rStyle w:val="afff3"/>
          <w:sz w:val="28"/>
          <w:szCs w:val="28"/>
          <w:u w:val="single"/>
        </w:rPr>
      </w:pPr>
    </w:p>
    <w:p w:rsidR="00350523" w:rsidRPr="00AD3398" w:rsidRDefault="00350523" w:rsidP="000F5FB9">
      <w:pPr>
        <w:ind w:firstLine="709"/>
        <w:jc w:val="both"/>
        <w:rPr>
          <w:rStyle w:val="afff3"/>
          <w:sz w:val="28"/>
          <w:szCs w:val="28"/>
          <w:u w:val="single"/>
        </w:rPr>
      </w:pPr>
      <w:r w:rsidRPr="00AD3398">
        <w:rPr>
          <w:rStyle w:val="afff3"/>
          <w:sz w:val="28"/>
          <w:szCs w:val="28"/>
          <w:u w:val="single"/>
        </w:rPr>
        <w:t xml:space="preserve">Основные макроэкономические показатели деятельности </w:t>
      </w:r>
    </w:p>
    <w:p w:rsidR="00350523" w:rsidRPr="00AD3398" w:rsidRDefault="00350523" w:rsidP="000F5FB9">
      <w:pPr>
        <w:ind w:firstLine="709"/>
        <w:jc w:val="both"/>
        <w:rPr>
          <w:rStyle w:val="afff3"/>
          <w:sz w:val="28"/>
          <w:szCs w:val="28"/>
          <w:u w:val="single"/>
        </w:rPr>
      </w:pPr>
      <w:r w:rsidRPr="00AD3398">
        <w:rPr>
          <w:rStyle w:val="afff3"/>
          <w:sz w:val="28"/>
          <w:szCs w:val="28"/>
          <w:u w:val="single"/>
        </w:rPr>
        <w:t>промышленных предприятий</w:t>
      </w:r>
    </w:p>
    <w:p w:rsidR="00350523" w:rsidRPr="00AD3398" w:rsidRDefault="00350523" w:rsidP="000F5FB9">
      <w:pPr>
        <w:ind w:firstLine="709"/>
        <w:jc w:val="both"/>
        <w:rPr>
          <w:sz w:val="28"/>
          <w:szCs w:val="28"/>
        </w:rPr>
      </w:pPr>
      <w:r w:rsidRPr="00AD3398">
        <w:rPr>
          <w:sz w:val="28"/>
          <w:szCs w:val="28"/>
        </w:rPr>
        <w:t>По своему хозяйственному профилю Альметьевский муниципальный район, относится к категории районов с развит</w:t>
      </w:r>
      <w:r w:rsidR="003463E7" w:rsidRPr="00AD3398">
        <w:rPr>
          <w:sz w:val="28"/>
          <w:szCs w:val="28"/>
        </w:rPr>
        <w:t>ой</w:t>
      </w:r>
      <w:r w:rsidRPr="00AD3398">
        <w:rPr>
          <w:sz w:val="28"/>
          <w:szCs w:val="28"/>
        </w:rPr>
        <w:t xml:space="preserve"> </w:t>
      </w:r>
      <w:r w:rsidR="003463E7" w:rsidRPr="00AD3398">
        <w:rPr>
          <w:sz w:val="28"/>
          <w:szCs w:val="28"/>
        </w:rPr>
        <w:t xml:space="preserve">нефтедобычей, </w:t>
      </w:r>
      <w:r w:rsidRPr="00AD3398">
        <w:rPr>
          <w:sz w:val="28"/>
          <w:szCs w:val="28"/>
        </w:rPr>
        <w:t>обрабатыв</w:t>
      </w:r>
      <w:r w:rsidRPr="00AD3398">
        <w:rPr>
          <w:sz w:val="28"/>
          <w:szCs w:val="28"/>
        </w:rPr>
        <w:t>а</w:t>
      </w:r>
      <w:r w:rsidRPr="00AD3398">
        <w:rPr>
          <w:sz w:val="28"/>
          <w:szCs w:val="28"/>
        </w:rPr>
        <w:t>ющим промышлен</w:t>
      </w:r>
      <w:r w:rsidR="003463E7" w:rsidRPr="00AD3398">
        <w:rPr>
          <w:sz w:val="28"/>
          <w:szCs w:val="28"/>
        </w:rPr>
        <w:t>ным производством</w:t>
      </w:r>
      <w:r w:rsidRPr="00AD3398">
        <w:rPr>
          <w:sz w:val="28"/>
          <w:szCs w:val="28"/>
        </w:rPr>
        <w:t xml:space="preserve"> и сельским хозяйством.</w:t>
      </w:r>
    </w:p>
    <w:p w:rsidR="00350523" w:rsidRPr="00AD3398" w:rsidRDefault="00350523" w:rsidP="000F5FB9">
      <w:pPr>
        <w:ind w:firstLine="709"/>
        <w:jc w:val="both"/>
        <w:rPr>
          <w:sz w:val="28"/>
          <w:szCs w:val="28"/>
        </w:rPr>
      </w:pPr>
      <w:r w:rsidRPr="00AD3398">
        <w:rPr>
          <w:sz w:val="28"/>
          <w:szCs w:val="28"/>
        </w:rPr>
        <w:t>В развитии города Альметьевска и Альметьевского района в целом при</w:t>
      </w:r>
      <w:r w:rsidRPr="00AD3398">
        <w:rPr>
          <w:sz w:val="28"/>
          <w:szCs w:val="28"/>
        </w:rPr>
        <w:t>о</w:t>
      </w:r>
      <w:r w:rsidRPr="00AD3398">
        <w:rPr>
          <w:sz w:val="28"/>
          <w:szCs w:val="28"/>
        </w:rPr>
        <w:t>ритетное значение принадлежит промышленности. Промышленность была и остается осью экономики района, в числе предприятий Альметьевского мун</w:t>
      </w:r>
      <w:r w:rsidRPr="00AD3398">
        <w:rPr>
          <w:sz w:val="28"/>
          <w:szCs w:val="28"/>
        </w:rPr>
        <w:t>и</w:t>
      </w:r>
      <w:r w:rsidRPr="00AD3398">
        <w:rPr>
          <w:sz w:val="28"/>
          <w:szCs w:val="28"/>
        </w:rPr>
        <w:t>ципального района главную роль играют предприятия нефтедобывающей пр</w:t>
      </w:r>
      <w:r w:rsidRPr="00AD3398">
        <w:rPr>
          <w:sz w:val="28"/>
          <w:szCs w:val="28"/>
        </w:rPr>
        <w:t>о</w:t>
      </w:r>
      <w:r w:rsidRPr="00AD3398">
        <w:rPr>
          <w:sz w:val="28"/>
          <w:szCs w:val="28"/>
        </w:rPr>
        <w:t xml:space="preserve">мышленности, </w:t>
      </w:r>
      <w:r w:rsidR="006F5FA5" w:rsidRPr="00AD3398">
        <w:rPr>
          <w:sz w:val="28"/>
          <w:szCs w:val="28"/>
        </w:rPr>
        <w:t xml:space="preserve">нефтегазопереработки, </w:t>
      </w:r>
      <w:r w:rsidRPr="00AD3398">
        <w:rPr>
          <w:sz w:val="28"/>
          <w:szCs w:val="28"/>
        </w:rPr>
        <w:t>машиностроения,  металлообработки, приборостроения</w:t>
      </w:r>
      <w:r w:rsidR="006F5FA5" w:rsidRPr="00AD3398">
        <w:rPr>
          <w:sz w:val="28"/>
          <w:szCs w:val="28"/>
        </w:rPr>
        <w:t>, также</w:t>
      </w:r>
      <w:r w:rsidRPr="00AD3398">
        <w:rPr>
          <w:sz w:val="28"/>
          <w:szCs w:val="28"/>
        </w:rPr>
        <w:t xml:space="preserve"> среди обрабатывающих производств следует выделить предприятия пищевой промышленности, а также предприятия промышленн</w:t>
      </w:r>
      <w:r w:rsidRPr="00AD3398">
        <w:rPr>
          <w:sz w:val="28"/>
          <w:szCs w:val="28"/>
        </w:rPr>
        <w:t>о</w:t>
      </w:r>
      <w:r w:rsidRPr="00AD3398">
        <w:rPr>
          <w:sz w:val="28"/>
          <w:szCs w:val="28"/>
        </w:rPr>
        <w:t>сти строительных материалов.</w:t>
      </w:r>
    </w:p>
    <w:p w:rsidR="00350523" w:rsidRPr="00AD3398" w:rsidRDefault="00350523" w:rsidP="000F5FB9">
      <w:pPr>
        <w:ind w:firstLine="709"/>
        <w:jc w:val="both"/>
        <w:rPr>
          <w:sz w:val="28"/>
          <w:szCs w:val="28"/>
        </w:rPr>
      </w:pPr>
      <w:r w:rsidRPr="00AD3398">
        <w:rPr>
          <w:sz w:val="28"/>
          <w:szCs w:val="28"/>
        </w:rPr>
        <w:t xml:space="preserve">Общий объем отгруженной продукции промышленности Альметьевского муниципального района за </w:t>
      </w:r>
      <w:smartTag w:uri="urn:schemas-microsoft-com:office:smarttags" w:element="metricconverter">
        <w:smartTagPr>
          <w:attr w:name="ProductID" w:val="2009 г"/>
        </w:smartTagPr>
        <w:r w:rsidRPr="00AD3398">
          <w:rPr>
            <w:sz w:val="28"/>
            <w:szCs w:val="28"/>
          </w:rPr>
          <w:t>2009 г</w:t>
        </w:r>
      </w:smartTag>
      <w:r w:rsidRPr="00AD3398">
        <w:rPr>
          <w:sz w:val="28"/>
          <w:szCs w:val="28"/>
        </w:rPr>
        <w:t>. составил 245,4 млрд. руб., аналогичный п</w:t>
      </w:r>
      <w:r w:rsidRPr="00AD3398">
        <w:rPr>
          <w:sz w:val="28"/>
          <w:szCs w:val="28"/>
        </w:rPr>
        <w:t>о</w:t>
      </w:r>
      <w:r w:rsidRPr="00AD3398">
        <w:rPr>
          <w:sz w:val="28"/>
          <w:szCs w:val="28"/>
        </w:rPr>
        <w:t xml:space="preserve">казатель за </w:t>
      </w:r>
      <w:smartTag w:uri="urn:schemas-microsoft-com:office:smarttags" w:element="metricconverter">
        <w:smartTagPr>
          <w:attr w:name="ProductID" w:val="2008 г"/>
        </w:smartTagPr>
        <w:r w:rsidRPr="00AD3398">
          <w:rPr>
            <w:sz w:val="28"/>
            <w:szCs w:val="28"/>
          </w:rPr>
          <w:t>2008 г</w:t>
        </w:r>
      </w:smartTag>
      <w:r w:rsidRPr="00AD3398">
        <w:rPr>
          <w:sz w:val="28"/>
          <w:szCs w:val="28"/>
        </w:rPr>
        <w:t xml:space="preserve">. составил 238,6 млрд. руб. </w:t>
      </w:r>
    </w:p>
    <w:p w:rsidR="00350523" w:rsidRPr="00AD3398" w:rsidRDefault="00350523" w:rsidP="000F5FB9">
      <w:pPr>
        <w:ind w:firstLine="709"/>
        <w:jc w:val="both"/>
        <w:rPr>
          <w:sz w:val="28"/>
          <w:szCs w:val="28"/>
        </w:rPr>
      </w:pPr>
      <w:r w:rsidRPr="00AD3398">
        <w:rPr>
          <w:sz w:val="28"/>
          <w:szCs w:val="28"/>
        </w:rPr>
        <w:t>Промышленный потенциал Альметьевского муниципального района х</w:t>
      </w:r>
      <w:r w:rsidRPr="00AD3398">
        <w:rPr>
          <w:sz w:val="28"/>
          <w:szCs w:val="28"/>
        </w:rPr>
        <w:t>а</w:t>
      </w:r>
      <w:r w:rsidRPr="00AD3398">
        <w:rPr>
          <w:sz w:val="28"/>
          <w:szCs w:val="28"/>
        </w:rPr>
        <w:t>рактеризует возможности его развития на основе эффективного использования всех структурных составляющих территориального производственного ко</w:t>
      </w:r>
      <w:r w:rsidRPr="00AD3398">
        <w:rPr>
          <w:sz w:val="28"/>
          <w:szCs w:val="28"/>
        </w:rPr>
        <w:t>м</w:t>
      </w:r>
      <w:r w:rsidRPr="00AD3398">
        <w:rPr>
          <w:sz w:val="28"/>
          <w:szCs w:val="28"/>
        </w:rPr>
        <w:t>плекса и определяется структурой и объемом производства, величиной и э</w:t>
      </w:r>
      <w:r w:rsidRPr="00AD3398">
        <w:rPr>
          <w:sz w:val="28"/>
          <w:szCs w:val="28"/>
        </w:rPr>
        <w:t>ф</w:t>
      </w:r>
      <w:r w:rsidRPr="00AD3398">
        <w:rPr>
          <w:sz w:val="28"/>
          <w:szCs w:val="28"/>
        </w:rPr>
        <w:t>фективностью использования производственных фондов, а также состоянием развития инфраструктуры.</w:t>
      </w:r>
    </w:p>
    <w:p w:rsidR="00350523" w:rsidRPr="00AD3398" w:rsidRDefault="00350523" w:rsidP="000F5FB9">
      <w:pPr>
        <w:tabs>
          <w:tab w:val="num" w:pos="0"/>
        </w:tabs>
        <w:ind w:firstLine="709"/>
        <w:jc w:val="both"/>
        <w:rPr>
          <w:sz w:val="28"/>
        </w:rPr>
      </w:pPr>
      <w:r w:rsidRPr="00AD3398">
        <w:rPr>
          <w:sz w:val="28"/>
        </w:rPr>
        <w:t>Большинство промышленных предприятий, находящихся в Альметье</w:t>
      </w:r>
      <w:r w:rsidRPr="00AD3398">
        <w:rPr>
          <w:sz w:val="28"/>
        </w:rPr>
        <w:t>в</w:t>
      </w:r>
      <w:r w:rsidRPr="00AD3398">
        <w:rPr>
          <w:sz w:val="28"/>
        </w:rPr>
        <w:t>ском муниципальном районе в настоящее время практически адаптировались к создавшимся условиям, и находят возможность восстанавливать производство, наращивать темпы роста.</w:t>
      </w:r>
    </w:p>
    <w:p w:rsidR="00350523" w:rsidRPr="00AD3398" w:rsidRDefault="00350523" w:rsidP="00350523">
      <w:pPr>
        <w:ind w:firstLine="709"/>
        <w:jc w:val="right"/>
        <w:rPr>
          <w:sz w:val="28"/>
          <w:szCs w:val="28"/>
        </w:rPr>
      </w:pPr>
      <w:r w:rsidRPr="00AD3398">
        <w:rPr>
          <w:sz w:val="28"/>
          <w:szCs w:val="28"/>
        </w:rPr>
        <w:t>Таблица 2.4.2.1</w:t>
      </w:r>
    </w:p>
    <w:p w:rsidR="00350523" w:rsidRPr="00AD3398" w:rsidRDefault="00350523" w:rsidP="00350523">
      <w:pPr>
        <w:jc w:val="center"/>
        <w:rPr>
          <w:i/>
          <w:sz w:val="28"/>
          <w:szCs w:val="28"/>
        </w:rPr>
      </w:pPr>
      <w:r w:rsidRPr="00AD3398">
        <w:rPr>
          <w:i/>
          <w:sz w:val="28"/>
          <w:szCs w:val="28"/>
        </w:rPr>
        <w:t xml:space="preserve">Объем ВТП, отгруженных товаров и индекс </w:t>
      </w:r>
    </w:p>
    <w:p w:rsidR="00350523" w:rsidRPr="00AD3398" w:rsidRDefault="00350523" w:rsidP="00350523">
      <w:pPr>
        <w:jc w:val="center"/>
        <w:rPr>
          <w:i/>
          <w:sz w:val="28"/>
          <w:szCs w:val="28"/>
        </w:rPr>
      </w:pPr>
      <w:r w:rsidRPr="00AD3398">
        <w:rPr>
          <w:i/>
          <w:sz w:val="28"/>
          <w:szCs w:val="28"/>
        </w:rPr>
        <w:t>промышленного производства за 2005-2009 гг.</w:t>
      </w:r>
    </w:p>
    <w:tbl>
      <w:tblPr>
        <w:tblW w:w="9761" w:type="dxa"/>
        <w:tblInd w:w="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059"/>
        <w:gridCol w:w="1122"/>
        <w:gridCol w:w="1116"/>
        <w:gridCol w:w="1116"/>
        <w:gridCol w:w="1116"/>
        <w:gridCol w:w="1116"/>
        <w:gridCol w:w="1116"/>
      </w:tblGrid>
      <w:tr w:rsidR="00350523" w:rsidRPr="00AD3398" w:rsidTr="000F5FB9">
        <w:trPr>
          <w:trHeight w:val="573"/>
        </w:trPr>
        <w:tc>
          <w:tcPr>
            <w:tcW w:w="3059" w:type="dxa"/>
            <w:shd w:val="clear" w:color="auto" w:fill="auto"/>
            <w:vAlign w:val="center"/>
          </w:tcPr>
          <w:p w:rsidR="00350523" w:rsidRPr="00AD3398" w:rsidRDefault="00350523" w:rsidP="004E76BD">
            <w:pPr>
              <w:jc w:val="center"/>
              <w:rPr>
                <w:b/>
                <w:bCs/>
              </w:rPr>
            </w:pPr>
            <w:r w:rsidRPr="00AD3398">
              <w:rPr>
                <w:b/>
                <w:bCs/>
              </w:rPr>
              <w:t>Показатели</w:t>
            </w:r>
          </w:p>
        </w:tc>
        <w:tc>
          <w:tcPr>
            <w:tcW w:w="1122" w:type="dxa"/>
            <w:shd w:val="clear" w:color="auto" w:fill="auto"/>
            <w:vAlign w:val="center"/>
          </w:tcPr>
          <w:p w:rsidR="00350523" w:rsidRPr="00AD3398" w:rsidRDefault="00350523" w:rsidP="004E76BD">
            <w:pPr>
              <w:tabs>
                <w:tab w:val="left" w:pos="519"/>
              </w:tabs>
              <w:ind w:left="-108"/>
              <w:jc w:val="center"/>
              <w:rPr>
                <w:b/>
                <w:bCs/>
              </w:rPr>
            </w:pPr>
            <w:r w:rsidRPr="00AD3398">
              <w:rPr>
                <w:b/>
                <w:bCs/>
              </w:rPr>
              <w:t>ед. изм.</w:t>
            </w:r>
          </w:p>
        </w:tc>
        <w:tc>
          <w:tcPr>
            <w:tcW w:w="1116" w:type="dxa"/>
            <w:shd w:val="clear" w:color="auto" w:fill="auto"/>
            <w:vAlign w:val="center"/>
          </w:tcPr>
          <w:p w:rsidR="00350523" w:rsidRPr="00AD3398" w:rsidRDefault="00350523" w:rsidP="004E76BD">
            <w:pPr>
              <w:ind w:left="-108"/>
              <w:jc w:val="center"/>
              <w:rPr>
                <w:b/>
                <w:bCs/>
              </w:rPr>
            </w:pPr>
            <w:r w:rsidRPr="00AD3398">
              <w:rPr>
                <w:b/>
                <w:bCs/>
              </w:rPr>
              <w:t>2005</w:t>
            </w:r>
          </w:p>
        </w:tc>
        <w:tc>
          <w:tcPr>
            <w:tcW w:w="1116" w:type="dxa"/>
            <w:vAlign w:val="center"/>
          </w:tcPr>
          <w:p w:rsidR="00350523" w:rsidRPr="00AD3398" w:rsidRDefault="00350523" w:rsidP="004E76BD">
            <w:pPr>
              <w:ind w:left="-108"/>
              <w:jc w:val="center"/>
              <w:rPr>
                <w:b/>
                <w:bCs/>
              </w:rPr>
            </w:pPr>
            <w:r w:rsidRPr="00AD3398">
              <w:rPr>
                <w:b/>
                <w:bCs/>
              </w:rPr>
              <w:t>2006</w:t>
            </w:r>
          </w:p>
        </w:tc>
        <w:tc>
          <w:tcPr>
            <w:tcW w:w="1116" w:type="dxa"/>
            <w:shd w:val="clear" w:color="auto" w:fill="auto"/>
            <w:vAlign w:val="center"/>
          </w:tcPr>
          <w:p w:rsidR="00350523" w:rsidRPr="00AD3398" w:rsidRDefault="00350523" w:rsidP="004E76BD">
            <w:pPr>
              <w:ind w:left="-108"/>
              <w:jc w:val="center"/>
              <w:rPr>
                <w:b/>
                <w:bCs/>
              </w:rPr>
            </w:pPr>
            <w:r w:rsidRPr="00AD3398">
              <w:rPr>
                <w:b/>
                <w:bCs/>
              </w:rPr>
              <w:t>2007</w:t>
            </w:r>
          </w:p>
        </w:tc>
        <w:tc>
          <w:tcPr>
            <w:tcW w:w="1116" w:type="dxa"/>
            <w:vAlign w:val="center"/>
          </w:tcPr>
          <w:p w:rsidR="00350523" w:rsidRPr="00AD3398" w:rsidRDefault="00350523" w:rsidP="004E76BD">
            <w:pPr>
              <w:ind w:left="-108"/>
              <w:jc w:val="center"/>
              <w:rPr>
                <w:b/>
                <w:bCs/>
              </w:rPr>
            </w:pPr>
            <w:r w:rsidRPr="00AD3398">
              <w:rPr>
                <w:b/>
                <w:bCs/>
              </w:rPr>
              <w:t>2008</w:t>
            </w:r>
          </w:p>
        </w:tc>
        <w:tc>
          <w:tcPr>
            <w:tcW w:w="1116" w:type="dxa"/>
            <w:vAlign w:val="center"/>
          </w:tcPr>
          <w:p w:rsidR="00350523" w:rsidRPr="00AD3398" w:rsidRDefault="00350523" w:rsidP="004E76BD">
            <w:pPr>
              <w:ind w:left="-108"/>
              <w:jc w:val="center"/>
              <w:rPr>
                <w:b/>
                <w:bCs/>
              </w:rPr>
            </w:pPr>
            <w:r w:rsidRPr="00AD3398">
              <w:rPr>
                <w:b/>
                <w:bCs/>
                <w:lang w:val="en-US"/>
              </w:rPr>
              <w:t>200</w:t>
            </w:r>
            <w:r w:rsidRPr="00AD3398">
              <w:rPr>
                <w:b/>
                <w:bCs/>
              </w:rPr>
              <w:t>9</w:t>
            </w:r>
          </w:p>
        </w:tc>
      </w:tr>
      <w:tr w:rsidR="00350523" w:rsidRPr="00AD3398" w:rsidTr="000F5FB9">
        <w:trPr>
          <w:trHeight w:val="447"/>
        </w:trPr>
        <w:tc>
          <w:tcPr>
            <w:tcW w:w="3059" w:type="dxa"/>
            <w:shd w:val="clear" w:color="auto" w:fill="auto"/>
            <w:vAlign w:val="center"/>
          </w:tcPr>
          <w:p w:rsidR="00350523" w:rsidRPr="00AD3398" w:rsidRDefault="00350523" w:rsidP="004E76BD">
            <w:r w:rsidRPr="00AD3398">
              <w:t>Объем валового террит</w:t>
            </w:r>
            <w:r w:rsidRPr="00AD3398">
              <w:t>о</w:t>
            </w:r>
            <w:r w:rsidRPr="00AD3398">
              <w:t>риального продукта - ВТП</w:t>
            </w:r>
          </w:p>
        </w:tc>
        <w:tc>
          <w:tcPr>
            <w:tcW w:w="1122" w:type="dxa"/>
            <w:vAlign w:val="center"/>
          </w:tcPr>
          <w:p w:rsidR="00350523" w:rsidRPr="00AD3398" w:rsidRDefault="00350523" w:rsidP="004E76BD">
            <w:pPr>
              <w:ind w:left="-108"/>
              <w:jc w:val="center"/>
            </w:pPr>
            <w:r w:rsidRPr="00AD3398">
              <w:t>млн. руб.</w:t>
            </w:r>
          </w:p>
        </w:tc>
        <w:tc>
          <w:tcPr>
            <w:tcW w:w="1116" w:type="dxa"/>
            <w:shd w:val="clear" w:color="auto" w:fill="auto"/>
            <w:vAlign w:val="center"/>
          </w:tcPr>
          <w:p w:rsidR="00350523" w:rsidRPr="00AD3398" w:rsidRDefault="00350523" w:rsidP="004E76BD">
            <w:pPr>
              <w:jc w:val="center"/>
            </w:pPr>
            <w:r w:rsidRPr="00AD3398">
              <w:t>104528,7</w:t>
            </w:r>
          </w:p>
        </w:tc>
        <w:tc>
          <w:tcPr>
            <w:tcW w:w="1116" w:type="dxa"/>
            <w:vAlign w:val="center"/>
          </w:tcPr>
          <w:p w:rsidR="00350523" w:rsidRPr="00AD3398" w:rsidRDefault="00350523" w:rsidP="004E76BD">
            <w:pPr>
              <w:jc w:val="center"/>
            </w:pPr>
            <w:r w:rsidRPr="00AD3398">
              <w:t>113618,1</w:t>
            </w:r>
          </w:p>
        </w:tc>
        <w:tc>
          <w:tcPr>
            <w:tcW w:w="1116" w:type="dxa"/>
            <w:shd w:val="clear" w:color="auto" w:fill="auto"/>
            <w:vAlign w:val="center"/>
          </w:tcPr>
          <w:p w:rsidR="00350523" w:rsidRPr="00AD3398" w:rsidRDefault="00350523" w:rsidP="004E76BD">
            <w:pPr>
              <w:jc w:val="center"/>
            </w:pPr>
            <w:r w:rsidRPr="00AD3398">
              <w:t>116220,7</w:t>
            </w:r>
          </w:p>
        </w:tc>
        <w:tc>
          <w:tcPr>
            <w:tcW w:w="1116" w:type="dxa"/>
            <w:vAlign w:val="center"/>
          </w:tcPr>
          <w:p w:rsidR="00350523" w:rsidRPr="00AD3398" w:rsidRDefault="00350523" w:rsidP="004E76BD">
            <w:pPr>
              <w:ind w:left="-108"/>
              <w:jc w:val="center"/>
            </w:pPr>
            <w:r w:rsidRPr="00AD3398">
              <w:t>139361,5</w:t>
            </w:r>
          </w:p>
        </w:tc>
        <w:tc>
          <w:tcPr>
            <w:tcW w:w="1116" w:type="dxa"/>
            <w:vAlign w:val="center"/>
          </w:tcPr>
          <w:p w:rsidR="00350523" w:rsidRPr="00AD3398" w:rsidRDefault="00350523" w:rsidP="004E76BD">
            <w:pPr>
              <w:ind w:left="-108"/>
              <w:jc w:val="center"/>
            </w:pPr>
            <w:r w:rsidRPr="00AD3398">
              <w:t>130479,5</w:t>
            </w:r>
          </w:p>
        </w:tc>
      </w:tr>
      <w:tr w:rsidR="00350523" w:rsidRPr="00AD3398" w:rsidTr="000F5FB9">
        <w:trPr>
          <w:trHeight w:val="447"/>
        </w:trPr>
        <w:tc>
          <w:tcPr>
            <w:tcW w:w="3059" w:type="dxa"/>
            <w:shd w:val="clear" w:color="auto" w:fill="auto"/>
            <w:vAlign w:val="center"/>
          </w:tcPr>
          <w:p w:rsidR="00350523" w:rsidRPr="00AD3398" w:rsidRDefault="00350523" w:rsidP="004E76BD">
            <w:r w:rsidRPr="00AD3398">
              <w:t>Объем  отгруженных тов</w:t>
            </w:r>
            <w:r w:rsidRPr="00AD3398">
              <w:t>а</w:t>
            </w:r>
            <w:r w:rsidRPr="00AD3398">
              <w:t>ров собственного прои</w:t>
            </w:r>
            <w:r w:rsidRPr="00AD3398">
              <w:t>з</w:t>
            </w:r>
            <w:r w:rsidRPr="00AD3398">
              <w:t>водства, выполненных р</w:t>
            </w:r>
            <w:r w:rsidRPr="00AD3398">
              <w:t>а</w:t>
            </w:r>
            <w:r w:rsidRPr="00AD3398">
              <w:t>бот и услуг собственными силами –  всего**</w:t>
            </w:r>
          </w:p>
        </w:tc>
        <w:tc>
          <w:tcPr>
            <w:tcW w:w="1122" w:type="dxa"/>
            <w:vAlign w:val="center"/>
          </w:tcPr>
          <w:p w:rsidR="00350523" w:rsidRPr="00AD3398" w:rsidRDefault="00350523" w:rsidP="004E76BD">
            <w:pPr>
              <w:ind w:left="-108"/>
              <w:jc w:val="center"/>
            </w:pPr>
            <w:r w:rsidRPr="00AD3398">
              <w:t>млн. руб.</w:t>
            </w:r>
          </w:p>
        </w:tc>
        <w:tc>
          <w:tcPr>
            <w:tcW w:w="1116" w:type="dxa"/>
            <w:shd w:val="clear" w:color="auto" w:fill="auto"/>
            <w:vAlign w:val="center"/>
          </w:tcPr>
          <w:p w:rsidR="00350523" w:rsidRPr="00AD3398" w:rsidRDefault="00350523" w:rsidP="004E76BD">
            <w:pPr>
              <w:jc w:val="center"/>
            </w:pPr>
            <w:r w:rsidRPr="00AD3398">
              <w:t>180482,5</w:t>
            </w:r>
          </w:p>
        </w:tc>
        <w:tc>
          <w:tcPr>
            <w:tcW w:w="1116" w:type="dxa"/>
            <w:vAlign w:val="center"/>
          </w:tcPr>
          <w:p w:rsidR="00350523" w:rsidRPr="00AD3398" w:rsidRDefault="00350523" w:rsidP="004E76BD">
            <w:pPr>
              <w:jc w:val="center"/>
            </w:pPr>
            <w:r w:rsidRPr="00AD3398">
              <w:rPr>
                <w:lang w:val="en-US"/>
              </w:rPr>
              <w:t>183435</w:t>
            </w:r>
            <w:r w:rsidRPr="00AD3398">
              <w:t>,</w:t>
            </w:r>
            <w:r w:rsidRPr="00AD3398">
              <w:rPr>
                <w:lang w:val="en-US"/>
              </w:rPr>
              <w:t>0</w:t>
            </w:r>
          </w:p>
        </w:tc>
        <w:tc>
          <w:tcPr>
            <w:tcW w:w="1116" w:type="dxa"/>
            <w:shd w:val="clear" w:color="auto" w:fill="auto"/>
            <w:vAlign w:val="center"/>
          </w:tcPr>
          <w:p w:rsidR="00350523" w:rsidRPr="00AD3398" w:rsidRDefault="00350523" w:rsidP="004E76BD">
            <w:pPr>
              <w:jc w:val="center"/>
              <w:rPr>
                <w:lang w:val="en-US"/>
              </w:rPr>
            </w:pPr>
            <w:r w:rsidRPr="00AD3398">
              <w:rPr>
                <w:lang w:val="en-US"/>
              </w:rPr>
              <w:t>205621</w:t>
            </w:r>
            <w:r w:rsidRPr="00AD3398">
              <w:t>,</w:t>
            </w:r>
            <w:r w:rsidRPr="00AD3398">
              <w:rPr>
                <w:lang w:val="en-US"/>
              </w:rPr>
              <w:t>3</w:t>
            </w:r>
          </w:p>
        </w:tc>
        <w:tc>
          <w:tcPr>
            <w:tcW w:w="1116" w:type="dxa"/>
            <w:vAlign w:val="center"/>
          </w:tcPr>
          <w:p w:rsidR="00350523" w:rsidRPr="00AD3398" w:rsidRDefault="00350523" w:rsidP="004E76BD">
            <w:pPr>
              <w:jc w:val="center"/>
              <w:rPr>
                <w:lang w:val="en-US"/>
              </w:rPr>
            </w:pPr>
            <w:r w:rsidRPr="00AD3398">
              <w:rPr>
                <w:lang w:val="en-US"/>
              </w:rPr>
              <w:t>238555</w:t>
            </w:r>
            <w:r w:rsidRPr="00AD3398">
              <w:t>,</w:t>
            </w:r>
            <w:r w:rsidRPr="00AD3398">
              <w:rPr>
                <w:lang w:val="en-US"/>
              </w:rPr>
              <w:t>8</w:t>
            </w:r>
          </w:p>
        </w:tc>
        <w:tc>
          <w:tcPr>
            <w:tcW w:w="1116" w:type="dxa"/>
            <w:vAlign w:val="center"/>
          </w:tcPr>
          <w:p w:rsidR="00350523" w:rsidRPr="00AD3398" w:rsidRDefault="00350523" w:rsidP="004E76BD">
            <w:pPr>
              <w:jc w:val="center"/>
            </w:pPr>
            <w:r w:rsidRPr="00AD3398">
              <w:rPr>
                <w:lang w:val="en-US"/>
              </w:rPr>
              <w:t>245442</w:t>
            </w:r>
            <w:r w:rsidRPr="00AD3398">
              <w:t>,2</w:t>
            </w:r>
          </w:p>
        </w:tc>
      </w:tr>
      <w:tr w:rsidR="00350523" w:rsidRPr="00AD3398" w:rsidTr="000F5FB9">
        <w:trPr>
          <w:trHeight w:val="259"/>
        </w:trPr>
        <w:tc>
          <w:tcPr>
            <w:tcW w:w="3059" w:type="dxa"/>
            <w:shd w:val="clear" w:color="auto" w:fill="auto"/>
            <w:vAlign w:val="center"/>
          </w:tcPr>
          <w:p w:rsidR="00350523" w:rsidRPr="00AD3398" w:rsidRDefault="00350523" w:rsidP="004E76BD">
            <w:pPr>
              <w:rPr>
                <w:bCs/>
              </w:rPr>
            </w:pPr>
            <w:r w:rsidRPr="00AD3398">
              <w:rPr>
                <w:bCs/>
              </w:rPr>
              <w:t>Индекс промышленного производства</w:t>
            </w:r>
          </w:p>
        </w:tc>
        <w:tc>
          <w:tcPr>
            <w:tcW w:w="1122" w:type="dxa"/>
            <w:vAlign w:val="center"/>
          </w:tcPr>
          <w:p w:rsidR="00350523" w:rsidRPr="00AD3398" w:rsidRDefault="00350523" w:rsidP="004E76BD">
            <w:pPr>
              <w:ind w:left="-108"/>
              <w:jc w:val="center"/>
            </w:pPr>
            <w:r w:rsidRPr="00AD3398">
              <w:t>%</w:t>
            </w:r>
          </w:p>
        </w:tc>
        <w:tc>
          <w:tcPr>
            <w:tcW w:w="1116" w:type="dxa"/>
            <w:shd w:val="clear" w:color="auto" w:fill="auto"/>
            <w:vAlign w:val="center"/>
          </w:tcPr>
          <w:p w:rsidR="00350523" w:rsidRPr="00AD3398" w:rsidRDefault="00350523" w:rsidP="004E76BD">
            <w:pPr>
              <w:jc w:val="center"/>
            </w:pPr>
            <w:r w:rsidRPr="00AD3398">
              <w:t>107,7</w:t>
            </w:r>
          </w:p>
        </w:tc>
        <w:tc>
          <w:tcPr>
            <w:tcW w:w="1116" w:type="dxa"/>
            <w:vAlign w:val="center"/>
          </w:tcPr>
          <w:p w:rsidR="00350523" w:rsidRPr="00AD3398" w:rsidRDefault="00350523" w:rsidP="004E76BD">
            <w:pPr>
              <w:jc w:val="center"/>
            </w:pPr>
            <w:r w:rsidRPr="00AD3398">
              <w:t>104,5</w:t>
            </w:r>
          </w:p>
        </w:tc>
        <w:tc>
          <w:tcPr>
            <w:tcW w:w="1116" w:type="dxa"/>
            <w:shd w:val="clear" w:color="auto" w:fill="auto"/>
            <w:vAlign w:val="center"/>
          </w:tcPr>
          <w:p w:rsidR="00350523" w:rsidRPr="00AD3398" w:rsidRDefault="00350523" w:rsidP="004E76BD">
            <w:pPr>
              <w:jc w:val="center"/>
            </w:pPr>
            <w:r w:rsidRPr="00AD3398">
              <w:t>102,9</w:t>
            </w:r>
          </w:p>
        </w:tc>
        <w:tc>
          <w:tcPr>
            <w:tcW w:w="1116" w:type="dxa"/>
            <w:vAlign w:val="center"/>
          </w:tcPr>
          <w:p w:rsidR="00350523" w:rsidRPr="00AD3398" w:rsidRDefault="00350523" w:rsidP="004E76BD">
            <w:pPr>
              <w:jc w:val="center"/>
            </w:pPr>
            <w:r w:rsidRPr="00AD3398">
              <w:t>107,8</w:t>
            </w:r>
          </w:p>
        </w:tc>
        <w:tc>
          <w:tcPr>
            <w:tcW w:w="1116" w:type="dxa"/>
            <w:vAlign w:val="center"/>
          </w:tcPr>
          <w:p w:rsidR="00350523" w:rsidRPr="00AD3398" w:rsidRDefault="00350523" w:rsidP="004E76BD">
            <w:pPr>
              <w:ind w:left="-108"/>
              <w:jc w:val="center"/>
            </w:pPr>
            <w:r w:rsidRPr="00AD3398">
              <w:t>107,3</w:t>
            </w:r>
          </w:p>
        </w:tc>
      </w:tr>
    </w:tbl>
    <w:p w:rsidR="00350523" w:rsidRPr="00AD3398" w:rsidRDefault="00350523" w:rsidP="00350523">
      <w:pPr>
        <w:keepNext/>
        <w:suppressLineNumbers/>
        <w:suppressAutoHyphens/>
        <w:jc w:val="both"/>
        <w:rPr>
          <w:sz w:val="20"/>
          <w:szCs w:val="20"/>
        </w:rPr>
      </w:pPr>
      <w:r w:rsidRPr="00AD3398">
        <w:rPr>
          <w:sz w:val="20"/>
          <w:szCs w:val="20"/>
        </w:rPr>
        <w:t>Источник: Статистический сборник «Города и районы Республики Татарстан в цифрах» за 2009 год</w:t>
      </w:r>
    </w:p>
    <w:p w:rsidR="00350523" w:rsidRPr="00AD3398" w:rsidRDefault="00350523" w:rsidP="000F5FB9">
      <w:pPr>
        <w:tabs>
          <w:tab w:val="num" w:pos="0"/>
        </w:tabs>
        <w:ind w:firstLine="709"/>
        <w:jc w:val="both"/>
        <w:rPr>
          <w:sz w:val="28"/>
          <w:szCs w:val="28"/>
        </w:rPr>
      </w:pPr>
    </w:p>
    <w:p w:rsidR="00350523" w:rsidRPr="00AD3398" w:rsidRDefault="00350523" w:rsidP="000F5FB9">
      <w:pPr>
        <w:ind w:firstLine="709"/>
        <w:jc w:val="both"/>
        <w:rPr>
          <w:sz w:val="28"/>
          <w:szCs w:val="28"/>
        </w:rPr>
      </w:pPr>
      <w:r w:rsidRPr="00AD3398">
        <w:rPr>
          <w:sz w:val="28"/>
          <w:szCs w:val="28"/>
        </w:rPr>
        <w:t>Индекс промышленного производства показывает темп роста показателя промышленного производства. Сравнение значений индекса промышленного производства Альметьевского муниципального района разных периодов позв</w:t>
      </w:r>
      <w:r w:rsidRPr="00AD3398">
        <w:rPr>
          <w:sz w:val="28"/>
          <w:szCs w:val="28"/>
        </w:rPr>
        <w:t>о</w:t>
      </w:r>
      <w:r w:rsidRPr="00AD3398">
        <w:rPr>
          <w:sz w:val="28"/>
          <w:szCs w:val="28"/>
        </w:rPr>
        <w:t xml:space="preserve">ляет сделать вывод об изменениях условий для работы производственных </w:t>
      </w:r>
      <w:r w:rsidRPr="00AD3398">
        <w:rPr>
          <w:sz w:val="28"/>
          <w:szCs w:val="28"/>
        </w:rPr>
        <w:lastRenderedPageBreak/>
        <w:t>предприятий, изменениях рисков, связанных с производством продукции, и</w:t>
      </w:r>
      <w:r w:rsidRPr="00AD3398">
        <w:rPr>
          <w:sz w:val="28"/>
          <w:szCs w:val="28"/>
        </w:rPr>
        <w:t>з</w:t>
      </w:r>
      <w:r w:rsidRPr="00AD3398">
        <w:rPr>
          <w:sz w:val="28"/>
          <w:szCs w:val="28"/>
        </w:rPr>
        <w:t>менении ситуации на рынках сбыта промышленной продукции территории.</w:t>
      </w:r>
    </w:p>
    <w:p w:rsidR="00350523" w:rsidRPr="00AD3398" w:rsidRDefault="00350523" w:rsidP="000F5FB9">
      <w:pPr>
        <w:tabs>
          <w:tab w:val="num" w:pos="0"/>
        </w:tabs>
        <w:ind w:firstLine="709"/>
        <w:jc w:val="both"/>
        <w:rPr>
          <w:sz w:val="28"/>
          <w:szCs w:val="28"/>
        </w:rPr>
      </w:pPr>
      <w:r w:rsidRPr="00AD3398">
        <w:rPr>
          <w:sz w:val="28"/>
          <w:szCs w:val="28"/>
        </w:rPr>
        <w:t>Валовой территориальный продукт является основным показателем, х</w:t>
      </w:r>
      <w:r w:rsidRPr="00AD3398">
        <w:rPr>
          <w:sz w:val="28"/>
          <w:szCs w:val="28"/>
        </w:rPr>
        <w:t>а</w:t>
      </w:r>
      <w:r w:rsidRPr="00AD3398">
        <w:rPr>
          <w:sz w:val="28"/>
          <w:szCs w:val="28"/>
        </w:rPr>
        <w:t>рактеризующим уровень экономического развития района. Валовой территор</w:t>
      </w:r>
      <w:r w:rsidRPr="00AD3398">
        <w:rPr>
          <w:sz w:val="28"/>
          <w:szCs w:val="28"/>
        </w:rPr>
        <w:t>и</w:t>
      </w:r>
      <w:r w:rsidRPr="00AD3398">
        <w:rPr>
          <w:sz w:val="28"/>
          <w:szCs w:val="28"/>
        </w:rPr>
        <w:t>альный продукт Альметьевского муниципального района в 2009 году составил 130,5 млрд. руб. по сравнению с 2008 годом данный показатель снизился на 7% (см. табл. 2.4.2.1).</w:t>
      </w:r>
    </w:p>
    <w:p w:rsidR="00350523" w:rsidRPr="00AD3398" w:rsidRDefault="00350523" w:rsidP="000F5FB9">
      <w:pPr>
        <w:ind w:firstLine="709"/>
        <w:jc w:val="both"/>
        <w:rPr>
          <w:sz w:val="28"/>
          <w:szCs w:val="28"/>
        </w:rPr>
      </w:pPr>
      <w:r w:rsidRPr="00AD3398">
        <w:rPr>
          <w:sz w:val="28"/>
          <w:szCs w:val="28"/>
        </w:rPr>
        <w:t>В 2009 году по объемам отгруженных товаров собственного произво</w:t>
      </w:r>
      <w:r w:rsidRPr="00AD3398">
        <w:rPr>
          <w:sz w:val="28"/>
          <w:szCs w:val="28"/>
        </w:rPr>
        <w:t>д</w:t>
      </w:r>
      <w:r w:rsidRPr="00AD3398">
        <w:rPr>
          <w:sz w:val="28"/>
          <w:szCs w:val="28"/>
        </w:rPr>
        <w:t>ства, выполненных работ и услуг собственными силами Альметьевский мун</w:t>
      </w:r>
      <w:r w:rsidRPr="00AD3398">
        <w:rPr>
          <w:sz w:val="28"/>
          <w:szCs w:val="28"/>
        </w:rPr>
        <w:t>и</w:t>
      </w:r>
      <w:r w:rsidRPr="00AD3398">
        <w:rPr>
          <w:sz w:val="28"/>
          <w:szCs w:val="28"/>
        </w:rPr>
        <w:t>ципальный район опережает другие муниципальные образования, входящие в Юго-Восточную экономическую зону. По такому показателю, как стоимость основных фондов добывающих, обрабатывающих и осуществляющих прои</w:t>
      </w:r>
      <w:r w:rsidRPr="00AD3398">
        <w:rPr>
          <w:sz w:val="28"/>
          <w:szCs w:val="28"/>
        </w:rPr>
        <w:t>з</w:t>
      </w:r>
      <w:r w:rsidRPr="00AD3398">
        <w:rPr>
          <w:sz w:val="28"/>
          <w:szCs w:val="28"/>
        </w:rPr>
        <w:t>водство и распределение электроэнергии, газа и воды, Альметьевский муниц</w:t>
      </w:r>
      <w:r w:rsidRPr="00AD3398">
        <w:rPr>
          <w:sz w:val="28"/>
          <w:szCs w:val="28"/>
        </w:rPr>
        <w:t>и</w:t>
      </w:r>
      <w:r w:rsidRPr="00AD3398">
        <w:rPr>
          <w:sz w:val="28"/>
          <w:szCs w:val="28"/>
        </w:rPr>
        <w:t>пальный район опережает все районы Юго-Восточной экономической зоны.</w:t>
      </w:r>
    </w:p>
    <w:p w:rsidR="00350523" w:rsidRPr="00AD3398" w:rsidRDefault="00350523" w:rsidP="000F5FB9">
      <w:pPr>
        <w:ind w:firstLine="709"/>
        <w:jc w:val="both"/>
        <w:rPr>
          <w:sz w:val="28"/>
          <w:szCs w:val="28"/>
        </w:rPr>
      </w:pPr>
      <w:r w:rsidRPr="00AD3398">
        <w:rPr>
          <w:sz w:val="28"/>
          <w:szCs w:val="28"/>
        </w:rPr>
        <w:t>Всё это характеризует Альметьевский муниципальный район как район с наиболее высокими промышленными показателями в Юго-Восточной экон</w:t>
      </w:r>
      <w:r w:rsidRPr="00AD3398">
        <w:rPr>
          <w:sz w:val="28"/>
          <w:szCs w:val="28"/>
        </w:rPr>
        <w:t>о</w:t>
      </w:r>
      <w:r w:rsidRPr="00AD3398">
        <w:rPr>
          <w:sz w:val="28"/>
          <w:szCs w:val="28"/>
        </w:rPr>
        <w:t>мической зоне.</w:t>
      </w:r>
    </w:p>
    <w:p w:rsidR="00350523" w:rsidRPr="00AD3398" w:rsidRDefault="00350523" w:rsidP="000F5FB9">
      <w:pPr>
        <w:ind w:firstLine="709"/>
        <w:jc w:val="both"/>
        <w:rPr>
          <w:sz w:val="28"/>
          <w:szCs w:val="28"/>
        </w:rPr>
      </w:pPr>
      <w:r w:rsidRPr="00AD3398">
        <w:rPr>
          <w:sz w:val="28"/>
          <w:szCs w:val="28"/>
        </w:rPr>
        <w:t>За 2009 год объем отгруженных товаров собственного производства, в</w:t>
      </w:r>
      <w:r w:rsidRPr="00AD3398">
        <w:rPr>
          <w:sz w:val="28"/>
          <w:szCs w:val="28"/>
        </w:rPr>
        <w:t>ы</w:t>
      </w:r>
      <w:r w:rsidRPr="00AD3398">
        <w:rPr>
          <w:sz w:val="28"/>
          <w:szCs w:val="28"/>
        </w:rPr>
        <w:t>полненных работ и услуг собственными силами достиг 245,4 млрд. рублей. И</w:t>
      </w:r>
      <w:r w:rsidRPr="00AD3398">
        <w:rPr>
          <w:sz w:val="28"/>
          <w:szCs w:val="28"/>
        </w:rPr>
        <w:t>н</w:t>
      </w:r>
      <w:r w:rsidRPr="00AD3398">
        <w:rPr>
          <w:sz w:val="28"/>
          <w:szCs w:val="28"/>
        </w:rPr>
        <w:t>декс промышленного производства Альметьевского муниципального района по итогам 2009 года составил 107,3%</w:t>
      </w:r>
      <w:r w:rsidR="00B87EB6" w:rsidRPr="00AD3398">
        <w:rPr>
          <w:sz w:val="28"/>
          <w:szCs w:val="28"/>
        </w:rPr>
        <w:t>.</w:t>
      </w:r>
    </w:p>
    <w:p w:rsidR="00350523" w:rsidRPr="00AD3398" w:rsidRDefault="00350523" w:rsidP="000F5FB9">
      <w:pPr>
        <w:ind w:firstLine="709"/>
        <w:jc w:val="both"/>
        <w:rPr>
          <w:sz w:val="28"/>
          <w:szCs w:val="28"/>
        </w:rPr>
      </w:pPr>
    </w:p>
    <w:p w:rsidR="00350523" w:rsidRPr="00AD3398" w:rsidRDefault="00350523" w:rsidP="00350523">
      <w:pPr>
        <w:ind w:firstLine="709"/>
        <w:jc w:val="right"/>
        <w:rPr>
          <w:sz w:val="28"/>
          <w:szCs w:val="28"/>
        </w:rPr>
      </w:pPr>
      <w:r w:rsidRPr="00AD3398">
        <w:rPr>
          <w:sz w:val="28"/>
          <w:szCs w:val="28"/>
        </w:rPr>
        <w:t>Таблица 2.4.2.2</w:t>
      </w:r>
    </w:p>
    <w:p w:rsidR="000F5FB9" w:rsidRPr="00AD3398" w:rsidRDefault="00350523" w:rsidP="00350523">
      <w:pPr>
        <w:jc w:val="center"/>
        <w:rPr>
          <w:i/>
          <w:sz w:val="28"/>
          <w:szCs w:val="28"/>
        </w:rPr>
      </w:pPr>
      <w:r w:rsidRPr="00AD3398">
        <w:rPr>
          <w:i/>
          <w:sz w:val="28"/>
          <w:szCs w:val="28"/>
        </w:rPr>
        <w:t>Объем отгруженных товаров предпр</w:t>
      </w:r>
      <w:r w:rsidR="000F5FB9" w:rsidRPr="00AD3398">
        <w:rPr>
          <w:i/>
          <w:sz w:val="28"/>
          <w:szCs w:val="28"/>
        </w:rPr>
        <w:t>иятий промышленности по основным</w:t>
      </w:r>
    </w:p>
    <w:p w:rsidR="00350523" w:rsidRPr="00AD3398" w:rsidRDefault="00350523" w:rsidP="00350523">
      <w:pPr>
        <w:jc w:val="center"/>
        <w:rPr>
          <w:i/>
          <w:sz w:val="28"/>
          <w:szCs w:val="28"/>
        </w:rPr>
      </w:pPr>
      <w:r w:rsidRPr="00AD3398">
        <w:rPr>
          <w:i/>
          <w:sz w:val="28"/>
          <w:szCs w:val="28"/>
        </w:rPr>
        <w:t>ви</w:t>
      </w:r>
      <w:r w:rsidR="000F5FB9" w:rsidRPr="00AD3398">
        <w:rPr>
          <w:i/>
          <w:sz w:val="28"/>
          <w:szCs w:val="28"/>
        </w:rPr>
        <w:t xml:space="preserve">дам экономической деятельности </w:t>
      </w:r>
      <w:r w:rsidRPr="00AD3398">
        <w:rPr>
          <w:i/>
          <w:sz w:val="28"/>
          <w:szCs w:val="28"/>
        </w:rPr>
        <w:t>за 2006-2009 гг.</w:t>
      </w:r>
    </w:p>
    <w:tbl>
      <w:tblPr>
        <w:tblW w:w="10065"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545"/>
        <w:gridCol w:w="1134"/>
        <w:gridCol w:w="1346"/>
        <w:gridCol w:w="1347"/>
        <w:gridCol w:w="1346"/>
        <w:gridCol w:w="1347"/>
      </w:tblGrid>
      <w:tr w:rsidR="00350523" w:rsidRPr="00AD3398">
        <w:trPr>
          <w:trHeight w:val="408"/>
        </w:trPr>
        <w:tc>
          <w:tcPr>
            <w:tcW w:w="3545" w:type="dxa"/>
            <w:shd w:val="clear" w:color="auto" w:fill="auto"/>
            <w:noWrap/>
            <w:vAlign w:val="center"/>
          </w:tcPr>
          <w:p w:rsidR="00350523" w:rsidRPr="00AD3398" w:rsidRDefault="00350523" w:rsidP="004E76BD">
            <w:pPr>
              <w:jc w:val="center"/>
              <w:rPr>
                <w:b/>
                <w:bCs/>
              </w:rPr>
            </w:pPr>
            <w:r w:rsidRPr="00AD3398">
              <w:rPr>
                <w:b/>
                <w:bCs/>
              </w:rPr>
              <w:t>Наименование</w:t>
            </w:r>
          </w:p>
        </w:tc>
        <w:tc>
          <w:tcPr>
            <w:tcW w:w="1134" w:type="dxa"/>
            <w:shd w:val="clear" w:color="auto" w:fill="auto"/>
            <w:noWrap/>
            <w:vAlign w:val="center"/>
          </w:tcPr>
          <w:p w:rsidR="00350523" w:rsidRPr="00AD3398" w:rsidRDefault="00350523" w:rsidP="004E76BD">
            <w:pPr>
              <w:jc w:val="center"/>
              <w:rPr>
                <w:b/>
                <w:bCs/>
              </w:rPr>
            </w:pPr>
            <w:r w:rsidRPr="00AD3398">
              <w:rPr>
                <w:b/>
                <w:bCs/>
              </w:rPr>
              <w:t>ед. изм.</w:t>
            </w:r>
          </w:p>
        </w:tc>
        <w:tc>
          <w:tcPr>
            <w:tcW w:w="1346" w:type="dxa"/>
            <w:shd w:val="clear" w:color="auto" w:fill="auto"/>
            <w:noWrap/>
            <w:vAlign w:val="center"/>
          </w:tcPr>
          <w:p w:rsidR="00350523" w:rsidRPr="00AD3398" w:rsidRDefault="00350523" w:rsidP="004E76BD">
            <w:pPr>
              <w:jc w:val="center"/>
              <w:rPr>
                <w:b/>
                <w:bCs/>
              </w:rPr>
            </w:pPr>
            <w:r w:rsidRPr="00AD3398">
              <w:rPr>
                <w:b/>
                <w:bCs/>
              </w:rPr>
              <w:t>2006</w:t>
            </w:r>
          </w:p>
        </w:tc>
        <w:tc>
          <w:tcPr>
            <w:tcW w:w="1347" w:type="dxa"/>
            <w:shd w:val="clear" w:color="auto" w:fill="auto"/>
            <w:noWrap/>
            <w:vAlign w:val="center"/>
          </w:tcPr>
          <w:p w:rsidR="00350523" w:rsidRPr="00AD3398" w:rsidRDefault="00350523" w:rsidP="004E76BD">
            <w:pPr>
              <w:jc w:val="center"/>
              <w:rPr>
                <w:b/>
                <w:bCs/>
              </w:rPr>
            </w:pPr>
            <w:r w:rsidRPr="00AD3398">
              <w:rPr>
                <w:b/>
                <w:bCs/>
              </w:rPr>
              <w:t>2007</w:t>
            </w:r>
          </w:p>
        </w:tc>
        <w:tc>
          <w:tcPr>
            <w:tcW w:w="1346" w:type="dxa"/>
            <w:shd w:val="clear" w:color="auto" w:fill="auto"/>
            <w:noWrap/>
            <w:vAlign w:val="center"/>
          </w:tcPr>
          <w:p w:rsidR="00350523" w:rsidRPr="00AD3398" w:rsidRDefault="00350523" w:rsidP="004E76BD">
            <w:pPr>
              <w:jc w:val="center"/>
              <w:rPr>
                <w:b/>
                <w:bCs/>
              </w:rPr>
            </w:pPr>
            <w:r w:rsidRPr="00AD3398">
              <w:rPr>
                <w:b/>
                <w:bCs/>
              </w:rPr>
              <w:t>2008</w:t>
            </w:r>
          </w:p>
        </w:tc>
        <w:tc>
          <w:tcPr>
            <w:tcW w:w="1347" w:type="dxa"/>
            <w:vAlign w:val="center"/>
          </w:tcPr>
          <w:p w:rsidR="00350523" w:rsidRPr="00AD3398" w:rsidRDefault="00350523" w:rsidP="004E76BD">
            <w:pPr>
              <w:jc w:val="center"/>
              <w:rPr>
                <w:b/>
                <w:bCs/>
              </w:rPr>
            </w:pPr>
            <w:r w:rsidRPr="00AD3398">
              <w:rPr>
                <w:b/>
                <w:bCs/>
                <w:lang w:val="en-US"/>
              </w:rPr>
              <w:t>200</w:t>
            </w:r>
            <w:r w:rsidRPr="00AD3398">
              <w:rPr>
                <w:b/>
                <w:bCs/>
              </w:rPr>
              <w:t>9</w:t>
            </w:r>
          </w:p>
        </w:tc>
      </w:tr>
      <w:tr w:rsidR="00350523" w:rsidRPr="00AD3398">
        <w:trPr>
          <w:trHeight w:val="544"/>
        </w:trPr>
        <w:tc>
          <w:tcPr>
            <w:tcW w:w="3545" w:type="dxa"/>
            <w:shd w:val="clear" w:color="auto" w:fill="auto"/>
            <w:vAlign w:val="center"/>
          </w:tcPr>
          <w:p w:rsidR="00350523" w:rsidRPr="00AD3398" w:rsidRDefault="00350523" w:rsidP="004E76BD">
            <w:r w:rsidRPr="00AD3398">
              <w:t>Промышленность – всего</w:t>
            </w:r>
          </w:p>
        </w:tc>
        <w:tc>
          <w:tcPr>
            <w:tcW w:w="1134" w:type="dxa"/>
            <w:shd w:val="clear" w:color="auto" w:fill="auto"/>
            <w:noWrap/>
            <w:vAlign w:val="center"/>
          </w:tcPr>
          <w:p w:rsidR="00350523" w:rsidRPr="00AD3398" w:rsidRDefault="00350523" w:rsidP="004E76BD">
            <w:pPr>
              <w:jc w:val="center"/>
            </w:pPr>
            <w:r w:rsidRPr="00AD3398">
              <w:t>тыс. руб.</w:t>
            </w:r>
          </w:p>
        </w:tc>
        <w:tc>
          <w:tcPr>
            <w:tcW w:w="1346" w:type="dxa"/>
            <w:shd w:val="clear" w:color="auto" w:fill="auto"/>
            <w:noWrap/>
            <w:vAlign w:val="center"/>
          </w:tcPr>
          <w:p w:rsidR="00350523" w:rsidRPr="00AD3398" w:rsidRDefault="00350523" w:rsidP="004E76BD">
            <w:pPr>
              <w:jc w:val="center"/>
              <w:rPr>
                <w:lang w:val="en-US"/>
              </w:rPr>
            </w:pPr>
            <w:r w:rsidRPr="00AD3398">
              <w:rPr>
                <w:lang w:val="en-US"/>
              </w:rPr>
              <w:t>183435019</w:t>
            </w:r>
          </w:p>
        </w:tc>
        <w:tc>
          <w:tcPr>
            <w:tcW w:w="1347" w:type="dxa"/>
            <w:shd w:val="clear" w:color="auto" w:fill="auto"/>
            <w:noWrap/>
            <w:vAlign w:val="center"/>
          </w:tcPr>
          <w:p w:rsidR="00350523" w:rsidRPr="00AD3398" w:rsidRDefault="00350523" w:rsidP="004E76BD">
            <w:pPr>
              <w:jc w:val="center"/>
              <w:rPr>
                <w:lang w:val="en-US"/>
              </w:rPr>
            </w:pPr>
            <w:r w:rsidRPr="00AD3398">
              <w:rPr>
                <w:lang w:val="en-US"/>
              </w:rPr>
              <w:t>205621346</w:t>
            </w:r>
          </w:p>
        </w:tc>
        <w:tc>
          <w:tcPr>
            <w:tcW w:w="1346" w:type="dxa"/>
            <w:shd w:val="clear" w:color="auto" w:fill="auto"/>
            <w:noWrap/>
            <w:vAlign w:val="center"/>
          </w:tcPr>
          <w:p w:rsidR="00350523" w:rsidRPr="00AD3398" w:rsidRDefault="00350523" w:rsidP="004E76BD">
            <w:pPr>
              <w:jc w:val="center"/>
              <w:rPr>
                <w:lang w:val="en-US"/>
              </w:rPr>
            </w:pPr>
            <w:r w:rsidRPr="00AD3398">
              <w:rPr>
                <w:lang w:val="en-US"/>
              </w:rPr>
              <w:t>238555817</w:t>
            </w:r>
          </w:p>
        </w:tc>
        <w:tc>
          <w:tcPr>
            <w:tcW w:w="1347" w:type="dxa"/>
            <w:vAlign w:val="center"/>
          </w:tcPr>
          <w:p w:rsidR="00350523" w:rsidRPr="00AD3398" w:rsidRDefault="00350523" w:rsidP="004E76BD">
            <w:pPr>
              <w:jc w:val="center"/>
              <w:rPr>
                <w:lang w:val="en-US"/>
              </w:rPr>
            </w:pPr>
            <w:r w:rsidRPr="00AD3398">
              <w:rPr>
                <w:lang w:val="en-US"/>
              </w:rPr>
              <w:t>245442194</w:t>
            </w:r>
          </w:p>
        </w:tc>
      </w:tr>
      <w:tr w:rsidR="00350523" w:rsidRPr="00AD3398">
        <w:trPr>
          <w:trHeight w:val="141"/>
        </w:trPr>
        <w:tc>
          <w:tcPr>
            <w:tcW w:w="3545" w:type="dxa"/>
            <w:shd w:val="clear" w:color="auto" w:fill="auto"/>
            <w:noWrap/>
            <w:vAlign w:val="center"/>
          </w:tcPr>
          <w:p w:rsidR="00350523" w:rsidRPr="00AD3398" w:rsidRDefault="00350523" w:rsidP="004E76BD">
            <w:r w:rsidRPr="00AD3398">
              <w:t>в том числе:</w:t>
            </w:r>
          </w:p>
        </w:tc>
        <w:tc>
          <w:tcPr>
            <w:tcW w:w="1134" w:type="dxa"/>
            <w:shd w:val="clear" w:color="auto" w:fill="auto"/>
            <w:noWrap/>
            <w:vAlign w:val="center"/>
          </w:tcPr>
          <w:p w:rsidR="00350523" w:rsidRPr="00AD3398" w:rsidRDefault="00350523" w:rsidP="004E76BD">
            <w:pPr>
              <w:jc w:val="center"/>
            </w:pPr>
          </w:p>
        </w:tc>
        <w:tc>
          <w:tcPr>
            <w:tcW w:w="1346" w:type="dxa"/>
            <w:shd w:val="clear" w:color="auto" w:fill="auto"/>
            <w:noWrap/>
            <w:vAlign w:val="center"/>
          </w:tcPr>
          <w:p w:rsidR="00350523" w:rsidRPr="00AD3398" w:rsidRDefault="00350523" w:rsidP="004E76BD">
            <w:pPr>
              <w:jc w:val="center"/>
              <w:rPr>
                <w:sz w:val="22"/>
                <w:szCs w:val="22"/>
              </w:rPr>
            </w:pPr>
          </w:p>
        </w:tc>
        <w:tc>
          <w:tcPr>
            <w:tcW w:w="1347" w:type="dxa"/>
            <w:shd w:val="clear" w:color="auto" w:fill="auto"/>
            <w:noWrap/>
            <w:vAlign w:val="center"/>
          </w:tcPr>
          <w:p w:rsidR="00350523" w:rsidRPr="00AD3398" w:rsidRDefault="00350523" w:rsidP="004E76BD">
            <w:pPr>
              <w:jc w:val="center"/>
              <w:rPr>
                <w:sz w:val="22"/>
                <w:szCs w:val="22"/>
              </w:rPr>
            </w:pPr>
          </w:p>
        </w:tc>
        <w:tc>
          <w:tcPr>
            <w:tcW w:w="1346" w:type="dxa"/>
            <w:shd w:val="clear" w:color="auto" w:fill="auto"/>
            <w:noWrap/>
            <w:vAlign w:val="center"/>
          </w:tcPr>
          <w:p w:rsidR="00350523" w:rsidRPr="00AD3398" w:rsidRDefault="00350523" w:rsidP="004E76BD">
            <w:pPr>
              <w:jc w:val="center"/>
              <w:rPr>
                <w:sz w:val="22"/>
                <w:szCs w:val="22"/>
              </w:rPr>
            </w:pPr>
          </w:p>
        </w:tc>
        <w:tc>
          <w:tcPr>
            <w:tcW w:w="1347" w:type="dxa"/>
            <w:vAlign w:val="center"/>
          </w:tcPr>
          <w:p w:rsidR="00350523" w:rsidRPr="00AD3398" w:rsidRDefault="00350523" w:rsidP="004E76BD">
            <w:pPr>
              <w:jc w:val="center"/>
              <w:rPr>
                <w:sz w:val="22"/>
                <w:szCs w:val="22"/>
              </w:rPr>
            </w:pPr>
          </w:p>
        </w:tc>
      </w:tr>
      <w:tr w:rsidR="00350523" w:rsidRPr="00AD3398">
        <w:trPr>
          <w:trHeight w:val="65"/>
        </w:trPr>
        <w:tc>
          <w:tcPr>
            <w:tcW w:w="3545" w:type="dxa"/>
            <w:shd w:val="clear" w:color="auto" w:fill="auto"/>
            <w:noWrap/>
            <w:vAlign w:val="center"/>
          </w:tcPr>
          <w:p w:rsidR="00350523" w:rsidRPr="00AD3398" w:rsidRDefault="00350523" w:rsidP="004E76BD">
            <w:r w:rsidRPr="00AD3398">
              <w:t>Добыча полезных ископаемых</w:t>
            </w:r>
          </w:p>
        </w:tc>
        <w:tc>
          <w:tcPr>
            <w:tcW w:w="1134" w:type="dxa"/>
            <w:shd w:val="clear" w:color="auto" w:fill="auto"/>
            <w:noWrap/>
            <w:vAlign w:val="center"/>
          </w:tcPr>
          <w:p w:rsidR="00350523" w:rsidRPr="00AD3398" w:rsidRDefault="00350523" w:rsidP="004E76BD">
            <w:pPr>
              <w:jc w:val="center"/>
            </w:pPr>
            <w:r w:rsidRPr="00AD3398">
              <w:t>тыс. руб.</w:t>
            </w:r>
          </w:p>
        </w:tc>
        <w:tc>
          <w:tcPr>
            <w:tcW w:w="1346" w:type="dxa"/>
            <w:shd w:val="clear" w:color="auto" w:fill="auto"/>
            <w:noWrap/>
            <w:vAlign w:val="center"/>
          </w:tcPr>
          <w:p w:rsidR="00350523" w:rsidRPr="00AD3398" w:rsidRDefault="00350523" w:rsidP="004E76BD">
            <w:pPr>
              <w:jc w:val="center"/>
              <w:rPr>
                <w:sz w:val="22"/>
                <w:szCs w:val="22"/>
              </w:rPr>
            </w:pPr>
            <w:r w:rsidRPr="00AD3398">
              <w:rPr>
                <w:lang w:val="en-US"/>
              </w:rPr>
              <w:t>173435041</w:t>
            </w:r>
          </w:p>
        </w:tc>
        <w:tc>
          <w:tcPr>
            <w:tcW w:w="1347" w:type="dxa"/>
            <w:shd w:val="clear" w:color="auto" w:fill="auto"/>
            <w:noWrap/>
            <w:vAlign w:val="center"/>
          </w:tcPr>
          <w:p w:rsidR="00350523" w:rsidRPr="00AD3398" w:rsidRDefault="00350523" w:rsidP="004E76BD">
            <w:pPr>
              <w:jc w:val="center"/>
              <w:rPr>
                <w:sz w:val="22"/>
                <w:szCs w:val="22"/>
              </w:rPr>
            </w:pPr>
            <w:r w:rsidRPr="00AD3398">
              <w:rPr>
                <w:lang w:val="en-US"/>
              </w:rPr>
              <w:t>193360831</w:t>
            </w:r>
          </w:p>
        </w:tc>
        <w:tc>
          <w:tcPr>
            <w:tcW w:w="1346" w:type="dxa"/>
            <w:shd w:val="clear" w:color="auto" w:fill="auto"/>
            <w:noWrap/>
            <w:vAlign w:val="center"/>
          </w:tcPr>
          <w:p w:rsidR="00350523" w:rsidRPr="00AD3398" w:rsidRDefault="00350523" w:rsidP="004E76BD">
            <w:pPr>
              <w:jc w:val="center"/>
              <w:rPr>
                <w:sz w:val="22"/>
                <w:szCs w:val="22"/>
              </w:rPr>
            </w:pPr>
            <w:r w:rsidRPr="00AD3398">
              <w:rPr>
                <w:lang w:val="en-US"/>
              </w:rPr>
              <w:t>218313085</w:t>
            </w:r>
          </w:p>
        </w:tc>
        <w:tc>
          <w:tcPr>
            <w:tcW w:w="1347" w:type="dxa"/>
            <w:vAlign w:val="center"/>
          </w:tcPr>
          <w:p w:rsidR="00350523" w:rsidRPr="00AD3398" w:rsidRDefault="00350523" w:rsidP="004E76BD">
            <w:pPr>
              <w:jc w:val="center"/>
              <w:rPr>
                <w:sz w:val="22"/>
                <w:szCs w:val="22"/>
              </w:rPr>
            </w:pPr>
            <w:r w:rsidRPr="00AD3398">
              <w:t>225789507</w:t>
            </w:r>
          </w:p>
        </w:tc>
      </w:tr>
      <w:tr w:rsidR="00350523" w:rsidRPr="00AD3398">
        <w:trPr>
          <w:trHeight w:val="65"/>
        </w:trPr>
        <w:tc>
          <w:tcPr>
            <w:tcW w:w="3545" w:type="dxa"/>
            <w:shd w:val="clear" w:color="auto" w:fill="auto"/>
            <w:noWrap/>
            <w:vAlign w:val="center"/>
          </w:tcPr>
          <w:p w:rsidR="00350523" w:rsidRPr="00AD3398" w:rsidRDefault="00350523" w:rsidP="004E76BD">
            <w:r w:rsidRPr="00AD3398">
              <w:t>Обрабатывающие производства</w:t>
            </w:r>
          </w:p>
        </w:tc>
        <w:tc>
          <w:tcPr>
            <w:tcW w:w="1134" w:type="dxa"/>
            <w:shd w:val="clear" w:color="auto" w:fill="auto"/>
            <w:noWrap/>
            <w:vAlign w:val="center"/>
          </w:tcPr>
          <w:p w:rsidR="00350523" w:rsidRPr="00AD3398" w:rsidRDefault="00350523" w:rsidP="004E76BD">
            <w:pPr>
              <w:jc w:val="center"/>
            </w:pPr>
            <w:r w:rsidRPr="00AD3398">
              <w:t>тыс. руб.</w:t>
            </w:r>
          </w:p>
        </w:tc>
        <w:tc>
          <w:tcPr>
            <w:tcW w:w="1346" w:type="dxa"/>
            <w:shd w:val="clear" w:color="auto" w:fill="auto"/>
            <w:noWrap/>
            <w:vAlign w:val="center"/>
          </w:tcPr>
          <w:p w:rsidR="00350523" w:rsidRPr="00AD3398" w:rsidRDefault="00350523" w:rsidP="004E76BD">
            <w:pPr>
              <w:jc w:val="center"/>
              <w:rPr>
                <w:sz w:val="22"/>
                <w:szCs w:val="22"/>
              </w:rPr>
            </w:pPr>
            <w:r w:rsidRPr="00AD3398">
              <w:t>8417650</w:t>
            </w:r>
          </w:p>
        </w:tc>
        <w:tc>
          <w:tcPr>
            <w:tcW w:w="1347" w:type="dxa"/>
            <w:shd w:val="clear" w:color="auto" w:fill="auto"/>
            <w:noWrap/>
            <w:vAlign w:val="center"/>
          </w:tcPr>
          <w:p w:rsidR="00350523" w:rsidRPr="00AD3398" w:rsidRDefault="00350523" w:rsidP="004E76BD">
            <w:pPr>
              <w:jc w:val="center"/>
              <w:rPr>
                <w:sz w:val="22"/>
                <w:szCs w:val="22"/>
              </w:rPr>
            </w:pPr>
            <w:r w:rsidRPr="00AD3398">
              <w:t>10577372</w:t>
            </w:r>
          </w:p>
        </w:tc>
        <w:tc>
          <w:tcPr>
            <w:tcW w:w="1346" w:type="dxa"/>
            <w:shd w:val="clear" w:color="auto" w:fill="auto"/>
            <w:noWrap/>
            <w:vAlign w:val="center"/>
          </w:tcPr>
          <w:p w:rsidR="00350523" w:rsidRPr="00AD3398" w:rsidRDefault="00350523" w:rsidP="004E76BD">
            <w:pPr>
              <w:jc w:val="center"/>
              <w:rPr>
                <w:sz w:val="22"/>
                <w:szCs w:val="22"/>
              </w:rPr>
            </w:pPr>
            <w:r w:rsidRPr="00AD3398">
              <w:t>17322207</w:t>
            </w:r>
          </w:p>
        </w:tc>
        <w:tc>
          <w:tcPr>
            <w:tcW w:w="1347" w:type="dxa"/>
            <w:vAlign w:val="center"/>
          </w:tcPr>
          <w:p w:rsidR="00350523" w:rsidRPr="00AD3398" w:rsidRDefault="00350523" w:rsidP="004E76BD">
            <w:pPr>
              <w:jc w:val="center"/>
              <w:rPr>
                <w:sz w:val="22"/>
                <w:szCs w:val="22"/>
              </w:rPr>
            </w:pPr>
            <w:r w:rsidRPr="00AD3398">
              <w:t>15275690</w:t>
            </w:r>
          </w:p>
        </w:tc>
      </w:tr>
      <w:tr w:rsidR="00350523" w:rsidRPr="00AD3398">
        <w:trPr>
          <w:trHeight w:val="370"/>
        </w:trPr>
        <w:tc>
          <w:tcPr>
            <w:tcW w:w="3545" w:type="dxa"/>
            <w:shd w:val="clear" w:color="auto" w:fill="auto"/>
            <w:vAlign w:val="center"/>
          </w:tcPr>
          <w:p w:rsidR="00350523" w:rsidRPr="00AD3398" w:rsidRDefault="00350523" w:rsidP="004E76BD">
            <w:r w:rsidRPr="00AD3398">
              <w:t>Производство и распределение электроэнергии, газа и воды</w:t>
            </w:r>
          </w:p>
        </w:tc>
        <w:tc>
          <w:tcPr>
            <w:tcW w:w="1134" w:type="dxa"/>
            <w:shd w:val="clear" w:color="auto" w:fill="auto"/>
            <w:noWrap/>
            <w:vAlign w:val="center"/>
          </w:tcPr>
          <w:p w:rsidR="00350523" w:rsidRPr="00AD3398" w:rsidRDefault="00350523" w:rsidP="004E76BD">
            <w:pPr>
              <w:jc w:val="center"/>
            </w:pPr>
            <w:r w:rsidRPr="00AD3398">
              <w:t>тыс. руб.</w:t>
            </w:r>
          </w:p>
        </w:tc>
        <w:tc>
          <w:tcPr>
            <w:tcW w:w="1346" w:type="dxa"/>
            <w:shd w:val="clear" w:color="auto" w:fill="auto"/>
            <w:noWrap/>
            <w:vAlign w:val="center"/>
          </w:tcPr>
          <w:p w:rsidR="00350523" w:rsidRPr="00AD3398" w:rsidRDefault="00350523" w:rsidP="004E76BD">
            <w:pPr>
              <w:jc w:val="center"/>
              <w:rPr>
                <w:sz w:val="22"/>
                <w:szCs w:val="22"/>
              </w:rPr>
            </w:pPr>
            <w:r w:rsidRPr="00AD3398">
              <w:t>1582328</w:t>
            </w:r>
          </w:p>
        </w:tc>
        <w:tc>
          <w:tcPr>
            <w:tcW w:w="1347" w:type="dxa"/>
            <w:shd w:val="clear" w:color="auto" w:fill="auto"/>
            <w:noWrap/>
            <w:vAlign w:val="center"/>
          </w:tcPr>
          <w:p w:rsidR="00350523" w:rsidRPr="00AD3398" w:rsidRDefault="00350523" w:rsidP="004E76BD">
            <w:pPr>
              <w:jc w:val="center"/>
              <w:rPr>
                <w:sz w:val="22"/>
                <w:szCs w:val="22"/>
              </w:rPr>
            </w:pPr>
            <w:r w:rsidRPr="00AD3398">
              <w:t>1683143</w:t>
            </w:r>
          </w:p>
        </w:tc>
        <w:tc>
          <w:tcPr>
            <w:tcW w:w="1346" w:type="dxa"/>
            <w:shd w:val="clear" w:color="auto" w:fill="auto"/>
            <w:noWrap/>
            <w:vAlign w:val="center"/>
          </w:tcPr>
          <w:p w:rsidR="00350523" w:rsidRPr="00AD3398" w:rsidRDefault="00350523" w:rsidP="004E76BD">
            <w:pPr>
              <w:jc w:val="center"/>
              <w:rPr>
                <w:sz w:val="22"/>
                <w:szCs w:val="22"/>
              </w:rPr>
            </w:pPr>
            <w:r w:rsidRPr="00AD3398">
              <w:t>2920525</w:t>
            </w:r>
          </w:p>
        </w:tc>
        <w:tc>
          <w:tcPr>
            <w:tcW w:w="1347" w:type="dxa"/>
            <w:vAlign w:val="center"/>
          </w:tcPr>
          <w:p w:rsidR="00350523" w:rsidRPr="00AD3398" w:rsidRDefault="00350523" w:rsidP="004E76BD">
            <w:pPr>
              <w:jc w:val="center"/>
              <w:rPr>
                <w:sz w:val="22"/>
                <w:szCs w:val="22"/>
              </w:rPr>
            </w:pPr>
            <w:r w:rsidRPr="00AD3398">
              <w:t>4376997</w:t>
            </w:r>
          </w:p>
        </w:tc>
      </w:tr>
    </w:tbl>
    <w:p w:rsidR="00350523" w:rsidRPr="00AD3398" w:rsidRDefault="00350523" w:rsidP="00350523">
      <w:pPr>
        <w:pStyle w:val="3a"/>
        <w:jc w:val="both"/>
        <w:rPr>
          <w:sz w:val="20"/>
        </w:rPr>
      </w:pPr>
      <w:r w:rsidRPr="00AD3398">
        <w:rPr>
          <w:sz w:val="20"/>
        </w:rPr>
        <w:t>Источник: Статистический сборник «Добыча полезных ископаемых», «Обрабатывающие производства», «Производство и распределение электроэнергии, газа и воды» Республики Татарстан за 2009 год.</w:t>
      </w:r>
    </w:p>
    <w:p w:rsidR="00350523" w:rsidRPr="00AD3398" w:rsidRDefault="00350523" w:rsidP="000F5FB9">
      <w:pPr>
        <w:autoSpaceDE w:val="0"/>
        <w:autoSpaceDN w:val="0"/>
        <w:adjustRightInd w:val="0"/>
        <w:ind w:firstLine="709"/>
        <w:jc w:val="both"/>
        <w:rPr>
          <w:sz w:val="28"/>
          <w:szCs w:val="28"/>
        </w:rPr>
      </w:pPr>
    </w:p>
    <w:p w:rsidR="00350523" w:rsidRPr="00AD3398" w:rsidRDefault="00350523" w:rsidP="000F5FB9">
      <w:pPr>
        <w:ind w:firstLine="709"/>
        <w:jc w:val="both"/>
        <w:rPr>
          <w:sz w:val="28"/>
          <w:szCs w:val="28"/>
        </w:rPr>
      </w:pPr>
      <w:r w:rsidRPr="00AD3398">
        <w:rPr>
          <w:sz w:val="28"/>
          <w:szCs w:val="28"/>
        </w:rPr>
        <w:t>В разрезе видов экономической деятельности в Альметьевском муниц</w:t>
      </w:r>
      <w:r w:rsidRPr="00AD3398">
        <w:rPr>
          <w:sz w:val="28"/>
          <w:szCs w:val="28"/>
        </w:rPr>
        <w:t>и</w:t>
      </w:r>
      <w:r w:rsidRPr="00AD3398">
        <w:rPr>
          <w:sz w:val="28"/>
          <w:szCs w:val="28"/>
        </w:rPr>
        <w:t>пальном районе объем отгруженных товаров в 2009 году составил: по предпр</w:t>
      </w:r>
      <w:r w:rsidRPr="00AD3398">
        <w:rPr>
          <w:sz w:val="28"/>
          <w:szCs w:val="28"/>
        </w:rPr>
        <w:t>и</w:t>
      </w:r>
      <w:r w:rsidRPr="00AD3398">
        <w:rPr>
          <w:sz w:val="28"/>
          <w:szCs w:val="28"/>
        </w:rPr>
        <w:t>ятиям, занимающимся добычей полезных ископаемых — 225,8 млрд. руб., в обрабатывающих производствах — 15,2 млрд. руб., в производстве и распред</w:t>
      </w:r>
      <w:r w:rsidRPr="00AD3398">
        <w:rPr>
          <w:sz w:val="28"/>
          <w:szCs w:val="28"/>
        </w:rPr>
        <w:t>е</w:t>
      </w:r>
      <w:r w:rsidRPr="00AD3398">
        <w:rPr>
          <w:sz w:val="28"/>
          <w:szCs w:val="28"/>
        </w:rPr>
        <w:t>лении электроэнергии, газа и воды — 4,4 млрд. руб. (см. табл. 2.4.2.2).</w:t>
      </w:r>
    </w:p>
    <w:p w:rsidR="00350523" w:rsidRPr="00AD3398" w:rsidRDefault="00350523" w:rsidP="000F5FB9">
      <w:pPr>
        <w:ind w:firstLine="709"/>
        <w:jc w:val="both"/>
        <w:rPr>
          <w:sz w:val="28"/>
          <w:szCs w:val="28"/>
        </w:rPr>
      </w:pPr>
      <w:r w:rsidRPr="00AD3398">
        <w:rPr>
          <w:sz w:val="28"/>
          <w:szCs w:val="28"/>
        </w:rPr>
        <w:t xml:space="preserve">В структуре промышленности Альметьевского муниципального района наибольший удельный вес приходится на добычу полезных ископаемых — </w:t>
      </w:r>
      <w:r w:rsidR="00B87EB6" w:rsidRPr="00AD3398">
        <w:rPr>
          <w:sz w:val="28"/>
          <w:szCs w:val="28"/>
        </w:rPr>
        <w:t>92,0</w:t>
      </w:r>
      <w:r w:rsidRPr="00AD3398">
        <w:rPr>
          <w:sz w:val="28"/>
          <w:szCs w:val="28"/>
        </w:rPr>
        <w:t xml:space="preserve">%, на обрабатывающие производства приходится </w:t>
      </w:r>
      <w:r w:rsidR="00B87EB6" w:rsidRPr="00AD3398">
        <w:rPr>
          <w:sz w:val="28"/>
          <w:szCs w:val="28"/>
        </w:rPr>
        <w:t>6,2</w:t>
      </w:r>
      <w:r w:rsidRPr="00AD3398">
        <w:rPr>
          <w:sz w:val="28"/>
          <w:szCs w:val="28"/>
        </w:rPr>
        <w:t>%, на производство и распределение электроэнергии, газа и воды – 1,8%.</w:t>
      </w:r>
    </w:p>
    <w:p w:rsidR="00350523" w:rsidRPr="00AD3398" w:rsidRDefault="00350523" w:rsidP="000F5FB9">
      <w:pPr>
        <w:ind w:firstLine="709"/>
        <w:jc w:val="both"/>
        <w:rPr>
          <w:sz w:val="28"/>
          <w:szCs w:val="28"/>
        </w:rPr>
      </w:pPr>
      <w:r w:rsidRPr="00AD3398">
        <w:rPr>
          <w:sz w:val="28"/>
          <w:szCs w:val="28"/>
        </w:rPr>
        <w:t>В динамике промышленного производства Альметьевского муниципал</w:t>
      </w:r>
      <w:r w:rsidRPr="00AD3398">
        <w:rPr>
          <w:sz w:val="28"/>
          <w:szCs w:val="28"/>
        </w:rPr>
        <w:t>ь</w:t>
      </w:r>
      <w:r w:rsidRPr="00AD3398">
        <w:rPr>
          <w:sz w:val="28"/>
          <w:szCs w:val="28"/>
        </w:rPr>
        <w:t>ного района в последние годы отмечаются поступательный рост. В Альметье</w:t>
      </w:r>
      <w:r w:rsidRPr="00AD3398">
        <w:rPr>
          <w:sz w:val="28"/>
          <w:szCs w:val="28"/>
        </w:rPr>
        <w:t>в</w:t>
      </w:r>
      <w:r w:rsidRPr="00AD3398">
        <w:rPr>
          <w:sz w:val="28"/>
          <w:szCs w:val="28"/>
        </w:rPr>
        <w:lastRenderedPageBreak/>
        <w:t>ском муниципальном районе темп роста объемов промышленного производства обусловлен доминирующей ролью предприятий нефтедобычи.</w:t>
      </w:r>
    </w:p>
    <w:p w:rsidR="00350523" w:rsidRPr="00AD3398" w:rsidRDefault="00350523" w:rsidP="000F5FB9">
      <w:pPr>
        <w:ind w:firstLine="709"/>
        <w:jc w:val="both"/>
        <w:rPr>
          <w:sz w:val="28"/>
          <w:szCs w:val="28"/>
        </w:rPr>
      </w:pPr>
      <w:r w:rsidRPr="00AD3398">
        <w:rPr>
          <w:sz w:val="28"/>
          <w:szCs w:val="28"/>
        </w:rPr>
        <w:t>В разрезе видов экономической деятельности за прошедшие несколько лет основная доля (примерно 95-97%) прибыли предприятий и организаций Альметьевского муниципального района приходится на промышленные пре</w:t>
      </w:r>
      <w:r w:rsidRPr="00AD3398">
        <w:rPr>
          <w:sz w:val="28"/>
          <w:szCs w:val="28"/>
        </w:rPr>
        <w:t>д</w:t>
      </w:r>
      <w:r w:rsidRPr="00AD3398">
        <w:rPr>
          <w:sz w:val="28"/>
          <w:szCs w:val="28"/>
        </w:rPr>
        <w:t>приятия: нефтедобывающие и обрабатывающие производства, а также пре</w:t>
      </w:r>
      <w:r w:rsidRPr="00AD3398">
        <w:rPr>
          <w:sz w:val="28"/>
          <w:szCs w:val="28"/>
        </w:rPr>
        <w:t>д</w:t>
      </w:r>
      <w:r w:rsidRPr="00AD3398">
        <w:rPr>
          <w:sz w:val="28"/>
          <w:szCs w:val="28"/>
        </w:rPr>
        <w:t>приятия по производству и распределению электроэнергии, газа и воды.</w:t>
      </w:r>
    </w:p>
    <w:p w:rsidR="00350523" w:rsidRPr="00AD3398" w:rsidRDefault="00350523" w:rsidP="000F5FB9">
      <w:pPr>
        <w:ind w:firstLine="709"/>
        <w:jc w:val="both"/>
        <w:rPr>
          <w:sz w:val="28"/>
          <w:szCs w:val="28"/>
        </w:rPr>
      </w:pPr>
      <w:r w:rsidRPr="00AD3398">
        <w:rPr>
          <w:sz w:val="28"/>
          <w:szCs w:val="28"/>
        </w:rPr>
        <w:t>Структура промышленного производства Альметьевского муниципальн</w:t>
      </w:r>
      <w:r w:rsidRPr="00AD3398">
        <w:rPr>
          <w:sz w:val="28"/>
          <w:szCs w:val="28"/>
        </w:rPr>
        <w:t>о</w:t>
      </w:r>
      <w:r w:rsidRPr="00AD3398">
        <w:rPr>
          <w:sz w:val="28"/>
          <w:szCs w:val="28"/>
        </w:rPr>
        <w:t xml:space="preserve">го района отличается от общереспубликанской более существенной долей нефтедобывающей промышленности, однако следует </w:t>
      </w:r>
      <w:r w:rsidR="00B87EB6" w:rsidRPr="00AD3398">
        <w:rPr>
          <w:sz w:val="28"/>
          <w:szCs w:val="28"/>
        </w:rPr>
        <w:t xml:space="preserve">также </w:t>
      </w:r>
      <w:r w:rsidRPr="00AD3398">
        <w:rPr>
          <w:sz w:val="28"/>
          <w:szCs w:val="28"/>
        </w:rPr>
        <w:t>отметить заметную роль машиностроения в структуре промышленного производства Альметье</w:t>
      </w:r>
      <w:r w:rsidRPr="00AD3398">
        <w:rPr>
          <w:sz w:val="28"/>
          <w:szCs w:val="28"/>
        </w:rPr>
        <w:t>в</w:t>
      </w:r>
      <w:r w:rsidRPr="00AD3398">
        <w:rPr>
          <w:sz w:val="28"/>
          <w:szCs w:val="28"/>
        </w:rPr>
        <w:t>ского муниципального района.</w:t>
      </w:r>
    </w:p>
    <w:p w:rsidR="00350523" w:rsidRPr="00AD3398" w:rsidRDefault="00350523" w:rsidP="000F5FB9">
      <w:pPr>
        <w:ind w:firstLine="709"/>
        <w:jc w:val="both"/>
        <w:rPr>
          <w:sz w:val="28"/>
          <w:szCs w:val="28"/>
        </w:rPr>
      </w:pPr>
      <w:r w:rsidRPr="00AD3398">
        <w:rPr>
          <w:sz w:val="28"/>
          <w:szCs w:val="28"/>
        </w:rPr>
        <w:t>В 2006-2009 годах заметен рост фонда заработной платы на предприятиях Альметьевского муниципального района. Рост фонда заработной платы влечет за собой не только рост среднемесячной заработной платы работников, но и увеличение налоговых отчислений в бюджет в виде социальных отчислений и налога на доходы с физических лиц. Заметен также рост среднемесячной зар</w:t>
      </w:r>
      <w:r w:rsidRPr="00AD3398">
        <w:rPr>
          <w:sz w:val="28"/>
          <w:szCs w:val="28"/>
        </w:rPr>
        <w:t>а</w:t>
      </w:r>
      <w:r w:rsidRPr="00AD3398">
        <w:rPr>
          <w:sz w:val="28"/>
          <w:szCs w:val="28"/>
        </w:rPr>
        <w:t>ботной платы работников промышленных производств относительно средней заработной платы в целом по району.</w:t>
      </w:r>
    </w:p>
    <w:p w:rsidR="00350523" w:rsidRPr="00AD3398" w:rsidRDefault="00350523" w:rsidP="000F5FB9">
      <w:pPr>
        <w:ind w:firstLine="709"/>
        <w:jc w:val="both"/>
        <w:rPr>
          <w:sz w:val="28"/>
          <w:szCs w:val="28"/>
        </w:rPr>
      </w:pPr>
      <w:r w:rsidRPr="00AD3398">
        <w:rPr>
          <w:sz w:val="28"/>
          <w:szCs w:val="28"/>
        </w:rPr>
        <w:t>Уровень заработной платы является одним из основополагающих показ</w:t>
      </w:r>
      <w:r w:rsidRPr="00AD3398">
        <w:rPr>
          <w:sz w:val="28"/>
          <w:szCs w:val="28"/>
        </w:rPr>
        <w:t>а</w:t>
      </w:r>
      <w:r w:rsidRPr="00AD3398">
        <w:rPr>
          <w:sz w:val="28"/>
          <w:szCs w:val="28"/>
        </w:rPr>
        <w:t>телей качества жизни населения. Следовательно, от темпов развития промы</w:t>
      </w:r>
      <w:r w:rsidRPr="00AD3398">
        <w:rPr>
          <w:sz w:val="28"/>
          <w:szCs w:val="28"/>
        </w:rPr>
        <w:t>ш</w:t>
      </w:r>
      <w:r w:rsidRPr="00AD3398">
        <w:rPr>
          <w:sz w:val="28"/>
          <w:szCs w:val="28"/>
        </w:rPr>
        <w:t>ленных производств и эффективности их функционирования, при условии в</w:t>
      </w:r>
      <w:r w:rsidRPr="00AD3398">
        <w:rPr>
          <w:sz w:val="28"/>
          <w:szCs w:val="28"/>
        </w:rPr>
        <w:t>ы</w:t>
      </w:r>
      <w:r w:rsidRPr="00AD3398">
        <w:rPr>
          <w:sz w:val="28"/>
          <w:szCs w:val="28"/>
        </w:rPr>
        <w:t>полнения данными предприятиями всех необходимых экологических требов</w:t>
      </w:r>
      <w:r w:rsidRPr="00AD3398">
        <w:rPr>
          <w:sz w:val="28"/>
          <w:szCs w:val="28"/>
        </w:rPr>
        <w:t>а</w:t>
      </w:r>
      <w:r w:rsidRPr="00AD3398">
        <w:rPr>
          <w:sz w:val="28"/>
          <w:szCs w:val="28"/>
        </w:rPr>
        <w:t>ний, зависит возможность повышения качества жизни населения, что можно считать приоритетной задачей развития района.</w:t>
      </w:r>
    </w:p>
    <w:p w:rsidR="00350523" w:rsidRPr="00AD3398" w:rsidRDefault="00350523" w:rsidP="000F5FB9">
      <w:pPr>
        <w:ind w:firstLine="709"/>
        <w:jc w:val="both"/>
        <w:rPr>
          <w:b/>
          <w:sz w:val="28"/>
          <w:szCs w:val="28"/>
          <w:u w:val="single"/>
        </w:rPr>
      </w:pPr>
    </w:p>
    <w:p w:rsidR="00350523" w:rsidRPr="00AD3398" w:rsidRDefault="00350523" w:rsidP="000F5FB9">
      <w:pPr>
        <w:ind w:firstLine="709"/>
        <w:jc w:val="both"/>
        <w:rPr>
          <w:b/>
          <w:sz w:val="28"/>
          <w:szCs w:val="28"/>
          <w:u w:val="single"/>
        </w:rPr>
      </w:pPr>
      <w:r w:rsidRPr="00AD3398">
        <w:rPr>
          <w:b/>
          <w:sz w:val="28"/>
          <w:szCs w:val="28"/>
          <w:u w:val="single"/>
        </w:rPr>
        <w:t>Основные промышленные предприятия района</w:t>
      </w:r>
    </w:p>
    <w:p w:rsidR="00350523" w:rsidRPr="00AD3398" w:rsidRDefault="00350523" w:rsidP="000F5FB9">
      <w:pPr>
        <w:ind w:firstLine="709"/>
        <w:jc w:val="both"/>
        <w:rPr>
          <w:sz w:val="28"/>
          <w:szCs w:val="28"/>
        </w:rPr>
      </w:pPr>
      <w:r w:rsidRPr="00AD3398">
        <w:rPr>
          <w:sz w:val="28"/>
          <w:szCs w:val="28"/>
        </w:rPr>
        <w:t>В Альметьевском муниципальном районе заметно развиты два сектора промышленности: добыча полезных ископаемых и обрабатывающие произво</w:t>
      </w:r>
      <w:r w:rsidRPr="00AD3398">
        <w:rPr>
          <w:sz w:val="28"/>
          <w:szCs w:val="28"/>
        </w:rPr>
        <w:t>д</w:t>
      </w:r>
      <w:r w:rsidRPr="00AD3398">
        <w:rPr>
          <w:sz w:val="28"/>
          <w:szCs w:val="28"/>
        </w:rPr>
        <w:t xml:space="preserve">ства. </w:t>
      </w:r>
    </w:p>
    <w:p w:rsidR="00350523" w:rsidRPr="00AD3398" w:rsidRDefault="00350523" w:rsidP="000F5FB9">
      <w:pPr>
        <w:pStyle w:val="afff8"/>
        <w:ind w:firstLine="709"/>
        <w:rPr>
          <w:rFonts w:eastAsia="MS Mincho"/>
        </w:rPr>
      </w:pPr>
      <w:r w:rsidRPr="00AD3398">
        <w:t>Основным предприятием нефтедобычи в Альметьевском муниципальным районе выступает ОАО «Татнефть»,  помимо этого в районе действуют малые нефтяные компании:</w:t>
      </w:r>
      <w:r w:rsidRPr="00AD3398">
        <w:rPr>
          <w:rFonts w:eastAsia="MS Mincho"/>
        </w:rPr>
        <w:t xml:space="preserve"> ЗАО Предприятие «Кара Алтын», ЗАО «Татойлгаз», ОАО «СМП-Нефтегаз», </w:t>
      </w:r>
      <w:r w:rsidR="00B87EB6" w:rsidRPr="00AD3398">
        <w:rPr>
          <w:rFonts w:eastAsia="MS Mincho"/>
        </w:rPr>
        <w:t>ОАО «Татнефтепром», ОАО «Шешмаойл», ОАО «Иделойл»</w:t>
      </w:r>
      <w:r w:rsidRPr="00AD3398">
        <w:rPr>
          <w:rFonts w:eastAsia="MS Mincho"/>
        </w:rPr>
        <w:t xml:space="preserve"> и ряд других. </w:t>
      </w:r>
    </w:p>
    <w:p w:rsidR="00350523" w:rsidRPr="00AD3398" w:rsidRDefault="00350523" w:rsidP="000F5FB9">
      <w:pPr>
        <w:pStyle w:val="afff8"/>
        <w:ind w:firstLine="709"/>
        <w:rPr>
          <w:rFonts w:eastAsia="MS Mincho"/>
        </w:rPr>
      </w:pPr>
      <w:r w:rsidRPr="00AD3398">
        <w:t>Обрабатывающая промышленность Альметьевского муниципального района представлена предприятиями машиностроения и металлообработки,  нефте</w:t>
      </w:r>
      <w:r w:rsidR="00B87EB6" w:rsidRPr="00AD3398">
        <w:t>газо</w:t>
      </w:r>
      <w:r w:rsidRPr="00AD3398">
        <w:t>перерабатывающей промышленности, приборостроения, химической промышленности, пищевой промышленности, легкой промышленности, пр</w:t>
      </w:r>
      <w:r w:rsidRPr="00AD3398">
        <w:t>о</w:t>
      </w:r>
      <w:r w:rsidRPr="00AD3398">
        <w:t>мышленности строительных материалов, деревообработки.</w:t>
      </w:r>
    </w:p>
    <w:p w:rsidR="000F5FB9" w:rsidRPr="00AD3398" w:rsidRDefault="000F5FB9" w:rsidP="00350523">
      <w:pPr>
        <w:pStyle w:val="1f7"/>
        <w:ind w:firstLine="709"/>
        <w:jc w:val="right"/>
        <w:rPr>
          <w:sz w:val="28"/>
          <w:szCs w:val="28"/>
        </w:rPr>
        <w:sectPr w:rsidR="000F5FB9" w:rsidRPr="00AD3398" w:rsidSect="004E76BD">
          <w:pgSz w:w="11907" w:h="16840" w:code="9"/>
          <w:pgMar w:top="851" w:right="851" w:bottom="851" w:left="1418" w:header="720" w:footer="720" w:gutter="0"/>
          <w:cols w:space="708"/>
          <w:docGrid w:linePitch="326"/>
        </w:sectPr>
      </w:pPr>
    </w:p>
    <w:p w:rsidR="00350523" w:rsidRPr="00AD3398" w:rsidRDefault="00350523" w:rsidP="00350523">
      <w:pPr>
        <w:pStyle w:val="1f7"/>
        <w:ind w:firstLine="709"/>
        <w:jc w:val="right"/>
        <w:rPr>
          <w:sz w:val="28"/>
          <w:szCs w:val="28"/>
        </w:rPr>
      </w:pPr>
      <w:r w:rsidRPr="00AD3398">
        <w:rPr>
          <w:sz w:val="28"/>
          <w:szCs w:val="28"/>
        </w:rPr>
        <w:lastRenderedPageBreak/>
        <w:t>Таблица 2.4.2.3</w:t>
      </w:r>
    </w:p>
    <w:p w:rsidR="00350523" w:rsidRPr="00AD3398" w:rsidRDefault="00350523" w:rsidP="00350523">
      <w:pPr>
        <w:pStyle w:val="1f7"/>
        <w:jc w:val="center"/>
        <w:rPr>
          <w:i/>
          <w:sz w:val="28"/>
          <w:szCs w:val="28"/>
        </w:rPr>
      </w:pPr>
      <w:r w:rsidRPr="00AD3398">
        <w:rPr>
          <w:i/>
          <w:sz w:val="28"/>
          <w:szCs w:val="28"/>
        </w:rPr>
        <w:t>Среднесписочная численность работников основных промышленных предпри</w:t>
      </w:r>
      <w:r w:rsidRPr="00AD3398">
        <w:rPr>
          <w:i/>
          <w:sz w:val="28"/>
          <w:szCs w:val="28"/>
        </w:rPr>
        <w:t>я</w:t>
      </w:r>
      <w:r w:rsidRPr="00AD3398">
        <w:rPr>
          <w:i/>
          <w:sz w:val="28"/>
          <w:szCs w:val="28"/>
        </w:rPr>
        <w:t>тий Альметьевского муниципального района в 2006-2009 гг.</w:t>
      </w:r>
    </w:p>
    <w:tbl>
      <w:tblPr>
        <w:tblW w:w="96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1059"/>
        <w:gridCol w:w="1059"/>
        <w:gridCol w:w="1059"/>
        <w:gridCol w:w="1060"/>
      </w:tblGrid>
      <w:tr w:rsidR="00350523" w:rsidRPr="00AD3398">
        <w:trPr>
          <w:trHeight w:val="708"/>
          <w:tblHeader/>
        </w:trPr>
        <w:tc>
          <w:tcPr>
            <w:tcW w:w="5387" w:type="dxa"/>
            <w:vAlign w:val="center"/>
          </w:tcPr>
          <w:p w:rsidR="00350523" w:rsidRPr="00AD3398" w:rsidRDefault="00350523" w:rsidP="004E76BD">
            <w:pPr>
              <w:jc w:val="center"/>
              <w:rPr>
                <w:b/>
              </w:rPr>
            </w:pPr>
            <w:r w:rsidRPr="00AD3398">
              <w:rPr>
                <w:b/>
              </w:rPr>
              <w:t>Наименование предприятия</w:t>
            </w:r>
          </w:p>
        </w:tc>
        <w:tc>
          <w:tcPr>
            <w:tcW w:w="1059" w:type="dxa"/>
            <w:vAlign w:val="center"/>
          </w:tcPr>
          <w:p w:rsidR="00350523" w:rsidRPr="00AD3398" w:rsidRDefault="00350523" w:rsidP="004E76BD">
            <w:pPr>
              <w:jc w:val="center"/>
              <w:rPr>
                <w:b/>
              </w:rPr>
            </w:pPr>
            <w:r w:rsidRPr="00AD3398">
              <w:rPr>
                <w:b/>
              </w:rPr>
              <w:t>2006</w:t>
            </w:r>
          </w:p>
        </w:tc>
        <w:tc>
          <w:tcPr>
            <w:tcW w:w="1059" w:type="dxa"/>
            <w:vAlign w:val="center"/>
          </w:tcPr>
          <w:p w:rsidR="00350523" w:rsidRPr="00AD3398" w:rsidRDefault="00350523" w:rsidP="004E76BD">
            <w:pPr>
              <w:jc w:val="center"/>
              <w:rPr>
                <w:b/>
              </w:rPr>
            </w:pPr>
            <w:r w:rsidRPr="00AD3398">
              <w:rPr>
                <w:b/>
              </w:rPr>
              <w:t>2007</w:t>
            </w:r>
          </w:p>
        </w:tc>
        <w:tc>
          <w:tcPr>
            <w:tcW w:w="1059" w:type="dxa"/>
            <w:vAlign w:val="center"/>
          </w:tcPr>
          <w:p w:rsidR="00350523" w:rsidRPr="00AD3398" w:rsidRDefault="00350523" w:rsidP="004E76BD">
            <w:pPr>
              <w:jc w:val="center"/>
              <w:rPr>
                <w:b/>
              </w:rPr>
            </w:pPr>
            <w:r w:rsidRPr="00AD3398">
              <w:rPr>
                <w:b/>
              </w:rPr>
              <w:t>2008</w:t>
            </w:r>
          </w:p>
        </w:tc>
        <w:tc>
          <w:tcPr>
            <w:tcW w:w="1060" w:type="dxa"/>
            <w:vAlign w:val="center"/>
          </w:tcPr>
          <w:p w:rsidR="00350523" w:rsidRPr="00AD3398" w:rsidRDefault="00350523" w:rsidP="004E76BD">
            <w:pPr>
              <w:jc w:val="center"/>
              <w:rPr>
                <w:b/>
              </w:rPr>
            </w:pPr>
            <w:r w:rsidRPr="00AD3398">
              <w:rPr>
                <w:b/>
              </w:rPr>
              <w:t>2009</w:t>
            </w:r>
          </w:p>
        </w:tc>
      </w:tr>
      <w:tr w:rsidR="00350523" w:rsidRPr="00AD3398">
        <w:tc>
          <w:tcPr>
            <w:tcW w:w="5387" w:type="dxa"/>
            <w:vAlign w:val="bottom"/>
          </w:tcPr>
          <w:p w:rsidR="00350523" w:rsidRPr="00AD3398" w:rsidRDefault="00350523" w:rsidP="004E76BD">
            <w:r w:rsidRPr="00AD3398">
              <w:t>НГДУ «Альметьевнефть» ОАО «Татнефть»</w:t>
            </w:r>
          </w:p>
        </w:tc>
        <w:tc>
          <w:tcPr>
            <w:tcW w:w="1059" w:type="dxa"/>
            <w:vAlign w:val="center"/>
          </w:tcPr>
          <w:p w:rsidR="00350523" w:rsidRPr="00AD3398" w:rsidRDefault="00350523" w:rsidP="004E76BD">
            <w:pPr>
              <w:jc w:val="center"/>
            </w:pPr>
          </w:p>
        </w:tc>
        <w:tc>
          <w:tcPr>
            <w:tcW w:w="1059" w:type="dxa"/>
            <w:vAlign w:val="center"/>
          </w:tcPr>
          <w:p w:rsidR="00350523" w:rsidRPr="00AD3398" w:rsidRDefault="00350523" w:rsidP="004E76BD">
            <w:pPr>
              <w:jc w:val="center"/>
            </w:pPr>
          </w:p>
        </w:tc>
        <w:tc>
          <w:tcPr>
            <w:tcW w:w="1059" w:type="dxa"/>
            <w:vAlign w:val="center"/>
          </w:tcPr>
          <w:p w:rsidR="00350523" w:rsidRPr="00AD3398" w:rsidRDefault="00350523" w:rsidP="004E76BD">
            <w:pPr>
              <w:jc w:val="center"/>
            </w:pPr>
          </w:p>
        </w:tc>
        <w:tc>
          <w:tcPr>
            <w:tcW w:w="1060" w:type="dxa"/>
            <w:vAlign w:val="center"/>
          </w:tcPr>
          <w:p w:rsidR="00350523" w:rsidRPr="00AD3398" w:rsidRDefault="00350523" w:rsidP="004E76BD">
            <w:pPr>
              <w:jc w:val="center"/>
            </w:pPr>
            <w:r w:rsidRPr="00AD3398">
              <w:t>3051</w:t>
            </w:r>
          </w:p>
        </w:tc>
      </w:tr>
      <w:tr w:rsidR="00350523" w:rsidRPr="00AD3398">
        <w:tc>
          <w:tcPr>
            <w:tcW w:w="5387" w:type="dxa"/>
            <w:vAlign w:val="bottom"/>
          </w:tcPr>
          <w:p w:rsidR="00350523" w:rsidRPr="00AD3398" w:rsidRDefault="00350523" w:rsidP="004E76BD">
            <w:r w:rsidRPr="00AD3398">
              <w:t>НГДУ «Елховнефть» ОАО «Татнефть»</w:t>
            </w:r>
          </w:p>
        </w:tc>
        <w:tc>
          <w:tcPr>
            <w:tcW w:w="1059" w:type="dxa"/>
            <w:vAlign w:val="center"/>
          </w:tcPr>
          <w:p w:rsidR="00350523" w:rsidRPr="00AD3398" w:rsidRDefault="00350523" w:rsidP="004E76BD">
            <w:pPr>
              <w:jc w:val="center"/>
            </w:pPr>
            <w:r w:rsidRPr="00AD3398">
              <w:t>2738</w:t>
            </w:r>
          </w:p>
        </w:tc>
        <w:tc>
          <w:tcPr>
            <w:tcW w:w="1059" w:type="dxa"/>
            <w:vAlign w:val="center"/>
          </w:tcPr>
          <w:p w:rsidR="00350523" w:rsidRPr="00AD3398" w:rsidRDefault="00350523" w:rsidP="004E76BD">
            <w:pPr>
              <w:jc w:val="center"/>
            </w:pPr>
            <w:r w:rsidRPr="00AD3398">
              <w:t>2309</w:t>
            </w:r>
          </w:p>
        </w:tc>
        <w:tc>
          <w:tcPr>
            <w:tcW w:w="1059" w:type="dxa"/>
            <w:vAlign w:val="center"/>
          </w:tcPr>
          <w:p w:rsidR="00350523" w:rsidRPr="00AD3398" w:rsidRDefault="00350523" w:rsidP="004E76BD">
            <w:pPr>
              <w:jc w:val="center"/>
            </w:pPr>
            <w:r w:rsidRPr="00AD3398">
              <w:t>1708</w:t>
            </w:r>
          </w:p>
        </w:tc>
        <w:tc>
          <w:tcPr>
            <w:tcW w:w="1060" w:type="dxa"/>
            <w:vAlign w:val="center"/>
          </w:tcPr>
          <w:p w:rsidR="00350523" w:rsidRPr="00AD3398" w:rsidRDefault="00350523" w:rsidP="004E76BD">
            <w:pPr>
              <w:jc w:val="center"/>
            </w:pPr>
            <w:r w:rsidRPr="00AD3398">
              <w:t>1460</w:t>
            </w:r>
          </w:p>
        </w:tc>
      </w:tr>
      <w:tr w:rsidR="00350523" w:rsidRPr="00AD3398">
        <w:tc>
          <w:tcPr>
            <w:tcW w:w="5387" w:type="dxa"/>
            <w:vAlign w:val="bottom"/>
          </w:tcPr>
          <w:p w:rsidR="00350523" w:rsidRPr="00AD3398" w:rsidRDefault="00350523" w:rsidP="004E76BD">
            <w:r w:rsidRPr="00AD3398">
              <w:t>НГДУ «Ямашнефть» ОАО «Татнефть»</w:t>
            </w:r>
          </w:p>
        </w:tc>
        <w:tc>
          <w:tcPr>
            <w:tcW w:w="1059" w:type="dxa"/>
            <w:vAlign w:val="center"/>
          </w:tcPr>
          <w:p w:rsidR="00350523" w:rsidRPr="00AD3398" w:rsidRDefault="00350523" w:rsidP="004E76BD">
            <w:pPr>
              <w:jc w:val="center"/>
            </w:pPr>
            <w:r w:rsidRPr="00AD3398">
              <w:t>2343</w:t>
            </w:r>
          </w:p>
        </w:tc>
        <w:tc>
          <w:tcPr>
            <w:tcW w:w="1059" w:type="dxa"/>
            <w:vAlign w:val="center"/>
          </w:tcPr>
          <w:p w:rsidR="00350523" w:rsidRPr="00AD3398" w:rsidRDefault="00350523" w:rsidP="004E76BD">
            <w:pPr>
              <w:jc w:val="center"/>
            </w:pPr>
            <w:r w:rsidRPr="00AD3398">
              <w:t>1804</w:t>
            </w:r>
          </w:p>
        </w:tc>
        <w:tc>
          <w:tcPr>
            <w:tcW w:w="1059" w:type="dxa"/>
            <w:vAlign w:val="center"/>
          </w:tcPr>
          <w:p w:rsidR="00350523" w:rsidRPr="00AD3398" w:rsidRDefault="00350523" w:rsidP="004E76BD">
            <w:pPr>
              <w:jc w:val="center"/>
            </w:pPr>
            <w:r w:rsidRPr="00AD3398">
              <w:t>1327</w:t>
            </w:r>
          </w:p>
        </w:tc>
        <w:tc>
          <w:tcPr>
            <w:tcW w:w="1060" w:type="dxa"/>
            <w:vAlign w:val="center"/>
          </w:tcPr>
          <w:p w:rsidR="00350523" w:rsidRPr="00AD3398" w:rsidRDefault="00350523" w:rsidP="004E76BD">
            <w:pPr>
              <w:jc w:val="center"/>
            </w:pPr>
            <w:r w:rsidRPr="00AD3398">
              <w:t>1186</w:t>
            </w:r>
          </w:p>
        </w:tc>
      </w:tr>
      <w:tr w:rsidR="00350523" w:rsidRPr="00AD3398">
        <w:tc>
          <w:tcPr>
            <w:tcW w:w="5387" w:type="dxa"/>
            <w:vAlign w:val="bottom"/>
          </w:tcPr>
          <w:p w:rsidR="00350523" w:rsidRPr="00AD3398" w:rsidRDefault="00350523" w:rsidP="004E76BD">
            <w:r w:rsidRPr="00AD3398">
              <w:t>Упр. «Татнефтегазпереработка» ОАО «Татнефть»</w:t>
            </w:r>
          </w:p>
        </w:tc>
        <w:tc>
          <w:tcPr>
            <w:tcW w:w="1059" w:type="dxa"/>
            <w:vAlign w:val="center"/>
          </w:tcPr>
          <w:p w:rsidR="00350523" w:rsidRPr="00AD3398" w:rsidRDefault="00350523" w:rsidP="004E76BD">
            <w:pPr>
              <w:jc w:val="center"/>
            </w:pPr>
            <w:r w:rsidRPr="00AD3398">
              <w:t>2576</w:t>
            </w:r>
          </w:p>
        </w:tc>
        <w:tc>
          <w:tcPr>
            <w:tcW w:w="1059" w:type="dxa"/>
            <w:vAlign w:val="center"/>
          </w:tcPr>
          <w:p w:rsidR="00350523" w:rsidRPr="00AD3398" w:rsidRDefault="00350523" w:rsidP="004E76BD">
            <w:pPr>
              <w:jc w:val="center"/>
            </w:pPr>
            <w:r w:rsidRPr="00AD3398">
              <w:t>2352</w:t>
            </w:r>
          </w:p>
        </w:tc>
        <w:tc>
          <w:tcPr>
            <w:tcW w:w="1059" w:type="dxa"/>
            <w:vAlign w:val="center"/>
          </w:tcPr>
          <w:p w:rsidR="00350523" w:rsidRPr="00AD3398" w:rsidRDefault="00350523" w:rsidP="004E76BD">
            <w:pPr>
              <w:jc w:val="center"/>
            </w:pPr>
            <w:r w:rsidRPr="00AD3398">
              <w:t>2252</w:t>
            </w:r>
          </w:p>
        </w:tc>
        <w:tc>
          <w:tcPr>
            <w:tcW w:w="1060" w:type="dxa"/>
            <w:vAlign w:val="center"/>
          </w:tcPr>
          <w:p w:rsidR="00350523" w:rsidRPr="00AD3398" w:rsidRDefault="00350523" w:rsidP="004E76BD">
            <w:pPr>
              <w:jc w:val="center"/>
            </w:pPr>
            <w:r w:rsidRPr="00AD3398">
              <w:t>2219</w:t>
            </w:r>
          </w:p>
        </w:tc>
      </w:tr>
      <w:tr w:rsidR="00350523" w:rsidRPr="00AD3398">
        <w:tc>
          <w:tcPr>
            <w:tcW w:w="5387" w:type="dxa"/>
            <w:vAlign w:val="bottom"/>
          </w:tcPr>
          <w:p w:rsidR="00350523" w:rsidRPr="00AD3398" w:rsidRDefault="00350523" w:rsidP="004E76BD">
            <w:r w:rsidRPr="00AD3398">
              <w:t>УПТЖ для ППД ОАО «Татнефть»</w:t>
            </w:r>
          </w:p>
        </w:tc>
        <w:tc>
          <w:tcPr>
            <w:tcW w:w="1059" w:type="dxa"/>
            <w:vAlign w:val="center"/>
          </w:tcPr>
          <w:p w:rsidR="00350523" w:rsidRPr="00AD3398" w:rsidRDefault="00350523" w:rsidP="004E76BD">
            <w:pPr>
              <w:jc w:val="center"/>
            </w:pPr>
            <w:r w:rsidRPr="00AD3398">
              <w:t>311</w:t>
            </w:r>
          </w:p>
        </w:tc>
        <w:tc>
          <w:tcPr>
            <w:tcW w:w="1059" w:type="dxa"/>
            <w:vAlign w:val="center"/>
          </w:tcPr>
          <w:p w:rsidR="00350523" w:rsidRPr="00AD3398" w:rsidRDefault="00350523" w:rsidP="004E76BD">
            <w:pPr>
              <w:jc w:val="center"/>
            </w:pPr>
            <w:r w:rsidRPr="00AD3398">
              <w:t>299</w:t>
            </w:r>
          </w:p>
        </w:tc>
        <w:tc>
          <w:tcPr>
            <w:tcW w:w="1059" w:type="dxa"/>
            <w:vAlign w:val="center"/>
          </w:tcPr>
          <w:p w:rsidR="00350523" w:rsidRPr="00AD3398" w:rsidRDefault="00350523" w:rsidP="004E76BD">
            <w:pPr>
              <w:jc w:val="center"/>
            </w:pPr>
            <w:r w:rsidRPr="00AD3398">
              <w:t>157</w:t>
            </w:r>
          </w:p>
        </w:tc>
        <w:tc>
          <w:tcPr>
            <w:tcW w:w="1060" w:type="dxa"/>
            <w:vAlign w:val="center"/>
          </w:tcPr>
          <w:p w:rsidR="00350523" w:rsidRPr="00AD3398" w:rsidRDefault="00350523" w:rsidP="004E76BD">
            <w:pPr>
              <w:jc w:val="center"/>
            </w:pPr>
            <w:r w:rsidRPr="00AD3398">
              <w:t>157</w:t>
            </w:r>
          </w:p>
        </w:tc>
      </w:tr>
      <w:tr w:rsidR="00350523" w:rsidRPr="00AD3398">
        <w:tc>
          <w:tcPr>
            <w:tcW w:w="5387" w:type="dxa"/>
            <w:vAlign w:val="bottom"/>
          </w:tcPr>
          <w:p w:rsidR="00350523" w:rsidRPr="00AD3398" w:rsidRDefault="00350523" w:rsidP="004E76BD">
            <w:r w:rsidRPr="00AD3398">
              <w:t>ЦБПО ЭПУ ОАО «Татнефть»</w:t>
            </w:r>
          </w:p>
        </w:tc>
        <w:tc>
          <w:tcPr>
            <w:tcW w:w="1059" w:type="dxa"/>
            <w:vAlign w:val="center"/>
          </w:tcPr>
          <w:p w:rsidR="00350523" w:rsidRPr="00AD3398" w:rsidRDefault="00350523" w:rsidP="004E76BD">
            <w:pPr>
              <w:jc w:val="center"/>
            </w:pPr>
            <w:r w:rsidRPr="00AD3398">
              <w:t>1045</w:t>
            </w:r>
          </w:p>
        </w:tc>
        <w:tc>
          <w:tcPr>
            <w:tcW w:w="1059" w:type="dxa"/>
            <w:vAlign w:val="center"/>
          </w:tcPr>
          <w:p w:rsidR="00350523" w:rsidRPr="00AD3398" w:rsidRDefault="00350523" w:rsidP="004E76BD">
            <w:pPr>
              <w:jc w:val="center"/>
            </w:pPr>
            <w:r w:rsidRPr="00AD3398">
              <w:t>1084</w:t>
            </w:r>
          </w:p>
        </w:tc>
        <w:tc>
          <w:tcPr>
            <w:tcW w:w="1059" w:type="dxa"/>
            <w:vAlign w:val="center"/>
          </w:tcPr>
          <w:p w:rsidR="00350523" w:rsidRPr="00AD3398" w:rsidRDefault="00350523" w:rsidP="004E76BD">
            <w:pPr>
              <w:jc w:val="center"/>
            </w:pPr>
            <w:r w:rsidRPr="00AD3398">
              <w:t>1112</w:t>
            </w:r>
          </w:p>
        </w:tc>
        <w:tc>
          <w:tcPr>
            <w:tcW w:w="1060" w:type="dxa"/>
            <w:vAlign w:val="center"/>
          </w:tcPr>
          <w:p w:rsidR="00350523" w:rsidRPr="00AD3398" w:rsidRDefault="00350523" w:rsidP="004E76BD">
            <w:pPr>
              <w:jc w:val="center"/>
            </w:pPr>
          </w:p>
        </w:tc>
      </w:tr>
      <w:tr w:rsidR="00350523" w:rsidRPr="00AD3398">
        <w:tc>
          <w:tcPr>
            <w:tcW w:w="5387" w:type="dxa"/>
            <w:vAlign w:val="bottom"/>
          </w:tcPr>
          <w:p w:rsidR="00350523" w:rsidRPr="00AD3398" w:rsidRDefault="00350523" w:rsidP="004E76BD">
            <w:r w:rsidRPr="00AD3398">
              <w:t>ЗАО «Татех»</w:t>
            </w:r>
          </w:p>
        </w:tc>
        <w:tc>
          <w:tcPr>
            <w:tcW w:w="1059" w:type="dxa"/>
            <w:vAlign w:val="center"/>
          </w:tcPr>
          <w:p w:rsidR="00350523" w:rsidRPr="00AD3398" w:rsidRDefault="00350523" w:rsidP="004E76BD">
            <w:pPr>
              <w:jc w:val="center"/>
            </w:pPr>
            <w:r w:rsidRPr="00AD3398">
              <w:t>450</w:t>
            </w:r>
          </w:p>
        </w:tc>
        <w:tc>
          <w:tcPr>
            <w:tcW w:w="1059" w:type="dxa"/>
            <w:vAlign w:val="center"/>
          </w:tcPr>
          <w:p w:rsidR="00350523" w:rsidRPr="00AD3398" w:rsidRDefault="00350523" w:rsidP="004E76BD">
            <w:pPr>
              <w:jc w:val="center"/>
            </w:pPr>
            <w:r w:rsidRPr="00AD3398">
              <w:t>449</w:t>
            </w:r>
          </w:p>
        </w:tc>
        <w:tc>
          <w:tcPr>
            <w:tcW w:w="1059" w:type="dxa"/>
            <w:vAlign w:val="center"/>
          </w:tcPr>
          <w:p w:rsidR="00350523" w:rsidRPr="00AD3398" w:rsidRDefault="00350523" w:rsidP="004E76BD">
            <w:pPr>
              <w:jc w:val="center"/>
            </w:pPr>
            <w:r w:rsidRPr="00AD3398">
              <w:t>164</w:t>
            </w:r>
          </w:p>
        </w:tc>
        <w:tc>
          <w:tcPr>
            <w:tcW w:w="1060" w:type="dxa"/>
            <w:vAlign w:val="center"/>
          </w:tcPr>
          <w:p w:rsidR="00350523" w:rsidRPr="00AD3398" w:rsidRDefault="00350523" w:rsidP="004E76BD">
            <w:pPr>
              <w:jc w:val="center"/>
            </w:pPr>
            <w:r w:rsidRPr="00AD3398">
              <w:t>161</w:t>
            </w:r>
          </w:p>
        </w:tc>
      </w:tr>
      <w:tr w:rsidR="00350523" w:rsidRPr="00AD3398">
        <w:tc>
          <w:tcPr>
            <w:tcW w:w="5387" w:type="dxa"/>
            <w:vAlign w:val="bottom"/>
          </w:tcPr>
          <w:p w:rsidR="00350523" w:rsidRPr="00AD3398" w:rsidRDefault="00350523" w:rsidP="004E76BD">
            <w:r w:rsidRPr="00AD3398">
              <w:t>ОАО «АЛНАС»</w:t>
            </w:r>
          </w:p>
        </w:tc>
        <w:tc>
          <w:tcPr>
            <w:tcW w:w="1059" w:type="dxa"/>
            <w:vAlign w:val="center"/>
          </w:tcPr>
          <w:p w:rsidR="00350523" w:rsidRPr="00AD3398" w:rsidRDefault="00350523" w:rsidP="004E76BD">
            <w:pPr>
              <w:jc w:val="center"/>
            </w:pPr>
            <w:r w:rsidRPr="00AD3398">
              <w:t>3218</w:t>
            </w:r>
          </w:p>
        </w:tc>
        <w:tc>
          <w:tcPr>
            <w:tcW w:w="1059" w:type="dxa"/>
            <w:vAlign w:val="center"/>
          </w:tcPr>
          <w:p w:rsidR="00350523" w:rsidRPr="00AD3398" w:rsidRDefault="00350523" w:rsidP="004E76BD">
            <w:pPr>
              <w:jc w:val="center"/>
            </w:pPr>
            <w:r w:rsidRPr="00AD3398">
              <w:t>3239</w:t>
            </w:r>
          </w:p>
        </w:tc>
        <w:tc>
          <w:tcPr>
            <w:tcW w:w="1059" w:type="dxa"/>
            <w:vAlign w:val="center"/>
          </w:tcPr>
          <w:p w:rsidR="00350523" w:rsidRPr="00AD3398" w:rsidRDefault="00350523" w:rsidP="004E76BD">
            <w:pPr>
              <w:jc w:val="center"/>
            </w:pPr>
            <w:r w:rsidRPr="00AD3398">
              <w:t>3122</w:t>
            </w:r>
          </w:p>
        </w:tc>
        <w:tc>
          <w:tcPr>
            <w:tcW w:w="1060" w:type="dxa"/>
            <w:vAlign w:val="center"/>
          </w:tcPr>
          <w:p w:rsidR="00350523" w:rsidRPr="00AD3398" w:rsidRDefault="00350523" w:rsidP="004E76BD">
            <w:pPr>
              <w:jc w:val="center"/>
            </w:pPr>
            <w:r w:rsidRPr="00AD3398">
              <w:t>2844</w:t>
            </w:r>
          </w:p>
        </w:tc>
      </w:tr>
      <w:tr w:rsidR="00350523" w:rsidRPr="00AD3398">
        <w:tc>
          <w:tcPr>
            <w:tcW w:w="5387" w:type="dxa"/>
            <w:vAlign w:val="bottom"/>
          </w:tcPr>
          <w:p w:rsidR="00350523" w:rsidRPr="00AD3398" w:rsidRDefault="00350523" w:rsidP="004E76BD">
            <w:r w:rsidRPr="00AD3398">
              <w:t>ОАО «Альметьевский трубный завод»</w:t>
            </w:r>
          </w:p>
        </w:tc>
        <w:tc>
          <w:tcPr>
            <w:tcW w:w="1059" w:type="dxa"/>
            <w:vAlign w:val="center"/>
          </w:tcPr>
          <w:p w:rsidR="00350523" w:rsidRPr="00AD3398" w:rsidRDefault="00350523" w:rsidP="004E76BD">
            <w:pPr>
              <w:jc w:val="center"/>
            </w:pPr>
            <w:r w:rsidRPr="00AD3398">
              <w:t>1131</w:t>
            </w:r>
          </w:p>
        </w:tc>
        <w:tc>
          <w:tcPr>
            <w:tcW w:w="1059" w:type="dxa"/>
            <w:vAlign w:val="center"/>
          </w:tcPr>
          <w:p w:rsidR="00350523" w:rsidRPr="00AD3398" w:rsidRDefault="00350523" w:rsidP="004E76BD">
            <w:pPr>
              <w:jc w:val="center"/>
            </w:pPr>
            <w:r w:rsidRPr="00AD3398">
              <w:t>1106</w:t>
            </w:r>
          </w:p>
        </w:tc>
        <w:tc>
          <w:tcPr>
            <w:tcW w:w="1059" w:type="dxa"/>
            <w:vAlign w:val="center"/>
          </w:tcPr>
          <w:p w:rsidR="00350523" w:rsidRPr="00AD3398" w:rsidRDefault="00350523" w:rsidP="004E76BD">
            <w:pPr>
              <w:jc w:val="center"/>
            </w:pPr>
            <w:r w:rsidRPr="00AD3398">
              <w:t>1113</w:t>
            </w:r>
          </w:p>
        </w:tc>
        <w:tc>
          <w:tcPr>
            <w:tcW w:w="1060" w:type="dxa"/>
            <w:vAlign w:val="center"/>
          </w:tcPr>
          <w:p w:rsidR="00350523" w:rsidRPr="00AD3398" w:rsidRDefault="00350523" w:rsidP="004E76BD">
            <w:pPr>
              <w:jc w:val="center"/>
            </w:pPr>
            <w:r w:rsidRPr="00AD3398">
              <w:t>1042</w:t>
            </w:r>
          </w:p>
        </w:tc>
      </w:tr>
      <w:tr w:rsidR="00350523" w:rsidRPr="00AD3398">
        <w:tc>
          <w:tcPr>
            <w:tcW w:w="5387" w:type="dxa"/>
            <w:vAlign w:val="bottom"/>
          </w:tcPr>
          <w:p w:rsidR="00350523" w:rsidRPr="00AD3398" w:rsidRDefault="00350523" w:rsidP="004E76BD">
            <w:r w:rsidRPr="00AD3398">
              <w:t>ОАО «Татнефтепром»</w:t>
            </w:r>
          </w:p>
        </w:tc>
        <w:tc>
          <w:tcPr>
            <w:tcW w:w="1059" w:type="dxa"/>
            <w:vAlign w:val="center"/>
          </w:tcPr>
          <w:p w:rsidR="00350523" w:rsidRPr="00AD3398" w:rsidRDefault="00350523" w:rsidP="004E76BD">
            <w:pPr>
              <w:jc w:val="center"/>
            </w:pPr>
            <w:r w:rsidRPr="00AD3398">
              <w:t>188</w:t>
            </w:r>
          </w:p>
        </w:tc>
        <w:tc>
          <w:tcPr>
            <w:tcW w:w="1059" w:type="dxa"/>
            <w:vAlign w:val="center"/>
          </w:tcPr>
          <w:p w:rsidR="00350523" w:rsidRPr="00AD3398" w:rsidRDefault="00350523" w:rsidP="004E76BD">
            <w:pPr>
              <w:jc w:val="center"/>
            </w:pPr>
            <w:r w:rsidRPr="00AD3398">
              <w:t>179</w:t>
            </w:r>
          </w:p>
        </w:tc>
        <w:tc>
          <w:tcPr>
            <w:tcW w:w="1059" w:type="dxa"/>
            <w:vAlign w:val="center"/>
          </w:tcPr>
          <w:p w:rsidR="00350523" w:rsidRPr="00AD3398" w:rsidRDefault="00350523" w:rsidP="004E76BD">
            <w:pPr>
              <w:jc w:val="center"/>
            </w:pPr>
            <w:r w:rsidRPr="00AD3398">
              <w:t>161</w:t>
            </w:r>
          </w:p>
        </w:tc>
        <w:tc>
          <w:tcPr>
            <w:tcW w:w="1060" w:type="dxa"/>
            <w:vAlign w:val="center"/>
          </w:tcPr>
          <w:p w:rsidR="00350523" w:rsidRPr="00AD3398" w:rsidRDefault="00350523" w:rsidP="004E76BD">
            <w:pPr>
              <w:jc w:val="center"/>
            </w:pPr>
            <w:r w:rsidRPr="00AD3398">
              <w:t>154</w:t>
            </w:r>
          </w:p>
        </w:tc>
      </w:tr>
      <w:tr w:rsidR="00350523" w:rsidRPr="00AD3398">
        <w:trPr>
          <w:trHeight w:val="70"/>
        </w:trPr>
        <w:tc>
          <w:tcPr>
            <w:tcW w:w="5387" w:type="dxa"/>
            <w:vAlign w:val="bottom"/>
          </w:tcPr>
          <w:p w:rsidR="00350523" w:rsidRPr="00AD3398" w:rsidRDefault="00350523" w:rsidP="004E76BD">
            <w:r w:rsidRPr="00AD3398">
              <w:t>ОАО «Нефтемаш»</w:t>
            </w:r>
          </w:p>
        </w:tc>
        <w:tc>
          <w:tcPr>
            <w:tcW w:w="1059" w:type="dxa"/>
            <w:vAlign w:val="center"/>
          </w:tcPr>
          <w:p w:rsidR="00350523" w:rsidRPr="00AD3398" w:rsidRDefault="00350523" w:rsidP="004E76BD">
            <w:pPr>
              <w:jc w:val="center"/>
            </w:pPr>
            <w:r w:rsidRPr="00AD3398">
              <w:t>129</w:t>
            </w:r>
          </w:p>
        </w:tc>
        <w:tc>
          <w:tcPr>
            <w:tcW w:w="1059" w:type="dxa"/>
            <w:vAlign w:val="center"/>
          </w:tcPr>
          <w:p w:rsidR="00350523" w:rsidRPr="00AD3398" w:rsidRDefault="00350523" w:rsidP="004E76BD">
            <w:pPr>
              <w:jc w:val="center"/>
            </w:pPr>
            <w:r w:rsidRPr="00AD3398">
              <w:t>140</w:t>
            </w:r>
          </w:p>
        </w:tc>
        <w:tc>
          <w:tcPr>
            <w:tcW w:w="1059" w:type="dxa"/>
            <w:vAlign w:val="center"/>
          </w:tcPr>
          <w:p w:rsidR="00350523" w:rsidRPr="00AD3398" w:rsidRDefault="00350523" w:rsidP="004E76BD">
            <w:pPr>
              <w:jc w:val="center"/>
            </w:pPr>
            <w:r w:rsidRPr="00AD3398">
              <w:t>102</w:t>
            </w:r>
          </w:p>
        </w:tc>
        <w:tc>
          <w:tcPr>
            <w:tcW w:w="1060" w:type="dxa"/>
            <w:vAlign w:val="center"/>
          </w:tcPr>
          <w:p w:rsidR="00350523" w:rsidRPr="00AD3398" w:rsidRDefault="00350523" w:rsidP="004E76BD">
            <w:pPr>
              <w:jc w:val="center"/>
            </w:pPr>
            <w:r w:rsidRPr="00AD3398">
              <w:t>46</w:t>
            </w:r>
          </w:p>
        </w:tc>
      </w:tr>
      <w:tr w:rsidR="00350523" w:rsidRPr="00AD3398">
        <w:trPr>
          <w:trHeight w:val="90"/>
        </w:trPr>
        <w:tc>
          <w:tcPr>
            <w:tcW w:w="5387" w:type="dxa"/>
            <w:vAlign w:val="bottom"/>
          </w:tcPr>
          <w:p w:rsidR="00350523" w:rsidRPr="00AD3398" w:rsidRDefault="00350523" w:rsidP="003C13EB">
            <w:r w:rsidRPr="00AD3398">
              <w:t>ОАО «Альметьевская чулочно-носочная фабрика «Алсу»</w:t>
            </w:r>
          </w:p>
        </w:tc>
        <w:tc>
          <w:tcPr>
            <w:tcW w:w="1059" w:type="dxa"/>
            <w:vAlign w:val="center"/>
          </w:tcPr>
          <w:p w:rsidR="00350523" w:rsidRPr="00AD3398" w:rsidRDefault="00350523" w:rsidP="004E76BD">
            <w:pPr>
              <w:jc w:val="center"/>
            </w:pPr>
            <w:r w:rsidRPr="00AD3398">
              <w:t>645</w:t>
            </w:r>
          </w:p>
        </w:tc>
        <w:tc>
          <w:tcPr>
            <w:tcW w:w="1059" w:type="dxa"/>
            <w:vAlign w:val="center"/>
          </w:tcPr>
          <w:p w:rsidR="00350523" w:rsidRPr="00AD3398" w:rsidRDefault="00350523" w:rsidP="004E76BD">
            <w:pPr>
              <w:jc w:val="center"/>
            </w:pPr>
            <w:r w:rsidRPr="00AD3398">
              <w:t>646</w:t>
            </w:r>
          </w:p>
        </w:tc>
        <w:tc>
          <w:tcPr>
            <w:tcW w:w="1059" w:type="dxa"/>
            <w:vAlign w:val="center"/>
          </w:tcPr>
          <w:p w:rsidR="00350523" w:rsidRPr="00AD3398" w:rsidRDefault="00350523" w:rsidP="004E76BD">
            <w:pPr>
              <w:jc w:val="center"/>
            </w:pPr>
            <w:r w:rsidRPr="00AD3398">
              <w:t>871</w:t>
            </w:r>
          </w:p>
        </w:tc>
        <w:tc>
          <w:tcPr>
            <w:tcW w:w="1060" w:type="dxa"/>
            <w:vAlign w:val="center"/>
          </w:tcPr>
          <w:p w:rsidR="00350523" w:rsidRPr="00AD3398" w:rsidRDefault="00350523" w:rsidP="004E76BD">
            <w:pPr>
              <w:jc w:val="center"/>
            </w:pPr>
            <w:r w:rsidRPr="00AD3398">
              <w:t>1002</w:t>
            </w:r>
          </w:p>
        </w:tc>
      </w:tr>
      <w:tr w:rsidR="00350523" w:rsidRPr="00AD3398">
        <w:tc>
          <w:tcPr>
            <w:tcW w:w="5387" w:type="dxa"/>
            <w:vAlign w:val="bottom"/>
          </w:tcPr>
          <w:p w:rsidR="00350523" w:rsidRPr="00AD3398" w:rsidRDefault="00350523" w:rsidP="003C13EB">
            <w:r w:rsidRPr="00AD3398">
              <w:t xml:space="preserve">ОАО «Альметьевский завод </w:t>
            </w:r>
            <w:r w:rsidR="003C13EB" w:rsidRPr="00AD3398">
              <w:t>«</w:t>
            </w:r>
            <w:r w:rsidRPr="00AD3398">
              <w:t>Радиоприбор»</w:t>
            </w:r>
          </w:p>
        </w:tc>
        <w:tc>
          <w:tcPr>
            <w:tcW w:w="1059" w:type="dxa"/>
            <w:vAlign w:val="center"/>
          </w:tcPr>
          <w:p w:rsidR="00350523" w:rsidRPr="00AD3398" w:rsidRDefault="00350523" w:rsidP="004E76BD">
            <w:pPr>
              <w:jc w:val="center"/>
            </w:pPr>
            <w:r w:rsidRPr="00AD3398">
              <w:t>715</w:t>
            </w:r>
          </w:p>
        </w:tc>
        <w:tc>
          <w:tcPr>
            <w:tcW w:w="1059" w:type="dxa"/>
            <w:vAlign w:val="center"/>
          </w:tcPr>
          <w:p w:rsidR="00350523" w:rsidRPr="00AD3398" w:rsidRDefault="00350523" w:rsidP="004E76BD">
            <w:pPr>
              <w:jc w:val="center"/>
            </w:pPr>
            <w:r w:rsidRPr="00AD3398">
              <w:t>579</w:t>
            </w:r>
          </w:p>
        </w:tc>
        <w:tc>
          <w:tcPr>
            <w:tcW w:w="1059" w:type="dxa"/>
            <w:vAlign w:val="center"/>
          </w:tcPr>
          <w:p w:rsidR="00350523" w:rsidRPr="00AD3398" w:rsidRDefault="00350523" w:rsidP="004E76BD">
            <w:pPr>
              <w:jc w:val="center"/>
            </w:pPr>
            <w:r w:rsidRPr="00AD3398">
              <w:t>584</w:t>
            </w:r>
          </w:p>
        </w:tc>
        <w:tc>
          <w:tcPr>
            <w:tcW w:w="1060" w:type="dxa"/>
            <w:vAlign w:val="center"/>
          </w:tcPr>
          <w:p w:rsidR="00350523" w:rsidRPr="00AD3398" w:rsidRDefault="00350523" w:rsidP="004E76BD">
            <w:pPr>
              <w:jc w:val="center"/>
            </w:pPr>
            <w:r w:rsidRPr="00AD3398">
              <w:t>582</w:t>
            </w:r>
          </w:p>
        </w:tc>
      </w:tr>
      <w:tr w:rsidR="00350523" w:rsidRPr="00AD3398">
        <w:tc>
          <w:tcPr>
            <w:tcW w:w="5387" w:type="dxa"/>
            <w:vAlign w:val="bottom"/>
          </w:tcPr>
          <w:p w:rsidR="00350523" w:rsidRPr="00AD3398" w:rsidRDefault="00350523" w:rsidP="004E76BD">
            <w:r w:rsidRPr="00AD3398">
              <w:t>ЗАО «Татойлгаз»</w:t>
            </w:r>
          </w:p>
        </w:tc>
        <w:tc>
          <w:tcPr>
            <w:tcW w:w="1059" w:type="dxa"/>
            <w:vAlign w:val="center"/>
          </w:tcPr>
          <w:p w:rsidR="00350523" w:rsidRPr="00AD3398" w:rsidRDefault="00350523" w:rsidP="004E76BD">
            <w:pPr>
              <w:jc w:val="center"/>
            </w:pPr>
            <w:r w:rsidRPr="00AD3398">
              <w:t>203</w:t>
            </w:r>
          </w:p>
        </w:tc>
        <w:tc>
          <w:tcPr>
            <w:tcW w:w="1059" w:type="dxa"/>
            <w:vAlign w:val="center"/>
          </w:tcPr>
          <w:p w:rsidR="00350523" w:rsidRPr="00AD3398" w:rsidRDefault="00350523" w:rsidP="004E76BD">
            <w:pPr>
              <w:jc w:val="center"/>
            </w:pPr>
            <w:r w:rsidRPr="00AD3398">
              <w:t>236</w:t>
            </w:r>
          </w:p>
        </w:tc>
        <w:tc>
          <w:tcPr>
            <w:tcW w:w="1059" w:type="dxa"/>
            <w:vAlign w:val="center"/>
          </w:tcPr>
          <w:p w:rsidR="00350523" w:rsidRPr="00AD3398" w:rsidRDefault="00350523" w:rsidP="004E76BD">
            <w:pPr>
              <w:jc w:val="center"/>
            </w:pPr>
            <w:r w:rsidRPr="00AD3398">
              <w:t>127</w:t>
            </w:r>
          </w:p>
        </w:tc>
        <w:tc>
          <w:tcPr>
            <w:tcW w:w="1060" w:type="dxa"/>
            <w:vAlign w:val="center"/>
          </w:tcPr>
          <w:p w:rsidR="00350523" w:rsidRPr="00AD3398" w:rsidRDefault="00350523" w:rsidP="004E76BD">
            <w:pPr>
              <w:jc w:val="center"/>
            </w:pPr>
            <w:r w:rsidRPr="00AD3398">
              <w:t>116</w:t>
            </w:r>
          </w:p>
        </w:tc>
      </w:tr>
      <w:tr w:rsidR="00350523" w:rsidRPr="00AD3398">
        <w:tc>
          <w:tcPr>
            <w:tcW w:w="5387" w:type="dxa"/>
            <w:vAlign w:val="bottom"/>
          </w:tcPr>
          <w:p w:rsidR="00350523" w:rsidRPr="00AD3398" w:rsidRDefault="00350523" w:rsidP="004E76BD">
            <w:r w:rsidRPr="00AD3398">
              <w:t>ЗАО «Татнефтеотдача»</w:t>
            </w:r>
          </w:p>
        </w:tc>
        <w:tc>
          <w:tcPr>
            <w:tcW w:w="1059" w:type="dxa"/>
            <w:vAlign w:val="center"/>
          </w:tcPr>
          <w:p w:rsidR="00350523" w:rsidRPr="00AD3398" w:rsidRDefault="00350523" w:rsidP="004E76BD">
            <w:pPr>
              <w:jc w:val="center"/>
            </w:pPr>
            <w:r w:rsidRPr="00AD3398">
              <w:t>242</w:t>
            </w:r>
          </w:p>
        </w:tc>
        <w:tc>
          <w:tcPr>
            <w:tcW w:w="1059" w:type="dxa"/>
            <w:vAlign w:val="center"/>
          </w:tcPr>
          <w:p w:rsidR="00350523" w:rsidRPr="00AD3398" w:rsidRDefault="00350523" w:rsidP="004E76BD">
            <w:pPr>
              <w:jc w:val="center"/>
            </w:pPr>
            <w:r w:rsidRPr="00AD3398">
              <w:t>247</w:t>
            </w:r>
          </w:p>
        </w:tc>
        <w:tc>
          <w:tcPr>
            <w:tcW w:w="1059" w:type="dxa"/>
            <w:vAlign w:val="center"/>
          </w:tcPr>
          <w:p w:rsidR="00350523" w:rsidRPr="00AD3398" w:rsidRDefault="00350523" w:rsidP="004E76BD">
            <w:pPr>
              <w:jc w:val="center"/>
            </w:pPr>
            <w:r w:rsidRPr="00AD3398">
              <w:t>273</w:t>
            </w:r>
          </w:p>
        </w:tc>
        <w:tc>
          <w:tcPr>
            <w:tcW w:w="1060" w:type="dxa"/>
            <w:vAlign w:val="center"/>
          </w:tcPr>
          <w:p w:rsidR="00350523" w:rsidRPr="00AD3398" w:rsidRDefault="00350523" w:rsidP="004E76BD">
            <w:pPr>
              <w:jc w:val="center"/>
            </w:pPr>
            <w:r w:rsidRPr="00AD3398">
              <w:t>137</w:t>
            </w:r>
          </w:p>
        </w:tc>
      </w:tr>
      <w:tr w:rsidR="00350523" w:rsidRPr="00AD3398">
        <w:tc>
          <w:tcPr>
            <w:tcW w:w="5387" w:type="dxa"/>
            <w:vAlign w:val="bottom"/>
          </w:tcPr>
          <w:p w:rsidR="00350523" w:rsidRPr="00AD3398" w:rsidRDefault="00350523" w:rsidP="004E76BD">
            <w:r w:rsidRPr="00AD3398">
              <w:t>ЗАО «Предприятие Кара Алтын»</w:t>
            </w:r>
          </w:p>
        </w:tc>
        <w:tc>
          <w:tcPr>
            <w:tcW w:w="1059" w:type="dxa"/>
            <w:vAlign w:val="center"/>
          </w:tcPr>
          <w:p w:rsidR="00350523" w:rsidRPr="00AD3398" w:rsidRDefault="00350523" w:rsidP="004E76BD">
            <w:pPr>
              <w:jc w:val="center"/>
            </w:pPr>
            <w:r w:rsidRPr="00AD3398">
              <w:t>398</w:t>
            </w:r>
          </w:p>
        </w:tc>
        <w:tc>
          <w:tcPr>
            <w:tcW w:w="1059" w:type="dxa"/>
            <w:vAlign w:val="center"/>
          </w:tcPr>
          <w:p w:rsidR="00350523" w:rsidRPr="00AD3398" w:rsidRDefault="00350523" w:rsidP="004E76BD">
            <w:pPr>
              <w:jc w:val="center"/>
            </w:pPr>
            <w:r w:rsidRPr="00AD3398">
              <w:t>403</w:t>
            </w:r>
          </w:p>
        </w:tc>
        <w:tc>
          <w:tcPr>
            <w:tcW w:w="1059" w:type="dxa"/>
            <w:vAlign w:val="center"/>
          </w:tcPr>
          <w:p w:rsidR="00350523" w:rsidRPr="00AD3398" w:rsidRDefault="00350523" w:rsidP="004E76BD">
            <w:pPr>
              <w:jc w:val="center"/>
            </w:pPr>
            <w:r w:rsidRPr="00AD3398">
              <w:t>222</w:t>
            </w:r>
          </w:p>
        </w:tc>
        <w:tc>
          <w:tcPr>
            <w:tcW w:w="1060" w:type="dxa"/>
            <w:vAlign w:val="center"/>
          </w:tcPr>
          <w:p w:rsidR="00350523" w:rsidRPr="00AD3398" w:rsidRDefault="00350523" w:rsidP="004E76BD">
            <w:pPr>
              <w:jc w:val="center"/>
            </w:pPr>
            <w:r w:rsidRPr="00AD3398">
              <w:t>206</w:t>
            </w:r>
          </w:p>
        </w:tc>
      </w:tr>
      <w:tr w:rsidR="00350523" w:rsidRPr="00AD3398">
        <w:tc>
          <w:tcPr>
            <w:tcW w:w="5387" w:type="dxa"/>
            <w:vAlign w:val="bottom"/>
          </w:tcPr>
          <w:p w:rsidR="00350523" w:rsidRPr="00AD3398" w:rsidRDefault="00350523" w:rsidP="004E76BD">
            <w:r w:rsidRPr="00AD3398">
              <w:t>ОАО «СМП-Нефтегаз»</w:t>
            </w:r>
          </w:p>
        </w:tc>
        <w:tc>
          <w:tcPr>
            <w:tcW w:w="1059" w:type="dxa"/>
            <w:vAlign w:val="center"/>
          </w:tcPr>
          <w:p w:rsidR="00350523" w:rsidRPr="00AD3398" w:rsidRDefault="00350523" w:rsidP="004E76BD">
            <w:pPr>
              <w:jc w:val="center"/>
            </w:pPr>
            <w:r w:rsidRPr="00AD3398">
              <w:t>1666</w:t>
            </w:r>
          </w:p>
        </w:tc>
        <w:tc>
          <w:tcPr>
            <w:tcW w:w="1059" w:type="dxa"/>
            <w:vAlign w:val="center"/>
          </w:tcPr>
          <w:p w:rsidR="00350523" w:rsidRPr="00AD3398" w:rsidRDefault="00350523" w:rsidP="004E76BD">
            <w:pPr>
              <w:jc w:val="center"/>
            </w:pPr>
            <w:r w:rsidRPr="00AD3398">
              <w:t>1880</w:t>
            </w:r>
          </w:p>
        </w:tc>
        <w:tc>
          <w:tcPr>
            <w:tcW w:w="1059" w:type="dxa"/>
            <w:vAlign w:val="center"/>
          </w:tcPr>
          <w:p w:rsidR="00350523" w:rsidRPr="00AD3398" w:rsidRDefault="00350523" w:rsidP="004E76BD">
            <w:pPr>
              <w:jc w:val="center"/>
            </w:pPr>
            <w:r w:rsidRPr="00AD3398">
              <w:t>1428</w:t>
            </w:r>
          </w:p>
        </w:tc>
        <w:tc>
          <w:tcPr>
            <w:tcW w:w="1060" w:type="dxa"/>
            <w:vAlign w:val="center"/>
          </w:tcPr>
          <w:p w:rsidR="00350523" w:rsidRPr="00AD3398" w:rsidRDefault="00350523" w:rsidP="004E76BD">
            <w:pPr>
              <w:jc w:val="center"/>
            </w:pPr>
            <w:r w:rsidRPr="00AD3398">
              <w:t>894</w:t>
            </w:r>
          </w:p>
        </w:tc>
      </w:tr>
    </w:tbl>
    <w:p w:rsidR="00350523" w:rsidRPr="00AD3398" w:rsidRDefault="00350523" w:rsidP="000F5FB9">
      <w:pPr>
        <w:ind w:firstLine="709"/>
        <w:jc w:val="both"/>
        <w:rPr>
          <w:sz w:val="28"/>
          <w:szCs w:val="28"/>
        </w:rPr>
      </w:pPr>
    </w:p>
    <w:p w:rsidR="00350523" w:rsidRPr="00AD3398" w:rsidRDefault="00350523" w:rsidP="000F5FB9">
      <w:pPr>
        <w:ind w:firstLine="709"/>
        <w:jc w:val="both"/>
        <w:rPr>
          <w:sz w:val="28"/>
          <w:szCs w:val="28"/>
        </w:rPr>
      </w:pPr>
      <w:r w:rsidRPr="00AD3398">
        <w:rPr>
          <w:sz w:val="28"/>
          <w:szCs w:val="28"/>
        </w:rPr>
        <w:t>Значительная доля мест приложения труда в Альметьевском муниц</w:t>
      </w:r>
      <w:r w:rsidRPr="00AD3398">
        <w:rPr>
          <w:sz w:val="28"/>
          <w:szCs w:val="28"/>
        </w:rPr>
        <w:t>и</w:t>
      </w:r>
      <w:r w:rsidRPr="00AD3398">
        <w:rPr>
          <w:sz w:val="28"/>
          <w:szCs w:val="28"/>
        </w:rPr>
        <w:t>пальном районе принадлежит промышленным предприятиям. В первую оч</w:t>
      </w:r>
      <w:r w:rsidRPr="00AD3398">
        <w:rPr>
          <w:sz w:val="28"/>
          <w:szCs w:val="28"/>
        </w:rPr>
        <w:t>е</w:t>
      </w:r>
      <w:r w:rsidRPr="00AD3398">
        <w:rPr>
          <w:sz w:val="28"/>
          <w:szCs w:val="28"/>
        </w:rPr>
        <w:t>редь таким предприятиям как ОАО «Татнефть», ОАО «АЛНАС», ОАО «Альм</w:t>
      </w:r>
      <w:r w:rsidRPr="00AD3398">
        <w:rPr>
          <w:sz w:val="28"/>
          <w:szCs w:val="28"/>
        </w:rPr>
        <w:t>е</w:t>
      </w:r>
      <w:r w:rsidRPr="00AD3398">
        <w:rPr>
          <w:sz w:val="28"/>
          <w:szCs w:val="28"/>
        </w:rPr>
        <w:t>тьевский трудный завод», ОАО «Альметьевская чулочно-носочная фабрика «Алсу» (см. табл. 2.4.2.3).</w:t>
      </w:r>
    </w:p>
    <w:p w:rsidR="00350523" w:rsidRPr="00AD3398" w:rsidRDefault="00350523" w:rsidP="000F5FB9">
      <w:pPr>
        <w:ind w:firstLine="709"/>
        <w:jc w:val="both"/>
        <w:rPr>
          <w:sz w:val="28"/>
          <w:szCs w:val="28"/>
        </w:rPr>
      </w:pPr>
      <w:r w:rsidRPr="00AD3398">
        <w:rPr>
          <w:sz w:val="28"/>
          <w:szCs w:val="28"/>
        </w:rPr>
        <w:t>Согласно экономическим показателям основных промышленных пре</w:t>
      </w:r>
      <w:r w:rsidRPr="00AD3398">
        <w:rPr>
          <w:sz w:val="28"/>
          <w:szCs w:val="28"/>
        </w:rPr>
        <w:t>д</w:t>
      </w:r>
      <w:r w:rsidRPr="00AD3398">
        <w:rPr>
          <w:sz w:val="28"/>
          <w:szCs w:val="28"/>
        </w:rPr>
        <w:t>приятий Альметьевского муниципального района, за 2009 год объемы отгр</w:t>
      </w:r>
      <w:r w:rsidRPr="00AD3398">
        <w:rPr>
          <w:sz w:val="28"/>
          <w:szCs w:val="28"/>
        </w:rPr>
        <w:t>у</w:t>
      </w:r>
      <w:r w:rsidRPr="00AD3398">
        <w:rPr>
          <w:sz w:val="28"/>
          <w:szCs w:val="28"/>
        </w:rPr>
        <w:t>женных товаров собственного производства снизились относительно значения предыдущего года по многим предприятиям обрабатывающей промышленн</w:t>
      </w:r>
      <w:r w:rsidRPr="00AD3398">
        <w:rPr>
          <w:sz w:val="28"/>
          <w:szCs w:val="28"/>
        </w:rPr>
        <w:t>о</w:t>
      </w:r>
      <w:r w:rsidRPr="00AD3398">
        <w:rPr>
          <w:sz w:val="28"/>
          <w:szCs w:val="28"/>
        </w:rPr>
        <w:t>сти Альметьевского муниципального района, по нефтедобывающим предпри</w:t>
      </w:r>
      <w:r w:rsidRPr="00AD3398">
        <w:rPr>
          <w:sz w:val="28"/>
          <w:szCs w:val="28"/>
        </w:rPr>
        <w:t>я</w:t>
      </w:r>
      <w:r w:rsidRPr="00AD3398">
        <w:rPr>
          <w:sz w:val="28"/>
          <w:szCs w:val="28"/>
        </w:rPr>
        <w:t xml:space="preserve">тиям, наоборот, заметен рост </w:t>
      </w:r>
      <w:r w:rsidR="00B87EB6" w:rsidRPr="00AD3398">
        <w:rPr>
          <w:sz w:val="28"/>
          <w:szCs w:val="28"/>
        </w:rPr>
        <w:t>данного</w:t>
      </w:r>
      <w:r w:rsidR="000F5FB9" w:rsidRPr="00AD3398">
        <w:rPr>
          <w:sz w:val="28"/>
          <w:szCs w:val="28"/>
        </w:rPr>
        <w:t xml:space="preserve"> показателя</w:t>
      </w:r>
      <w:r w:rsidRPr="00AD3398">
        <w:rPr>
          <w:sz w:val="28"/>
          <w:szCs w:val="28"/>
        </w:rPr>
        <w:t xml:space="preserve"> (см. табл. 2.4.2.4).</w:t>
      </w:r>
    </w:p>
    <w:p w:rsidR="00350523" w:rsidRPr="00AD3398" w:rsidRDefault="00350523" w:rsidP="00350523">
      <w:pPr>
        <w:pStyle w:val="1f7"/>
        <w:rPr>
          <w:sz w:val="28"/>
          <w:szCs w:val="28"/>
        </w:rPr>
      </w:pPr>
    </w:p>
    <w:p w:rsidR="00350523" w:rsidRPr="00AD3398" w:rsidRDefault="00350523" w:rsidP="00350523">
      <w:pPr>
        <w:pStyle w:val="1f7"/>
        <w:ind w:firstLine="709"/>
        <w:jc w:val="right"/>
        <w:rPr>
          <w:sz w:val="28"/>
          <w:szCs w:val="28"/>
        </w:rPr>
      </w:pPr>
      <w:r w:rsidRPr="00AD3398">
        <w:rPr>
          <w:sz w:val="28"/>
          <w:szCs w:val="28"/>
        </w:rPr>
        <w:t>Таблица 2.4.2.4</w:t>
      </w:r>
    </w:p>
    <w:p w:rsidR="00350523" w:rsidRPr="00AD3398" w:rsidRDefault="00350523" w:rsidP="00350523">
      <w:pPr>
        <w:pStyle w:val="1f7"/>
        <w:ind w:firstLine="709"/>
        <w:jc w:val="center"/>
        <w:rPr>
          <w:i/>
          <w:sz w:val="28"/>
          <w:szCs w:val="28"/>
        </w:rPr>
      </w:pPr>
      <w:r w:rsidRPr="00AD3398">
        <w:rPr>
          <w:i/>
          <w:sz w:val="28"/>
          <w:szCs w:val="28"/>
        </w:rPr>
        <w:t>Экономические показатели основных промышленных предприятий</w:t>
      </w:r>
    </w:p>
    <w:p w:rsidR="00350523" w:rsidRPr="00AD3398" w:rsidRDefault="00350523" w:rsidP="00350523">
      <w:pPr>
        <w:pStyle w:val="1f7"/>
        <w:ind w:firstLine="709"/>
        <w:jc w:val="center"/>
        <w:rPr>
          <w:i/>
          <w:sz w:val="28"/>
          <w:szCs w:val="28"/>
        </w:rPr>
      </w:pPr>
      <w:r w:rsidRPr="00AD3398">
        <w:rPr>
          <w:i/>
          <w:sz w:val="28"/>
          <w:szCs w:val="28"/>
        </w:rPr>
        <w:t>Альметьевского муниципального района</w:t>
      </w:r>
    </w:p>
    <w:tbl>
      <w:tblPr>
        <w:tblW w:w="9779" w:type="dxa"/>
        <w:tblInd w:w="-12" w:type="dxa"/>
        <w:tblLayout w:type="fixed"/>
        <w:tblLook w:val="0000" w:firstRow="0" w:lastRow="0" w:firstColumn="0" w:lastColumn="0" w:noHBand="0" w:noVBand="0"/>
      </w:tblPr>
      <w:tblGrid>
        <w:gridCol w:w="3239"/>
        <w:gridCol w:w="1005"/>
        <w:gridCol w:w="1005"/>
        <w:gridCol w:w="884"/>
        <w:gridCol w:w="121"/>
        <w:gridCol w:w="1005"/>
        <w:gridCol w:w="2520"/>
      </w:tblGrid>
      <w:tr w:rsidR="00350523" w:rsidRPr="00AD3398" w:rsidTr="003C13EB">
        <w:trPr>
          <w:trHeight w:val="284"/>
          <w:tblHeader/>
        </w:trPr>
        <w:tc>
          <w:tcPr>
            <w:tcW w:w="323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350523" w:rsidRPr="00AD3398" w:rsidRDefault="00350523" w:rsidP="004E76BD">
            <w:pPr>
              <w:jc w:val="center"/>
              <w:rPr>
                <w:b/>
                <w:bCs/>
              </w:rPr>
            </w:pPr>
            <w:r w:rsidRPr="00AD3398">
              <w:rPr>
                <w:b/>
                <w:bCs/>
              </w:rPr>
              <w:t>Наименование предпри</w:t>
            </w:r>
            <w:r w:rsidRPr="00AD3398">
              <w:rPr>
                <w:b/>
                <w:bCs/>
              </w:rPr>
              <w:t>я</w:t>
            </w:r>
            <w:r w:rsidRPr="00AD3398">
              <w:rPr>
                <w:b/>
                <w:bCs/>
              </w:rPr>
              <w:t>тия</w:t>
            </w:r>
          </w:p>
        </w:tc>
        <w:tc>
          <w:tcPr>
            <w:tcW w:w="4020" w:type="dxa"/>
            <w:gridSpan w:val="5"/>
            <w:tcBorders>
              <w:top w:val="single" w:sz="4" w:space="0" w:color="auto"/>
              <w:left w:val="nil"/>
              <w:bottom w:val="single" w:sz="4" w:space="0" w:color="auto"/>
              <w:right w:val="single" w:sz="4" w:space="0" w:color="000000"/>
            </w:tcBorders>
            <w:shd w:val="clear" w:color="auto" w:fill="auto"/>
            <w:vAlign w:val="center"/>
          </w:tcPr>
          <w:p w:rsidR="00350523" w:rsidRPr="00AD3398" w:rsidRDefault="00350523" w:rsidP="003C13EB">
            <w:pPr>
              <w:jc w:val="center"/>
              <w:rPr>
                <w:b/>
                <w:bCs/>
              </w:rPr>
            </w:pPr>
            <w:r w:rsidRPr="00AD3398">
              <w:rPr>
                <w:b/>
                <w:bCs/>
              </w:rPr>
              <w:t>Объем товаров собственного пр</w:t>
            </w:r>
            <w:r w:rsidRPr="00AD3398">
              <w:rPr>
                <w:b/>
                <w:bCs/>
              </w:rPr>
              <w:t>о</w:t>
            </w:r>
            <w:r w:rsidRPr="00AD3398">
              <w:rPr>
                <w:b/>
                <w:bCs/>
              </w:rPr>
              <w:t>изводства, работ, услуг,</w:t>
            </w:r>
            <w:r w:rsidR="003C13EB" w:rsidRPr="00AD3398">
              <w:rPr>
                <w:b/>
                <w:bCs/>
              </w:rPr>
              <w:t xml:space="preserve"> </w:t>
            </w:r>
            <w:r w:rsidRPr="00AD3398">
              <w:rPr>
                <w:bCs/>
              </w:rPr>
              <w:t>млн. руб.</w:t>
            </w: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4E76BD">
            <w:pPr>
              <w:jc w:val="center"/>
              <w:rPr>
                <w:b/>
                <w:bCs/>
              </w:rPr>
            </w:pPr>
            <w:r w:rsidRPr="00AD3398">
              <w:rPr>
                <w:b/>
                <w:bCs/>
              </w:rPr>
              <w:t>Производимая пр</w:t>
            </w:r>
            <w:r w:rsidRPr="00AD3398">
              <w:rPr>
                <w:b/>
                <w:bCs/>
              </w:rPr>
              <w:t>о</w:t>
            </w:r>
            <w:r w:rsidRPr="00AD3398">
              <w:rPr>
                <w:b/>
                <w:bCs/>
              </w:rPr>
              <w:t>дукция</w:t>
            </w:r>
          </w:p>
        </w:tc>
      </w:tr>
      <w:tr w:rsidR="00350523" w:rsidRPr="00AD3398" w:rsidTr="003C13EB">
        <w:trPr>
          <w:trHeight w:val="284"/>
          <w:tblHeader/>
        </w:trPr>
        <w:tc>
          <w:tcPr>
            <w:tcW w:w="3239" w:type="dxa"/>
            <w:vMerge/>
            <w:tcBorders>
              <w:top w:val="single" w:sz="4" w:space="0" w:color="auto"/>
              <w:left w:val="single" w:sz="4" w:space="0" w:color="auto"/>
              <w:bottom w:val="single" w:sz="4" w:space="0" w:color="000000"/>
              <w:right w:val="single" w:sz="4" w:space="0" w:color="auto"/>
            </w:tcBorders>
            <w:vAlign w:val="center"/>
          </w:tcPr>
          <w:p w:rsidR="00350523" w:rsidRPr="00AD3398" w:rsidRDefault="00350523" w:rsidP="004E76BD">
            <w:pPr>
              <w:jc w:val="center"/>
              <w:rPr>
                <w:b/>
                <w:bCs/>
              </w:rPr>
            </w:pP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rPr>
                <w:b/>
                <w:bCs/>
              </w:rPr>
            </w:pPr>
            <w:r w:rsidRPr="00AD3398">
              <w:rPr>
                <w:b/>
                <w:bCs/>
              </w:rPr>
              <w:t>2006</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rPr>
                <w:b/>
                <w:bCs/>
              </w:rPr>
            </w:pPr>
            <w:r w:rsidRPr="00AD3398">
              <w:rPr>
                <w:b/>
                <w:bCs/>
              </w:rPr>
              <w:t>2007</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rPr>
                <w:b/>
                <w:bCs/>
              </w:rPr>
            </w:pPr>
            <w:r w:rsidRPr="00AD3398">
              <w:rPr>
                <w:b/>
                <w:bCs/>
              </w:rPr>
              <w:t>2008</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rPr>
                <w:b/>
                <w:bCs/>
              </w:rPr>
            </w:pPr>
            <w:r w:rsidRPr="00AD3398">
              <w:rPr>
                <w:b/>
                <w:bCs/>
              </w:rPr>
              <w:t>2009</w:t>
            </w:r>
          </w:p>
        </w:tc>
        <w:tc>
          <w:tcPr>
            <w:tcW w:w="2520" w:type="dxa"/>
            <w:vMerge/>
            <w:tcBorders>
              <w:top w:val="single" w:sz="4" w:space="0" w:color="auto"/>
              <w:left w:val="single" w:sz="4" w:space="0" w:color="auto"/>
              <w:bottom w:val="single" w:sz="4" w:space="0" w:color="auto"/>
              <w:right w:val="single" w:sz="4" w:space="0" w:color="auto"/>
            </w:tcBorders>
            <w:vAlign w:val="center"/>
          </w:tcPr>
          <w:p w:rsidR="00350523" w:rsidRPr="00AD3398" w:rsidRDefault="00350523" w:rsidP="004E76BD">
            <w:pPr>
              <w:jc w:val="center"/>
              <w:rPr>
                <w:b/>
                <w:bCs/>
              </w:rPr>
            </w:pPr>
          </w:p>
        </w:tc>
      </w:tr>
      <w:tr w:rsidR="00350523" w:rsidRPr="00AD3398" w:rsidTr="003C13EB">
        <w:trPr>
          <w:trHeight w:val="284"/>
        </w:trPr>
        <w:tc>
          <w:tcPr>
            <w:tcW w:w="9779" w:type="dxa"/>
            <w:gridSpan w:val="7"/>
            <w:tcBorders>
              <w:top w:val="single" w:sz="4" w:space="0" w:color="auto"/>
              <w:left w:val="single" w:sz="4" w:space="0" w:color="auto"/>
              <w:bottom w:val="single" w:sz="4" w:space="0" w:color="000000"/>
              <w:right w:val="single" w:sz="4" w:space="0" w:color="000000"/>
            </w:tcBorders>
            <w:shd w:val="clear" w:color="auto" w:fill="auto"/>
            <w:noWrap/>
            <w:vAlign w:val="center"/>
          </w:tcPr>
          <w:p w:rsidR="00350523" w:rsidRPr="00AD3398" w:rsidRDefault="00350523" w:rsidP="004E76BD">
            <w:pPr>
              <w:rPr>
                <w:b/>
                <w:bCs/>
              </w:rPr>
            </w:pPr>
            <w:r w:rsidRPr="00AD3398">
              <w:rPr>
                <w:b/>
                <w:bCs/>
              </w:rPr>
              <w:t>Нефтедобыча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«Татнефть»</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B87EB6" w:rsidP="004E76BD">
            <w:pPr>
              <w:jc w:val="center"/>
            </w:pPr>
            <w:r w:rsidRPr="00AD3398">
              <w:t>174082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B87EB6" w:rsidP="004E76BD">
            <w:pPr>
              <w:jc w:val="center"/>
            </w:pPr>
            <w:r w:rsidRPr="00AD3398">
              <w:t>197471</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218694</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226536</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«Татнефтепром»</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1694,7</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1915,5</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2173,4</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2114,6</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ЗАО «Татойлгаз»</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1868,6</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2016,2</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2298,0</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2579,5</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lastRenderedPageBreak/>
              <w:t>ЗАО «Предприятие Кара А</w:t>
            </w:r>
            <w:r w:rsidRPr="00AD3398">
              <w:t>л</w:t>
            </w:r>
            <w:r w:rsidRPr="00AD3398">
              <w:t>тын»</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2602,0</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3026,2</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«СМП-Нефтегаз»</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2854,7</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2716,4</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2861,9</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2918,6</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«Шешмаойл»</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2992,2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3177,1</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«Иделойл»</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1187,2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1183,3</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добыча нефти и п</w:t>
            </w:r>
            <w:r w:rsidRPr="00AD3398">
              <w:t>о</w:t>
            </w:r>
            <w:r w:rsidRPr="00AD3398">
              <w:t>путного газа</w:t>
            </w:r>
          </w:p>
        </w:tc>
      </w:tr>
      <w:tr w:rsidR="00350523" w:rsidRPr="00AD3398" w:rsidTr="003C13EB">
        <w:trPr>
          <w:trHeight w:val="284"/>
        </w:trPr>
        <w:tc>
          <w:tcPr>
            <w:tcW w:w="9779" w:type="dxa"/>
            <w:gridSpan w:val="7"/>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b/>
                <w:bCs/>
              </w:rPr>
            </w:pPr>
            <w:r w:rsidRPr="00AD3398">
              <w:rPr>
                <w:b/>
                <w:bCs/>
              </w:rPr>
              <w:t>Нефтегазопереработка (ОАО «Татнефть»)</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1B76EE" w:rsidP="004E76BD">
            <w:r w:rsidRPr="00AD3398">
              <w:t>У</w:t>
            </w:r>
            <w:r w:rsidR="00350523" w:rsidRPr="00AD3398">
              <w:t>пр</w:t>
            </w:r>
            <w:r w:rsidRPr="00AD3398">
              <w:t xml:space="preserve">. </w:t>
            </w:r>
            <w:r w:rsidR="00350523" w:rsidRPr="00AD3398">
              <w:t>«Татнефтегазперер</w:t>
            </w:r>
            <w:r w:rsidR="00350523" w:rsidRPr="00AD3398">
              <w:t>а</w:t>
            </w:r>
            <w:r w:rsidR="00350523" w:rsidRPr="00AD3398">
              <w:t>ботка»</w:t>
            </w:r>
            <w:r w:rsidRPr="00AD3398">
              <w:t xml:space="preserve"> Миннибаевский ГПЗ</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884"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126"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сжиженные газы, с</w:t>
            </w:r>
            <w:r w:rsidRPr="00AD3398">
              <w:t>е</w:t>
            </w:r>
            <w:r w:rsidRPr="00AD3398">
              <w:t>ра, кислород, азот</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1B76EE">
            <w:r w:rsidRPr="00AD3398">
              <w:t>Елховск</w:t>
            </w:r>
            <w:r w:rsidR="001B76EE" w:rsidRPr="00AD3398">
              <w:t xml:space="preserve">ое </w:t>
            </w:r>
            <w:r w:rsidRPr="00AD3398">
              <w:t xml:space="preserve">НПУ </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884"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126"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Бензин, ДТ, сера</w:t>
            </w:r>
          </w:p>
        </w:tc>
      </w:tr>
      <w:tr w:rsidR="00350523" w:rsidRPr="00AD3398" w:rsidTr="003C13EB">
        <w:trPr>
          <w:trHeight w:val="284"/>
        </w:trPr>
        <w:tc>
          <w:tcPr>
            <w:tcW w:w="9779" w:type="dxa"/>
            <w:gridSpan w:val="7"/>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b/>
                <w:bCs/>
              </w:rPr>
            </w:pPr>
            <w:r w:rsidRPr="00AD3398">
              <w:rPr>
                <w:b/>
                <w:bCs/>
              </w:rPr>
              <w:t>Машиностроение</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«АЛНАС»</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3862,7</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3153,6</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3354,4</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2297,5</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погружные центр</w:t>
            </w:r>
            <w:r w:rsidRPr="00AD3398">
              <w:t>о</w:t>
            </w:r>
            <w:r w:rsidRPr="00AD3398">
              <w:t>бежные насосы</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ООО «Нефтемаш»</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521,2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552,9</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автоцистерны, емк</w:t>
            </w:r>
            <w:r w:rsidRPr="00AD3398">
              <w:t>о</w:t>
            </w:r>
            <w:r w:rsidRPr="00AD3398">
              <w:t>сти, вышки</w:t>
            </w:r>
          </w:p>
        </w:tc>
      </w:tr>
      <w:tr w:rsidR="00350523" w:rsidRPr="00AD3398" w:rsidTr="003C13EB">
        <w:trPr>
          <w:trHeight w:val="284"/>
        </w:trPr>
        <w:tc>
          <w:tcPr>
            <w:tcW w:w="9779" w:type="dxa"/>
            <w:gridSpan w:val="7"/>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b/>
              </w:rPr>
            </w:pPr>
            <w:r w:rsidRPr="00AD3398">
              <w:rPr>
                <w:b/>
              </w:rPr>
              <w:t>Приборостроение</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0F5FB9">
            <w:r w:rsidRPr="00AD3398">
              <w:t xml:space="preserve">ОАО «Альметьевский завод </w:t>
            </w:r>
            <w:r w:rsidR="000F5FB9" w:rsidRPr="00AD3398">
              <w:t>«Радиоприбор</w:t>
            </w: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174,1</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185,6</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электронные системы, приборы, счетчики</w:t>
            </w:r>
          </w:p>
        </w:tc>
      </w:tr>
      <w:tr w:rsidR="00350523" w:rsidRPr="00AD3398" w:rsidTr="003C13EB">
        <w:trPr>
          <w:trHeight w:val="284"/>
        </w:trPr>
        <w:tc>
          <w:tcPr>
            <w:tcW w:w="9779"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rsidR="00350523" w:rsidRPr="00AD3398" w:rsidRDefault="00350523" w:rsidP="004E76BD">
            <w:pPr>
              <w:rPr>
                <w:b/>
                <w:bCs/>
              </w:rPr>
            </w:pPr>
            <w:r w:rsidRPr="00AD3398">
              <w:rPr>
                <w:b/>
                <w:bCs/>
              </w:rPr>
              <w:t>Промышленность металлических конструкций и изделий</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«Альметьевский тру</w:t>
            </w:r>
            <w:r w:rsidRPr="00AD3398">
              <w:t>б</w:t>
            </w:r>
            <w:r w:rsidRPr="00AD3398">
              <w:t>ный завод»</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521,2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552,9</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4134,8</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3561,2</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стальные трубы</w:t>
            </w:r>
          </w:p>
        </w:tc>
      </w:tr>
      <w:tr w:rsidR="00350523" w:rsidRPr="00AD3398" w:rsidTr="003C13EB">
        <w:trPr>
          <w:trHeight w:val="284"/>
        </w:trPr>
        <w:tc>
          <w:tcPr>
            <w:tcW w:w="9779" w:type="dxa"/>
            <w:gridSpan w:val="7"/>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b/>
              </w:rPr>
            </w:pPr>
            <w:r w:rsidRPr="00AD3398">
              <w:rPr>
                <w:b/>
              </w:rPr>
              <w:t>Химическая и нефтехимическая промышленность</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ООО «ОПУ-30» ГК «МИ</w:t>
            </w:r>
            <w:r w:rsidRPr="00AD3398">
              <w:t>Р</w:t>
            </w:r>
            <w:r w:rsidRPr="00AD3398">
              <w:t>РИКО»</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химические реагенты для нефтедобычи</w:t>
            </w:r>
          </w:p>
        </w:tc>
      </w:tr>
      <w:tr w:rsidR="00350523" w:rsidRPr="00AD3398" w:rsidTr="003C13EB">
        <w:trPr>
          <w:trHeight w:val="284"/>
        </w:trPr>
        <w:tc>
          <w:tcPr>
            <w:tcW w:w="9779"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rsidR="00350523" w:rsidRPr="00AD3398" w:rsidRDefault="00350523" w:rsidP="004E76BD">
            <w:pPr>
              <w:rPr>
                <w:b/>
                <w:bCs/>
              </w:rPr>
            </w:pPr>
            <w:r w:rsidRPr="00AD3398">
              <w:rPr>
                <w:b/>
                <w:bCs/>
              </w:rPr>
              <w:t>Промышленность строительных материалов</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noWrap/>
            <w:vAlign w:val="center"/>
          </w:tcPr>
          <w:p w:rsidR="00350523" w:rsidRPr="00AD3398" w:rsidRDefault="00350523" w:rsidP="004E76BD">
            <w:r w:rsidRPr="00AD3398">
              <w:t>ОАО «Альметьевский завод глинопорошка»</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11,4</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14,5</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12,2</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 xml:space="preserve">14,1  </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глинопорошки</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noWrap/>
            <w:vAlign w:val="center"/>
          </w:tcPr>
          <w:p w:rsidR="00350523" w:rsidRPr="00AD3398" w:rsidRDefault="00350523" w:rsidP="004E76BD">
            <w:r w:rsidRPr="00AD3398">
              <w:t>ОАО «Альметьевский завод ЖБИ»</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ЖБИ, технический кислород, бетон</w:t>
            </w:r>
          </w:p>
        </w:tc>
      </w:tr>
      <w:tr w:rsidR="00350523" w:rsidRPr="00AD3398" w:rsidTr="003C13EB">
        <w:trPr>
          <w:trHeight w:val="284"/>
        </w:trPr>
        <w:tc>
          <w:tcPr>
            <w:tcW w:w="9779" w:type="dxa"/>
            <w:gridSpan w:val="7"/>
            <w:tcBorders>
              <w:top w:val="single" w:sz="4" w:space="0" w:color="auto"/>
              <w:left w:val="single" w:sz="4" w:space="0" w:color="auto"/>
              <w:bottom w:val="single" w:sz="4" w:space="0" w:color="000000"/>
              <w:right w:val="single" w:sz="4" w:space="0" w:color="000000"/>
            </w:tcBorders>
            <w:shd w:val="clear" w:color="auto" w:fill="auto"/>
            <w:noWrap/>
            <w:vAlign w:val="center"/>
          </w:tcPr>
          <w:p w:rsidR="00350523" w:rsidRPr="00AD3398" w:rsidRDefault="00350523" w:rsidP="004E76BD">
            <w:pPr>
              <w:rPr>
                <w:b/>
                <w:bCs/>
              </w:rPr>
            </w:pPr>
            <w:r w:rsidRPr="00AD3398">
              <w:rPr>
                <w:b/>
                <w:bCs/>
              </w:rPr>
              <w:t>Пищевая промышленность</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Фл ОАО «Татспиртпром» «Первомайский спиртзавод»</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спирт</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Фл ОАО «ВАМИН Тата</w:t>
            </w:r>
            <w:r w:rsidRPr="00AD3398">
              <w:t>р</w:t>
            </w:r>
            <w:r w:rsidRPr="00AD3398">
              <w:t>стан» «Альметьевский м</w:t>
            </w:r>
            <w:r w:rsidRPr="00AD3398">
              <w:t>о</w:t>
            </w:r>
            <w:r w:rsidRPr="00AD3398">
              <w:t>лочный комбинат»</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молочная продукция</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ОАО «Альметьевский хлеб</w:t>
            </w:r>
            <w:r w:rsidRPr="00AD3398">
              <w:t>о</w:t>
            </w:r>
            <w:r w:rsidRPr="00AD3398">
              <w:t>завод»</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pStyle w:val="1f7"/>
              <w:shd w:val="clear" w:color="auto" w:fill="FFFFFF"/>
              <w:tabs>
                <w:tab w:val="left" w:leader="dot" w:pos="9293"/>
                <w:tab w:val="left" w:leader="dot" w:pos="9619"/>
                <w:tab w:val="left" w:leader="hyphen" w:pos="9869"/>
              </w:tabs>
              <w:ind w:left="14"/>
              <w:jc w:val="center"/>
              <w:rPr>
                <w:sz w:val="24"/>
                <w:szCs w:val="24"/>
              </w:rPr>
            </w:pPr>
            <w:r w:rsidRPr="00AD3398">
              <w:rPr>
                <w:sz w:val="24"/>
                <w:szCs w:val="24"/>
              </w:rPr>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хлебобулочная пр</w:t>
            </w:r>
            <w:r w:rsidRPr="00AD3398">
              <w:t>о</w:t>
            </w:r>
            <w:r w:rsidRPr="00AD3398">
              <w:t>дукция</w:t>
            </w:r>
          </w:p>
        </w:tc>
      </w:tr>
      <w:tr w:rsidR="00350523" w:rsidRPr="00AD3398" w:rsidTr="003C13EB">
        <w:trPr>
          <w:trHeight w:val="284"/>
        </w:trPr>
        <w:tc>
          <w:tcPr>
            <w:tcW w:w="3239" w:type="dxa"/>
            <w:tcBorders>
              <w:top w:val="nil"/>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rFonts w:ascii="Calibri" w:hAnsi="Calibri"/>
                <w:sz w:val="22"/>
                <w:szCs w:val="22"/>
              </w:rPr>
            </w:pPr>
            <w:r w:rsidRPr="00AD3398">
              <w:t>ООО «Сыйфатлы ит»</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nil"/>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мясная продукция</w:t>
            </w:r>
          </w:p>
        </w:tc>
      </w:tr>
      <w:tr w:rsidR="00350523" w:rsidRPr="00AD3398" w:rsidTr="003C13EB">
        <w:trPr>
          <w:trHeight w:val="284"/>
        </w:trPr>
        <w:tc>
          <w:tcPr>
            <w:tcW w:w="977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4E76BD">
            <w:pPr>
              <w:rPr>
                <w:b/>
              </w:rPr>
            </w:pPr>
            <w:r w:rsidRPr="00AD3398">
              <w:rPr>
                <w:b/>
              </w:rPr>
              <w:t>Деревообработка</w:t>
            </w:r>
          </w:p>
        </w:tc>
      </w:tr>
      <w:tr w:rsidR="00350523" w:rsidRPr="00AD3398" w:rsidTr="003C13EB">
        <w:trPr>
          <w:trHeight w:val="284"/>
        </w:trPr>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t>ООО «Елховлес»</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пиломатериалы</w:t>
            </w:r>
          </w:p>
        </w:tc>
      </w:tr>
      <w:tr w:rsidR="00350523" w:rsidRPr="00AD3398" w:rsidTr="003C13EB">
        <w:trPr>
          <w:trHeight w:val="284"/>
        </w:trPr>
        <w:tc>
          <w:tcPr>
            <w:tcW w:w="977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rPr>
                <w:b/>
              </w:rPr>
              <w:t>Легкая промышленность</w:t>
            </w:r>
          </w:p>
        </w:tc>
      </w:tr>
      <w:tr w:rsidR="00350523" w:rsidRPr="00AD3398" w:rsidTr="003C13EB">
        <w:trPr>
          <w:trHeight w:val="284"/>
        </w:trPr>
        <w:tc>
          <w:tcPr>
            <w:tcW w:w="3239" w:type="dxa"/>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0F5FB9">
            <w:r w:rsidRPr="00AD3398">
              <w:t xml:space="preserve">ОАО «АЧНФ </w:t>
            </w:r>
            <w:r w:rsidR="000F5FB9" w:rsidRPr="00AD3398">
              <w:t>«</w:t>
            </w:r>
            <w:r w:rsidRPr="00AD3398">
              <w:t>Алсу»</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221,3</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366,1</w:t>
            </w:r>
          </w:p>
        </w:tc>
        <w:tc>
          <w:tcPr>
            <w:tcW w:w="1005" w:type="dxa"/>
            <w:gridSpan w:val="2"/>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456,6</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548,1</w:t>
            </w:r>
          </w:p>
        </w:tc>
        <w:tc>
          <w:tcPr>
            <w:tcW w:w="2520"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чулочно-носочные изделия</w:t>
            </w:r>
          </w:p>
        </w:tc>
      </w:tr>
      <w:tr w:rsidR="00350523" w:rsidRPr="00AD3398" w:rsidTr="003C13EB">
        <w:trPr>
          <w:trHeight w:val="284"/>
        </w:trPr>
        <w:tc>
          <w:tcPr>
            <w:tcW w:w="977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50523" w:rsidRPr="00AD3398" w:rsidRDefault="00350523" w:rsidP="004E76BD">
            <w:r w:rsidRPr="00AD3398">
              <w:rPr>
                <w:b/>
              </w:rPr>
              <w:t>Издательская и полиграфическая деятельность</w:t>
            </w:r>
          </w:p>
        </w:tc>
      </w:tr>
      <w:tr w:rsidR="00350523" w:rsidRPr="00AD3398" w:rsidTr="003C13EB">
        <w:trPr>
          <w:trHeight w:val="284"/>
        </w:trPr>
        <w:tc>
          <w:tcPr>
            <w:tcW w:w="3239" w:type="dxa"/>
            <w:tcBorders>
              <w:top w:val="single" w:sz="4" w:space="0" w:color="auto"/>
              <w:left w:val="single" w:sz="4" w:space="0" w:color="auto"/>
              <w:bottom w:val="single" w:sz="4" w:space="0" w:color="auto"/>
              <w:right w:val="single" w:sz="4" w:space="0" w:color="auto"/>
            </w:tcBorders>
            <w:shd w:val="clear" w:color="auto" w:fill="auto"/>
            <w:vAlign w:val="bottom"/>
          </w:tcPr>
          <w:p w:rsidR="00350523" w:rsidRPr="00AD3398" w:rsidRDefault="00350523" w:rsidP="004E76BD">
            <w:r w:rsidRPr="00AD3398">
              <w:t>ОАО «Альметьевская горо</w:t>
            </w:r>
            <w:r w:rsidRPr="00AD3398">
              <w:t>д</w:t>
            </w:r>
            <w:r w:rsidRPr="00AD3398">
              <w:t>ская типография»</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gridSpan w:val="2"/>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1005"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w:t>
            </w:r>
          </w:p>
        </w:tc>
        <w:tc>
          <w:tcPr>
            <w:tcW w:w="2520" w:type="dxa"/>
            <w:tcBorders>
              <w:top w:val="single" w:sz="4" w:space="0" w:color="auto"/>
              <w:left w:val="nil"/>
              <w:bottom w:val="single" w:sz="4" w:space="0" w:color="auto"/>
              <w:right w:val="single" w:sz="4" w:space="0" w:color="auto"/>
            </w:tcBorders>
            <w:shd w:val="clear" w:color="auto" w:fill="auto"/>
            <w:vAlign w:val="center"/>
          </w:tcPr>
          <w:p w:rsidR="00350523" w:rsidRPr="00AD3398" w:rsidRDefault="00350523" w:rsidP="004E76BD">
            <w:pPr>
              <w:jc w:val="center"/>
            </w:pPr>
            <w:r w:rsidRPr="00AD3398">
              <w:t>газетная и бланочная продукция</w:t>
            </w:r>
          </w:p>
        </w:tc>
      </w:tr>
    </w:tbl>
    <w:p w:rsidR="00350523" w:rsidRPr="00AD3398" w:rsidRDefault="00350523" w:rsidP="00350523">
      <w:pPr>
        <w:jc w:val="both"/>
        <w:rPr>
          <w:b/>
          <w:sz w:val="28"/>
          <w:szCs w:val="28"/>
        </w:rPr>
      </w:pPr>
    </w:p>
    <w:p w:rsidR="00350523" w:rsidRPr="00AD3398" w:rsidRDefault="00350523" w:rsidP="003C13EB">
      <w:pPr>
        <w:ind w:firstLine="709"/>
        <w:jc w:val="both"/>
        <w:rPr>
          <w:b/>
          <w:sz w:val="28"/>
          <w:szCs w:val="28"/>
        </w:rPr>
      </w:pPr>
      <w:r w:rsidRPr="00AD3398">
        <w:rPr>
          <w:b/>
          <w:sz w:val="28"/>
          <w:szCs w:val="28"/>
        </w:rPr>
        <w:lastRenderedPageBreak/>
        <w:t xml:space="preserve">Нефтедобывающая промышленность. </w:t>
      </w:r>
      <w:r w:rsidRPr="00AD3398">
        <w:rPr>
          <w:sz w:val="28"/>
          <w:szCs w:val="28"/>
        </w:rPr>
        <w:t>Минерально-сырьевая база явл</w:t>
      </w:r>
      <w:r w:rsidRPr="00AD3398">
        <w:rPr>
          <w:sz w:val="28"/>
          <w:szCs w:val="28"/>
        </w:rPr>
        <w:t>я</w:t>
      </w:r>
      <w:r w:rsidRPr="00AD3398">
        <w:rPr>
          <w:sz w:val="28"/>
          <w:szCs w:val="28"/>
        </w:rPr>
        <w:t>ется важнейшим элементом в условиях рыночной экономики. Эффективное и</w:t>
      </w:r>
      <w:r w:rsidRPr="00AD3398">
        <w:rPr>
          <w:sz w:val="28"/>
          <w:szCs w:val="28"/>
        </w:rPr>
        <w:t>с</w:t>
      </w:r>
      <w:r w:rsidRPr="00AD3398">
        <w:rPr>
          <w:sz w:val="28"/>
          <w:szCs w:val="28"/>
        </w:rPr>
        <w:t>пользование минерально-сырьевого потенциала требует интенсификации ге</w:t>
      </w:r>
      <w:r w:rsidRPr="00AD3398">
        <w:rPr>
          <w:sz w:val="28"/>
          <w:szCs w:val="28"/>
        </w:rPr>
        <w:t>о</w:t>
      </w:r>
      <w:r w:rsidRPr="00AD3398">
        <w:rPr>
          <w:sz w:val="28"/>
          <w:szCs w:val="28"/>
        </w:rPr>
        <w:t>логоразведочного процесса, вызывают необходимость проведения опережа</w:t>
      </w:r>
      <w:r w:rsidRPr="00AD3398">
        <w:rPr>
          <w:sz w:val="28"/>
          <w:szCs w:val="28"/>
        </w:rPr>
        <w:t>ю</w:t>
      </w:r>
      <w:r w:rsidRPr="00AD3398">
        <w:rPr>
          <w:sz w:val="28"/>
          <w:szCs w:val="28"/>
        </w:rPr>
        <w:t>щих прикладных научных исследований, направленных на совершенствование методики поисков, оценки и разведки месторождений и экономического обо</w:t>
      </w:r>
      <w:r w:rsidRPr="00AD3398">
        <w:rPr>
          <w:sz w:val="28"/>
          <w:szCs w:val="28"/>
        </w:rPr>
        <w:t>с</w:t>
      </w:r>
      <w:r w:rsidRPr="00AD3398">
        <w:rPr>
          <w:sz w:val="28"/>
          <w:szCs w:val="28"/>
        </w:rPr>
        <w:t xml:space="preserve">нования вложения инвестиций в их освоение. </w:t>
      </w:r>
    </w:p>
    <w:p w:rsidR="00350523" w:rsidRPr="00AD3398" w:rsidRDefault="00350523" w:rsidP="003C13EB">
      <w:pPr>
        <w:ind w:firstLine="709"/>
        <w:jc w:val="both"/>
        <w:rPr>
          <w:sz w:val="28"/>
          <w:szCs w:val="28"/>
        </w:rPr>
      </w:pPr>
      <w:r w:rsidRPr="00AD3398">
        <w:rPr>
          <w:sz w:val="28"/>
          <w:szCs w:val="28"/>
        </w:rPr>
        <w:t>Альметьевский муниципальный район располагает богатой минерально-сырьевой базой, образующей долгосрочное конкурентное преимущество рай</w:t>
      </w:r>
      <w:r w:rsidRPr="00AD3398">
        <w:rPr>
          <w:sz w:val="28"/>
          <w:szCs w:val="28"/>
        </w:rPr>
        <w:t>о</w:t>
      </w:r>
      <w:r w:rsidRPr="00AD3398">
        <w:rPr>
          <w:sz w:val="28"/>
          <w:szCs w:val="28"/>
        </w:rPr>
        <w:t>на, стратегическую основу его устойчивого развития. Главной составляющей минерально-сырьевой базы Альметьевского муниципального района является нефть. Нефтедобыча вступила в позднюю стадию своего развития. Ухудшается структура запасов, высокие темпы развития нефтяной промышленности об</w:t>
      </w:r>
      <w:r w:rsidRPr="00AD3398">
        <w:rPr>
          <w:sz w:val="28"/>
          <w:szCs w:val="28"/>
        </w:rPr>
        <w:t>у</w:t>
      </w:r>
      <w:r w:rsidRPr="00AD3398">
        <w:rPr>
          <w:sz w:val="28"/>
          <w:szCs w:val="28"/>
        </w:rPr>
        <w:t xml:space="preserve">словили быстрое истощение активных запасов. </w:t>
      </w:r>
    </w:p>
    <w:p w:rsidR="00350523" w:rsidRPr="00AD3398" w:rsidRDefault="00350523" w:rsidP="003C13EB">
      <w:pPr>
        <w:ind w:firstLine="709"/>
        <w:jc w:val="both"/>
        <w:rPr>
          <w:sz w:val="28"/>
          <w:szCs w:val="28"/>
        </w:rPr>
      </w:pPr>
      <w:r w:rsidRPr="00AD3398">
        <w:rPr>
          <w:sz w:val="28"/>
          <w:szCs w:val="28"/>
        </w:rPr>
        <w:t>В настоящее время ОАО «Татнефть» осуществляет разработку 82 мест</w:t>
      </w:r>
      <w:r w:rsidRPr="00AD3398">
        <w:rPr>
          <w:sz w:val="28"/>
          <w:szCs w:val="28"/>
        </w:rPr>
        <w:t>о</w:t>
      </w:r>
      <w:r w:rsidRPr="00AD3398">
        <w:rPr>
          <w:sz w:val="28"/>
          <w:szCs w:val="28"/>
        </w:rPr>
        <w:t xml:space="preserve">рождений в Республике Татарстан и за ее пределами. Основная доля текущей добычи нефти приходится на шесть крупных месторождений: Ромашкинское, Ново-Елховское, Бавлинское, Сабанчинское, Первомайское, Бондюжское. При этом 60% добычи обеспечивается Ромашкинским нефтяным месторождением, объем добычи в 2009 году по данному месторождению составил 15,2 млн. тонн. Для сравнения объем добычи по Ново-Елховскому месторождению в 2009 году составил 2,6 млн. тонн, по Бавлинскому месторождению – 1,1 млн. тонн,  по Бондюжскому месторождению – 0,3 млн. тонн, по Первомайскому – 0,4 млн. тонн, по Сабанчинскому – 0,6 млн. тонн. В 2009 году достигнут максимальный уровень добычи нефти за последние 15 лет. По сравнению с 2008 годом добыча нефти по ОАО «Татнефть» увеличилась на 0,3% и составила 25850 тыс. тонн. (см. табл. 2.4.2.5) </w:t>
      </w:r>
    </w:p>
    <w:p w:rsidR="00350523" w:rsidRPr="00AD3398" w:rsidRDefault="00350523" w:rsidP="003C13EB">
      <w:pPr>
        <w:pStyle w:val="afff8"/>
        <w:ind w:firstLine="709"/>
        <w:rPr>
          <w:rFonts w:eastAsia="MS Mincho"/>
        </w:rPr>
      </w:pPr>
      <w:r w:rsidRPr="00AD3398">
        <w:t>Помимо ОАО «Татнефть» в Альметьевском муниципальном районе де</w:t>
      </w:r>
      <w:r w:rsidRPr="00AD3398">
        <w:t>й</w:t>
      </w:r>
      <w:r w:rsidRPr="00AD3398">
        <w:t>ствуют малые нефтяные компании:</w:t>
      </w:r>
      <w:r w:rsidRPr="00AD3398">
        <w:rPr>
          <w:rFonts w:eastAsia="MS Mincho"/>
        </w:rPr>
        <w:t xml:space="preserve"> ОАО «Татнефтепром», ЗАО Предприятие «Кара Алтын», ЗАО «Татойлгаз», ОАО «СМП-Нефтегаз», ОАО «Шешмаойл», ОАО «Иделойл», и ряд других</w:t>
      </w:r>
      <w:r w:rsidRPr="00AD3398">
        <w:t>. В связи с необходимостью разработки мест</w:t>
      </w:r>
      <w:r w:rsidRPr="00AD3398">
        <w:t>о</w:t>
      </w:r>
      <w:r w:rsidRPr="00AD3398">
        <w:t>рождений с трудноизвлекаемыми запасами нефти в последнее время особое внимание уделяется развитию небольших независимых нефтяных компаний, разрабатывающих сравнительно небольшие новые месторождения или низк</w:t>
      </w:r>
      <w:r w:rsidRPr="00AD3398">
        <w:t>о</w:t>
      </w:r>
      <w:r w:rsidRPr="00AD3398">
        <w:t>дебитные и высокообводненные с применением современных высокотехнол</w:t>
      </w:r>
      <w:r w:rsidRPr="00AD3398">
        <w:t>о</w:t>
      </w:r>
      <w:r w:rsidRPr="00AD3398">
        <w:t>гичных методов увеличения нефтеотдачи пластов.</w:t>
      </w:r>
    </w:p>
    <w:p w:rsidR="00350523" w:rsidRPr="00AD3398" w:rsidRDefault="00350523" w:rsidP="003C13EB">
      <w:pPr>
        <w:pStyle w:val="afff8"/>
        <w:ind w:firstLine="709"/>
      </w:pPr>
      <w:r w:rsidRPr="00AD3398">
        <w:t xml:space="preserve">ОАО «Татнефтепром» </w:t>
      </w:r>
      <w:r w:rsidRPr="00AD3398">
        <w:rPr>
          <w:szCs w:val="28"/>
        </w:rPr>
        <w:t>–</w:t>
      </w:r>
      <w:r w:rsidRPr="00AD3398">
        <w:t xml:space="preserve"> одна из перспективных компаний в Республике Татарстан по разработке трудноизвлекаемых залежей высокосернистых, пар</w:t>
      </w:r>
      <w:r w:rsidRPr="00AD3398">
        <w:t>а</w:t>
      </w:r>
      <w:r w:rsidRPr="00AD3398">
        <w:t xml:space="preserve">финовых, высоковязких нефтей и её переработке. ОАО «Татнефтепром» ведет производственную деятельность по добыче и переработке нефти на территории  </w:t>
      </w:r>
      <w:r w:rsidR="00EF2239" w:rsidRPr="00AD3398">
        <w:t xml:space="preserve">5 </w:t>
      </w:r>
      <w:r w:rsidRPr="00AD3398">
        <w:t>административных районов Республики Татарстан: Черемшанского, Нов</w:t>
      </w:r>
      <w:r w:rsidRPr="00AD3398">
        <w:t>о</w:t>
      </w:r>
      <w:r w:rsidRPr="00AD3398">
        <w:t>шешминского, Нижнекамского, Аксубаевского</w:t>
      </w:r>
      <w:r w:rsidR="00EF2239" w:rsidRPr="00AD3398">
        <w:t>, Бугульминского</w:t>
      </w:r>
      <w:r w:rsidRPr="00AD3398">
        <w:t>. Среди малых нефтяных компаний Республики Татарстан ОАО «Татнефтепром» занимает о</w:t>
      </w:r>
      <w:r w:rsidRPr="00AD3398">
        <w:t>д</w:t>
      </w:r>
      <w:r w:rsidRPr="00AD3398">
        <w:t>но из ведущих мест по уровню добычи нефти.</w:t>
      </w:r>
    </w:p>
    <w:p w:rsidR="00350523" w:rsidRPr="00AD3398" w:rsidRDefault="00350523" w:rsidP="003C13EB">
      <w:pPr>
        <w:pStyle w:val="afff8"/>
        <w:ind w:firstLine="709"/>
      </w:pPr>
      <w:r w:rsidRPr="00AD3398">
        <w:t>ОАО «СМП-Нефтегаз» с 1998 года стало вести разработку Сарапалинск</w:t>
      </w:r>
      <w:r w:rsidRPr="00AD3398">
        <w:t>о</w:t>
      </w:r>
      <w:r w:rsidRPr="00AD3398">
        <w:t>го и Нижне-Уратьминского месторождений с общим эксплуатационным фо</w:t>
      </w:r>
      <w:r w:rsidRPr="00AD3398">
        <w:t>н</w:t>
      </w:r>
      <w:r w:rsidRPr="00AD3398">
        <w:lastRenderedPageBreak/>
        <w:t>дом 144 скважины, в том числе действующих 114. С целью увеличения объема добычи нефти перед ОАО «СМП-Нефтегаз» была поставлена задача расшир</w:t>
      </w:r>
      <w:r w:rsidRPr="00AD3398">
        <w:t>е</w:t>
      </w:r>
      <w:r w:rsidRPr="00AD3398">
        <w:t>ния фонда действующих скважин как за счет бурения новых, так и за счет ввода скважин из бездействия, путем подземного и капитального ремонта. Увелич</w:t>
      </w:r>
      <w:r w:rsidRPr="00AD3398">
        <w:t>е</w:t>
      </w:r>
      <w:r w:rsidRPr="00AD3398">
        <w:t xml:space="preserve">ние фонда действующих скважин и их интенсивная эксплуатация позволили увеличить за 10 лет объемы добычи нефти более чем в 2 раза, с 200,5 тыс. тонн в 1999 году до </w:t>
      </w:r>
      <w:r w:rsidRPr="00AD3398">
        <w:rPr>
          <w:sz w:val="24"/>
        </w:rPr>
        <w:t xml:space="preserve">430,0 </w:t>
      </w:r>
      <w:r w:rsidRPr="00AD3398">
        <w:t>тыс. тонн в 2009 году.</w:t>
      </w:r>
    </w:p>
    <w:p w:rsidR="00350523" w:rsidRPr="00AD3398" w:rsidRDefault="00350523" w:rsidP="003C13EB">
      <w:pPr>
        <w:pStyle w:val="afff8"/>
        <w:ind w:firstLine="709"/>
      </w:pPr>
      <w:r w:rsidRPr="00AD3398">
        <w:t>ОАО «Татойлгаз» относится к нефтедобывающим предприятиям, ос</w:t>
      </w:r>
      <w:r w:rsidRPr="00AD3398">
        <w:t>у</w:t>
      </w:r>
      <w:r w:rsidRPr="00AD3398">
        <w:t>ществляет разработку трех лицензионных месторождений, расположенных в пяти районах Республики Татарстан: Альметьевском, Заинском, Лениного</w:t>
      </w:r>
      <w:r w:rsidRPr="00AD3398">
        <w:t>р</w:t>
      </w:r>
      <w:r w:rsidRPr="00AD3398">
        <w:t>ском, Черемшанском, Бавлинском. Общество имеет соответствующую видам деятельности необходимую производственную инфраструктуру. Среди 34 м</w:t>
      </w:r>
      <w:r w:rsidRPr="00AD3398">
        <w:t>а</w:t>
      </w:r>
      <w:r w:rsidRPr="00AD3398">
        <w:t>лых нефтяных компаний Республики Татарстан ОАО «Татойлгаз» занимает 8-е место по уровню добычи нефти.</w:t>
      </w:r>
    </w:p>
    <w:p w:rsidR="00350523" w:rsidRPr="00AD3398" w:rsidRDefault="00350523" w:rsidP="00350523">
      <w:pPr>
        <w:pStyle w:val="afff8"/>
        <w:ind w:firstLine="709"/>
      </w:pPr>
    </w:p>
    <w:p w:rsidR="00350523" w:rsidRPr="00AD3398" w:rsidRDefault="00350523" w:rsidP="00350523">
      <w:pPr>
        <w:pStyle w:val="1f7"/>
        <w:ind w:firstLine="709"/>
        <w:jc w:val="right"/>
        <w:rPr>
          <w:sz w:val="28"/>
          <w:szCs w:val="28"/>
        </w:rPr>
      </w:pPr>
      <w:r w:rsidRPr="00AD3398">
        <w:rPr>
          <w:sz w:val="28"/>
          <w:szCs w:val="28"/>
        </w:rPr>
        <w:t>Таблица 2.4.2.5</w:t>
      </w:r>
    </w:p>
    <w:p w:rsidR="00350523" w:rsidRPr="00AD3398" w:rsidRDefault="00350523" w:rsidP="00350523">
      <w:pPr>
        <w:pStyle w:val="1f7"/>
        <w:jc w:val="center"/>
        <w:rPr>
          <w:i/>
          <w:sz w:val="28"/>
          <w:szCs w:val="28"/>
        </w:rPr>
      </w:pPr>
      <w:r w:rsidRPr="00AD3398">
        <w:rPr>
          <w:i/>
          <w:sz w:val="28"/>
          <w:szCs w:val="28"/>
        </w:rPr>
        <w:t xml:space="preserve">Объемы добычи сырой нефти нефтяными компаниями </w:t>
      </w:r>
    </w:p>
    <w:p w:rsidR="00350523" w:rsidRPr="00AD3398" w:rsidRDefault="00350523" w:rsidP="00350523">
      <w:pPr>
        <w:pStyle w:val="1f7"/>
        <w:jc w:val="center"/>
        <w:rPr>
          <w:i/>
          <w:sz w:val="28"/>
          <w:szCs w:val="28"/>
        </w:rPr>
      </w:pPr>
      <w:r w:rsidRPr="00AD3398">
        <w:rPr>
          <w:i/>
          <w:sz w:val="28"/>
          <w:szCs w:val="28"/>
        </w:rPr>
        <w:t>Альметьевского муниципального района (тыс. тонн)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1795"/>
        <w:gridCol w:w="1795"/>
        <w:gridCol w:w="1796"/>
      </w:tblGrid>
      <w:tr w:rsidR="00350523" w:rsidRPr="00AD3398">
        <w:trPr>
          <w:trHeight w:val="417"/>
          <w:tblHeader/>
        </w:trPr>
        <w:tc>
          <w:tcPr>
            <w:tcW w:w="4361" w:type="dxa"/>
            <w:vAlign w:val="center"/>
          </w:tcPr>
          <w:p w:rsidR="00350523" w:rsidRPr="00AD3398" w:rsidRDefault="00350523" w:rsidP="004E76BD">
            <w:pPr>
              <w:jc w:val="center"/>
              <w:rPr>
                <w:b/>
              </w:rPr>
            </w:pPr>
            <w:r w:rsidRPr="00AD3398">
              <w:rPr>
                <w:b/>
              </w:rPr>
              <w:t>Наименование</w:t>
            </w:r>
          </w:p>
        </w:tc>
        <w:tc>
          <w:tcPr>
            <w:tcW w:w="1795" w:type="dxa"/>
            <w:vAlign w:val="center"/>
          </w:tcPr>
          <w:p w:rsidR="00350523" w:rsidRPr="00AD3398" w:rsidRDefault="00350523" w:rsidP="004E76BD">
            <w:pPr>
              <w:jc w:val="center"/>
              <w:rPr>
                <w:b/>
              </w:rPr>
            </w:pPr>
            <w:r w:rsidRPr="00AD3398">
              <w:rPr>
                <w:b/>
              </w:rPr>
              <w:t>2007</w:t>
            </w:r>
          </w:p>
        </w:tc>
        <w:tc>
          <w:tcPr>
            <w:tcW w:w="1795" w:type="dxa"/>
            <w:vAlign w:val="center"/>
          </w:tcPr>
          <w:p w:rsidR="00350523" w:rsidRPr="00AD3398" w:rsidRDefault="00350523" w:rsidP="004E76BD">
            <w:pPr>
              <w:jc w:val="center"/>
              <w:rPr>
                <w:b/>
              </w:rPr>
            </w:pPr>
            <w:r w:rsidRPr="00AD3398">
              <w:rPr>
                <w:b/>
              </w:rPr>
              <w:t>2008</w:t>
            </w:r>
          </w:p>
        </w:tc>
        <w:tc>
          <w:tcPr>
            <w:tcW w:w="1796" w:type="dxa"/>
            <w:vAlign w:val="center"/>
          </w:tcPr>
          <w:p w:rsidR="00350523" w:rsidRPr="00AD3398" w:rsidRDefault="00350523" w:rsidP="004E76BD">
            <w:pPr>
              <w:jc w:val="center"/>
              <w:rPr>
                <w:b/>
              </w:rPr>
            </w:pPr>
            <w:r w:rsidRPr="00AD3398">
              <w:rPr>
                <w:b/>
              </w:rPr>
              <w:t>2009</w:t>
            </w:r>
          </w:p>
        </w:tc>
      </w:tr>
      <w:tr w:rsidR="00350523" w:rsidRPr="00AD3398">
        <w:trPr>
          <w:trHeight w:val="90"/>
        </w:trPr>
        <w:tc>
          <w:tcPr>
            <w:tcW w:w="4361" w:type="dxa"/>
            <w:vAlign w:val="bottom"/>
          </w:tcPr>
          <w:p w:rsidR="00350523" w:rsidRPr="00AD3398" w:rsidRDefault="00350523" w:rsidP="004E76BD">
            <w:pPr>
              <w:rPr>
                <w:b/>
              </w:rPr>
            </w:pPr>
            <w:r w:rsidRPr="00AD3398">
              <w:rPr>
                <w:b/>
              </w:rPr>
              <w:t>ОАО "Татнефть"</w:t>
            </w:r>
          </w:p>
        </w:tc>
        <w:tc>
          <w:tcPr>
            <w:tcW w:w="1795" w:type="dxa"/>
            <w:vAlign w:val="bottom"/>
          </w:tcPr>
          <w:p w:rsidR="00350523" w:rsidRPr="00AD3398" w:rsidRDefault="00350523" w:rsidP="004E76BD">
            <w:pPr>
              <w:jc w:val="center"/>
              <w:rPr>
                <w:b/>
              </w:rPr>
            </w:pPr>
            <w:r w:rsidRPr="00AD3398">
              <w:rPr>
                <w:b/>
              </w:rPr>
              <w:t>25 740</w:t>
            </w:r>
          </w:p>
        </w:tc>
        <w:tc>
          <w:tcPr>
            <w:tcW w:w="1795" w:type="dxa"/>
            <w:vAlign w:val="bottom"/>
          </w:tcPr>
          <w:p w:rsidR="00350523" w:rsidRPr="00AD3398" w:rsidRDefault="00350523" w:rsidP="004E76BD">
            <w:pPr>
              <w:jc w:val="center"/>
              <w:rPr>
                <w:b/>
              </w:rPr>
            </w:pPr>
            <w:r w:rsidRPr="00AD3398">
              <w:rPr>
                <w:b/>
              </w:rPr>
              <w:t>25 766</w:t>
            </w:r>
          </w:p>
        </w:tc>
        <w:tc>
          <w:tcPr>
            <w:tcW w:w="1796" w:type="dxa"/>
            <w:vAlign w:val="bottom"/>
          </w:tcPr>
          <w:p w:rsidR="00350523" w:rsidRPr="00AD3398" w:rsidRDefault="00350523" w:rsidP="004E76BD">
            <w:pPr>
              <w:jc w:val="center"/>
              <w:rPr>
                <w:b/>
              </w:rPr>
            </w:pPr>
            <w:r w:rsidRPr="00AD3398">
              <w:rPr>
                <w:b/>
              </w:rPr>
              <w:t>25 850</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Ромашкинское месторождение</w:t>
            </w:r>
          </w:p>
        </w:tc>
        <w:tc>
          <w:tcPr>
            <w:tcW w:w="1795" w:type="dxa"/>
            <w:vAlign w:val="bottom"/>
          </w:tcPr>
          <w:p w:rsidR="00350523" w:rsidRPr="00AD3398" w:rsidRDefault="00350523" w:rsidP="004E76BD">
            <w:pPr>
              <w:jc w:val="center"/>
            </w:pPr>
            <w:r w:rsidRPr="00AD3398">
              <w:t>15182,4</w:t>
            </w:r>
          </w:p>
        </w:tc>
        <w:tc>
          <w:tcPr>
            <w:tcW w:w="1795" w:type="dxa"/>
            <w:vAlign w:val="bottom"/>
          </w:tcPr>
          <w:p w:rsidR="00350523" w:rsidRPr="00AD3398" w:rsidRDefault="00350523" w:rsidP="004E76BD">
            <w:pPr>
              <w:jc w:val="center"/>
            </w:pPr>
            <w:r w:rsidRPr="00AD3398">
              <w:t>15204,9</w:t>
            </w:r>
          </w:p>
        </w:tc>
        <w:tc>
          <w:tcPr>
            <w:tcW w:w="1796" w:type="dxa"/>
            <w:vAlign w:val="bottom"/>
          </w:tcPr>
          <w:p w:rsidR="00350523" w:rsidRPr="00AD3398" w:rsidRDefault="00350523" w:rsidP="004E76BD">
            <w:pPr>
              <w:jc w:val="center"/>
            </w:pPr>
            <w:r w:rsidRPr="00AD3398">
              <w:t>15210,8</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Ново-Елховское месторождение</w:t>
            </w:r>
          </w:p>
        </w:tc>
        <w:tc>
          <w:tcPr>
            <w:tcW w:w="1795" w:type="dxa"/>
            <w:vAlign w:val="bottom"/>
          </w:tcPr>
          <w:p w:rsidR="00350523" w:rsidRPr="00AD3398" w:rsidRDefault="00350523" w:rsidP="004E76BD">
            <w:pPr>
              <w:jc w:val="center"/>
            </w:pPr>
            <w:r w:rsidRPr="00AD3398">
              <w:t>2520,0</w:t>
            </w:r>
          </w:p>
        </w:tc>
        <w:tc>
          <w:tcPr>
            <w:tcW w:w="1795" w:type="dxa"/>
            <w:vAlign w:val="bottom"/>
          </w:tcPr>
          <w:p w:rsidR="00350523" w:rsidRPr="00AD3398" w:rsidRDefault="00350523" w:rsidP="004E76BD">
            <w:pPr>
              <w:jc w:val="center"/>
            </w:pPr>
            <w:r w:rsidRPr="00AD3398">
              <w:t>2543,6</w:t>
            </w:r>
          </w:p>
        </w:tc>
        <w:tc>
          <w:tcPr>
            <w:tcW w:w="1796" w:type="dxa"/>
            <w:vAlign w:val="bottom"/>
          </w:tcPr>
          <w:p w:rsidR="00350523" w:rsidRPr="00AD3398" w:rsidRDefault="00350523" w:rsidP="004E76BD">
            <w:pPr>
              <w:jc w:val="center"/>
            </w:pPr>
            <w:r w:rsidRPr="00AD3398">
              <w:t>2562,8</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Бавлинское месторождение</w:t>
            </w:r>
          </w:p>
        </w:tc>
        <w:tc>
          <w:tcPr>
            <w:tcW w:w="1795" w:type="dxa"/>
            <w:vAlign w:val="bottom"/>
          </w:tcPr>
          <w:p w:rsidR="00350523" w:rsidRPr="00AD3398" w:rsidRDefault="00350523" w:rsidP="004E76BD">
            <w:pPr>
              <w:jc w:val="center"/>
            </w:pPr>
            <w:r w:rsidRPr="00AD3398">
              <w:t>1006,9</w:t>
            </w:r>
          </w:p>
        </w:tc>
        <w:tc>
          <w:tcPr>
            <w:tcW w:w="1795" w:type="dxa"/>
            <w:vAlign w:val="bottom"/>
          </w:tcPr>
          <w:p w:rsidR="00350523" w:rsidRPr="00AD3398" w:rsidRDefault="00350523" w:rsidP="004E76BD">
            <w:pPr>
              <w:jc w:val="center"/>
            </w:pPr>
            <w:r w:rsidRPr="00AD3398">
              <w:t>1010,5</w:t>
            </w:r>
          </w:p>
        </w:tc>
        <w:tc>
          <w:tcPr>
            <w:tcW w:w="1796" w:type="dxa"/>
            <w:vAlign w:val="bottom"/>
          </w:tcPr>
          <w:p w:rsidR="00350523" w:rsidRPr="00AD3398" w:rsidRDefault="00350523" w:rsidP="004E76BD">
            <w:pPr>
              <w:jc w:val="center"/>
            </w:pPr>
            <w:r w:rsidRPr="00AD3398">
              <w:t>1058,8</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Бондюжское месторождение</w:t>
            </w:r>
          </w:p>
        </w:tc>
        <w:tc>
          <w:tcPr>
            <w:tcW w:w="1795" w:type="dxa"/>
            <w:vAlign w:val="bottom"/>
          </w:tcPr>
          <w:p w:rsidR="00350523" w:rsidRPr="00AD3398" w:rsidRDefault="00350523" w:rsidP="004E76BD">
            <w:pPr>
              <w:jc w:val="center"/>
            </w:pPr>
            <w:r w:rsidRPr="00AD3398">
              <w:t>328,1</w:t>
            </w:r>
          </w:p>
        </w:tc>
        <w:tc>
          <w:tcPr>
            <w:tcW w:w="1795" w:type="dxa"/>
            <w:vAlign w:val="bottom"/>
          </w:tcPr>
          <w:p w:rsidR="00350523" w:rsidRPr="00AD3398" w:rsidRDefault="00350523" w:rsidP="004E76BD">
            <w:pPr>
              <w:jc w:val="center"/>
            </w:pPr>
            <w:r w:rsidRPr="00AD3398">
              <w:t>310,9</w:t>
            </w:r>
          </w:p>
        </w:tc>
        <w:tc>
          <w:tcPr>
            <w:tcW w:w="1796" w:type="dxa"/>
            <w:vAlign w:val="bottom"/>
          </w:tcPr>
          <w:p w:rsidR="00350523" w:rsidRPr="00AD3398" w:rsidRDefault="00350523" w:rsidP="004E76BD">
            <w:pPr>
              <w:jc w:val="center"/>
            </w:pPr>
            <w:r w:rsidRPr="00AD3398">
              <w:t>299,6</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Первомайское месторождение</w:t>
            </w:r>
          </w:p>
        </w:tc>
        <w:tc>
          <w:tcPr>
            <w:tcW w:w="1795" w:type="dxa"/>
            <w:vAlign w:val="bottom"/>
          </w:tcPr>
          <w:p w:rsidR="00350523" w:rsidRPr="00AD3398" w:rsidRDefault="00350523" w:rsidP="004E76BD">
            <w:pPr>
              <w:jc w:val="center"/>
            </w:pPr>
            <w:r w:rsidRPr="00AD3398">
              <w:t>373,4</w:t>
            </w:r>
          </w:p>
        </w:tc>
        <w:tc>
          <w:tcPr>
            <w:tcW w:w="1795" w:type="dxa"/>
            <w:vAlign w:val="bottom"/>
          </w:tcPr>
          <w:p w:rsidR="00350523" w:rsidRPr="00AD3398" w:rsidRDefault="00350523" w:rsidP="004E76BD">
            <w:pPr>
              <w:jc w:val="center"/>
            </w:pPr>
            <w:r w:rsidRPr="00AD3398">
              <w:t>367,5</w:t>
            </w:r>
          </w:p>
        </w:tc>
        <w:tc>
          <w:tcPr>
            <w:tcW w:w="1796" w:type="dxa"/>
            <w:vAlign w:val="bottom"/>
          </w:tcPr>
          <w:p w:rsidR="00350523" w:rsidRPr="00AD3398" w:rsidRDefault="00350523" w:rsidP="004E76BD">
            <w:pPr>
              <w:jc w:val="center"/>
            </w:pPr>
            <w:r w:rsidRPr="00AD3398">
              <w:t>365,2</w:t>
            </w:r>
          </w:p>
        </w:tc>
      </w:tr>
      <w:tr w:rsidR="00350523" w:rsidRPr="00AD3398">
        <w:trPr>
          <w:trHeight w:val="90"/>
        </w:trPr>
        <w:tc>
          <w:tcPr>
            <w:tcW w:w="4361" w:type="dxa"/>
            <w:vAlign w:val="bottom"/>
          </w:tcPr>
          <w:p w:rsidR="00350523" w:rsidRPr="00AD3398" w:rsidRDefault="001B76EE" w:rsidP="004E76BD">
            <w:r w:rsidRPr="00AD3398">
              <w:t xml:space="preserve">   </w:t>
            </w:r>
            <w:r w:rsidR="00350523" w:rsidRPr="00AD3398">
              <w:t>Сабанчинское месторождение</w:t>
            </w:r>
          </w:p>
        </w:tc>
        <w:tc>
          <w:tcPr>
            <w:tcW w:w="1795" w:type="dxa"/>
            <w:vAlign w:val="bottom"/>
          </w:tcPr>
          <w:p w:rsidR="00350523" w:rsidRPr="00AD3398" w:rsidRDefault="00350523" w:rsidP="004E76BD">
            <w:pPr>
              <w:jc w:val="center"/>
            </w:pPr>
            <w:r w:rsidRPr="00AD3398">
              <w:t>625,9</w:t>
            </w:r>
          </w:p>
        </w:tc>
        <w:tc>
          <w:tcPr>
            <w:tcW w:w="1795" w:type="dxa"/>
            <w:vAlign w:val="bottom"/>
          </w:tcPr>
          <w:p w:rsidR="00350523" w:rsidRPr="00AD3398" w:rsidRDefault="00350523" w:rsidP="004E76BD">
            <w:pPr>
              <w:jc w:val="center"/>
            </w:pPr>
            <w:r w:rsidRPr="00AD3398">
              <w:t>603,5</w:t>
            </w:r>
          </w:p>
        </w:tc>
        <w:tc>
          <w:tcPr>
            <w:tcW w:w="1796" w:type="dxa"/>
            <w:vAlign w:val="bottom"/>
          </w:tcPr>
          <w:p w:rsidR="00350523" w:rsidRPr="00AD3398" w:rsidRDefault="00350523" w:rsidP="004E76BD">
            <w:pPr>
              <w:jc w:val="center"/>
            </w:pPr>
            <w:r w:rsidRPr="00AD3398">
              <w:t>587,2</w:t>
            </w:r>
          </w:p>
        </w:tc>
      </w:tr>
      <w:tr w:rsidR="00350523" w:rsidRPr="00AD3398">
        <w:trPr>
          <w:trHeight w:val="90"/>
        </w:trPr>
        <w:tc>
          <w:tcPr>
            <w:tcW w:w="4361" w:type="dxa"/>
            <w:vAlign w:val="bottom"/>
          </w:tcPr>
          <w:p w:rsidR="00350523" w:rsidRPr="00AD3398" w:rsidRDefault="00350523" w:rsidP="004E76BD">
            <w:pPr>
              <w:rPr>
                <w:b/>
              </w:rPr>
            </w:pPr>
            <w:r w:rsidRPr="00AD3398">
              <w:rPr>
                <w:b/>
              </w:rPr>
              <w:t>ОАО "Танефтепром"</w:t>
            </w:r>
          </w:p>
        </w:tc>
        <w:tc>
          <w:tcPr>
            <w:tcW w:w="1795" w:type="dxa"/>
            <w:vAlign w:val="bottom"/>
          </w:tcPr>
          <w:p w:rsidR="00350523" w:rsidRPr="00AD3398" w:rsidRDefault="00350523" w:rsidP="004E76BD">
            <w:pPr>
              <w:jc w:val="center"/>
              <w:rPr>
                <w:b/>
              </w:rPr>
            </w:pPr>
            <w:r w:rsidRPr="00AD3398">
              <w:rPr>
                <w:b/>
              </w:rPr>
              <w:t>-</w:t>
            </w:r>
          </w:p>
        </w:tc>
        <w:tc>
          <w:tcPr>
            <w:tcW w:w="1795" w:type="dxa"/>
            <w:vAlign w:val="bottom"/>
          </w:tcPr>
          <w:p w:rsidR="00350523" w:rsidRPr="00AD3398" w:rsidRDefault="00350523" w:rsidP="004E76BD">
            <w:pPr>
              <w:jc w:val="center"/>
              <w:rPr>
                <w:b/>
              </w:rPr>
            </w:pPr>
            <w:r w:rsidRPr="00AD3398">
              <w:rPr>
                <w:b/>
              </w:rPr>
              <w:t>290,4</w:t>
            </w:r>
          </w:p>
        </w:tc>
        <w:tc>
          <w:tcPr>
            <w:tcW w:w="1796" w:type="dxa"/>
            <w:vAlign w:val="bottom"/>
          </w:tcPr>
          <w:p w:rsidR="00350523" w:rsidRPr="00AD3398" w:rsidRDefault="00350523" w:rsidP="004E76BD">
            <w:pPr>
              <w:jc w:val="center"/>
              <w:rPr>
                <w:b/>
              </w:rPr>
            </w:pPr>
            <w:r w:rsidRPr="00AD3398">
              <w:rPr>
                <w:b/>
              </w:rPr>
              <w:t>298,5</w:t>
            </w:r>
          </w:p>
        </w:tc>
      </w:tr>
      <w:tr w:rsidR="00350523" w:rsidRPr="00AD3398">
        <w:trPr>
          <w:trHeight w:val="90"/>
        </w:trPr>
        <w:tc>
          <w:tcPr>
            <w:tcW w:w="4361" w:type="dxa"/>
            <w:vAlign w:val="center"/>
          </w:tcPr>
          <w:p w:rsidR="00350523" w:rsidRPr="00AD3398" w:rsidRDefault="001B76EE" w:rsidP="004E76BD">
            <w:r w:rsidRPr="00AD3398">
              <w:t xml:space="preserve">   </w:t>
            </w:r>
            <w:r w:rsidR="00350523" w:rsidRPr="00AD3398">
              <w:t>Ивинское месторождение</w:t>
            </w:r>
          </w:p>
        </w:tc>
        <w:tc>
          <w:tcPr>
            <w:tcW w:w="1795" w:type="dxa"/>
            <w:vAlign w:val="bottom"/>
          </w:tcPr>
          <w:p w:rsidR="00350523" w:rsidRPr="00AD3398" w:rsidRDefault="00350523" w:rsidP="004E76BD">
            <w:pPr>
              <w:jc w:val="center"/>
            </w:pPr>
            <w:r w:rsidRPr="00AD3398">
              <w:t>-</w:t>
            </w:r>
          </w:p>
        </w:tc>
        <w:tc>
          <w:tcPr>
            <w:tcW w:w="1795" w:type="dxa"/>
            <w:vAlign w:val="bottom"/>
          </w:tcPr>
          <w:p w:rsidR="00350523" w:rsidRPr="00AD3398" w:rsidRDefault="00350523" w:rsidP="004E76BD">
            <w:pPr>
              <w:jc w:val="center"/>
            </w:pPr>
            <w:r w:rsidRPr="00AD3398">
              <w:t>173,5</w:t>
            </w:r>
          </w:p>
        </w:tc>
        <w:tc>
          <w:tcPr>
            <w:tcW w:w="1796" w:type="dxa"/>
            <w:vAlign w:val="bottom"/>
          </w:tcPr>
          <w:p w:rsidR="00350523" w:rsidRPr="00AD3398" w:rsidRDefault="00350523" w:rsidP="004E76BD">
            <w:pPr>
              <w:jc w:val="center"/>
            </w:pPr>
            <w:r w:rsidRPr="00AD3398">
              <w:t>181,2</w:t>
            </w:r>
          </w:p>
        </w:tc>
      </w:tr>
      <w:tr w:rsidR="00350523" w:rsidRPr="00AD3398">
        <w:trPr>
          <w:trHeight w:val="90"/>
        </w:trPr>
        <w:tc>
          <w:tcPr>
            <w:tcW w:w="4361" w:type="dxa"/>
            <w:vAlign w:val="center"/>
          </w:tcPr>
          <w:p w:rsidR="00350523" w:rsidRPr="00AD3398" w:rsidRDefault="001B76EE" w:rsidP="004E76BD">
            <w:r w:rsidRPr="00AD3398">
              <w:t xml:space="preserve">   </w:t>
            </w:r>
            <w:r w:rsidR="00350523" w:rsidRPr="00AD3398">
              <w:t>Ульяновское месторождение</w:t>
            </w:r>
          </w:p>
        </w:tc>
        <w:tc>
          <w:tcPr>
            <w:tcW w:w="1795" w:type="dxa"/>
            <w:vAlign w:val="bottom"/>
          </w:tcPr>
          <w:p w:rsidR="00350523" w:rsidRPr="00AD3398" w:rsidRDefault="00350523" w:rsidP="004E76BD">
            <w:pPr>
              <w:jc w:val="center"/>
            </w:pPr>
            <w:r w:rsidRPr="00AD3398">
              <w:t>-</w:t>
            </w:r>
          </w:p>
        </w:tc>
        <w:tc>
          <w:tcPr>
            <w:tcW w:w="1795" w:type="dxa"/>
            <w:vAlign w:val="bottom"/>
          </w:tcPr>
          <w:p w:rsidR="00350523" w:rsidRPr="00AD3398" w:rsidRDefault="00350523" w:rsidP="004E76BD">
            <w:pPr>
              <w:jc w:val="center"/>
            </w:pPr>
            <w:r w:rsidRPr="00AD3398">
              <w:t>91,8</w:t>
            </w:r>
          </w:p>
        </w:tc>
        <w:tc>
          <w:tcPr>
            <w:tcW w:w="1796" w:type="dxa"/>
            <w:vAlign w:val="bottom"/>
          </w:tcPr>
          <w:p w:rsidR="00350523" w:rsidRPr="00AD3398" w:rsidRDefault="00350523" w:rsidP="004E76BD">
            <w:pPr>
              <w:jc w:val="center"/>
            </w:pPr>
            <w:r w:rsidRPr="00AD3398">
              <w:t>89,9</w:t>
            </w:r>
          </w:p>
        </w:tc>
      </w:tr>
      <w:tr w:rsidR="00350523" w:rsidRPr="00AD3398">
        <w:trPr>
          <w:trHeight w:val="90"/>
        </w:trPr>
        <w:tc>
          <w:tcPr>
            <w:tcW w:w="4361" w:type="dxa"/>
            <w:vAlign w:val="center"/>
          </w:tcPr>
          <w:p w:rsidR="00350523" w:rsidRPr="00AD3398" w:rsidRDefault="001B76EE" w:rsidP="004E76BD">
            <w:r w:rsidRPr="00AD3398">
              <w:t xml:space="preserve">   </w:t>
            </w:r>
            <w:r w:rsidR="00350523" w:rsidRPr="00AD3398">
              <w:t>Шереметьевское месторождение</w:t>
            </w:r>
          </w:p>
        </w:tc>
        <w:tc>
          <w:tcPr>
            <w:tcW w:w="1795" w:type="dxa"/>
            <w:vAlign w:val="bottom"/>
          </w:tcPr>
          <w:p w:rsidR="00350523" w:rsidRPr="00AD3398" w:rsidRDefault="00350523" w:rsidP="004E76BD">
            <w:pPr>
              <w:jc w:val="center"/>
            </w:pPr>
            <w:r w:rsidRPr="00AD3398">
              <w:t>-</w:t>
            </w:r>
          </w:p>
        </w:tc>
        <w:tc>
          <w:tcPr>
            <w:tcW w:w="1795" w:type="dxa"/>
            <w:vAlign w:val="bottom"/>
          </w:tcPr>
          <w:p w:rsidR="00350523" w:rsidRPr="00AD3398" w:rsidRDefault="00350523" w:rsidP="004E76BD">
            <w:pPr>
              <w:jc w:val="center"/>
            </w:pPr>
            <w:r w:rsidRPr="00AD3398">
              <w:t>25,1</w:t>
            </w:r>
          </w:p>
        </w:tc>
        <w:tc>
          <w:tcPr>
            <w:tcW w:w="1796" w:type="dxa"/>
            <w:vAlign w:val="bottom"/>
          </w:tcPr>
          <w:p w:rsidR="00350523" w:rsidRPr="00AD3398" w:rsidRDefault="00350523" w:rsidP="004E76BD">
            <w:pPr>
              <w:jc w:val="center"/>
            </w:pPr>
            <w:r w:rsidRPr="00AD3398">
              <w:t>27,5</w:t>
            </w:r>
          </w:p>
        </w:tc>
      </w:tr>
      <w:tr w:rsidR="00350523" w:rsidRPr="00AD3398">
        <w:tc>
          <w:tcPr>
            <w:tcW w:w="4361" w:type="dxa"/>
            <w:vAlign w:val="bottom"/>
          </w:tcPr>
          <w:p w:rsidR="00350523" w:rsidRPr="00AD3398" w:rsidRDefault="00350523" w:rsidP="004E76BD">
            <w:pPr>
              <w:rPr>
                <w:b/>
              </w:rPr>
            </w:pPr>
            <w:r w:rsidRPr="00AD3398">
              <w:rPr>
                <w:b/>
              </w:rPr>
              <w:t>ОАО "Татойлгаз"</w:t>
            </w:r>
          </w:p>
        </w:tc>
        <w:tc>
          <w:tcPr>
            <w:tcW w:w="1795" w:type="dxa"/>
            <w:vAlign w:val="bottom"/>
          </w:tcPr>
          <w:p w:rsidR="00350523" w:rsidRPr="00AD3398" w:rsidRDefault="00350523" w:rsidP="004E76BD">
            <w:pPr>
              <w:jc w:val="center"/>
              <w:rPr>
                <w:b/>
              </w:rPr>
            </w:pPr>
            <w:r w:rsidRPr="00AD3398">
              <w:rPr>
                <w:b/>
              </w:rPr>
              <w:t>298,1</w:t>
            </w:r>
          </w:p>
        </w:tc>
        <w:tc>
          <w:tcPr>
            <w:tcW w:w="1795" w:type="dxa"/>
            <w:vAlign w:val="bottom"/>
          </w:tcPr>
          <w:p w:rsidR="00350523" w:rsidRPr="00AD3398" w:rsidRDefault="00350523" w:rsidP="004E76BD">
            <w:pPr>
              <w:jc w:val="center"/>
              <w:rPr>
                <w:b/>
              </w:rPr>
            </w:pPr>
            <w:r w:rsidRPr="00AD3398">
              <w:rPr>
                <w:b/>
              </w:rPr>
              <w:t>310,9</w:t>
            </w:r>
          </w:p>
        </w:tc>
        <w:tc>
          <w:tcPr>
            <w:tcW w:w="1796" w:type="dxa"/>
            <w:vAlign w:val="bottom"/>
          </w:tcPr>
          <w:p w:rsidR="00350523" w:rsidRPr="00AD3398" w:rsidRDefault="00350523" w:rsidP="004E76BD">
            <w:pPr>
              <w:jc w:val="center"/>
              <w:rPr>
                <w:b/>
              </w:rPr>
            </w:pPr>
            <w:r w:rsidRPr="00AD3398">
              <w:rPr>
                <w:b/>
              </w:rPr>
              <w:t>331,0</w:t>
            </w:r>
          </w:p>
        </w:tc>
      </w:tr>
      <w:tr w:rsidR="00350523" w:rsidRPr="00AD3398">
        <w:tc>
          <w:tcPr>
            <w:tcW w:w="4361" w:type="dxa"/>
            <w:vAlign w:val="bottom"/>
          </w:tcPr>
          <w:p w:rsidR="00350523" w:rsidRPr="00AD3398" w:rsidRDefault="001B76EE" w:rsidP="004E76BD">
            <w:r w:rsidRPr="00AD3398">
              <w:t xml:space="preserve">   </w:t>
            </w:r>
            <w:r w:rsidR="00350523" w:rsidRPr="00AD3398">
              <w:t>Урмышлинское месторождение</w:t>
            </w:r>
          </w:p>
        </w:tc>
        <w:tc>
          <w:tcPr>
            <w:tcW w:w="1795" w:type="dxa"/>
            <w:vAlign w:val="bottom"/>
          </w:tcPr>
          <w:p w:rsidR="00350523" w:rsidRPr="00AD3398" w:rsidRDefault="00350523" w:rsidP="004E76BD">
            <w:pPr>
              <w:jc w:val="center"/>
            </w:pPr>
            <w:r w:rsidRPr="00AD3398">
              <w:t>163,1</w:t>
            </w:r>
          </w:p>
        </w:tc>
        <w:tc>
          <w:tcPr>
            <w:tcW w:w="1795" w:type="dxa"/>
            <w:vAlign w:val="bottom"/>
          </w:tcPr>
          <w:p w:rsidR="00350523" w:rsidRPr="00AD3398" w:rsidRDefault="00350523" w:rsidP="004E76BD">
            <w:pPr>
              <w:jc w:val="center"/>
            </w:pPr>
            <w:r w:rsidRPr="00AD3398">
              <w:t>162,8</w:t>
            </w:r>
          </w:p>
        </w:tc>
        <w:tc>
          <w:tcPr>
            <w:tcW w:w="1796" w:type="dxa"/>
            <w:vAlign w:val="bottom"/>
          </w:tcPr>
          <w:p w:rsidR="00350523" w:rsidRPr="00AD3398" w:rsidRDefault="00350523" w:rsidP="004E76BD">
            <w:pPr>
              <w:jc w:val="center"/>
            </w:pPr>
            <w:r w:rsidRPr="00AD3398">
              <w:t>159,8</w:t>
            </w:r>
          </w:p>
        </w:tc>
      </w:tr>
      <w:tr w:rsidR="00350523" w:rsidRPr="00AD3398">
        <w:tc>
          <w:tcPr>
            <w:tcW w:w="4361" w:type="dxa"/>
            <w:vAlign w:val="bottom"/>
          </w:tcPr>
          <w:p w:rsidR="00350523" w:rsidRPr="00AD3398" w:rsidRDefault="001B76EE" w:rsidP="004E76BD">
            <w:r w:rsidRPr="00AD3398">
              <w:t xml:space="preserve">   </w:t>
            </w:r>
            <w:r w:rsidR="00350523" w:rsidRPr="00AD3398">
              <w:t>Кузайкинское месторождение</w:t>
            </w:r>
          </w:p>
        </w:tc>
        <w:tc>
          <w:tcPr>
            <w:tcW w:w="1795" w:type="dxa"/>
            <w:vAlign w:val="bottom"/>
          </w:tcPr>
          <w:p w:rsidR="00350523" w:rsidRPr="00AD3398" w:rsidRDefault="00350523" w:rsidP="004E76BD">
            <w:pPr>
              <w:jc w:val="center"/>
            </w:pPr>
            <w:r w:rsidRPr="00AD3398">
              <w:t>50,4</w:t>
            </w:r>
          </w:p>
        </w:tc>
        <w:tc>
          <w:tcPr>
            <w:tcW w:w="1795" w:type="dxa"/>
            <w:vAlign w:val="bottom"/>
          </w:tcPr>
          <w:p w:rsidR="00350523" w:rsidRPr="00AD3398" w:rsidRDefault="00350523" w:rsidP="004E76BD">
            <w:pPr>
              <w:jc w:val="center"/>
            </w:pPr>
            <w:r w:rsidRPr="00AD3398">
              <w:t>62,8</w:t>
            </w:r>
          </w:p>
        </w:tc>
        <w:tc>
          <w:tcPr>
            <w:tcW w:w="1796" w:type="dxa"/>
            <w:vAlign w:val="bottom"/>
          </w:tcPr>
          <w:p w:rsidR="00350523" w:rsidRPr="00AD3398" w:rsidRDefault="00350523" w:rsidP="004E76BD">
            <w:pPr>
              <w:jc w:val="center"/>
            </w:pPr>
            <w:r w:rsidRPr="00AD3398">
              <w:t>81,7</w:t>
            </w:r>
          </w:p>
        </w:tc>
      </w:tr>
      <w:tr w:rsidR="00350523" w:rsidRPr="00AD3398">
        <w:tc>
          <w:tcPr>
            <w:tcW w:w="4361" w:type="dxa"/>
            <w:vAlign w:val="bottom"/>
          </w:tcPr>
          <w:p w:rsidR="00350523" w:rsidRPr="00AD3398" w:rsidRDefault="001B76EE" w:rsidP="004E76BD">
            <w:r w:rsidRPr="00AD3398">
              <w:t xml:space="preserve">   </w:t>
            </w:r>
            <w:r w:rsidR="00350523" w:rsidRPr="00AD3398">
              <w:t>Урустамакское месторождение</w:t>
            </w:r>
          </w:p>
        </w:tc>
        <w:tc>
          <w:tcPr>
            <w:tcW w:w="1795" w:type="dxa"/>
            <w:vAlign w:val="bottom"/>
          </w:tcPr>
          <w:p w:rsidR="00350523" w:rsidRPr="00AD3398" w:rsidRDefault="00350523" w:rsidP="004E76BD">
            <w:pPr>
              <w:jc w:val="center"/>
            </w:pPr>
            <w:r w:rsidRPr="00AD3398">
              <w:t>84,6</w:t>
            </w:r>
          </w:p>
        </w:tc>
        <w:tc>
          <w:tcPr>
            <w:tcW w:w="1795" w:type="dxa"/>
            <w:vAlign w:val="bottom"/>
          </w:tcPr>
          <w:p w:rsidR="00350523" w:rsidRPr="00AD3398" w:rsidRDefault="00350523" w:rsidP="004E76BD">
            <w:pPr>
              <w:jc w:val="center"/>
            </w:pPr>
            <w:r w:rsidRPr="00AD3398">
              <w:t>85,4</w:t>
            </w:r>
          </w:p>
        </w:tc>
        <w:tc>
          <w:tcPr>
            <w:tcW w:w="1796" w:type="dxa"/>
            <w:vAlign w:val="bottom"/>
          </w:tcPr>
          <w:p w:rsidR="00350523" w:rsidRPr="00AD3398" w:rsidRDefault="00350523" w:rsidP="004E76BD">
            <w:pPr>
              <w:jc w:val="center"/>
            </w:pPr>
            <w:r w:rsidRPr="00AD3398">
              <w:t>89,5</w:t>
            </w:r>
          </w:p>
        </w:tc>
      </w:tr>
      <w:tr w:rsidR="00350523" w:rsidRPr="00AD3398">
        <w:trPr>
          <w:trHeight w:val="90"/>
        </w:trPr>
        <w:tc>
          <w:tcPr>
            <w:tcW w:w="4361" w:type="dxa"/>
            <w:vAlign w:val="center"/>
          </w:tcPr>
          <w:p w:rsidR="00350523" w:rsidRPr="00AD3398" w:rsidRDefault="00350523" w:rsidP="004E76BD">
            <w:pPr>
              <w:rPr>
                <w:b/>
              </w:rPr>
            </w:pPr>
            <w:r w:rsidRPr="00AD3398">
              <w:rPr>
                <w:b/>
              </w:rPr>
              <w:t>ОАО "СМП-Нефтегаз"</w:t>
            </w:r>
          </w:p>
        </w:tc>
        <w:tc>
          <w:tcPr>
            <w:tcW w:w="1795" w:type="dxa"/>
            <w:vAlign w:val="bottom"/>
          </w:tcPr>
          <w:p w:rsidR="00350523" w:rsidRPr="00AD3398" w:rsidRDefault="00350523" w:rsidP="004E76BD">
            <w:pPr>
              <w:jc w:val="center"/>
              <w:rPr>
                <w:b/>
              </w:rPr>
            </w:pPr>
            <w:r w:rsidRPr="00AD3398">
              <w:rPr>
                <w:b/>
              </w:rPr>
              <w:t>423,3</w:t>
            </w:r>
          </w:p>
        </w:tc>
        <w:tc>
          <w:tcPr>
            <w:tcW w:w="1795" w:type="dxa"/>
            <w:vAlign w:val="bottom"/>
          </w:tcPr>
          <w:p w:rsidR="00350523" w:rsidRPr="00AD3398" w:rsidRDefault="00350523" w:rsidP="004E76BD">
            <w:pPr>
              <w:jc w:val="center"/>
              <w:rPr>
                <w:b/>
              </w:rPr>
            </w:pPr>
            <w:r w:rsidRPr="00AD3398">
              <w:rPr>
                <w:b/>
              </w:rPr>
              <w:t>426,8</w:t>
            </w:r>
          </w:p>
        </w:tc>
        <w:tc>
          <w:tcPr>
            <w:tcW w:w="1796" w:type="dxa"/>
            <w:vAlign w:val="bottom"/>
          </w:tcPr>
          <w:p w:rsidR="00350523" w:rsidRPr="00AD3398" w:rsidRDefault="00350523" w:rsidP="004E76BD">
            <w:pPr>
              <w:jc w:val="center"/>
              <w:rPr>
                <w:b/>
              </w:rPr>
            </w:pPr>
            <w:r w:rsidRPr="00AD3398">
              <w:rPr>
                <w:b/>
              </w:rPr>
              <w:t>430,0</w:t>
            </w:r>
          </w:p>
        </w:tc>
      </w:tr>
    </w:tbl>
    <w:p w:rsidR="00350523" w:rsidRPr="00AD3398" w:rsidRDefault="00350523" w:rsidP="003C13EB">
      <w:pPr>
        <w:ind w:firstLine="709"/>
        <w:jc w:val="both"/>
        <w:rPr>
          <w:sz w:val="28"/>
          <w:szCs w:val="28"/>
        </w:rPr>
      </w:pPr>
    </w:p>
    <w:p w:rsidR="00350523" w:rsidRPr="00AD3398" w:rsidRDefault="00350523" w:rsidP="003C13EB">
      <w:pPr>
        <w:ind w:firstLine="709"/>
        <w:jc w:val="both"/>
        <w:rPr>
          <w:sz w:val="28"/>
          <w:szCs w:val="28"/>
        </w:rPr>
      </w:pPr>
      <w:r w:rsidRPr="00AD3398">
        <w:rPr>
          <w:sz w:val="28"/>
          <w:szCs w:val="28"/>
        </w:rPr>
        <w:t>Также нефтедобыча в районе представлена предприятиями нефтяного сервиса, то есть предприятиями, специализирующимися на услугах по бурению нефтяных скважин  предприятиях специализирующихся на услугах по монт</w:t>
      </w:r>
      <w:r w:rsidRPr="00AD3398">
        <w:rPr>
          <w:sz w:val="28"/>
          <w:szCs w:val="28"/>
        </w:rPr>
        <w:t>а</w:t>
      </w:r>
      <w:r w:rsidRPr="00AD3398">
        <w:rPr>
          <w:sz w:val="28"/>
          <w:szCs w:val="28"/>
        </w:rPr>
        <w:t>жу, ремонту и демонтажу буровых вышек, предприятиями по доразведке м</w:t>
      </w:r>
      <w:r w:rsidRPr="00AD3398">
        <w:rPr>
          <w:sz w:val="28"/>
          <w:szCs w:val="28"/>
        </w:rPr>
        <w:t>е</w:t>
      </w:r>
      <w:r w:rsidRPr="00AD3398">
        <w:rPr>
          <w:sz w:val="28"/>
          <w:szCs w:val="28"/>
        </w:rPr>
        <w:t>сторождений нефти и газа, а также предприятиями, оказывающих иные услуги, связанные с добычей нефти.</w:t>
      </w:r>
    </w:p>
    <w:p w:rsidR="00350523" w:rsidRPr="00AD3398" w:rsidRDefault="00350523" w:rsidP="003C13EB">
      <w:pPr>
        <w:ind w:firstLine="709"/>
        <w:jc w:val="both"/>
        <w:rPr>
          <w:b/>
          <w:sz w:val="28"/>
          <w:szCs w:val="28"/>
        </w:rPr>
      </w:pPr>
      <w:r w:rsidRPr="00AD3398">
        <w:rPr>
          <w:b/>
          <w:sz w:val="28"/>
          <w:szCs w:val="28"/>
        </w:rPr>
        <w:t xml:space="preserve">Нефтегазоперерабатывающая промышленность. </w:t>
      </w:r>
      <w:r w:rsidRPr="00AD3398">
        <w:rPr>
          <w:sz w:val="28"/>
          <w:szCs w:val="28"/>
        </w:rPr>
        <w:t>В 2009 году со</w:t>
      </w:r>
      <w:r w:rsidRPr="00AD3398">
        <w:rPr>
          <w:sz w:val="28"/>
          <w:szCs w:val="28"/>
        </w:rPr>
        <w:t>б</w:t>
      </w:r>
      <w:r w:rsidRPr="00AD3398">
        <w:rPr>
          <w:sz w:val="28"/>
          <w:szCs w:val="28"/>
        </w:rPr>
        <w:t>ственная переработка нефти</w:t>
      </w:r>
      <w:r w:rsidRPr="00AD3398">
        <w:rPr>
          <w:b/>
          <w:sz w:val="28"/>
          <w:szCs w:val="28"/>
        </w:rPr>
        <w:t xml:space="preserve"> </w:t>
      </w:r>
      <w:r w:rsidRPr="00AD3398">
        <w:rPr>
          <w:sz w:val="28"/>
          <w:szCs w:val="28"/>
        </w:rPr>
        <w:t>ОАО «Татнефть» производилась в Елховском нефтеперерабатывающее управление (ЕНПУ) с высокой степенью загрузки производственных мощностей завода.</w:t>
      </w:r>
      <w:r w:rsidRPr="00AD3398">
        <w:rPr>
          <w:b/>
          <w:sz w:val="28"/>
          <w:szCs w:val="28"/>
        </w:rPr>
        <w:t xml:space="preserve"> </w:t>
      </w:r>
      <w:r w:rsidRPr="00AD3398">
        <w:rPr>
          <w:sz w:val="28"/>
          <w:szCs w:val="28"/>
        </w:rPr>
        <w:t xml:space="preserve">С июня 2009 года в Елховском НПУ освоено производство дизельного топлива с низким содержанием серы. (см. </w:t>
      </w:r>
      <w:r w:rsidRPr="00AD3398">
        <w:rPr>
          <w:sz w:val="28"/>
          <w:szCs w:val="28"/>
        </w:rPr>
        <w:lastRenderedPageBreak/>
        <w:t>табл. 2.4.2.6). В настоящее время осуществляется модернизация произво</w:t>
      </w:r>
      <w:r w:rsidRPr="00AD3398">
        <w:rPr>
          <w:sz w:val="28"/>
          <w:szCs w:val="28"/>
        </w:rPr>
        <w:t>д</w:t>
      </w:r>
      <w:r w:rsidRPr="00AD3398">
        <w:rPr>
          <w:sz w:val="28"/>
          <w:szCs w:val="28"/>
        </w:rPr>
        <w:t>ственных мощностей завода для выпуска нефтепродуктов (бензин, дизельное топливо), соответствующих требованиям стандартов Евро-3,4,5.</w:t>
      </w:r>
    </w:p>
    <w:p w:rsidR="00350523" w:rsidRPr="00AD3398" w:rsidRDefault="00350523" w:rsidP="003C13EB">
      <w:pPr>
        <w:ind w:firstLine="709"/>
        <w:jc w:val="both"/>
        <w:rPr>
          <w:sz w:val="28"/>
          <w:szCs w:val="28"/>
        </w:rPr>
      </w:pPr>
      <w:r w:rsidRPr="00AD3398">
        <w:rPr>
          <w:sz w:val="28"/>
          <w:szCs w:val="28"/>
        </w:rPr>
        <w:t>Переработка попутного нефтяного газа, являющаяся звеном в цепи пол</w:t>
      </w:r>
      <w:r w:rsidRPr="00AD3398">
        <w:rPr>
          <w:sz w:val="28"/>
          <w:szCs w:val="28"/>
        </w:rPr>
        <w:t>у</w:t>
      </w:r>
      <w:r w:rsidRPr="00AD3398">
        <w:rPr>
          <w:sz w:val="28"/>
          <w:szCs w:val="28"/>
        </w:rPr>
        <w:t>чения основного сырья для производства шин — каучука, осуществляется на Миннибаевском газоперерабатывающем заводе Управления «Татнефтегазпер</w:t>
      </w:r>
      <w:r w:rsidRPr="00AD3398">
        <w:rPr>
          <w:sz w:val="28"/>
          <w:szCs w:val="28"/>
        </w:rPr>
        <w:t>е</w:t>
      </w:r>
      <w:r w:rsidRPr="00AD3398">
        <w:rPr>
          <w:sz w:val="28"/>
          <w:szCs w:val="28"/>
        </w:rPr>
        <w:t xml:space="preserve">работка». В </w:t>
      </w:r>
      <w:smartTag w:uri="urn:schemas-microsoft-com:office:smarttags" w:element="metricconverter">
        <w:smartTagPr>
          <w:attr w:name="ProductID" w:val="2009 г"/>
        </w:smartTagPr>
        <w:r w:rsidRPr="00AD3398">
          <w:rPr>
            <w:sz w:val="28"/>
            <w:szCs w:val="28"/>
          </w:rPr>
          <w:t>2009 г</w:t>
        </w:r>
      </w:smartTag>
      <w:r w:rsidRPr="00AD3398">
        <w:rPr>
          <w:sz w:val="28"/>
          <w:szCs w:val="28"/>
        </w:rPr>
        <w:t>. объекты газопереработки работали в устойчивом технол</w:t>
      </w:r>
      <w:r w:rsidRPr="00AD3398">
        <w:rPr>
          <w:sz w:val="28"/>
          <w:szCs w:val="28"/>
        </w:rPr>
        <w:t>о</w:t>
      </w:r>
      <w:r w:rsidRPr="00AD3398">
        <w:rPr>
          <w:sz w:val="28"/>
          <w:szCs w:val="28"/>
        </w:rPr>
        <w:t>гическом режиме, что позволило обеспечить качественную переработку угл</w:t>
      </w:r>
      <w:r w:rsidRPr="00AD3398">
        <w:rPr>
          <w:sz w:val="28"/>
          <w:szCs w:val="28"/>
        </w:rPr>
        <w:t>е</w:t>
      </w:r>
      <w:r w:rsidRPr="00AD3398">
        <w:rPr>
          <w:sz w:val="28"/>
          <w:szCs w:val="28"/>
        </w:rPr>
        <w:t>водородного сырья в объеме 671,7 млн. м3 попутного нефтяного газа и 287,4 тыс. тонн ШФЛУ.</w:t>
      </w:r>
    </w:p>
    <w:p w:rsidR="00350523" w:rsidRPr="00AD3398" w:rsidRDefault="00350523" w:rsidP="003C13EB">
      <w:pPr>
        <w:ind w:firstLine="709"/>
        <w:jc w:val="both"/>
        <w:rPr>
          <w:sz w:val="28"/>
          <w:szCs w:val="28"/>
        </w:rPr>
      </w:pPr>
    </w:p>
    <w:p w:rsidR="00350523" w:rsidRPr="00AD3398" w:rsidRDefault="00350523" w:rsidP="00350523">
      <w:pPr>
        <w:pStyle w:val="1f7"/>
        <w:ind w:firstLine="709"/>
        <w:jc w:val="right"/>
        <w:rPr>
          <w:sz w:val="28"/>
          <w:szCs w:val="28"/>
        </w:rPr>
      </w:pPr>
      <w:r w:rsidRPr="00AD3398">
        <w:rPr>
          <w:sz w:val="28"/>
          <w:szCs w:val="28"/>
        </w:rPr>
        <w:t>Таблица 2.4.2.6</w:t>
      </w:r>
    </w:p>
    <w:p w:rsidR="00350523" w:rsidRPr="00AD3398" w:rsidRDefault="00350523" w:rsidP="00350523">
      <w:pPr>
        <w:pStyle w:val="1f7"/>
        <w:jc w:val="center"/>
        <w:rPr>
          <w:b/>
          <w:i/>
          <w:sz w:val="28"/>
          <w:szCs w:val="28"/>
        </w:rPr>
      </w:pPr>
      <w:r w:rsidRPr="00AD3398">
        <w:rPr>
          <w:b/>
          <w:i/>
          <w:sz w:val="28"/>
          <w:szCs w:val="28"/>
        </w:rPr>
        <w:t xml:space="preserve">Основные виды производимой продукции </w:t>
      </w:r>
    </w:p>
    <w:p w:rsidR="00350523" w:rsidRPr="00AD3398" w:rsidRDefault="00350523" w:rsidP="00350523">
      <w:pPr>
        <w:pStyle w:val="1f7"/>
        <w:jc w:val="center"/>
        <w:rPr>
          <w:b/>
          <w:i/>
          <w:sz w:val="28"/>
          <w:szCs w:val="28"/>
        </w:rPr>
      </w:pPr>
      <w:r w:rsidRPr="00AD3398">
        <w:rPr>
          <w:b/>
          <w:i/>
          <w:sz w:val="28"/>
          <w:szCs w:val="28"/>
        </w:rPr>
        <w:t>нефтегазоперерабатывающей промышленности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006"/>
        <w:gridCol w:w="1122"/>
        <w:gridCol w:w="1305"/>
        <w:gridCol w:w="1338"/>
      </w:tblGrid>
      <w:tr w:rsidR="00350523" w:rsidRPr="00AD3398" w:rsidTr="003C13EB">
        <w:trPr>
          <w:trHeight w:val="472"/>
          <w:tblHeader/>
          <w:jc w:val="center"/>
        </w:trPr>
        <w:tc>
          <w:tcPr>
            <w:tcW w:w="4928" w:type="dxa"/>
            <w:vAlign w:val="center"/>
          </w:tcPr>
          <w:p w:rsidR="00350523" w:rsidRPr="00AD3398" w:rsidRDefault="00350523" w:rsidP="001B76EE">
            <w:pPr>
              <w:jc w:val="center"/>
              <w:rPr>
                <w:b/>
              </w:rPr>
            </w:pPr>
            <w:r w:rsidRPr="00AD3398">
              <w:rPr>
                <w:b/>
              </w:rPr>
              <w:t>Наименование продукции</w:t>
            </w:r>
          </w:p>
        </w:tc>
        <w:tc>
          <w:tcPr>
            <w:tcW w:w="1006" w:type="dxa"/>
            <w:vAlign w:val="center"/>
          </w:tcPr>
          <w:p w:rsidR="00350523" w:rsidRPr="00AD3398" w:rsidRDefault="00350523" w:rsidP="004E76BD">
            <w:pPr>
              <w:jc w:val="center"/>
              <w:rPr>
                <w:b/>
              </w:rPr>
            </w:pPr>
            <w:r w:rsidRPr="00AD3398">
              <w:rPr>
                <w:b/>
              </w:rPr>
              <w:t>Ед. изм.</w:t>
            </w:r>
          </w:p>
        </w:tc>
        <w:tc>
          <w:tcPr>
            <w:tcW w:w="1122" w:type="dxa"/>
            <w:vAlign w:val="center"/>
          </w:tcPr>
          <w:p w:rsidR="00350523" w:rsidRPr="00AD3398" w:rsidRDefault="00350523" w:rsidP="004E76BD">
            <w:pPr>
              <w:jc w:val="center"/>
              <w:rPr>
                <w:b/>
              </w:rPr>
            </w:pPr>
            <w:r w:rsidRPr="00AD3398">
              <w:rPr>
                <w:b/>
              </w:rPr>
              <w:t>2007</w:t>
            </w:r>
          </w:p>
        </w:tc>
        <w:tc>
          <w:tcPr>
            <w:tcW w:w="1305" w:type="dxa"/>
            <w:vAlign w:val="center"/>
          </w:tcPr>
          <w:p w:rsidR="00350523" w:rsidRPr="00AD3398" w:rsidRDefault="00350523" w:rsidP="004E76BD">
            <w:pPr>
              <w:jc w:val="center"/>
              <w:rPr>
                <w:b/>
              </w:rPr>
            </w:pPr>
            <w:r w:rsidRPr="00AD3398">
              <w:rPr>
                <w:b/>
              </w:rPr>
              <w:t>2008</w:t>
            </w:r>
          </w:p>
        </w:tc>
        <w:tc>
          <w:tcPr>
            <w:tcW w:w="1338" w:type="dxa"/>
            <w:vAlign w:val="center"/>
          </w:tcPr>
          <w:p w:rsidR="00350523" w:rsidRPr="00AD3398" w:rsidRDefault="00350523" w:rsidP="004E76BD">
            <w:pPr>
              <w:jc w:val="center"/>
              <w:rPr>
                <w:b/>
              </w:rPr>
            </w:pPr>
            <w:r w:rsidRPr="00AD3398">
              <w:rPr>
                <w:b/>
              </w:rPr>
              <w:t>2009</w:t>
            </w:r>
          </w:p>
        </w:tc>
      </w:tr>
      <w:tr w:rsidR="00350523" w:rsidRPr="00AD3398" w:rsidTr="003C13EB">
        <w:trPr>
          <w:jc w:val="center"/>
        </w:trPr>
        <w:tc>
          <w:tcPr>
            <w:tcW w:w="9699" w:type="dxa"/>
            <w:gridSpan w:val="5"/>
            <w:vAlign w:val="center"/>
          </w:tcPr>
          <w:p w:rsidR="00350523" w:rsidRPr="00AD3398" w:rsidRDefault="00350523" w:rsidP="004E76BD">
            <w:r w:rsidRPr="00AD3398">
              <w:rPr>
                <w:b/>
                <w:i/>
              </w:rPr>
              <w:t>Управление «Татнефтегазпереработка»</w:t>
            </w:r>
            <w:r w:rsidR="001B76EE" w:rsidRPr="00AD3398">
              <w:rPr>
                <w:b/>
                <w:i/>
              </w:rPr>
              <w:t xml:space="preserve"> Миннибаевский газоперерабатывающий завод</w:t>
            </w:r>
          </w:p>
        </w:tc>
      </w:tr>
      <w:tr w:rsidR="00350523" w:rsidRPr="00AD3398" w:rsidTr="003C13EB">
        <w:trPr>
          <w:jc w:val="center"/>
        </w:trPr>
        <w:tc>
          <w:tcPr>
            <w:tcW w:w="4928" w:type="dxa"/>
            <w:vAlign w:val="center"/>
          </w:tcPr>
          <w:p w:rsidR="00350523" w:rsidRPr="00AD3398" w:rsidRDefault="00350523" w:rsidP="004E76BD">
            <w:r w:rsidRPr="00AD3398">
              <w:t>Отбензиненный газ</w:t>
            </w:r>
          </w:p>
        </w:tc>
        <w:tc>
          <w:tcPr>
            <w:tcW w:w="1006" w:type="dxa"/>
            <w:vAlign w:val="center"/>
          </w:tcPr>
          <w:p w:rsidR="00350523" w:rsidRPr="00AD3398" w:rsidRDefault="00350523" w:rsidP="004E76BD">
            <w:pPr>
              <w:jc w:val="center"/>
            </w:pPr>
            <w:r w:rsidRPr="00AD3398">
              <w:t>млн. м</w:t>
            </w:r>
            <w:r w:rsidRPr="00AD3398">
              <w:rPr>
                <w:vertAlign w:val="superscript"/>
              </w:rPr>
              <w:t>3</w:t>
            </w:r>
          </w:p>
        </w:tc>
        <w:tc>
          <w:tcPr>
            <w:tcW w:w="1122" w:type="dxa"/>
            <w:vAlign w:val="center"/>
          </w:tcPr>
          <w:p w:rsidR="00350523" w:rsidRPr="00AD3398" w:rsidRDefault="00350523" w:rsidP="004E76BD">
            <w:pPr>
              <w:jc w:val="center"/>
            </w:pPr>
            <w:r w:rsidRPr="00AD3398">
              <w:t>367,3</w:t>
            </w:r>
          </w:p>
        </w:tc>
        <w:tc>
          <w:tcPr>
            <w:tcW w:w="1305" w:type="dxa"/>
            <w:vAlign w:val="center"/>
          </w:tcPr>
          <w:p w:rsidR="00350523" w:rsidRPr="00AD3398" w:rsidRDefault="00350523" w:rsidP="004E76BD">
            <w:pPr>
              <w:jc w:val="center"/>
            </w:pPr>
            <w:r w:rsidRPr="00AD3398">
              <w:t>368,6</w:t>
            </w:r>
          </w:p>
        </w:tc>
        <w:tc>
          <w:tcPr>
            <w:tcW w:w="1338" w:type="dxa"/>
            <w:vAlign w:val="center"/>
          </w:tcPr>
          <w:p w:rsidR="00350523" w:rsidRPr="00AD3398" w:rsidRDefault="00350523" w:rsidP="004E76BD">
            <w:pPr>
              <w:jc w:val="center"/>
            </w:pPr>
            <w:r w:rsidRPr="00AD3398">
              <w:t>365,37</w:t>
            </w:r>
          </w:p>
        </w:tc>
      </w:tr>
      <w:tr w:rsidR="00350523" w:rsidRPr="00AD3398" w:rsidTr="003C13EB">
        <w:trPr>
          <w:trHeight w:val="175"/>
          <w:jc w:val="center"/>
        </w:trPr>
        <w:tc>
          <w:tcPr>
            <w:tcW w:w="4928" w:type="dxa"/>
            <w:vAlign w:val="center"/>
          </w:tcPr>
          <w:p w:rsidR="00350523" w:rsidRPr="00AD3398" w:rsidRDefault="00350523" w:rsidP="004E76BD">
            <w:r w:rsidRPr="00AD3398">
              <w:t>Жидкие продукты, всего</w:t>
            </w:r>
          </w:p>
        </w:tc>
        <w:tc>
          <w:tcPr>
            <w:tcW w:w="1006" w:type="dxa"/>
            <w:vAlign w:val="center"/>
          </w:tcPr>
          <w:p w:rsidR="00350523" w:rsidRPr="00AD3398" w:rsidRDefault="00350523" w:rsidP="004E76BD">
            <w:pPr>
              <w:jc w:val="center"/>
            </w:pPr>
            <w:r w:rsidRPr="00AD3398">
              <w:t>тыс. т</w:t>
            </w:r>
          </w:p>
        </w:tc>
        <w:tc>
          <w:tcPr>
            <w:tcW w:w="1122" w:type="dxa"/>
            <w:vAlign w:val="center"/>
          </w:tcPr>
          <w:p w:rsidR="00350523" w:rsidRPr="00AD3398" w:rsidRDefault="00350523" w:rsidP="004E76BD">
            <w:pPr>
              <w:jc w:val="center"/>
            </w:pPr>
            <w:r w:rsidRPr="00AD3398">
              <w:t>530,7</w:t>
            </w:r>
          </w:p>
        </w:tc>
        <w:tc>
          <w:tcPr>
            <w:tcW w:w="1305" w:type="dxa"/>
            <w:vAlign w:val="center"/>
          </w:tcPr>
          <w:p w:rsidR="00350523" w:rsidRPr="00AD3398" w:rsidRDefault="00350523" w:rsidP="004E76BD">
            <w:pPr>
              <w:jc w:val="center"/>
            </w:pPr>
            <w:r w:rsidRPr="00AD3398">
              <w:t>554,1</w:t>
            </w:r>
          </w:p>
        </w:tc>
        <w:tc>
          <w:tcPr>
            <w:tcW w:w="1338" w:type="dxa"/>
            <w:vAlign w:val="center"/>
          </w:tcPr>
          <w:p w:rsidR="00350523" w:rsidRPr="00AD3398" w:rsidRDefault="00350523" w:rsidP="004E76BD">
            <w:pPr>
              <w:jc w:val="center"/>
            </w:pPr>
            <w:r w:rsidRPr="00AD3398">
              <w:t>562,65</w:t>
            </w:r>
          </w:p>
        </w:tc>
      </w:tr>
      <w:tr w:rsidR="00350523" w:rsidRPr="00AD3398" w:rsidTr="003C13EB">
        <w:trPr>
          <w:trHeight w:val="341"/>
          <w:jc w:val="center"/>
        </w:trPr>
        <w:tc>
          <w:tcPr>
            <w:tcW w:w="4928" w:type="dxa"/>
            <w:vAlign w:val="center"/>
          </w:tcPr>
          <w:p w:rsidR="00350523" w:rsidRPr="00AD3398" w:rsidRDefault="00350523" w:rsidP="004E76BD">
            <w:r w:rsidRPr="00AD3398">
              <w:t xml:space="preserve">  Сжиженные газы, в т.ч.:</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329,6</w:t>
            </w:r>
          </w:p>
        </w:tc>
        <w:tc>
          <w:tcPr>
            <w:tcW w:w="1305" w:type="dxa"/>
            <w:vAlign w:val="center"/>
          </w:tcPr>
          <w:p w:rsidR="00350523" w:rsidRPr="00AD3398" w:rsidRDefault="00350523" w:rsidP="004E76BD">
            <w:pPr>
              <w:jc w:val="center"/>
              <w:rPr>
                <w:b/>
              </w:rPr>
            </w:pPr>
            <w:r w:rsidRPr="00AD3398">
              <w:t>346,3</w:t>
            </w:r>
          </w:p>
        </w:tc>
        <w:tc>
          <w:tcPr>
            <w:tcW w:w="1338" w:type="dxa"/>
            <w:vAlign w:val="center"/>
          </w:tcPr>
          <w:p w:rsidR="00350523" w:rsidRPr="00AD3398" w:rsidRDefault="00350523" w:rsidP="004E76BD">
            <w:pPr>
              <w:jc w:val="center"/>
              <w:rPr>
                <w:b/>
              </w:rPr>
            </w:pPr>
            <w:r w:rsidRPr="00AD3398">
              <w:t>351,47</w:t>
            </w:r>
          </w:p>
        </w:tc>
      </w:tr>
      <w:tr w:rsidR="00350523" w:rsidRPr="00AD3398" w:rsidTr="003C13EB">
        <w:trPr>
          <w:jc w:val="center"/>
        </w:trPr>
        <w:tc>
          <w:tcPr>
            <w:tcW w:w="4928" w:type="dxa"/>
            <w:vAlign w:val="center"/>
          </w:tcPr>
          <w:p w:rsidR="00350523" w:rsidRPr="00AD3398" w:rsidRDefault="00350523" w:rsidP="004E76BD">
            <w:r w:rsidRPr="00AD3398">
              <w:t xml:space="preserve">       Пропан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182,8</w:t>
            </w:r>
          </w:p>
        </w:tc>
        <w:tc>
          <w:tcPr>
            <w:tcW w:w="1305" w:type="dxa"/>
            <w:vAlign w:val="center"/>
          </w:tcPr>
          <w:p w:rsidR="00350523" w:rsidRPr="00AD3398" w:rsidRDefault="00350523" w:rsidP="004E76BD">
            <w:pPr>
              <w:jc w:val="center"/>
              <w:rPr>
                <w:b/>
              </w:rPr>
            </w:pPr>
            <w:r w:rsidRPr="00AD3398">
              <w:t>197,4</w:t>
            </w:r>
          </w:p>
        </w:tc>
        <w:tc>
          <w:tcPr>
            <w:tcW w:w="1338" w:type="dxa"/>
            <w:vAlign w:val="center"/>
          </w:tcPr>
          <w:p w:rsidR="00350523" w:rsidRPr="00AD3398" w:rsidRDefault="00350523" w:rsidP="004E76BD">
            <w:pPr>
              <w:jc w:val="center"/>
              <w:rPr>
                <w:b/>
              </w:rPr>
            </w:pPr>
            <w:r w:rsidRPr="00AD3398">
              <w:t>199,95</w:t>
            </w:r>
          </w:p>
        </w:tc>
      </w:tr>
      <w:tr w:rsidR="00350523" w:rsidRPr="00AD3398" w:rsidTr="003C13EB">
        <w:trPr>
          <w:jc w:val="center"/>
        </w:trPr>
        <w:tc>
          <w:tcPr>
            <w:tcW w:w="4928" w:type="dxa"/>
            <w:vAlign w:val="center"/>
          </w:tcPr>
          <w:p w:rsidR="00350523" w:rsidRPr="00AD3398" w:rsidRDefault="00350523" w:rsidP="004E76BD">
            <w:r w:rsidRPr="00AD3398">
              <w:t xml:space="preserve">       Изобутан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39,3</w:t>
            </w:r>
          </w:p>
        </w:tc>
        <w:tc>
          <w:tcPr>
            <w:tcW w:w="1305" w:type="dxa"/>
            <w:vAlign w:val="center"/>
          </w:tcPr>
          <w:p w:rsidR="00350523" w:rsidRPr="00AD3398" w:rsidRDefault="00350523" w:rsidP="004E76BD">
            <w:pPr>
              <w:jc w:val="center"/>
              <w:rPr>
                <w:b/>
              </w:rPr>
            </w:pPr>
            <w:r w:rsidRPr="00AD3398">
              <w:t>39,4</w:t>
            </w:r>
          </w:p>
        </w:tc>
        <w:tc>
          <w:tcPr>
            <w:tcW w:w="1338" w:type="dxa"/>
            <w:vAlign w:val="center"/>
          </w:tcPr>
          <w:p w:rsidR="00350523" w:rsidRPr="00AD3398" w:rsidRDefault="00350523" w:rsidP="004E76BD">
            <w:pPr>
              <w:jc w:val="center"/>
              <w:rPr>
                <w:b/>
              </w:rPr>
            </w:pPr>
            <w:r w:rsidRPr="00AD3398">
              <w:t>40,28</w:t>
            </w:r>
          </w:p>
        </w:tc>
      </w:tr>
      <w:tr w:rsidR="00350523" w:rsidRPr="00AD3398" w:rsidTr="003C13EB">
        <w:trPr>
          <w:trHeight w:val="90"/>
          <w:jc w:val="center"/>
        </w:trPr>
        <w:tc>
          <w:tcPr>
            <w:tcW w:w="4928" w:type="dxa"/>
            <w:vAlign w:val="center"/>
          </w:tcPr>
          <w:p w:rsidR="00350523" w:rsidRPr="00AD3398" w:rsidRDefault="00350523" w:rsidP="004E76BD">
            <w:r w:rsidRPr="00AD3398">
              <w:t xml:space="preserve">       Нормальный бутан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107,5</w:t>
            </w:r>
          </w:p>
        </w:tc>
        <w:tc>
          <w:tcPr>
            <w:tcW w:w="1305" w:type="dxa"/>
            <w:vAlign w:val="center"/>
          </w:tcPr>
          <w:p w:rsidR="00350523" w:rsidRPr="00AD3398" w:rsidRDefault="00350523" w:rsidP="004E76BD">
            <w:pPr>
              <w:jc w:val="center"/>
              <w:rPr>
                <w:b/>
              </w:rPr>
            </w:pPr>
            <w:r w:rsidRPr="00AD3398">
              <w:t>109,5</w:t>
            </w:r>
          </w:p>
        </w:tc>
        <w:tc>
          <w:tcPr>
            <w:tcW w:w="1338" w:type="dxa"/>
            <w:vAlign w:val="center"/>
          </w:tcPr>
          <w:p w:rsidR="00350523" w:rsidRPr="00AD3398" w:rsidRDefault="00350523" w:rsidP="004E76BD">
            <w:pPr>
              <w:jc w:val="center"/>
              <w:rPr>
                <w:b/>
              </w:rPr>
            </w:pPr>
            <w:r w:rsidRPr="00AD3398">
              <w:t>111, 24</w:t>
            </w:r>
          </w:p>
        </w:tc>
      </w:tr>
      <w:tr w:rsidR="00350523" w:rsidRPr="00AD3398" w:rsidTr="003C13EB">
        <w:trPr>
          <w:trHeight w:val="90"/>
          <w:jc w:val="center"/>
        </w:trPr>
        <w:tc>
          <w:tcPr>
            <w:tcW w:w="4928" w:type="dxa"/>
            <w:vAlign w:val="center"/>
          </w:tcPr>
          <w:p w:rsidR="00350523" w:rsidRPr="00AD3398" w:rsidRDefault="00350523" w:rsidP="004E76BD">
            <w:r w:rsidRPr="00AD3398">
              <w:t xml:space="preserve">   Изопентан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w:t>
            </w:r>
          </w:p>
        </w:tc>
        <w:tc>
          <w:tcPr>
            <w:tcW w:w="1305" w:type="dxa"/>
            <w:vAlign w:val="center"/>
          </w:tcPr>
          <w:p w:rsidR="00350523" w:rsidRPr="00AD3398" w:rsidRDefault="00350523" w:rsidP="004E76BD">
            <w:pPr>
              <w:jc w:val="center"/>
              <w:rPr>
                <w:b/>
              </w:rPr>
            </w:pPr>
            <w:r w:rsidRPr="00AD3398">
              <w:t>4,5</w:t>
            </w:r>
          </w:p>
        </w:tc>
        <w:tc>
          <w:tcPr>
            <w:tcW w:w="1338" w:type="dxa"/>
            <w:vAlign w:val="center"/>
          </w:tcPr>
          <w:p w:rsidR="00350523" w:rsidRPr="00AD3398" w:rsidRDefault="00350523" w:rsidP="004E76BD">
            <w:pPr>
              <w:jc w:val="center"/>
              <w:rPr>
                <w:b/>
              </w:rPr>
            </w:pPr>
            <w:r w:rsidRPr="00AD3398">
              <w:t>6,60</w:t>
            </w:r>
          </w:p>
        </w:tc>
      </w:tr>
      <w:tr w:rsidR="00350523" w:rsidRPr="00AD3398" w:rsidTr="003C13EB">
        <w:trPr>
          <w:jc w:val="center"/>
        </w:trPr>
        <w:tc>
          <w:tcPr>
            <w:tcW w:w="4928" w:type="dxa"/>
            <w:vAlign w:val="center"/>
          </w:tcPr>
          <w:p w:rsidR="00350523" w:rsidRPr="00AD3398" w:rsidRDefault="00350523" w:rsidP="004E76BD">
            <w:r w:rsidRPr="00AD3398">
              <w:t xml:space="preserve">   Сумма пентанов</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80,9</w:t>
            </w:r>
          </w:p>
        </w:tc>
        <w:tc>
          <w:tcPr>
            <w:tcW w:w="1305" w:type="dxa"/>
            <w:vAlign w:val="center"/>
          </w:tcPr>
          <w:p w:rsidR="00350523" w:rsidRPr="00AD3398" w:rsidRDefault="00350523" w:rsidP="004E76BD">
            <w:pPr>
              <w:jc w:val="center"/>
              <w:rPr>
                <w:b/>
              </w:rPr>
            </w:pPr>
            <w:r w:rsidRPr="00AD3398">
              <w:t>63,0</w:t>
            </w:r>
          </w:p>
        </w:tc>
        <w:tc>
          <w:tcPr>
            <w:tcW w:w="1338" w:type="dxa"/>
            <w:vAlign w:val="center"/>
          </w:tcPr>
          <w:p w:rsidR="00350523" w:rsidRPr="00AD3398" w:rsidRDefault="00350523" w:rsidP="004E76BD">
            <w:pPr>
              <w:jc w:val="center"/>
              <w:rPr>
                <w:b/>
              </w:rPr>
            </w:pPr>
            <w:r w:rsidRPr="00AD3398">
              <w:t>41,74</w:t>
            </w:r>
          </w:p>
        </w:tc>
      </w:tr>
      <w:tr w:rsidR="00350523" w:rsidRPr="00AD3398" w:rsidTr="003C13EB">
        <w:trPr>
          <w:jc w:val="center"/>
        </w:trPr>
        <w:tc>
          <w:tcPr>
            <w:tcW w:w="4928" w:type="dxa"/>
            <w:vAlign w:val="center"/>
          </w:tcPr>
          <w:p w:rsidR="00350523" w:rsidRPr="00AD3398" w:rsidRDefault="00350523" w:rsidP="004E76BD">
            <w:r w:rsidRPr="00AD3398">
              <w:t xml:space="preserve">   Стабильный газовый бензин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120,2</w:t>
            </w:r>
          </w:p>
        </w:tc>
        <w:tc>
          <w:tcPr>
            <w:tcW w:w="1305" w:type="dxa"/>
            <w:vAlign w:val="center"/>
          </w:tcPr>
          <w:p w:rsidR="00350523" w:rsidRPr="00AD3398" w:rsidRDefault="00350523" w:rsidP="004E76BD">
            <w:pPr>
              <w:jc w:val="center"/>
              <w:rPr>
                <w:b/>
              </w:rPr>
            </w:pPr>
            <w:r w:rsidRPr="00AD3398">
              <w:t>138,3</w:t>
            </w:r>
          </w:p>
        </w:tc>
        <w:tc>
          <w:tcPr>
            <w:tcW w:w="1338" w:type="dxa"/>
            <w:vAlign w:val="center"/>
          </w:tcPr>
          <w:p w:rsidR="00350523" w:rsidRPr="00AD3398" w:rsidRDefault="00350523" w:rsidP="004E76BD">
            <w:pPr>
              <w:jc w:val="center"/>
              <w:rPr>
                <w:b/>
              </w:rPr>
            </w:pPr>
            <w:r w:rsidRPr="00AD3398">
              <w:t>162,85</w:t>
            </w:r>
          </w:p>
        </w:tc>
      </w:tr>
      <w:tr w:rsidR="00350523" w:rsidRPr="00AD3398" w:rsidTr="003C13EB">
        <w:trPr>
          <w:jc w:val="center"/>
        </w:trPr>
        <w:tc>
          <w:tcPr>
            <w:tcW w:w="4928" w:type="dxa"/>
            <w:vAlign w:val="center"/>
          </w:tcPr>
          <w:p w:rsidR="00350523" w:rsidRPr="00AD3398" w:rsidRDefault="00350523" w:rsidP="004E76BD">
            <w:r w:rsidRPr="00AD3398">
              <w:t xml:space="preserve">   ШФЛУ собственной выработки</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w:t>
            </w:r>
          </w:p>
        </w:tc>
        <w:tc>
          <w:tcPr>
            <w:tcW w:w="1305" w:type="dxa"/>
            <w:vAlign w:val="center"/>
          </w:tcPr>
          <w:p w:rsidR="00350523" w:rsidRPr="00AD3398" w:rsidRDefault="00350523" w:rsidP="004E76BD">
            <w:pPr>
              <w:jc w:val="center"/>
              <w:rPr>
                <w:b/>
              </w:rPr>
            </w:pPr>
            <w:r w:rsidRPr="00AD3398">
              <w:t>1,9</w:t>
            </w:r>
          </w:p>
        </w:tc>
        <w:tc>
          <w:tcPr>
            <w:tcW w:w="1338" w:type="dxa"/>
            <w:vAlign w:val="center"/>
          </w:tcPr>
          <w:p w:rsidR="00350523" w:rsidRPr="00AD3398" w:rsidRDefault="00350523" w:rsidP="004E76BD">
            <w:pPr>
              <w:jc w:val="center"/>
              <w:rPr>
                <w:b/>
              </w:rPr>
            </w:pPr>
            <w:r w:rsidRPr="00AD3398">
              <w:t>0,00</w:t>
            </w:r>
          </w:p>
        </w:tc>
      </w:tr>
      <w:tr w:rsidR="00350523" w:rsidRPr="00AD3398" w:rsidTr="003C13EB">
        <w:trPr>
          <w:jc w:val="center"/>
        </w:trPr>
        <w:tc>
          <w:tcPr>
            <w:tcW w:w="4928" w:type="dxa"/>
            <w:vAlign w:val="center"/>
          </w:tcPr>
          <w:p w:rsidR="00350523" w:rsidRPr="00AD3398" w:rsidRDefault="00350523" w:rsidP="004E76BD">
            <w:r w:rsidRPr="00AD3398">
              <w:t>Этан</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89,8</w:t>
            </w:r>
          </w:p>
        </w:tc>
        <w:tc>
          <w:tcPr>
            <w:tcW w:w="1305" w:type="dxa"/>
            <w:vAlign w:val="center"/>
          </w:tcPr>
          <w:p w:rsidR="00350523" w:rsidRPr="00AD3398" w:rsidRDefault="00350523" w:rsidP="004E76BD">
            <w:pPr>
              <w:jc w:val="center"/>
              <w:rPr>
                <w:b/>
              </w:rPr>
            </w:pPr>
            <w:r w:rsidRPr="00AD3398">
              <w:t>95,6</w:t>
            </w:r>
          </w:p>
        </w:tc>
        <w:tc>
          <w:tcPr>
            <w:tcW w:w="1338" w:type="dxa"/>
            <w:vAlign w:val="center"/>
          </w:tcPr>
          <w:p w:rsidR="00350523" w:rsidRPr="00AD3398" w:rsidRDefault="00350523" w:rsidP="004E76BD">
            <w:pPr>
              <w:jc w:val="center"/>
              <w:rPr>
                <w:b/>
              </w:rPr>
            </w:pPr>
            <w:r w:rsidRPr="00AD3398">
              <w:t>91,81</w:t>
            </w:r>
          </w:p>
        </w:tc>
      </w:tr>
      <w:tr w:rsidR="00350523" w:rsidRPr="00AD3398" w:rsidTr="003C13EB">
        <w:trPr>
          <w:trHeight w:val="90"/>
          <w:jc w:val="center"/>
        </w:trPr>
        <w:tc>
          <w:tcPr>
            <w:tcW w:w="4928" w:type="dxa"/>
            <w:vAlign w:val="center"/>
          </w:tcPr>
          <w:p w:rsidR="00350523" w:rsidRPr="00AD3398" w:rsidRDefault="00350523" w:rsidP="004E76BD">
            <w:r w:rsidRPr="00AD3398">
              <w:t>Сера</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2,9</w:t>
            </w:r>
          </w:p>
        </w:tc>
        <w:tc>
          <w:tcPr>
            <w:tcW w:w="1305" w:type="dxa"/>
            <w:vAlign w:val="center"/>
          </w:tcPr>
          <w:p w:rsidR="00350523" w:rsidRPr="00AD3398" w:rsidRDefault="00350523" w:rsidP="004E76BD">
            <w:pPr>
              <w:jc w:val="center"/>
              <w:rPr>
                <w:b/>
              </w:rPr>
            </w:pPr>
            <w:r w:rsidRPr="00AD3398">
              <w:t>3,6</w:t>
            </w:r>
          </w:p>
        </w:tc>
        <w:tc>
          <w:tcPr>
            <w:tcW w:w="1338" w:type="dxa"/>
            <w:vAlign w:val="center"/>
          </w:tcPr>
          <w:p w:rsidR="00350523" w:rsidRPr="00AD3398" w:rsidRDefault="00350523" w:rsidP="004E76BD">
            <w:pPr>
              <w:jc w:val="center"/>
              <w:rPr>
                <w:b/>
              </w:rPr>
            </w:pPr>
            <w:r w:rsidRPr="00AD3398">
              <w:t>3,95</w:t>
            </w:r>
          </w:p>
        </w:tc>
      </w:tr>
      <w:tr w:rsidR="00350523" w:rsidRPr="00AD3398" w:rsidTr="003C13EB">
        <w:trPr>
          <w:trHeight w:val="162"/>
          <w:jc w:val="center"/>
        </w:trPr>
        <w:tc>
          <w:tcPr>
            <w:tcW w:w="4928" w:type="dxa"/>
            <w:vAlign w:val="center"/>
          </w:tcPr>
          <w:p w:rsidR="00350523" w:rsidRPr="00AD3398" w:rsidRDefault="00350523" w:rsidP="004E76BD">
            <w:r w:rsidRPr="00AD3398">
              <w:t>Азот</w:t>
            </w:r>
          </w:p>
        </w:tc>
        <w:tc>
          <w:tcPr>
            <w:tcW w:w="1006" w:type="dxa"/>
            <w:vAlign w:val="center"/>
          </w:tcPr>
          <w:p w:rsidR="00350523" w:rsidRPr="00AD3398" w:rsidRDefault="00350523" w:rsidP="004E76BD">
            <w:pPr>
              <w:jc w:val="center"/>
              <w:rPr>
                <w:b/>
              </w:rPr>
            </w:pPr>
            <w:r w:rsidRPr="00AD3398">
              <w:t>тыс. м</w:t>
            </w:r>
            <w:r w:rsidRPr="00AD3398">
              <w:rPr>
                <w:vertAlign w:val="superscript"/>
              </w:rPr>
              <w:t>3</w:t>
            </w:r>
          </w:p>
        </w:tc>
        <w:tc>
          <w:tcPr>
            <w:tcW w:w="1122" w:type="dxa"/>
            <w:vAlign w:val="center"/>
          </w:tcPr>
          <w:p w:rsidR="00350523" w:rsidRPr="00AD3398" w:rsidRDefault="00350523" w:rsidP="004E76BD">
            <w:pPr>
              <w:jc w:val="center"/>
            </w:pPr>
            <w:r w:rsidRPr="00AD3398">
              <w:t>971,6</w:t>
            </w:r>
          </w:p>
        </w:tc>
        <w:tc>
          <w:tcPr>
            <w:tcW w:w="1305" w:type="dxa"/>
            <w:vAlign w:val="center"/>
          </w:tcPr>
          <w:p w:rsidR="00350523" w:rsidRPr="00AD3398" w:rsidRDefault="00350523" w:rsidP="004E76BD">
            <w:pPr>
              <w:jc w:val="center"/>
              <w:rPr>
                <w:b/>
              </w:rPr>
            </w:pPr>
            <w:r w:rsidRPr="00AD3398">
              <w:t>1 692,7</w:t>
            </w:r>
          </w:p>
        </w:tc>
        <w:tc>
          <w:tcPr>
            <w:tcW w:w="1338" w:type="dxa"/>
            <w:vAlign w:val="center"/>
          </w:tcPr>
          <w:p w:rsidR="00350523" w:rsidRPr="00AD3398" w:rsidRDefault="00350523" w:rsidP="004E76BD">
            <w:pPr>
              <w:jc w:val="center"/>
              <w:rPr>
                <w:b/>
              </w:rPr>
            </w:pPr>
            <w:r w:rsidRPr="00AD3398">
              <w:t>2085,21</w:t>
            </w:r>
          </w:p>
        </w:tc>
      </w:tr>
      <w:tr w:rsidR="00350523" w:rsidRPr="00AD3398" w:rsidTr="003C13EB">
        <w:trPr>
          <w:trHeight w:val="90"/>
          <w:jc w:val="center"/>
        </w:trPr>
        <w:tc>
          <w:tcPr>
            <w:tcW w:w="4928" w:type="dxa"/>
            <w:vAlign w:val="center"/>
          </w:tcPr>
          <w:p w:rsidR="00350523" w:rsidRPr="00AD3398" w:rsidRDefault="00350523" w:rsidP="004E76BD">
            <w:r w:rsidRPr="00AD3398">
              <w:t>Кислород</w:t>
            </w:r>
          </w:p>
        </w:tc>
        <w:tc>
          <w:tcPr>
            <w:tcW w:w="1006" w:type="dxa"/>
            <w:vAlign w:val="center"/>
          </w:tcPr>
          <w:p w:rsidR="00350523" w:rsidRPr="00AD3398" w:rsidRDefault="00350523" w:rsidP="004E76BD">
            <w:pPr>
              <w:jc w:val="center"/>
              <w:rPr>
                <w:b/>
              </w:rPr>
            </w:pPr>
            <w:r w:rsidRPr="00AD3398">
              <w:t>тыс. м</w:t>
            </w:r>
            <w:r w:rsidRPr="00AD3398">
              <w:rPr>
                <w:vertAlign w:val="superscript"/>
              </w:rPr>
              <w:t>3</w:t>
            </w:r>
          </w:p>
        </w:tc>
        <w:tc>
          <w:tcPr>
            <w:tcW w:w="1122" w:type="dxa"/>
            <w:vAlign w:val="center"/>
          </w:tcPr>
          <w:p w:rsidR="00350523" w:rsidRPr="00AD3398" w:rsidRDefault="00350523" w:rsidP="004E76BD">
            <w:pPr>
              <w:jc w:val="center"/>
            </w:pPr>
            <w:r w:rsidRPr="00AD3398">
              <w:t>158,7</w:t>
            </w:r>
          </w:p>
        </w:tc>
        <w:tc>
          <w:tcPr>
            <w:tcW w:w="1305" w:type="dxa"/>
            <w:vAlign w:val="center"/>
          </w:tcPr>
          <w:p w:rsidR="00350523" w:rsidRPr="00AD3398" w:rsidRDefault="00350523" w:rsidP="004E76BD">
            <w:pPr>
              <w:jc w:val="center"/>
              <w:rPr>
                <w:b/>
              </w:rPr>
            </w:pPr>
            <w:r w:rsidRPr="00AD3398">
              <w:t>126,12</w:t>
            </w:r>
          </w:p>
        </w:tc>
        <w:tc>
          <w:tcPr>
            <w:tcW w:w="1338" w:type="dxa"/>
            <w:vAlign w:val="center"/>
          </w:tcPr>
          <w:p w:rsidR="00350523" w:rsidRPr="00AD3398" w:rsidRDefault="00350523" w:rsidP="004E76BD">
            <w:pPr>
              <w:jc w:val="center"/>
              <w:rPr>
                <w:b/>
              </w:rPr>
            </w:pPr>
            <w:r w:rsidRPr="00AD3398">
              <w:t>135,04</w:t>
            </w:r>
          </w:p>
        </w:tc>
      </w:tr>
      <w:tr w:rsidR="00350523" w:rsidRPr="00AD3398" w:rsidTr="003C13EB">
        <w:trPr>
          <w:trHeight w:val="112"/>
          <w:jc w:val="center"/>
        </w:trPr>
        <w:tc>
          <w:tcPr>
            <w:tcW w:w="9699" w:type="dxa"/>
            <w:gridSpan w:val="5"/>
          </w:tcPr>
          <w:p w:rsidR="00350523" w:rsidRPr="00AD3398" w:rsidRDefault="00350523" w:rsidP="004E76BD">
            <w:r w:rsidRPr="00AD3398">
              <w:rPr>
                <w:b/>
                <w:i/>
              </w:rPr>
              <w:t>Елховское НПУ</w:t>
            </w:r>
          </w:p>
        </w:tc>
      </w:tr>
      <w:tr w:rsidR="00350523" w:rsidRPr="00AD3398" w:rsidTr="003C13EB">
        <w:trPr>
          <w:trHeight w:val="112"/>
          <w:jc w:val="center"/>
        </w:trPr>
        <w:tc>
          <w:tcPr>
            <w:tcW w:w="4928" w:type="dxa"/>
          </w:tcPr>
          <w:p w:rsidR="00350523" w:rsidRPr="00AD3398" w:rsidRDefault="00350523" w:rsidP="004E76BD">
            <w:r w:rsidRPr="00AD3398">
              <w:t xml:space="preserve">Бензин Регуляр-92 </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19,1</w:t>
            </w:r>
          </w:p>
        </w:tc>
        <w:tc>
          <w:tcPr>
            <w:tcW w:w="1305" w:type="dxa"/>
            <w:vAlign w:val="center"/>
          </w:tcPr>
          <w:p w:rsidR="00350523" w:rsidRPr="00AD3398" w:rsidRDefault="00350523" w:rsidP="004E76BD">
            <w:pPr>
              <w:jc w:val="center"/>
            </w:pPr>
            <w:r w:rsidRPr="00AD3398">
              <w:t>25,3</w:t>
            </w:r>
          </w:p>
        </w:tc>
        <w:tc>
          <w:tcPr>
            <w:tcW w:w="1338" w:type="dxa"/>
            <w:vAlign w:val="center"/>
          </w:tcPr>
          <w:p w:rsidR="00350523" w:rsidRPr="00AD3398" w:rsidRDefault="00350523" w:rsidP="004E76BD">
            <w:pPr>
              <w:jc w:val="center"/>
            </w:pPr>
            <w:r w:rsidRPr="00AD3398">
              <w:t>39,83</w:t>
            </w:r>
          </w:p>
        </w:tc>
      </w:tr>
      <w:tr w:rsidR="00350523" w:rsidRPr="00AD3398" w:rsidTr="003C13EB">
        <w:trPr>
          <w:trHeight w:val="90"/>
          <w:jc w:val="center"/>
        </w:trPr>
        <w:tc>
          <w:tcPr>
            <w:tcW w:w="4928" w:type="dxa"/>
          </w:tcPr>
          <w:p w:rsidR="00350523" w:rsidRPr="00AD3398" w:rsidRDefault="00350523" w:rsidP="004E76BD">
            <w:r w:rsidRPr="00AD3398">
              <w:t xml:space="preserve">Бензин Нормаль-80 </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46,6</w:t>
            </w:r>
          </w:p>
        </w:tc>
        <w:tc>
          <w:tcPr>
            <w:tcW w:w="1305" w:type="dxa"/>
            <w:vAlign w:val="center"/>
          </w:tcPr>
          <w:p w:rsidR="00350523" w:rsidRPr="00AD3398" w:rsidRDefault="00350523" w:rsidP="004E76BD">
            <w:pPr>
              <w:jc w:val="center"/>
            </w:pPr>
            <w:r w:rsidRPr="00AD3398">
              <w:t>43,6</w:t>
            </w:r>
          </w:p>
        </w:tc>
        <w:tc>
          <w:tcPr>
            <w:tcW w:w="1338" w:type="dxa"/>
            <w:vAlign w:val="center"/>
          </w:tcPr>
          <w:p w:rsidR="00350523" w:rsidRPr="00AD3398" w:rsidRDefault="00350523" w:rsidP="004E76BD">
            <w:pPr>
              <w:jc w:val="center"/>
            </w:pPr>
            <w:r w:rsidRPr="00AD3398">
              <w:t>30,5</w:t>
            </w:r>
          </w:p>
        </w:tc>
      </w:tr>
      <w:tr w:rsidR="00350523" w:rsidRPr="00AD3398" w:rsidTr="003C13EB">
        <w:trPr>
          <w:trHeight w:val="90"/>
          <w:jc w:val="center"/>
        </w:trPr>
        <w:tc>
          <w:tcPr>
            <w:tcW w:w="4928" w:type="dxa"/>
          </w:tcPr>
          <w:p w:rsidR="00350523" w:rsidRPr="00AD3398" w:rsidRDefault="00350523" w:rsidP="004E76BD">
            <w:r w:rsidRPr="00AD3398">
              <w:t xml:space="preserve">Дизельное топливо </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101,6</w:t>
            </w:r>
          </w:p>
        </w:tc>
        <w:tc>
          <w:tcPr>
            <w:tcW w:w="1305" w:type="dxa"/>
            <w:vAlign w:val="center"/>
          </w:tcPr>
          <w:p w:rsidR="00350523" w:rsidRPr="00AD3398" w:rsidRDefault="00350523" w:rsidP="004E76BD">
            <w:pPr>
              <w:jc w:val="center"/>
            </w:pPr>
            <w:r w:rsidRPr="00AD3398">
              <w:t>104,7</w:t>
            </w:r>
          </w:p>
        </w:tc>
        <w:tc>
          <w:tcPr>
            <w:tcW w:w="1338" w:type="dxa"/>
            <w:vAlign w:val="center"/>
          </w:tcPr>
          <w:p w:rsidR="00350523" w:rsidRPr="00AD3398" w:rsidRDefault="00350523" w:rsidP="004E76BD">
            <w:pPr>
              <w:jc w:val="center"/>
            </w:pPr>
            <w:r w:rsidRPr="00AD3398">
              <w:t>99,0</w:t>
            </w:r>
          </w:p>
        </w:tc>
      </w:tr>
      <w:tr w:rsidR="00350523" w:rsidRPr="00AD3398" w:rsidTr="003C13EB">
        <w:trPr>
          <w:trHeight w:val="90"/>
          <w:jc w:val="center"/>
        </w:trPr>
        <w:tc>
          <w:tcPr>
            <w:tcW w:w="4928" w:type="dxa"/>
          </w:tcPr>
          <w:p w:rsidR="00350523" w:rsidRPr="00AD3398" w:rsidRDefault="00350523" w:rsidP="004E76BD">
            <w:r w:rsidRPr="00AD3398">
              <w:t xml:space="preserve">Печное топливо </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w:t>
            </w:r>
          </w:p>
        </w:tc>
        <w:tc>
          <w:tcPr>
            <w:tcW w:w="1305" w:type="dxa"/>
            <w:vAlign w:val="center"/>
          </w:tcPr>
          <w:p w:rsidR="00350523" w:rsidRPr="00AD3398" w:rsidRDefault="00350523" w:rsidP="004E76BD">
            <w:pPr>
              <w:jc w:val="center"/>
            </w:pPr>
            <w:r w:rsidRPr="00AD3398">
              <w:t>5,6</w:t>
            </w:r>
          </w:p>
        </w:tc>
        <w:tc>
          <w:tcPr>
            <w:tcW w:w="1338" w:type="dxa"/>
            <w:vAlign w:val="center"/>
          </w:tcPr>
          <w:p w:rsidR="00350523" w:rsidRPr="00AD3398" w:rsidRDefault="00350523" w:rsidP="004E76BD">
            <w:pPr>
              <w:jc w:val="center"/>
            </w:pPr>
            <w:r w:rsidRPr="00AD3398">
              <w:t>3,9</w:t>
            </w:r>
          </w:p>
        </w:tc>
      </w:tr>
      <w:tr w:rsidR="00350523" w:rsidRPr="00AD3398" w:rsidTr="003C13EB">
        <w:trPr>
          <w:trHeight w:val="90"/>
          <w:jc w:val="center"/>
        </w:trPr>
        <w:tc>
          <w:tcPr>
            <w:tcW w:w="4928" w:type="dxa"/>
          </w:tcPr>
          <w:p w:rsidR="00350523" w:rsidRPr="00AD3398" w:rsidRDefault="00350523" w:rsidP="004E76BD">
            <w:r w:rsidRPr="00AD3398">
              <w:t xml:space="preserve">Сера </w:t>
            </w:r>
          </w:p>
        </w:tc>
        <w:tc>
          <w:tcPr>
            <w:tcW w:w="1006" w:type="dxa"/>
            <w:vAlign w:val="center"/>
          </w:tcPr>
          <w:p w:rsidR="00350523" w:rsidRPr="00AD3398" w:rsidRDefault="00350523" w:rsidP="004E76BD">
            <w:pPr>
              <w:jc w:val="center"/>
              <w:rPr>
                <w:b/>
              </w:rPr>
            </w:pPr>
            <w:r w:rsidRPr="00AD3398">
              <w:t>тыс. т</w:t>
            </w:r>
          </w:p>
        </w:tc>
        <w:tc>
          <w:tcPr>
            <w:tcW w:w="1122" w:type="dxa"/>
            <w:vAlign w:val="center"/>
          </w:tcPr>
          <w:p w:rsidR="00350523" w:rsidRPr="00AD3398" w:rsidRDefault="00350523" w:rsidP="004E76BD">
            <w:pPr>
              <w:jc w:val="center"/>
            </w:pPr>
            <w:r w:rsidRPr="00AD3398">
              <w:t>-</w:t>
            </w:r>
          </w:p>
        </w:tc>
        <w:tc>
          <w:tcPr>
            <w:tcW w:w="1305" w:type="dxa"/>
            <w:vAlign w:val="center"/>
          </w:tcPr>
          <w:p w:rsidR="00350523" w:rsidRPr="00AD3398" w:rsidRDefault="00350523" w:rsidP="004E76BD">
            <w:pPr>
              <w:jc w:val="center"/>
            </w:pPr>
            <w:r w:rsidRPr="00AD3398">
              <w:t>0,698</w:t>
            </w:r>
          </w:p>
        </w:tc>
        <w:tc>
          <w:tcPr>
            <w:tcW w:w="1338" w:type="dxa"/>
            <w:vAlign w:val="center"/>
          </w:tcPr>
          <w:p w:rsidR="00350523" w:rsidRPr="00AD3398" w:rsidRDefault="00350523" w:rsidP="004E76BD">
            <w:pPr>
              <w:jc w:val="center"/>
            </w:pPr>
            <w:r w:rsidRPr="00AD3398">
              <w:t>0,366</w:t>
            </w:r>
          </w:p>
        </w:tc>
      </w:tr>
    </w:tbl>
    <w:p w:rsidR="00350523" w:rsidRPr="00AD3398" w:rsidRDefault="00350523" w:rsidP="003C13EB">
      <w:pPr>
        <w:ind w:firstLine="709"/>
        <w:jc w:val="both"/>
        <w:rPr>
          <w:sz w:val="28"/>
          <w:szCs w:val="28"/>
        </w:rPr>
      </w:pPr>
    </w:p>
    <w:p w:rsidR="00350523" w:rsidRPr="00AD3398" w:rsidRDefault="00350523" w:rsidP="003C13EB">
      <w:pPr>
        <w:ind w:firstLine="709"/>
        <w:jc w:val="both"/>
        <w:rPr>
          <w:sz w:val="28"/>
          <w:szCs w:val="28"/>
        </w:rPr>
      </w:pPr>
      <w:r w:rsidRPr="00AD3398">
        <w:rPr>
          <w:sz w:val="28"/>
          <w:szCs w:val="28"/>
        </w:rPr>
        <w:t>В 2009 году продолжено совершенствование технологической схемы Миннибаевской установки сероочистки, направленное на повышение качества очистки и осушки газа, увеличение срока эксплуатации газопровода и знач</w:t>
      </w:r>
      <w:r w:rsidRPr="00AD3398">
        <w:rPr>
          <w:sz w:val="28"/>
          <w:szCs w:val="28"/>
        </w:rPr>
        <w:t>и</w:t>
      </w:r>
      <w:r w:rsidRPr="00AD3398">
        <w:rPr>
          <w:sz w:val="28"/>
          <w:szCs w:val="28"/>
        </w:rPr>
        <w:t>тельное сокращение выбросов сернистого ангидрида в атмосферу.</w:t>
      </w:r>
    </w:p>
    <w:p w:rsidR="00350523" w:rsidRPr="00AD3398" w:rsidRDefault="00350523" w:rsidP="003C13EB">
      <w:pPr>
        <w:ind w:firstLine="709"/>
        <w:jc w:val="both"/>
        <w:rPr>
          <w:sz w:val="28"/>
          <w:szCs w:val="28"/>
        </w:rPr>
      </w:pPr>
      <w:r w:rsidRPr="00AD3398">
        <w:rPr>
          <w:b/>
          <w:sz w:val="28"/>
          <w:szCs w:val="28"/>
        </w:rPr>
        <w:t xml:space="preserve">Машиностроение и приборостроение. </w:t>
      </w:r>
      <w:r w:rsidRPr="00AD3398">
        <w:rPr>
          <w:sz w:val="28"/>
          <w:szCs w:val="28"/>
        </w:rPr>
        <w:t>Основными представителями машиностроительной и приборостроительной отраслей Альметьевского мун</w:t>
      </w:r>
      <w:r w:rsidRPr="00AD3398">
        <w:rPr>
          <w:sz w:val="28"/>
          <w:szCs w:val="28"/>
        </w:rPr>
        <w:t>и</w:t>
      </w:r>
      <w:r w:rsidRPr="00AD3398">
        <w:rPr>
          <w:sz w:val="28"/>
          <w:szCs w:val="28"/>
        </w:rPr>
        <w:t xml:space="preserve">ципального района являются ОАО «АЛНАС», ОАО «Альметьевский завод </w:t>
      </w:r>
      <w:r w:rsidR="003C13EB" w:rsidRPr="00AD3398">
        <w:rPr>
          <w:sz w:val="28"/>
          <w:szCs w:val="28"/>
        </w:rPr>
        <w:t>«</w:t>
      </w:r>
      <w:r w:rsidRPr="00AD3398">
        <w:rPr>
          <w:sz w:val="28"/>
          <w:szCs w:val="28"/>
        </w:rPr>
        <w:t>Р</w:t>
      </w:r>
      <w:r w:rsidRPr="00AD3398">
        <w:rPr>
          <w:sz w:val="28"/>
          <w:szCs w:val="28"/>
        </w:rPr>
        <w:t>а</w:t>
      </w:r>
      <w:r w:rsidR="003C13EB" w:rsidRPr="00AD3398">
        <w:rPr>
          <w:sz w:val="28"/>
          <w:szCs w:val="28"/>
        </w:rPr>
        <w:t>диоприбор</w:t>
      </w:r>
      <w:r w:rsidRPr="00AD3398">
        <w:rPr>
          <w:sz w:val="28"/>
          <w:szCs w:val="28"/>
        </w:rPr>
        <w:t>» и ООО Альметьевский завод «Нефтемаш».</w:t>
      </w:r>
    </w:p>
    <w:p w:rsidR="00350523" w:rsidRPr="00AD3398" w:rsidRDefault="00350523" w:rsidP="003C13EB">
      <w:pPr>
        <w:pStyle w:val="afff8"/>
        <w:ind w:firstLine="709"/>
      </w:pPr>
      <w:r w:rsidRPr="00AD3398">
        <w:t>ОАО «АЛНАС» – одно из крупнейших в России предприятий по прои</w:t>
      </w:r>
      <w:r w:rsidRPr="00AD3398">
        <w:t>з</w:t>
      </w:r>
      <w:r w:rsidRPr="00AD3398">
        <w:t>водству погружных установок электрических центробежных насосов для доб</w:t>
      </w:r>
      <w:r w:rsidRPr="00AD3398">
        <w:t>ы</w:t>
      </w:r>
      <w:r w:rsidRPr="00AD3398">
        <w:lastRenderedPageBreak/>
        <w:t>чи нефти. В настоящее время номенклатуру продукции предприятия составл</w:t>
      </w:r>
      <w:r w:rsidRPr="00AD3398">
        <w:t>я</w:t>
      </w:r>
      <w:r w:rsidRPr="00AD3398">
        <w:t>ют более 100 модификаций насосов, 50 модификаций двигателей, свыше 3 000 вариантов комплектации оборудования.</w:t>
      </w:r>
    </w:p>
    <w:p w:rsidR="00350523" w:rsidRPr="00AD3398" w:rsidRDefault="00350523" w:rsidP="003C13EB">
      <w:pPr>
        <w:pStyle w:val="afff8"/>
        <w:ind w:firstLine="709"/>
      </w:pPr>
      <w:r w:rsidRPr="00AD3398">
        <w:t>Основными потребителями продукции ОАО «АЛНАС» являются вед</w:t>
      </w:r>
      <w:r w:rsidRPr="00AD3398">
        <w:t>у</w:t>
      </w:r>
      <w:r w:rsidRPr="00AD3398">
        <w:t>щие предприятия нефтегазовой отрасли. Выпускаемая продукция экспортир</w:t>
      </w:r>
      <w:r w:rsidRPr="00AD3398">
        <w:t>у</w:t>
      </w:r>
      <w:r w:rsidRPr="00AD3398">
        <w:t>ется в страны ближнего и дальнего зарубежья: Казахстан, Азербайджан, Укра</w:t>
      </w:r>
      <w:r w:rsidRPr="00AD3398">
        <w:t>и</w:t>
      </w:r>
      <w:r w:rsidRPr="00AD3398">
        <w:t>ну, Белоруссию, Узбекистан, Венесуэлу, Оман, Сирию, Индию.</w:t>
      </w:r>
    </w:p>
    <w:p w:rsidR="00350523" w:rsidRPr="00AD3398" w:rsidRDefault="00350523" w:rsidP="003C13EB">
      <w:pPr>
        <w:pStyle w:val="afff8"/>
        <w:ind w:firstLine="709"/>
      </w:pPr>
      <w:r w:rsidRPr="00AD3398">
        <w:t xml:space="preserve">Основным профилем </w:t>
      </w:r>
      <w:r w:rsidRPr="00AD3398">
        <w:rPr>
          <w:szCs w:val="28"/>
        </w:rPr>
        <w:t>ОАО «Альметьевский завод "Радиоприбор"» явл</w:t>
      </w:r>
      <w:r w:rsidRPr="00AD3398">
        <w:rPr>
          <w:szCs w:val="28"/>
        </w:rPr>
        <w:t>я</w:t>
      </w:r>
      <w:r w:rsidRPr="00AD3398">
        <w:rPr>
          <w:szCs w:val="28"/>
        </w:rPr>
        <w:t xml:space="preserve">ется </w:t>
      </w:r>
      <w:r w:rsidRPr="00AD3398">
        <w:t>изготовление для авиации антенно-фидерных систем, блоков для систем ближней навигации и опознавания. Разработчиком большинства изделий сп</w:t>
      </w:r>
      <w:r w:rsidRPr="00AD3398">
        <w:t>е</w:t>
      </w:r>
      <w:r w:rsidRPr="00AD3398">
        <w:t>циального назначения является Всесоюзный научно-исследовательский инст</w:t>
      </w:r>
      <w:r w:rsidRPr="00AD3398">
        <w:t>и</w:t>
      </w:r>
      <w:r w:rsidRPr="00AD3398">
        <w:t>тут Радиоаппаратуры (ВНИИРА) в городе Санкт-Петербурге.</w:t>
      </w:r>
    </w:p>
    <w:p w:rsidR="00350523" w:rsidRPr="00AD3398" w:rsidRDefault="00350523" w:rsidP="003C13EB">
      <w:pPr>
        <w:pStyle w:val="afff8"/>
        <w:ind w:firstLine="709"/>
      </w:pPr>
      <w:r w:rsidRPr="00AD3398">
        <w:rPr>
          <w:szCs w:val="28"/>
        </w:rPr>
        <w:t xml:space="preserve">ОАО «Альметьевский завод </w:t>
      </w:r>
      <w:r w:rsidR="00CB29E7" w:rsidRPr="00AD3398">
        <w:rPr>
          <w:szCs w:val="28"/>
        </w:rPr>
        <w:t>«</w:t>
      </w:r>
      <w:r w:rsidRPr="00AD3398">
        <w:rPr>
          <w:szCs w:val="28"/>
        </w:rPr>
        <w:t xml:space="preserve">Радиоприбор» </w:t>
      </w:r>
      <w:r w:rsidRPr="00AD3398">
        <w:t>активно участвует в разр</w:t>
      </w:r>
      <w:r w:rsidRPr="00AD3398">
        <w:t>а</w:t>
      </w:r>
      <w:r w:rsidRPr="00AD3398">
        <w:t>ботке и выпуске товаров народного потребления: широкой номенклатуры тел</w:t>
      </w:r>
      <w:r w:rsidRPr="00AD3398">
        <w:t>е</w:t>
      </w:r>
      <w:r w:rsidRPr="00AD3398">
        <w:t>визионных антенн, стиральных машин «Гузель», бытовых фильтров для очис</w:t>
      </w:r>
      <w:r w:rsidRPr="00AD3398">
        <w:t>т</w:t>
      </w:r>
      <w:r w:rsidRPr="00AD3398">
        <w:t>ки воды «Чишма», деревообрабатывающих, сверлильных, заточных станков, механических запорных замков для дверей, ворот, металлических электрич</w:t>
      </w:r>
      <w:r w:rsidRPr="00AD3398">
        <w:t>е</w:t>
      </w:r>
      <w:r w:rsidRPr="00AD3398">
        <w:t>ских шкафов (боксов), подъездных щитков, металлических дверей для подъе</w:t>
      </w:r>
      <w:r w:rsidRPr="00AD3398">
        <w:t>з</w:t>
      </w:r>
      <w:r w:rsidRPr="00AD3398">
        <w:t>дов.</w:t>
      </w:r>
    </w:p>
    <w:p w:rsidR="00350523" w:rsidRPr="00AD3398" w:rsidRDefault="00350523" w:rsidP="003C13EB">
      <w:pPr>
        <w:pStyle w:val="afff8"/>
        <w:ind w:firstLine="709"/>
      </w:pPr>
      <w:r w:rsidRPr="00AD3398">
        <w:t xml:space="preserve">Для нефтяной промышленности </w:t>
      </w:r>
      <w:r w:rsidRPr="00AD3398">
        <w:rPr>
          <w:szCs w:val="28"/>
        </w:rPr>
        <w:t>ОАО «Альметьевский завод "Радиопр</w:t>
      </w:r>
      <w:r w:rsidRPr="00AD3398">
        <w:rPr>
          <w:szCs w:val="28"/>
        </w:rPr>
        <w:t>и</w:t>
      </w:r>
      <w:r w:rsidRPr="00AD3398">
        <w:rPr>
          <w:szCs w:val="28"/>
        </w:rPr>
        <w:t>бор"»</w:t>
      </w:r>
      <w:r w:rsidRPr="00AD3398">
        <w:t xml:space="preserve"> в кратчайшие сроки разработало и начало выпуск широкого ряда изд</w:t>
      </w:r>
      <w:r w:rsidRPr="00AD3398">
        <w:t>е</w:t>
      </w:r>
      <w:r w:rsidRPr="00AD3398">
        <w:t>лий, позволяющих контролировать режимы работы различных механизмов, фиксировать и передавать на пульт диспетчера необходимую информацию, в т.ч. по радиоканалу.</w:t>
      </w:r>
    </w:p>
    <w:p w:rsidR="00350523" w:rsidRPr="00AD3398" w:rsidRDefault="00350523" w:rsidP="003C13EB">
      <w:pPr>
        <w:pStyle w:val="afff8"/>
        <w:ind w:firstLine="709"/>
        <w:rPr>
          <w:szCs w:val="28"/>
        </w:rPr>
      </w:pPr>
      <w:r w:rsidRPr="00AD3398">
        <w:rPr>
          <w:szCs w:val="28"/>
        </w:rPr>
        <w:t>ООО «Нефтемаш» является одним из основных производителей спецте</w:t>
      </w:r>
      <w:r w:rsidRPr="00AD3398">
        <w:rPr>
          <w:szCs w:val="28"/>
        </w:rPr>
        <w:t>х</w:t>
      </w:r>
      <w:r w:rsidRPr="00AD3398">
        <w:rPr>
          <w:szCs w:val="28"/>
        </w:rPr>
        <w:t>ники и оборудования для обслуживания нефтепромыслов, предприятий энерг</w:t>
      </w:r>
      <w:r w:rsidRPr="00AD3398">
        <w:rPr>
          <w:szCs w:val="28"/>
        </w:rPr>
        <w:t>е</w:t>
      </w:r>
      <w:r w:rsidRPr="00AD3398">
        <w:rPr>
          <w:szCs w:val="28"/>
        </w:rPr>
        <w:t>тики и других отраслей экономики России и ближнего зарубежья.</w:t>
      </w:r>
    </w:p>
    <w:p w:rsidR="00350523" w:rsidRPr="00AD3398" w:rsidRDefault="00350523" w:rsidP="003C13EB">
      <w:pPr>
        <w:pStyle w:val="afff8"/>
        <w:ind w:firstLine="709"/>
        <w:rPr>
          <w:szCs w:val="28"/>
        </w:rPr>
      </w:pPr>
      <w:r w:rsidRPr="00AD3398">
        <w:rPr>
          <w:szCs w:val="28"/>
        </w:rPr>
        <w:t>ООО «Нефтемаш» производит: вакуумные автоцистерны, предназначе</w:t>
      </w:r>
      <w:r w:rsidRPr="00AD3398">
        <w:rPr>
          <w:szCs w:val="28"/>
        </w:rPr>
        <w:t>н</w:t>
      </w:r>
      <w:r w:rsidRPr="00AD3398">
        <w:rPr>
          <w:szCs w:val="28"/>
        </w:rPr>
        <w:t>ные для сбора и транспортировки нефти и технологических жидкостей; автоц</w:t>
      </w:r>
      <w:r w:rsidRPr="00AD3398">
        <w:rPr>
          <w:szCs w:val="28"/>
        </w:rPr>
        <w:t>и</w:t>
      </w:r>
      <w:r w:rsidRPr="00AD3398">
        <w:rPr>
          <w:szCs w:val="28"/>
        </w:rPr>
        <w:t>стерны для перевозки технологических жидкостей, нефти и нефтепродуктов, телескопические вышки на базе вездеходов,• емкости подземные и наземные, в том числе двустенные для хранения светлых нефтепродуктов, путевые под</w:t>
      </w:r>
      <w:r w:rsidRPr="00AD3398">
        <w:rPr>
          <w:szCs w:val="28"/>
        </w:rPr>
        <w:t>о</w:t>
      </w:r>
      <w:r w:rsidRPr="00AD3398">
        <w:rPr>
          <w:szCs w:val="28"/>
        </w:rPr>
        <w:t>греватели нефти.</w:t>
      </w:r>
    </w:p>
    <w:p w:rsidR="00350523" w:rsidRPr="00AD3398" w:rsidRDefault="00350523" w:rsidP="003C13EB">
      <w:pPr>
        <w:ind w:firstLine="709"/>
        <w:jc w:val="both"/>
        <w:rPr>
          <w:sz w:val="28"/>
          <w:szCs w:val="28"/>
        </w:rPr>
      </w:pPr>
      <w:r w:rsidRPr="00AD3398">
        <w:rPr>
          <w:b/>
          <w:sz w:val="28"/>
          <w:szCs w:val="28"/>
        </w:rPr>
        <w:t>Химическая и нефтехимическая промышленность.</w:t>
      </w:r>
      <w:r w:rsidRPr="00AD3398">
        <w:rPr>
          <w:sz w:val="28"/>
          <w:szCs w:val="28"/>
        </w:rPr>
        <w:t xml:space="preserve"> В 2005 году гру</w:t>
      </w:r>
      <w:r w:rsidRPr="00AD3398">
        <w:rPr>
          <w:sz w:val="28"/>
          <w:szCs w:val="28"/>
        </w:rPr>
        <w:t>п</w:t>
      </w:r>
      <w:r w:rsidRPr="00AD3398">
        <w:rPr>
          <w:sz w:val="28"/>
          <w:szCs w:val="28"/>
        </w:rPr>
        <w:t>пой компаний «МИРРИКО» был приобретен химический завод ООО «ОПУ-30» вблизи города Альметьевска, мощностью 30000 тонн в год, созданный для нужд и потребностей нефтяной отрасли. На данном заводе происходят опытные испытания собственных реагентов и их промышленное производство. Налаж</w:t>
      </w:r>
      <w:r w:rsidRPr="00AD3398">
        <w:rPr>
          <w:sz w:val="28"/>
          <w:szCs w:val="28"/>
        </w:rPr>
        <w:t>и</w:t>
      </w:r>
      <w:r w:rsidRPr="00AD3398">
        <w:rPr>
          <w:sz w:val="28"/>
          <w:szCs w:val="28"/>
        </w:rPr>
        <w:t>вается выпуск, как готовых продуктов, так и активных основ. В настоящее вр</w:t>
      </w:r>
      <w:r w:rsidRPr="00AD3398">
        <w:rPr>
          <w:sz w:val="28"/>
          <w:szCs w:val="28"/>
        </w:rPr>
        <w:t>е</w:t>
      </w:r>
      <w:r w:rsidRPr="00AD3398">
        <w:rPr>
          <w:sz w:val="28"/>
          <w:szCs w:val="28"/>
        </w:rPr>
        <w:t>мя предприятие оснащено промышленными корпусами, лабораторией, склад</w:t>
      </w:r>
      <w:r w:rsidRPr="00AD3398">
        <w:rPr>
          <w:sz w:val="28"/>
          <w:szCs w:val="28"/>
        </w:rPr>
        <w:t>а</w:t>
      </w:r>
      <w:r w:rsidRPr="00AD3398">
        <w:rPr>
          <w:sz w:val="28"/>
          <w:szCs w:val="28"/>
        </w:rPr>
        <w:t>ми, необходимой инфраструктурой и логистикой.</w:t>
      </w:r>
    </w:p>
    <w:p w:rsidR="00350523" w:rsidRPr="00AD3398" w:rsidRDefault="00350523" w:rsidP="003C13EB">
      <w:pPr>
        <w:ind w:firstLine="709"/>
        <w:jc w:val="both"/>
        <w:rPr>
          <w:sz w:val="28"/>
          <w:szCs w:val="28"/>
        </w:rPr>
      </w:pPr>
      <w:r w:rsidRPr="00AD3398">
        <w:rPr>
          <w:b/>
          <w:sz w:val="28"/>
          <w:szCs w:val="28"/>
        </w:rPr>
        <w:t xml:space="preserve">Промышленность металлических изделий и конструкций </w:t>
      </w:r>
      <w:r w:rsidRPr="00AD3398">
        <w:rPr>
          <w:sz w:val="28"/>
          <w:szCs w:val="28"/>
        </w:rPr>
        <w:t>в Альмет</w:t>
      </w:r>
      <w:r w:rsidRPr="00AD3398">
        <w:rPr>
          <w:sz w:val="28"/>
          <w:szCs w:val="28"/>
        </w:rPr>
        <w:t>ь</w:t>
      </w:r>
      <w:r w:rsidRPr="00AD3398">
        <w:rPr>
          <w:sz w:val="28"/>
          <w:szCs w:val="28"/>
        </w:rPr>
        <w:t>евском муниципальном районе представлена предприятием ОАО «Альметье</w:t>
      </w:r>
      <w:r w:rsidRPr="00AD3398">
        <w:rPr>
          <w:sz w:val="28"/>
          <w:szCs w:val="28"/>
        </w:rPr>
        <w:t>в</w:t>
      </w:r>
      <w:r w:rsidRPr="00AD3398">
        <w:rPr>
          <w:sz w:val="28"/>
          <w:szCs w:val="28"/>
        </w:rPr>
        <w:t>ский трубный завод».</w:t>
      </w:r>
    </w:p>
    <w:p w:rsidR="00350523" w:rsidRPr="00AD3398" w:rsidRDefault="00350523" w:rsidP="003C13EB">
      <w:pPr>
        <w:ind w:firstLine="709"/>
        <w:jc w:val="both"/>
        <w:rPr>
          <w:sz w:val="28"/>
          <w:szCs w:val="28"/>
        </w:rPr>
      </w:pPr>
      <w:r w:rsidRPr="00AD3398">
        <w:rPr>
          <w:sz w:val="28"/>
          <w:szCs w:val="28"/>
        </w:rPr>
        <w:t>ОАО  «Альметьевский трубный завод» - один из крупнейших в России и СНГ производитель стальных труб с высококачественным наружным  изоляц</w:t>
      </w:r>
      <w:r w:rsidRPr="00AD3398">
        <w:rPr>
          <w:sz w:val="28"/>
          <w:szCs w:val="28"/>
        </w:rPr>
        <w:t>и</w:t>
      </w:r>
      <w:r w:rsidRPr="00AD3398">
        <w:rPr>
          <w:sz w:val="28"/>
          <w:szCs w:val="28"/>
        </w:rPr>
        <w:lastRenderedPageBreak/>
        <w:t xml:space="preserve">онным покрытием. Одним из первых в России ОАО «Альметьевский трубный завод» освоило производство труб с антикоррозионными покрытиями. </w:t>
      </w:r>
    </w:p>
    <w:p w:rsidR="00350523" w:rsidRPr="00AD3398" w:rsidRDefault="003C13EB" w:rsidP="003C13EB">
      <w:pPr>
        <w:ind w:firstLine="709"/>
        <w:jc w:val="both"/>
        <w:rPr>
          <w:sz w:val="28"/>
          <w:szCs w:val="28"/>
        </w:rPr>
      </w:pPr>
      <w:r w:rsidRPr="00AD3398">
        <w:rPr>
          <w:sz w:val="28"/>
          <w:szCs w:val="28"/>
        </w:rPr>
        <w:t xml:space="preserve">ОАО </w:t>
      </w:r>
      <w:r w:rsidR="00350523" w:rsidRPr="00AD3398">
        <w:rPr>
          <w:sz w:val="28"/>
          <w:szCs w:val="28"/>
        </w:rPr>
        <w:t>«Альметьевский трубный завод» обеспечивает трубной продукцией нефтяные компании: «Татнефть», «Башнефть», «Самаранефтегаз», «Перм</w:t>
      </w:r>
      <w:r w:rsidR="00350523" w:rsidRPr="00AD3398">
        <w:rPr>
          <w:sz w:val="28"/>
          <w:szCs w:val="28"/>
        </w:rPr>
        <w:t>ь</w:t>
      </w:r>
      <w:r w:rsidR="00350523" w:rsidRPr="00AD3398">
        <w:rPr>
          <w:sz w:val="28"/>
          <w:szCs w:val="28"/>
        </w:rPr>
        <w:t>нефть», «Оренбургнефть» и «Удмуртнефть», строительные организации, пр</w:t>
      </w:r>
      <w:r w:rsidR="00350523" w:rsidRPr="00AD3398">
        <w:rPr>
          <w:sz w:val="28"/>
          <w:szCs w:val="28"/>
        </w:rPr>
        <w:t>о</w:t>
      </w:r>
      <w:r w:rsidR="00350523" w:rsidRPr="00AD3398">
        <w:rPr>
          <w:sz w:val="28"/>
          <w:szCs w:val="28"/>
        </w:rPr>
        <w:t>водящие работы по газификации городов и сельских населённых пунктов, предприятия жилищно-коммунального хозяйства.</w:t>
      </w:r>
    </w:p>
    <w:p w:rsidR="00350523" w:rsidRPr="00AD3398" w:rsidRDefault="00350523" w:rsidP="003C13EB">
      <w:pPr>
        <w:ind w:firstLine="709"/>
        <w:jc w:val="both"/>
        <w:rPr>
          <w:b/>
          <w:sz w:val="28"/>
          <w:szCs w:val="28"/>
        </w:rPr>
      </w:pPr>
    </w:p>
    <w:p w:rsidR="00350523" w:rsidRPr="00AD3398" w:rsidRDefault="00350523" w:rsidP="00350523">
      <w:pPr>
        <w:pStyle w:val="1f7"/>
        <w:ind w:firstLine="709"/>
        <w:jc w:val="right"/>
        <w:rPr>
          <w:sz w:val="28"/>
          <w:szCs w:val="28"/>
        </w:rPr>
      </w:pPr>
      <w:r w:rsidRPr="00AD3398">
        <w:rPr>
          <w:sz w:val="28"/>
          <w:szCs w:val="28"/>
        </w:rPr>
        <w:t>Таблица 2.4.2.7</w:t>
      </w:r>
    </w:p>
    <w:p w:rsidR="00350523" w:rsidRPr="00AD3398" w:rsidRDefault="00350523" w:rsidP="00350523">
      <w:pPr>
        <w:pStyle w:val="1f7"/>
        <w:jc w:val="center"/>
        <w:rPr>
          <w:i/>
          <w:sz w:val="28"/>
          <w:szCs w:val="28"/>
        </w:rPr>
      </w:pPr>
      <w:r w:rsidRPr="00AD3398">
        <w:rPr>
          <w:i/>
          <w:sz w:val="28"/>
          <w:szCs w:val="28"/>
        </w:rPr>
        <w:t xml:space="preserve">Основные виды производимой продукции </w:t>
      </w:r>
    </w:p>
    <w:p w:rsidR="00350523" w:rsidRPr="00AD3398" w:rsidRDefault="00350523" w:rsidP="00350523">
      <w:pPr>
        <w:ind w:firstLine="709"/>
        <w:jc w:val="both"/>
        <w:rPr>
          <w:i/>
          <w:sz w:val="28"/>
          <w:szCs w:val="28"/>
        </w:rPr>
      </w:pPr>
      <w:r w:rsidRPr="00AD3398">
        <w:rPr>
          <w:i/>
          <w:sz w:val="28"/>
          <w:szCs w:val="28"/>
        </w:rPr>
        <w:t>промышленность металлических изделий и конструкций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134"/>
        <w:gridCol w:w="1471"/>
        <w:gridCol w:w="1471"/>
      </w:tblGrid>
      <w:tr w:rsidR="00350523" w:rsidRPr="00AD3398" w:rsidTr="003C13EB">
        <w:trPr>
          <w:trHeight w:val="472"/>
          <w:tblHeader/>
          <w:jc w:val="center"/>
        </w:trPr>
        <w:tc>
          <w:tcPr>
            <w:tcW w:w="5353" w:type="dxa"/>
            <w:vAlign w:val="center"/>
          </w:tcPr>
          <w:p w:rsidR="00350523" w:rsidRPr="00AD3398" w:rsidRDefault="00350523" w:rsidP="004E76BD">
            <w:pPr>
              <w:jc w:val="center"/>
              <w:rPr>
                <w:b/>
              </w:rPr>
            </w:pPr>
            <w:r w:rsidRPr="00AD3398">
              <w:rPr>
                <w:b/>
              </w:rPr>
              <w:t>Наименование продукции</w:t>
            </w:r>
          </w:p>
        </w:tc>
        <w:tc>
          <w:tcPr>
            <w:tcW w:w="1134" w:type="dxa"/>
            <w:vAlign w:val="center"/>
          </w:tcPr>
          <w:p w:rsidR="00350523" w:rsidRPr="00AD3398" w:rsidRDefault="00350523" w:rsidP="004E76BD">
            <w:pPr>
              <w:jc w:val="center"/>
              <w:rPr>
                <w:b/>
              </w:rPr>
            </w:pPr>
            <w:r w:rsidRPr="00AD3398">
              <w:rPr>
                <w:b/>
              </w:rPr>
              <w:t>Ед. изм.</w:t>
            </w:r>
          </w:p>
        </w:tc>
        <w:tc>
          <w:tcPr>
            <w:tcW w:w="1471" w:type="dxa"/>
            <w:vAlign w:val="center"/>
          </w:tcPr>
          <w:p w:rsidR="00350523" w:rsidRPr="00AD3398" w:rsidRDefault="00350523" w:rsidP="004E76BD">
            <w:pPr>
              <w:jc w:val="center"/>
              <w:rPr>
                <w:b/>
              </w:rPr>
            </w:pPr>
            <w:r w:rsidRPr="00AD3398">
              <w:rPr>
                <w:b/>
              </w:rPr>
              <w:t>2008</w:t>
            </w:r>
          </w:p>
        </w:tc>
        <w:tc>
          <w:tcPr>
            <w:tcW w:w="1471" w:type="dxa"/>
            <w:vAlign w:val="center"/>
          </w:tcPr>
          <w:p w:rsidR="00350523" w:rsidRPr="00AD3398" w:rsidRDefault="00350523" w:rsidP="004E76BD">
            <w:pPr>
              <w:jc w:val="center"/>
              <w:rPr>
                <w:b/>
              </w:rPr>
            </w:pPr>
            <w:r w:rsidRPr="00AD3398">
              <w:rPr>
                <w:b/>
              </w:rPr>
              <w:t>2009</w:t>
            </w:r>
          </w:p>
        </w:tc>
      </w:tr>
      <w:tr w:rsidR="00350523" w:rsidRPr="00AD3398" w:rsidTr="003C13EB">
        <w:trPr>
          <w:jc w:val="center"/>
        </w:trPr>
        <w:tc>
          <w:tcPr>
            <w:tcW w:w="5353" w:type="dxa"/>
          </w:tcPr>
          <w:p w:rsidR="00350523" w:rsidRPr="00AD3398" w:rsidRDefault="00350523" w:rsidP="004E76BD">
            <w:pPr>
              <w:spacing w:line="240" w:lineRule="atLeast"/>
              <w:jc w:val="both"/>
            </w:pPr>
            <w:r w:rsidRPr="00AD3398">
              <w:t>Производство труб, в т.ч.:</w:t>
            </w:r>
          </w:p>
        </w:tc>
        <w:tc>
          <w:tcPr>
            <w:tcW w:w="1134" w:type="dxa"/>
            <w:vAlign w:val="center"/>
          </w:tcPr>
          <w:p w:rsidR="00350523" w:rsidRPr="00AD3398" w:rsidRDefault="00350523" w:rsidP="004E76BD">
            <w:pPr>
              <w:spacing w:line="240" w:lineRule="atLeast"/>
              <w:jc w:val="center"/>
            </w:pPr>
            <w:r w:rsidRPr="00AD3398">
              <w:t>т</w:t>
            </w:r>
          </w:p>
        </w:tc>
        <w:tc>
          <w:tcPr>
            <w:tcW w:w="1471" w:type="dxa"/>
          </w:tcPr>
          <w:p w:rsidR="00350523" w:rsidRPr="00AD3398" w:rsidRDefault="00350523" w:rsidP="004E76BD">
            <w:pPr>
              <w:spacing w:line="240" w:lineRule="atLeast"/>
              <w:jc w:val="center"/>
            </w:pPr>
            <w:r w:rsidRPr="00AD3398">
              <w:t>137 866</w:t>
            </w:r>
          </w:p>
        </w:tc>
        <w:tc>
          <w:tcPr>
            <w:tcW w:w="1471" w:type="dxa"/>
          </w:tcPr>
          <w:p w:rsidR="00350523" w:rsidRPr="00AD3398" w:rsidRDefault="00350523" w:rsidP="004E76BD">
            <w:pPr>
              <w:spacing w:line="240" w:lineRule="atLeast"/>
              <w:jc w:val="center"/>
            </w:pPr>
            <w:r w:rsidRPr="00AD3398">
              <w:t>148 522</w:t>
            </w:r>
          </w:p>
        </w:tc>
      </w:tr>
      <w:tr w:rsidR="00350523" w:rsidRPr="00AD3398" w:rsidTr="003C13EB">
        <w:trPr>
          <w:trHeight w:val="175"/>
          <w:jc w:val="center"/>
        </w:trPr>
        <w:tc>
          <w:tcPr>
            <w:tcW w:w="5353" w:type="dxa"/>
          </w:tcPr>
          <w:p w:rsidR="00350523" w:rsidRPr="00AD3398" w:rsidRDefault="00350523" w:rsidP="003C13EB">
            <w:pPr>
              <w:spacing w:line="240" w:lineRule="atLeast"/>
              <w:ind w:firstLine="214"/>
              <w:jc w:val="both"/>
            </w:pPr>
            <w:r w:rsidRPr="00AD3398">
              <w:t>ТЭСЦ-1</w:t>
            </w:r>
          </w:p>
        </w:tc>
        <w:tc>
          <w:tcPr>
            <w:tcW w:w="1134" w:type="dxa"/>
            <w:vAlign w:val="center"/>
          </w:tcPr>
          <w:p w:rsidR="00350523" w:rsidRPr="00AD3398" w:rsidRDefault="00350523" w:rsidP="004E76BD">
            <w:pPr>
              <w:spacing w:line="240" w:lineRule="atLeast"/>
              <w:jc w:val="center"/>
            </w:pPr>
            <w:r w:rsidRPr="00AD3398">
              <w:t>т</w:t>
            </w:r>
          </w:p>
        </w:tc>
        <w:tc>
          <w:tcPr>
            <w:tcW w:w="1471" w:type="dxa"/>
          </w:tcPr>
          <w:p w:rsidR="00350523" w:rsidRPr="00AD3398" w:rsidRDefault="00350523" w:rsidP="004E76BD">
            <w:pPr>
              <w:spacing w:line="240" w:lineRule="atLeast"/>
              <w:jc w:val="center"/>
            </w:pPr>
            <w:r w:rsidRPr="00AD3398">
              <w:t>41 316</w:t>
            </w:r>
          </w:p>
        </w:tc>
        <w:tc>
          <w:tcPr>
            <w:tcW w:w="1471" w:type="dxa"/>
          </w:tcPr>
          <w:p w:rsidR="00350523" w:rsidRPr="00AD3398" w:rsidRDefault="00350523" w:rsidP="004E76BD">
            <w:pPr>
              <w:spacing w:line="240" w:lineRule="atLeast"/>
              <w:jc w:val="center"/>
            </w:pPr>
            <w:r w:rsidRPr="00AD3398">
              <w:t>59 115</w:t>
            </w:r>
          </w:p>
        </w:tc>
      </w:tr>
      <w:tr w:rsidR="00350523" w:rsidRPr="00AD3398" w:rsidTr="003C13EB">
        <w:trPr>
          <w:trHeight w:val="90"/>
          <w:jc w:val="center"/>
        </w:trPr>
        <w:tc>
          <w:tcPr>
            <w:tcW w:w="5353" w:type="dxa"/>
          </w:tcPr>
          <w:p w:rsidR="00350523" w:rsidRPr="00AD3398" w:rsidRDefault="00350523" w:rsidP="003C13EB">
            <w:pPr>
              <w:spacing w:line="240" w:lineRule="atLeast"/>
              <w:ind w:firstLine="214"/>
              <w:jc w:val="both"/>
            </w:pPr>
            <w:r w:rsidRPr="00AD3398">
              <w:t>ТЭСЦ-2, в т.ч.:</w:t>
            </w:r>
          </w:p>
        </w:tc>
        <w:tc>
          <w:tcPr>
            <w:tcW w:w="1134" w:type="dxa"/>
            <w:vAlign w:val="center"/>
          </w:tcPr>
          <w:p w:rsidR="00350523" w:rsidRPr="00AD3398" w:rsidRDefault="00350523" w:rsidP="004E76BD">
            <w:pPr>
              <w:spacing w:line="240" w:lineRule="atLeast"/>
              <w:jc w:val="center"/>
            </w:pPr>
            <w:r w:rsidRPr="00AD3398">
              <w:t>т</w:t>
            </w:r>
          </w:p>
        </w:tc>
        <w:tc>
          <w:tcPr>
            <w:tcW w:w="1471" w:type="dxa"/>
          </w:tcPr>
          <w:p w:rsidR="00350523" w:rsidRPr="00AD3398" w:rsidRDefault="00350523" w:rsidP="004E76BD">
            <w:pPr>
              <w:spacing w:line="240" w:lineRule="atLeast"/>
              <w:jc w:val="center"/>
            </w:pPr>
            <w:r w:rsidRPr="00AD3398">
              <w:t>96 550</w:t>
            </w:r>
          </w:p>
        </w:tc>
        <w:tc>
          <w:tcPr>
            <w:tcW w:w="1471" w:type="dxa"/>
          </w:tcPr>
          <w:p w:rsidR="00350523" w:rsidRPr="00AD3398" w:rsidRDefault="00350523" w:rsidP="004E76BD">
            <w:pPr>
              <w:spacing w:line="240" w:lineRule="atLeast"/>
              <w:jc w:val="center"/>
            </w:pPr>
            <w:r w:rsidRPr="00AD3398">
              <w:t>89 407</w:t>
            </w:r>
          </w:p>
        </w:tc>
      </w:tr>
      <w:tr w:rsidR="00350523" w:rsidRPr="00AD3398" w:rsidTr="003C13EB">
        <w:trPr>
          <w:jc w:val="center"/>
        </w:trPr>
        <w:tc>
          <w:tcPr>
            <w:tcW w:w="5353" w:type="dxa"/>
          </w:tcPr>
          <w:p w:rsidR="00350523" w:rsidRPr="00AD3398" w:rsidRDefault="00350523" w:rsidP="003C13EB">
            <w:pPr>
              <w:spacing w:line="240" w:lineRule="atLeast"/>
              <w:ind w:firstLine="497"/>
            </w:pPr>
            <w:r w:rsidRPr="00AD3398">
              <w:t xml:space="preserve"> наружная изоляция труб</w:t>
            </w:r>
          </w:p>
        </w:tc>
        <w:tc>
          <w:tcPr>
            <w:tcW w:w="1134" w:type="dxa"/>
            <w:vAlign w:val="center"/>
          </w:tcPr>
          <w:p w:rsidR="00350523" w:rsidRPr="00AD3398" w:rsidRDefault="00350523" w:rsidP="004E76BD">
            <w:pPr>
              <w:spacing w:line="240" w:lineRule="atLeast"/>
              <w:jc w:val="center"/>
            </w:pPr>
            <w:r w:rsidRPr="00AD3398">
              <w:t>т</w:t>
            </w:r>
          </w:p>
        </w:tc>
        <w:tc>
          <w:tcPr>
            <w:tcW w:w="1471" w:type="dxa"/>
          </w:tcPr>
          <w:p w:rsidR="00350523" w:rsidRPr="00AD3398" w:rsidRDefault="00350523" w:rsidP="004E76BD">
            <w:pPr>
              <w:spacing w:line="240" w:lineRule="atLeast"/>
              <w:jc w:val="center"/>
            </w:pPr>
            <w:r w:rsidRPr="00AD3398">
              <w:t>38 203</w:t>
            </w:r>
          </w:p>
        </w:tc>
        <w:tc>
          <w:tcPr>
            <w:tcW w:w="1471" w:type="dxa"/>
          </w:tcPr>
          <w:p w:rsidR="00350523" w:rsidRPr="00AD3398" w:rsidRDefault="00350523" w:rsidP="004E76BD">
            <w:pPr>
              <w:spacing w:line="240" w:lineRule="atLeast"/>
              <w:jc w:val="center"/>
            </w:pPr>
            <w:r w:rsidRPr="00AD3398">
              <w:t>29 238</w:t>
            </w:r>
          </w:p>
        </w:tc>
      </w:tr>
    </w:tbl>
    <w:p w:rsidR="00350523" w:rsidRPr="00AD3398" w:rsidRDefault="00350523" w:rsidP="003C13EB">
      <w:pPr>
        <w:ind w:firstLine="709"/>
        <w:jc w:val="both"/>
        <w:rPr>
          <w:b/>
          <w:sz w:val="28"/>
          <w:szCs w:val="28"/>
        </w:rPr>
      </w:pPr>
    </w:p>
    <w:p w:rsidR="00350523" w:rsidRPr="00AD3398" w:rsidRDefault="00350523" w:rsidP="003C13EB">
      <w:pPr>
        <w:ind w:firstLine="709"/>
        <w:jc w:val="both"/>
        <w:rPr>
          <w:b/>
          <w:sz w:val="28"/>
          <w:szCs w:val="28"/>
        </w:rPr>
      </w:pPr>
      <w:r w:rsidRPr="00AD3398">
        <w:rPr>
          <w:b/>
          <w:sz w:val="28"/>
          <w:szCs w:val="28"/>
        </w:rPr>
        <w:t xml:space="preserve">Промышленность строительных материалов. </w:t>
      </w:r>
      <w:r w:rsidRPr="00AD3398">
        <w:rPr>
          <w:sz w:val="28"/>
          <w:szCs w:val="28"/>
        </w:rPr>
        <w:t>Основными предприят</w:t>
      </w:r>
      <w:r w:rsidRPr="00AD3398">
        <w:rPr>
          <w:sz w:val="28"/>
          <w:szCs w:val="28"/>
        </w:rPr>
        <w:t>и</w:t>
      </w:r>
      <w:r w:rsidRPr="00AD3398">
        <w:rPr>
          <w:sz w:val="28"/>
          <w:szCs w:val="28"/>
        </w:rPr>
        <w:t>ями промышленности строительных материалов Альметьевского муниципал</w:t>
      </w:r>
      <w:r w:rsidRPr="00AD3398">
        <w:rPr>
          <w:sz w:val="28"/>
          <w:szCs w:val="28"/>
        </w:rPr>
        <w:t>ь</w:t>
      </w:r>
      <w:r w:rsidRPr="00AD3398">
        <w:rPr>
          <w:sz w:val="28"/>
          <w:szCs w:val="28"/>
        </w:rPr>
        <w:t>ного района являются ОАО «Альметьевский завод ЖБИ», ОАО «Альметье</w:t>
      </w:r>
      <w:r w:rsidRPr="00AD3398">
        <w:rPr>
          <w:sz w:val="28"/>
          <w:szCs w:val="28"/>
        </w:rPr>
        <w:t>в</w:t>
      </w:r>
      <w:r w:rsidRPr="00AD3398">
        <w:rPr>
          <w:sz w:val="28"/>
          <w:szCs w:val="28"/>
        </w:rPr>
        <w:t>ский завод глинопорошка», ООО «Акташский кирпичный завод».</w:t>
      </w:r>
    </w:p>
    <w:p w:rsidR="00350523" w:rsidRPr="00AD3398" w:rsidRDefault="00350523" w:rsidP="003C13EB">
      <w:pPr>
        <w:pStyle w:val="afff8"/>
        <w:ind w:firstLine="709"/>
      </w:pPr>
      <w:r w:rsidRPr="00AD3398">
        <w:rPr>
          <w:szCs w:val="28"/>
        </w:rPr>
        <w:t>ОАО «Альметьевский завод ЖБИ»</w:t>
      </w:r>
      <w:r w:rsidRPr="00AD3398">
        <w:t xml:space="preserve"> – это современное высокомеханизир</w:t>
      </w:r>
      <w:r w:rsidRPr="00AD3398">
        <w:t>о</w:t>
      </w:r>
      <w:r w:rsidRPr="00AD3398">
        <w:t>ванное предприятие стройиндустрии. На заводе освоен выпуск более 500 марок изготавливаемых изделий: железобетонные, бетонные, вибропрессованные, т</w:t>
      </w:r>
      <w:r w:rsidRPr="00AD3398">
        <w:t>о</w:t>
      </w:r>
      <w:r w:rsidRPr="00AD3398">
        <w:t>варные бетон, раствор, асфальтобетон, кислород.</w:t>
      </w:r>
    </w:p>
    <w:p w:rsidR="00350523" w:rsidRPr="00AD3398" w:rsidRDefault="00350523" w:rsidP="003C13EB">
      <w:pPr>
        <w:pStyle w:val="afff8"/>
        <w:ind w:firstLine="709"/>
      </w:pPr>
      <w:r w:rsidRPr="00AD3398">
        <w:t>Изделия предприятия использованы при строительстве заводов ОАО «Нижнекамскнефтехим»,  ООО «Менделеевсказот», ОАО «Алнас», Альметье</w:t>
      </w:r>
      <w:r w:rsidRPr="00AD3398">
        <w:t>в</w:t>
      </w:r>
      <w:r w:rsidRPr="00AD3398">
        <w:t>ского трубного завода, Альметьевского завода «Радиоприбор», Альметьевской чулочно-носочной фабрики «Алсу», Заинской ГРЭС, Завода «КамАЗ» и других объектов.</w:t>
      </w:r>
    </w:p>
    <w:p w:rsidR="00350523" w:rsidRPr="00AD3398" w:rsidRDefault="00350523" w:rsidP="003C13EB">
      <w:pPr>
        <w:pStyle w:val="afff8"/>
        <w:ind w:firstLine="709"/>
      </w:pPr>
      <w:r w:rsidRPr="00AD3398">
        <w:t>Предприятием выпускается железобетонные изделия, применяемые как в промышленном и гражданском строительстве, так и изделия, используемые для благоустройства (цветочницы, брусчатка, бордюры, поребрики) и для индив</w:t>
      </w:r>
      <w:r w:rsidRPr="00AD3398">
        <w:t>и</w:t>
      </w:r>
      <w:r w:rsidRPr="00AD3398">
        <w:t>дуального строительства (пеноблоки, заборные плиты для ограждения террит</w:t>
      </w:r>
      <w:r w:rsidRPr="00AD3398">
        <w:t>о</w:t>
      </w:r>
      <w:r w:rsidRPr="00AD3398">
        <w:t>рии).</w:t>
      </w:r>
    </w:p>
    <w:p w:rsidR="00350523" w:rsidRPr="00AD3398" w:rsidRDefault="00350523" w:rsidP="003C13EB">
      <w:pPr>
        <w:pStyle w:val="afff8"/>
        <w:ind w:firstLine="709"/>
      </w:pPr>
      <w:r w:rsidRPr="00AD3398">
        <w:t>ОАО «Альметьевский завод глинопорошка» находится в г. Альметьевске Республики Татарстан и специализируется, в основном, на добыче бентонит</w:t>
      </w:r>
      <w:r w:rsidRPr="00AD3398">
        <w:t>о</w:t>
      </w:r>
      <w:r w:rsidRPr="00AD3398">
        <w:t>вой глины Биклянского месторождения и производстве расходных материалов для буровых работ. В настоящее время предприятие производит также глин</w:t>
      </w:r>
      <w:r w:rsidRPr="00AD3398">
        <w:t>о</w:t>
      </w:r>
      <w:r w:rsidRPr="00AD3398">
        <w:t xml:space="preserve">порошки для формовочных смесей. Потребителями являются литейные цеха предприятий Республики Татарстан, а также российские ОАО </w:t>
      </w:r>
      <w:r w:rsidR="003C13EB" w:rsidRPr="00AD3398">
        <w:t>«</w:t>
      </w:r>
      <w:r w:rsidRPr="00AD3398">
        <w:t>Череповецкий литейно-механический завод</w:t>
      </w:r>
      <w:r w:rsidR="003C13EB" w:rsidRPr="00AD3398">
        <w:t>»</w:t>
      </w:r>
      <w:r w:rsidRPr="00AD3398">
        <w:t xml:space="preserve">, ОАО </w:t>
      </w:r>
      <w:r w:rsidR="003C13EB" w:rsidRPr="00AD3398">
        <w:t>«</w:t>
      </w:r>
      <w:r w:rsidRPr="00AD3398">
        <w:t>Северсталь</w:t>
      </w:r>
      <w:r w:rsidR="003C13EB" w:rsidRPr="00AD3398">
        <w:t>»</w:t>
      </w:r>
      <w:r w:rsidRPr="00AD3398">
        <w:t xml:space="preserve">, ОАО </w:t>
      </w:r>
      <w:r w:rsidR="003C13EB" w:rsidRPr="00AD3398">
        <w:t>«</w:t>
      </w:r>
      <w:r w:rsidRPr="00AD3398">
        <w:t>Волгоградский тра</w:t>
      </w:r>
      <w:r w:rsidRPr="00AD3398">
        <w:t>к</w:t>
      </w:r>
      <w:r w:rsidRPr="00AD3398">
        <w:t>торный завод</w:t>
      </w:r>
      <w:r w:rsidR="003C13EB" w:rsidRPr="00AD3398">
        <w:t>»</w:t>
      </w:r>
      <w:r w:rsidRPr="00AD3398">
        <w:t xml:space="preserve"> и другие.</w:t>
      </w:r>
    </w:p>
    <w:p w:rsidR="00350523" w:rsidRPr="00AD3398" w:rsidRDefault="00350523" w:rsidP="003C13EB">
      <w:pPr>
        <w:ind w:firstLine="709"/>
        <w:jc w:val="both"/>
        <w:rPr>
          <w:sz w:val="28"/>
          <w:szCs w:val="28"/>
        </w:rPr>
      </w:pPr>
      <w:r w:rsidRPr="00AD3398">
        <w:rPr>
          <w:b/>
          <w:sz w:val="28"/>
          <w:szCs w:val="28"/>
        </w:rPr>
        <w:t>Пищевая промышленность</w:t>
      </w:r>
      <w:r w:rsidRPr="00AD3398">
        <w:rPr>
          <w:sz w:val="28"/>
          <w:szCs w:val="28"/>
        </w:rPr>
        <w:t xml:space="preserve"> в Альметьевском муниципальном районе представлена предприятиями, молочной, мясной, хлебопекарной и кондите</w:t>
      </w:r>
      <w:r w:rsidRPr="00AD3398">
        <w:rPr>
          <w:sz w:val="28"/>
          <w:szCs w:val="28"/>
        </w:rPr>
        <w:t>р</w:t>
      </w:r>
      <w:r w:rsidRPr="00AD3398">
        <w:rPr>
          <w:sz w:val="28"/>
          <w:szCs w:val="28"/>
        </w:rPr>
        <w:t>ской промышленности. Предприятия пищевой промышленности Альметьевск</w:t>
      </w:r>
      <w:r w:rsidRPr="00AD3398">
        <w:rPr>
          <w:sz w:val="28"/>
          <w:szCs w:val="28"/>
        </w:rPr>
        <w:t>о</w:t>
      </w:r>
      <w:r w:rsidRPr="00AD3398">
        <w:rPr>
          <w:sz w:val="28"/>
          <w:szCs w:val="28"/>
        </w:rPr>
        <w:lastRenderedPageBreak/>
        <w:t>го муниципального района специализируются на производстве молочной пр</w:t>
      </w:r>
      <w:r w:rsidRPr="00AD3398">
        <w:rPr>
          <w:sz w:val="28"/>
          <w:szCs w:val="28"/>
        </w:rPr>
        <w:t>о</w:t>
      </w:r>
      <w:r w:rsidRPr="00AD3398">
        <w:rPr>
          <w:sz w:val="28"/>
          <w:szCs w:val="28"/>
        </w:rPr>
        <w:t>дукции, мясной продукции, хлебобулочных изделий, этилового спирта и др.</w:t>
      </w:r>
    </w:p>
    <w:p w:rsidR="00350523" w:rsidRPr="00AD3398" w:rsidRDefault="00350523" w:rsidP="003C13EB">
      <w:pPr>
        <w:ind w:firstLine="709"/>
        <w:jc w:val="both"/>
        <w:rPr>
          <w:sz w:val="28"/>
          <w:szCs w:val="28"/>
        </w:rPr>
      </w:pPr>
      <w:r w:rsidRPr="00AD3398">
        <w:rPr>
          <w:sz w:val="28"/>
          <w:szCs w:val="28"/>
        </w:rPr>
        <w:t xml:space="preserve">Основными предприятиями пищевой промышленности Альметьевского муниципального района являются ОАО </w:t>
      </w:r>
      <w:r w:rsidR="003C13EB" w:rsidRPr="00AD3398">
        <w:rPr>
          <w:sz w:val="28"/>
          <w:szCs w:val="28"/>
        </w:rPr>
        <w:t>«</w:t>
      </w:r>
      <w:r w:rsidRPr="00AD3398">
        <w:rPr>
          <w:sz w:val="28"/>
          <w:szCs w:val="28"/>
        </w:rPr>
        <w:t>Альметьевский хлебозавод</w:t>
      </w:r>
      <w:r w:rsidR="003C13EB" w:rsidRPr="00AD3398">
        <w:rPr>
          <w:sz w:val="28"/>
          <w:szCs w:val="28"/>
        </w:rPr>
        <w:t>»</w:t>
      </w:r>
      <w:r w:rsidRPr="00AD3398">
        <w:rPr>
          <w:sz w:val="28"/>
          <w:szCs w:val="28"/>
        </w:rPr>
        <w:t xml:space="preserve">, Филиал ОАО </w:t>
      </w:r>
      <w:r w:rsidR="003C13EB" w:rsidRPr="00AD3398">
        <w:rPr>
          <w:sz w:val="28"/>
          <w:szCs w:val="28"/>
        </w:rPr>
        <w:t>«</w:t>
      </w:r>
      <w:r w:rsidRPr="00AD3398">
        <w:rPr>
          <w:sz w:val="28"/>
          <w:szCs w:val="28"/>
        </w:rPr>
        <w:t>ВАМИН Татарстан</w:t>
      </w:r>
      <w:r w:rsidR="003C13EB" w:rsidRPr="00AD3398">
        <w:rPr>
          <w:sz w:val="28"/>
          <w:szCs w:val="28"/>
        </w:rPr>
        <w:t>»</w:t>
      </w:r>
      <w:r w:rsidRPr="00AD3398">
        <w:rPr>
          <w:sz w:val="28"/>
          <w:szCs w:val="28"/>
        </w:rPr>
        <w:t xml:space="preserve"> </w:t>
      </w:r>
      <w:r w:rsidR="003C13EB" w:rsidRPr="00AD3398">
        <w:rPr>
          <w:sz w:val="28"/>
          <w:szCs w:val="28"/>
        </w:rPr>
        <w:t>«</w:t>
      </w:r>
      <w:r w:rsidRPr="00AD3398">
        <w:rPr>
          <w:sz w:val="28"/>
          <w:szCs w:val="28"/>
        </w:rPr>
        <w:t>Альметьевский молочный комбинат</w:t>
      </w:r>
      <w:r w:rsidR="003C13EB" w:rsidRPr="00AD3398">
        <w:rPr>
          <w:sz w:val="28"/>
          <w:szCs w:val="28"/>
        </w:rPr>
        <w:t>», Фл ОАО «</w:t>
      </w:r>
      <w:r w:rsidRPr="00AD3398">
        <w:rPr>
          <w:sz w:val="28"/>
          <w:szCs w:val="28"/>
        </w:rPr>
        <w:t>Татспиртпром</w:t>
      </w:r>
      <w:r w:rsidR="003C13EB" w:rsidRPr="00AD3398">
        <w:rPr>
          <w:sz w:val="28"/>
          <w:szCs w:val="28"/>
        </w:rPr>
        <w:t>»</w:t>
      </w:r>
      <w:r w:rsidRPr="00AD3398">
        <w:rPr>
          <w:sz w:val="28"/>
          <w:szCs w:val="28"/>
        </w:rPr>
        <w:t xml:space="preserve"> </w:t>
      </w:r>
      <w:r w:rsidR="003C13EB" w:rsidRPr="00AD3398">
        <w:rPr>
          <w:sz w:val="28"/>
          <w:szCs w:val="28"/>
        </w:rPr>
        <w:t>«</w:t>
      </w:r>
      <w:r w:rsidRPr="00AD3398">
        <w:rPr>
          <w:sz w:val="28"/>
          <w:szCs w:val="28"/>
        </w:rPr>
        <w:t>Первомайский спиртзавод</w:t>
      </w:r>
      <w:r w:rsidR="003C13EB" w:rsidRPr="00AD3398">
        <w:rPr>
          <w:sz w:val="28"/>
          <w:szCs w:val="28"/>
        </w:rPr>
        <w:t>»</w:t>
      </w:r>
      <w:r w:rsidRPr="00AD3398">
        <w:rPr>
          <w:sz w:val="28"/>
          <w:szCs w:val="28"/>
        </w:rPr>
        <w:t xml:space="preserve">, ООО </w:t>
      </w:r>
      <w:r w:rsidR="003C13EB" w:rsidRPr="00AD3398">
        <w:rPr>
          <w:sz w:val="28"/>
          <w:szCs w:val="28"/>
        </w:rPr>
        <w:t>«</w:t>
      </w:r>
      <w:r w:rsidRPr="00AD3398">
        <w:rPr>
          <w:sz w:val="28"/>
          <w:szCs w:val="28"/>
        </w:rPr>
        <w:t>Сыйфатлы ит</w:t>
      </w:r>
      <w:r w:rsidR="003C13EB" w:rsidRPr="00AD3398">
        <w:rPr>
          <w:sz w:val="28"/>
          <w:szCs w:val="28"/>
        </w:rPr>
        <w:t>»</w:t>
      </w:r>
      <w:r w:rsidRPr="00AD3398">
        <w:rPr>
          <w:sz w:val="28"/>
          <w:szCs w:val="28"/>
        </w:rPr>
        <w:t>.</w:t>
      </w:r>
    </w:p>
    <w:p w:rsidR="00350523" w:rsidRPr="00AD3398" w:rsidRDefault="00350523" w:rsidP="003C13EB">
      <w:pPr>
        <w:ind w:firstLine="709"/>
        <w:jc w:val="both"/>
        <w:rPr>
          <w:sz w:val="28"/>
          <w:szCs w:val="28"/>
        </w:rPr>
      </w:pPr>
      <w:r w:rsidRPr="00AD3398">
        <w:rPr>
          <w:b/>
          <w:sz w:val="28"/>
          <w:szCs w:val="28"/>
        </w:rPr>
        <w:t xml:space="preserve">Легкая промышленность </w:t>
      </w:r>
      <w:r w:rsidRPr="00AD3398">
        <w:rPr>
          <w:sz w:val="28"/>
          <w:szCs w:val="28"/>
        </w:rPr>
        <w:t>представлена предприятием</w:t>
      </w:r>
      <w:r w:rsidRPr="00AD3398">
        <w:rPr>
          <w:b/>
          <w:sz w:val="28"/>
          <w:szCs w:val="28"/>
        </w:rPr>
        <w:t xml:space="preserve"> </w:t>
      </w:r>
      <w:r w:rsidRPr="00AD3398">
        <w:rPr>
          <w:sz w:val="28"/>
        </w:rPr>
        <w:t>ОАО «Альмет</w:t>
      </w:r>
      <w:r w:rsidRPr="00AD3398">
        <w:rPr>
          <w:sz w:val="28"/>
        </w:rPr>
        <w:t>ь</w:t>
      </w:r>
      <w:r w:rsidRPr="00AD3398">
        <w:rPr>
          <w:sz w:val="28"/>
        </w:rPr>
        <w:t>евская чулочно-носочная фабрика «Алсу», которое является одним из кру</w:t>
      </w:r>
      <w:r w:rsidRPr="00AD3398">
        <w:rPr>
          <w:sz w:val="28"/>
        </w:rPr>
        <w:t>п</w:t>
      </w:r>
      <w:r w:rsidRPr="00AD3398">
        <w:rPr>
          <w:sz w:val="28"/>
        </w:rPr>
        <w:t>нейших производителей чулочно-носочных изделий в России. С 2003 года и</w:t>
      </w:r>
      <w:r w:rsidRPr="00AD3398">
        <w:rPr>
          <w:sz w:val="28"/>
        </w:rPr>
        <w:t>з</w:t>
      </w:r>
      <w:r w:rsidRPr="00AD3398">
        <w:rPr>
          <w:sz w:val="28"/>
        </w:rPr>
        <w:t>делия фабрики выпускаются под торговой маркой «Носкофф». На сегодня фа</w:t>
      </w:r>
      <w:r w:rsidRPr="00AD3398">
        <w:rPr>
          <w:sz w:val="28"/>
        </w:rPr>
        <w:t>б</w:t>
      </w:r>
      <w:r w:rsidRPr="00AD3398">
        <w:rPr>
          <w:sz w:val="28"/>
        </w:rPr>
        <w:t>рика уже переросла местные масштабы, ее продукция востребована во многих регионах страны, а также в странах ближнего и дальнего зарубежья.</w:t>
      </w:r>
    </w:p>
    <w:p w:rsidR="00350523" w:rsidRPr="00AD3398" w:rsidRDefault="00350523" w:rsidP="003C13EB">
      <w:pPr>
        <w:tabs>
          <w:tab w:val="left" w:pos="8820"/>
          <w:tab w:val="left" w:pos="9480"/>
        </w:tabs>
        <w:ind w:firstLine="709"/>
        <w:jc w:val="both"/>
        <w:rPr>
          <w:b/>
          <w:sz w:val="28"/>
          <w:szCs w:val="28"/>
          <w:u w:val="single"/>
        </w:rPr>
      </w:pPr>
    </w:p>
    <w:p w:rsidR="00350523" w:rsidRPr="00AD3398" w:rsidRDefault="00350523" w:rsidP="003C13EB">
      <w:pPr>
        <w:tabs>
          <w:tab w:val="left" w:pos="8820"/>
          <w:tab w:val="left" w:pos="9480"/>
        </w:tabs>
        <w:ind w:firstLine="709"/>
        <w:jc w:val="both"/>
        <w:rPr>
          <w:b/>
          <w:sz w:val="28"/>
          <w:szCs w:val="28"/>
          <w:u w:val="single"/>
        </w:rPr>
      </w:pPr>
      <w:r w:rsidRPr="00AD3398">
        <w:rPr>
          <w:b/>
          <w:sz w:val="28"/>
          <w:szCs w:val="28"/>
          <w:u w:val="single"/>
        </w:rPr>
        <w:t>Территориальная организация промышленного производства</w:t>
      </w:r>
    </w:p>
    <w:p w:rsidR="00350523" w:rsidRPr="00AD3398" w:rsidRDefault="00350523" w:rsidP="003C13EB">
      <w:pPr>
        <w:tabs>
          <w:tab w:val="left" w:pos="8820"/>
          <w:tab w:val="left" w:pos="9480"/>
        </w:tabs>
        <w:ind w:firstLine="709"/>
        <w:jc w:val="both"/>
        <w:rPr>
          <w:sz w:val="28"/>
          <w:szCs w:val="28"/>
        </w:rPr>
      </w:pPr>
      <w:r w:rsidRPr="00AD3398">
        <w:rPr>
          <w:sz w:val="28"/>
          <w:szCs w:val="28"/>
        </w:rPr>
        <w:t>Размещение промышленных производств на территории Альметьевского муниципального района имеет определенную закономерность, которая отраж</w:t>
      </w:r>
      <w:r w:rsidRPr="00AD3398">
        <w:rPr>
          <w:sz w:val="28"/>
          <w:szCs w:val="28"/>
        </w:rPr>
        <w:t>е</w:t>
      </w:r>
      <w:r w:rsidRPr="00AD3398">
        <w:rPr>
          <w:sz w:val="28"/>
          <w:szCs w:val="28"/>
        </w:rPr>
        <w:t xml:space="preserve">на на схеме 2.4.2.1. </w:t>
      </w:r>
    </w:p>
    <w:p w:rsidR="00350523" w:rsidRPr="00AD3398" w:rsidRDefault="00350523" w:rsidP="003C13EB">
      <w:pPr>
        <w:ind w:firstLine="709"/>
        <w:jc w:val="both"/>
        <w:rPr>
          <w:sz w:val="28"/>
          <w:szCs w:val="28"/>
        </w:rPr>
      </w:pPr>
      <w:r w:rsidRPr="00AD3398">
        <w:rPr>
          <w:sz w:val="28"/>
          <w:szCs w:val="28"/>
        </w:rPr>
        <w:t>Территориально нефтедобывающие производства расположены почти по всей территории Альметьевского муниципального района. Основными пре</w:t>
      </w:r>
      <w:r w:rsidRPr="00AD3398">
        <w:rPr>
          <w:sz w:val="28"/>
          <w:szCs w:val="28"/>
        </w:rPr>
        <w:t>д</w:t>
      </w:r>
      <w:r w:rsidRPr="00AD3398">
        <w:rPr>
          <w:sz w:val="28"/>
          <w:szCs w:val="28"/>
        </w:rPr>
        <w:t>приятиями нефтедобычи в районе выступают ОАО «Татнефть», ОАО «Татне</w:t>
      </w:r>
      <w:r w:rsidRPr="00AD3398">
        <w:rPr>
          <w:sz w:val="28"/>
          <w:szCs w:val="28"/>
        </w:rPr>
        <w:t>ф</w:t>
      </w:r>
      <w:r w:rsidRPr="00AD3398">
        <w:rPr>
          <w:sz w:val="28"/>
          <w:szCs w:val="28"/>
        </w:rPr>
        <w:t>тепром», ЗАО Предприятие «Кара Алтын», ЗАО «Татойлгаз», ОАО «СМП-Нефтегаз», ОАО «Шешмаойл», ОАО «Иделойл». Также нефтедобывающая промышленность в районе представлена предприятиями нефтяного сервиса (ЦБПО ЭПУ ОАО «Татнефть», УПТЖ для ППД ОАО «Татнефть», ООО «Дж</w:t>
      </w:r>
      <w:r w:rsidRPr="00AD3398">
        <w:rPr>
          <w:sz w:val="28"/>
          <w:szCs w:val="28"/>
        </w:rPr>
        <w:t>а</w:t>
      </w:r>
      <w:r w:rsidRPr="00AD3398">
        <w:rPr>
          <w:sz w:val="28"/>
          <w:szCs w:val="28"/>
        </w:rPr>
        <w:t>лильнефтесервис», ООО «Татнефть-РемСервис», ОАО «Средневолжскнефт</w:t>
      </w:r>
      <w:r w:rsidRPr="00AD3398">
        <w:rPr>
          <w:sz w:val="28"/>
          <w:szCs w:val="28"/>
        </w:rPr>
        <w:t>е</w:t>
      </w:r>
      <w:r w:rsidRPr="00AD3398">
        <w:rPr>
          <w:sz w:val="28"/>
          <w:szCs w:val="28"/>
        </w:rPr>
        <w:t>машсервис», ООО «УК Татспецтранспорт»).</w:t>
      </w:r>
    </w:p>
    <w:p w:rsidR="00350523" w:rsidRPr="00AD3398" w:rsidRDefault="00350523" w:rsidP="003C13EB">
      <w:pPr>
        <w:ind w:firstLine="709"/>
        <w:jc w:val="both"/>
        <w:rPr>
          <w:sz w:val="28"/>
          <w:szCs w:val="28"/>
        </w:rPr>
      </w:pPr>
      <w:r w:rsidRPr="00AD3398">
        <w:rPr>
          <w:sz w:val="28"/>
          <w:szCs w:val="28"/>
        </w:rPr>
        <w:t>Обрабатывающая промышленность Альметьевского муниципального района отличается значительной территориальной концентрацией, с делением на один опорный промышленный центр  (город Альметьевск</w:t>
      </w:r>
      <w:r w:rsidR="00DF6658" w:rsidRPr="00AD3398">
        <w:rPr>
          <w:sz w:val="28"/>
          <w:szCs w:val="28"/>
        </w:rPr>
        <w:t xml:space="preserve"> вместе с пгт. Нижняя Мактама</w:t>
      </w:r>
      <w:r w:rsidRPr="00AD3398">
        <w:rPr>
          <w:sz w:val="28"/>
          <w:szCs w:val="28"/>
        </w:rPr>
        <w:t>), промышленные подцентры (п. ж/д станции Калейкино, с. Русский Акташ, станция Акташ, с. Калейкино, с. Новотроицкое, с. Ямаши) и опорные точки производственной инфраструктуры (территории Кичуйского и Миннибаевского товарных парков, промышленные узлы ОАО «Татнефть» на территориях Кама-Исмагиловского, Нижнеабдуловского и Сулеевского сел</w:t>
      </w:r>
      <w:r w:rsidRPr="00AD3398">
        <w:rPr>
          <w:sz w:val="28"/>
          <w:szCs w:val="28"/>
        </w:rPr>
        <w:t>ь</w:t>
      </w:r>
      <w:r w:rsidRPr="00AD3398">
        <w:rPr>
          <w:sz w:val="28"/>
          <w:szCs w:val="28"/>
        </w:rPr>
        <w:t xml:space="preserve">ских поселений). </w:t>
      </w:r>
    </w:p>
    <w:p w:rsidR="00350523" w:rsidRPr="00AD3398" w:rsidRDefault="00350523" w:rsidP="003C13EB">
      <w:pPr>
        <w:ind w:firstLine="709"/>
        <w:jc w:val="both"/>
        <w:rPr>
          <w:sz w:val="28"/>
          <w:szCs w:val="28"/>
        </w:rPr>
      </w:pPr>
      <w:r w:rsidRPr="00AD3398">
        <w:rPr>
          <w:sz w:val="28"/>
          <w:szCs w:val="28"/>
        </w:rPr>
        <w:t>В городе Альметьевске расположены многие ведущие промышленные предприятия Альметьевского муниципального района:</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 xml:space="preserve">предприятия машиностроения и приборостроения: ОАО «АЛНАС», ОАО «Альметьевский завод </w:t>
      </w:r>
      <w:r w:rsidR="003C13EB" w:rsidRPr="00AD3398">
        <w:rPr>
          <w:sz w:val="28"/>
          <w:szCs w:val="28"/>
        </w:rPr>
        <w:t>«</w:t>
      </w:r>
      <w:r w:rsidRPr="00AD3398">
        <w:rPr>
          <w:sz w:val="28"/>
          <w:szCs w:val="28"/>
        </w:rPr>
        <w:t>Радиоприбор» и ООО Альметьевский завод «Нефтемаш»;</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предприятие газоперерабатывающей промышленности Миннибаевский ГПЗ Управление «Татнефтегазпереработка»;</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предприятие промышленности металлических изделий и конструкций - ОАО «Альметьевский трубный завод»;</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lastRenderedPageBreak/>
        <w:t xml:space="preserve">предприятия пищевой промышленности: ОАО </w:t>
      </w:r>
      <w:r w:rsidR="003C13EB" w:rsidRPr="00AD3398">
        <w:rPr>
          <w:sz w:val="28"/>
          <w:szCs w:val="28"/>
        </w:rPr>
        <w:t>«</w:t>
      </w:r>
      <w:r w:rsidRPr="00AD3398">
        <w:rPr>
          <w:sz w:val="28"/>
          <w:szCs w:val="28"/>
        </w:rPr>
        <w:t>Альметьевский хлеб</w:t>
      </w:r>
      <w:r w:rsidRPr="00AD3398">
        <w:rPr>
          <w:sz w:val="28"/>
          <w:szCs w:val="28"/>
        </w:rPr>
        <w:t>о</w:t>
      </w:r>
      <w:r w:rsidRPr="00AD3398">
        <w:rPr>
          <w:sz w:val="28"/>
          <w:szCs w:val="28"/>
        </w:rPr>
        <w:t>завод</w:t>
      </w:r>
      <w:r w:rsidR="003C13EB" w:rsidRPr="00AD3398">
        <w:rPr>
          <w:sz w:val="28"/>
          <w:szCs w:val="28"/>
        </w:rPr>
        <w:t>»</w:t>
      </w:r>
      <w:r w:rsidRPr="00AD3398">
        <w:rPr>
          <w:sz w:val="28"/>
          <w:szCs w:val="28"/>
        </w:rPr>
        <w:t xml:space="preserve">, Филиал ОАО </w:t>
      </w:r>
      <w:r w:rsidR="003C13EB" w:rsidRPr="00AD3398">
        <w:rPr>
          <w:sz w:val="28"/>
          <w:szCs w:val="28"/>
        </w:rPr>
        <w:t>«</w:t>
      </w:r>
      <w:r w:rsidRPr="00AD3398">
        <w:rPr>
          <w:sz w:val="28"/>
          <w:szCs w:val="28"/>
        </w:rPr>
        <w:t>ВАМИН Татарстан</w:t>
      </w:r>
      <w:r w:rsidR="003C13EB" w:rsidRPr="00AD3398">
        <w:rPr>
          <w:sz w:val="28"/>
          <w:szCs w:val="28"/>
        </w:rPr>
        <w:t>»</w:t>
      </w:r>
      <w:r w:rsidRPr="00AD3398">
        <w:rPr>
          <w:sz w:val="28"/>
          <w:szCs w:val="28"/>
        </w:rPr>
        <w:t xml:space="preserve"> </w:t>
      </w:r>
      <w:r w:rsidR="003C13EB" w:rsidRPr="00AD3398">
        <w:rPr>
          <w:sz w:val="28"/>
          <w:szCs w:val="28"/>
        </w:rPr>
        <w:t>«</w:t>
      </w:r>
      <w:r w:rsidRPr="00AD3398">
        <w:rPr>
          <w:sz w:val="28"/>
          <w:szCs w:val="28"/>
        </w:rPr>
        <w:t>Альметьевский молочный комбинат</w:t>
      </w:r>
      <w:r w:rsidR="003C13EB" w:rsidRPr="00AD3398">
        <w:rPr>
          <w:sz w:val="28"/>
          <w:szCs w:val="28"/>
        </w:rPr>
        <w:t>»</w:t>
      </w:r>
      <w:r w:rsidRPr="00AD3398">
        <w:rPr>
          <w:sz w:val="28"/>
          <w:szCs w:val="28"/>
        </w:rPr>
        <w:t xml:space="preserve"> и ряд более мелких предприятий;</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 xml:space="preserve">предприятия промышленности строительных материалов: </w:t>
      </w:r>
      <w:r w:rsidRPr="00AD3398">
        <w:rPr>
          <w:sz w:val="28"/>
        </w:rPr>
        <w:t xml:space="preserve">ОАО </w:t>
      </w:r>
      <w:r w:rsidRPr="00AD3398">
        <w:t>«</w:t>
      </w:r>
      <w:r w:rsidRPr="00AD3398">
        <w:rPr>
          <w:sz w:val="28"/>
        </w:rPr>
        <w:t>Ал</w:t>
      </w:r>
      <w:r w:rsidRPr="00AD3398">
        <w:rPr>
          <w:sz w:val="28"/>
        </w:rPr>
        <w:t>ь</w:t>
      </w:r>
      <w:r w:rsidRPr="00AD3398">
        <w:rPr>
          <w:sz w:val="28"/>
        </w:rPr>
        <w:t>метьевский завод глинопорошка</w:t>
      </w:r>
      <w:r w:rsidRPr="00AD3398">
        <w:t xml:space="preserve">», </w:t>
      </w:r>
      <w:r w:rsidRPr="00AD3398">
        <w:rPr>
          <w:sz w:val="28"/>
          <w:szCs w:val="28"/>
        </w:rPr>
        <w:t>ОАО «Альметьевский завод ЖБИ»;</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 xml:space="preserve">предприятия легкой промышленности: </w:t>
      </w:r>
      <w:r w:rsidRPr="00AD3398">
        <w:rPr>
          <w:sz w:val="28"/>
        </w:rPr>
        <w:t>ОАО «Альметьевская чулочно-носочная фабрика «Алсу», ООО «Шик».</w:t>
      </w:r>
    </w:p>
    <w:p w:rsidR="00350523" w:rsidRPr="00AD3398" w:rsidRDefault="00350523" w:rsidP="00350523">
      <w:pPr>
        <w:ind w:firstLine="709"/>
        <w:jc w:val="both"/>
        <w:rPr>
          <w:sz w:val="28"/>
          <w:szCs w:val="28"/>
        </w:rPr>
      </w:pPr>
      <w:r w:rsidRPr="00AD3398">
        <w:rPr>
          <w:sz w:val="28"/>
          <w:szCs w:val="28"/>
        </w:rPr>
        <w:t>В сельских населенных пунктах Альметьевского муниципального района  расположены следующие предприятия обрабатывающей промышленности:</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в с. Русский Акташ расположен Акташский кирпичный завод;</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к станции Акташ можно отнести ОАО «Акташский комбинат по заг</w:t>
      </w:r>
      <w:r w:rsidRPr="00AD3398">
        <w:rPr>
          <w:sz w:val="28"/>
          <w:szCs w:val="28"/>
        </w:rPr>
        <w:t>о</w:t>
      </w:r>
      <w:r w:rsidRPr="00AD3398">
        <w:rPr>
          <w:sz w:val="28"/>
          <w:szCs w:val="28"/>
        </w:rPr>
        <w:t>товке и переработке зерна» и асфальтобетонный завод ОАО «Татнефт</w:t>
      </w:r>
      <w:r w:rsidRPr="00AD3398">
        <w:rPr>
          <w:sz w:val="28"/>
          <w:szCs w:val="28"/>
        </w:rPr>
        <w:t>е</w:t>
      </w:r>
      <w:r w:rsidRPr="00AD3398">
        <w:rPr>
          <w:sz w:val="28"/>
          <w:szCs w:val="28"/>
        </w:rPr>
        <w:t>дор»;</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 xml:space="preserve">в п. ж/д станции Калейкино расположены ООО </w:t>
      </w:r>
      <w:r w:rsidR="003C13EB" w:rsidRPr="00AD3398">
        <w:rPr>
          <w:sz w:val="28"/>
          <w:szCs w:val="28"/>
        </w:rPr>
        <w:t>«</w:t>
      </w:r>
      <w:r w:rsidRPr="00AD3398">
        <w:rPr>
          <w:sz w:val="28"/>
          <w:szCs w:val="28"/>
        </w:rPr>
        <w:t>Елховлес</w:t>
      </w:r>
      <w:r w:rsidR="003C13EB" w:rsidRPr="00AD3398">
        <w:rPr>
          <w:sz w:val="28"/>
          <w:szCs w:val="28"/>
        </w:rPr>
        <w:t>»</w:t>
      </w:r>
      <w:r w:rsidRPr="00AD3398">
        <w:rPr>
          <w:sz w:val="28"/>
          <w:szCs w:val="28"/>
        </w:rPr>
        <w:t>, асфальт</w:t>
      </w:r>
      <w:r w:rsidRPr="00AD3398">
        <w:rPr>
          <w:sz w:val="28"/>
          <w:szCs w:val="28"/>
        </w:rPr>
        <w:t>о</w:t>
      </w:r>
      <w:r w:rsidRPr="00AD3398">
        <w:rPr>
          <w:sz w:val="28"/>
          <w:szCs w:val="28"/>
        </w:rPr>
        <w:t>бетонный завод ООО "СМП Автодор АБЗ", цех по производству химич</w:t>
      </w:r>
      <w:r w:rsidRPr="00AD3398">
        <w:rPr>
          <w:sz w:val="28"/>
          <w:szCs w:val="28"/>
        </w:rPr>
        <w:t>е</w:t>
      </w:r>
      <w:r w:rsidRPr="00AD3398">
        <w:rPr>
          <w:sz w:val="28"/>
          <w:szCs w:val="28"/>
        </w:rPr>
        <w:t xml:space="preserve">ских реагентов ООО НПФ </w:t>
      </w:r>
      <w:r w:rsidR="003C13EB" w:rsidRPr="00AD3398">
        <w:rPr>
          <w:sz w:val="28"/>
          <w:szCs w:val="28"/>
        </w:rPr>
        <w:t>«</w:t>
      </w:r>
      <w:r w:rsidRPr="00AD3398">
        <w:rPr>
          <w:sz w:val="28"/>
          <w:szCs w:val="28"/>
        </w:rPr>
        <w:t>Иджат</w:t>
      </w:r>
      <w:r w:rsidR="003C13EB" w:rsidRPr="00AD3398">
        <w:rPr>
          <w:sz w:val="28"/>
          <w:szCs w:val="28"/>
        </w:rPr>
        <w:t>»</w:t>
      </w:r>
      <w:r w:rsidRPr="00AD3398">
        <w:rPr>
          <w:sz w:val="28"/>
          <w:szCs w:val="28"/>
        </w:rPr>
        <w:t>;</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в с. Калейкино расположен комбикормовый завод;</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вблизи с. Ямаши расположен промышленный узел НГДУ «Яма</w:t>
      </w:r>
      <w:r w:rsidRPr="00AD3398">
        <w:rPr>
          <w:sz w:val="28"/>
          <w:szCs w:val="28"/>
        </w:rPr>
        <w:t>ш</w:t>
      </w:r>
      <w:r w:rsidRPr="00AD3398">
        <w:rPr>
          <w:sz w:val="28"/>
          <w:szCs w:val="28"/>
        </w:rPr>
        <w:t>нефть» ОАО «Татнефть»;</w:t>
      </w:r>
    </w:p>
    <w:p w:rsidR="00350523" w:rsidRPr="00AD3398" w:rsidRDefault="00350523" w:rsidP="003C13EB">
      <w:pPr>
        <w:numPr>
          <w:ilvl w:val="0"/>
          <w:numId w:val="52"/>
        </w:numPr>
        <w:tabs>
          <w:tab w:val="clear" w:pos="2149"/>
          <w:tab w:val="num" w:pos="993"/>
        </w:tabs>
        <w:ind w:left="480" w:firstLine="229"/>
        <w:jc w:val="both"/>
        <w:rPr>
          <w:sz w:val="28"/>
          <w:szCs w:val="28"/>
        </w:rPr>
      </w:pPr>
      <w:r w:rsidRPr="00AD3398">
        <w:rPr>
          <w:sz w:val="28"/>
          <w:szCs w:val="28"/>
        </w:rPr>
        <w:t>в с. Новотроицкое расположен Пер</w:t>
      </w:r>
      <w:r w:rsidR="003C13EB" w:rsidRPr="00AD3398">
        <w:rPr>
          <w:sz w:val="28"/>
          <w:szCs w:val="28"/>
        </w:rPr>
        <w:t>вомайский спиртзавод филиал ОАО </w:t>
      </w:r>
      <w:r w:rsidRPr="00AD3398">
        <w:rPr>
          <w:sz w:val="28"/>
          <w:szCs w:val="28"/>
        </w:rPr>
        <w:t>«Татспиртпром».</w:t>
      </w:r>
    </w:p>
    <w:p w:rsidR="00350523" w:rsidRPr="00AD3398" w:rsidRDefault="00350523" w:rsidP="003C13EB">
      <w:pPr>
        <w:tabs>
          <w:tab w:val="left" w:pos="8820"/>
          <w:tab w:val="left" w:pos="9480"/>
        </w:tabs>
        <w:ind w:firstLine="709"/>
        <w:jc w:val="both"/>
        <w:rPr>
          <w:sz w:val="28"/>
          <w:szCs w:val="28"/>
        </w:rPr>
      </w:pPr>
      <w:r w:rsidRPr="00AD3398">
        <w:rPr>
          <w:sz w:val="28"/>
          <w:szCs w:val="28"/>
        </w:rPr>
        <w:t>Обусловленность такого размещения обрабатывающих промышленных производств по территории района для предприятий пищевой промышленности и промышленности строительных материалов заключается в первую очередь в тяготении к основному потребителю, для других предприятий обрабатывающих производств, в частности машиностроения, металлообработки и приборостро</w:t>
      </w:r>
      <w:r w:rsidRPr="00AD3398">
        <w:rPr>
          <w:sz w:val="28"/>
          <w:szCs w:val="28"/>
        </w:rPr>
        <w:t>е</w:t>
      </w:r>
      <w:r w:rsidRPr="00AD3398">
        <w:rPr>
          <w:sz w:val="28"/>
          <w:szCs w:val="28"/>
        </w:rPr>
        <w:t>ния, заключается в тяготении к трудовым ресурсам, а добывающие произво</w:t>
      </w:r>
      <w:r w:rsidRPr="00AD3398">
        <w:rPr>
          <w:sz w:val="28"/>
          <w:szCs w:val="28"/>
        </w:rPr>
        <w:t>д</w:t>
      </w:r>
      <w:r w:rsidRPr="00AD3398">
        <w:rPr>
          <w:sz w:val="28"/>
          <w:szCs w:val="28"/>
        </w:rPr>
        <w:t>ства всегда тяготеют к сырьевым ресурсам, расположение предприятий нефт</w:t>
      </w:r>
      <w:r w:rsidRPr="00AD3398">
        <w:rPr>
          <w:sz w:val="28"/>
          <w:szCs w:val="28"/>
        </w:rPr>
        <w:t>я</w:t>
      </w:r>
      <w:r w:rsidRPr="00AD3398">
        <w:rPr>
          <w:sz w:val="28"/>
          <w:szCs w:val="28"/>
        </w:rPr>
        <w:t>ного сервиса в свою очередь зависит от расположения добывающих прои</w:t>
      </w:r>
      <w:r w:rsidRPr="00AD3398">
        <w:rPr>
          <w:sz w:val="28"/>
          <w:szCs w:val="28"/>
        </w:rPr>
        <w:t>з</w:t>
      </w:r>
      <w:r w:rsidRPr="00AD3398">
        <w:rPr>
          <w:sz w:val="28"/>
          <w:szCs w:val="28"/>
        </w:rPr>
        <w:t xml:space="preserve">водств. </w:t>
      </w:r>
    </w:p>
    <w:p w:rsidR="00350523" w:rsidRPr="00AD3398" w:rsidRDefault="00350523" w:rsidP="003C13EB">
      <w:pPr>
        <w:tabs>
          <w:tab w:val="left" w:pos="8820"/>
          <w:tab w:val="left" w:pos="9480"/>
        </w:tabs>
        <w:ind w:firstLine="709"/>
        <w:jc w:val="both"/>
        <w:rPr>
          <w:sz w:val="28"/>
          <w:szCs w:val="28"/>
        </w:rPr>
      </w:pPr>
      <w:r w:rsidRPr="00AD3398">
        <w:rPr>
          <w:sz w:val="28"/>
          <w:szCs w:val="28"/>
        </w:rPr>
        <w:t>Проведенный анализ производственного сектора экономики Альметье</w:t>
      </w:r>
      <w:r w:rsidRPr="00AD3398">
        <w:rPr>
          <w:sz w:val="28"/>
          <w:szCs w:val="28"/>
        </w:rPr>
        <w:t>в</w:t>
      </w:r>
      <w:r w:rsidRPr="00AD3398">
        <w:rPr>
          <w:sz w:val="28"/>
          <w:szCs w:val="28"/>
        </w:rPr>
        <w:t>ского муниципального района позволяет сделать следующие выводы:</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для промышленного производства Альметьевского муниципального района на современном этапе характерны самые высокие показатели, промышленного производства в Республике Татарстан, в первую оч</w:t>
      </w:r>
      <w:r w:rsidRPr="00AD3398">
        <w:rPr>
          <w:sz w:val="28"/>
          <w:szCs w:val="28"/>
        </w:rPr>
        <w:t>е</w:t>
      </w:r>
      <w:r w:rsidRPr="00AD3398">
        <w:rPr>
          <w:sz w:val="28"/>
          <w:szCs w:val="28"/>
        </w:rPr>
        <w:t>редь за счет нефтедобывающих производств, в том числе территор</w:t>
      </w:r>
      <w:r w:rsidRPr="00AD3398">
        <w:rPr>
          <w:sz w:val="28"/>
          <w:szCs w:val="28"/>
        </w:rPr>
        <w:t>и</w:t>
      </w:r>
      <w:r w:rsidRPr="00AD3398">
        <w:rPr>
          <w:sz w:val="28"/>
          <w:szCs w:val="28"/>
        </w:rPr>
        <w:t>ально расположенных в других муниципальных районах, но учитыва</w:t>
      </w:r>
      <w:r w:rsidRPr="00AD3398">
        <w:rPr>
          <w:sz w:val="28"/>
          <w:szCs w:val="28"/>
        </w:rPr>
        <w:t>е</w:t>
      </w:r>
      <w:r w:rsidRPr="00AD3398">
        <w:rPr>
          <w:sz w:val="28"/>
          <w:szCs w:val="28"/>
        </w:rPr>
        <w:t>мых, как правило, по месту расположения головного предприятия;</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для территориальной организации промышленного производства сво</w:t>
      </w:r>
      <w:r w:rsidRPr="00AD3398">
        <w:rPr>
          <w:sz w:val="28"/>
          <w:szCs w:val="28"/>
        </w:rPr>
        <w:t>й</w:t>
      </w:r>
      <w:r w:rsidRPr="00AD3398">
        <w:rPr>
          <w:sz w:val="28"/>
          <w:szCs w:val="28"/>
        </w:rPr>
        <w:t>ственна высокая степень концентрации и централизации обрабатыв</w:t>
      </w:r>
      <w:r w:rsidRPr="00AD3398">
        <w:rPr>
          <w:sz w:val="28"/>
          <w:szCs w:val="28"/>
        </w:rPr>
        <w:t>а</w:t>
      </w:r>
      <w:r w:rsidRPr="00AD3398">
        <w:rPr>
          <w:sz w:val="28"/>
          <w:szCs w:val="28"/>
        </w:rPr>
        <w:t>ющих производств на территории города Альметьевска, а также нал</w:t>
      </w:r>
      <w:r w:rsidRPr="00AD3398">
        <w:rPr>
          <w:sz w:val="28"/>
          <w:szCs w:val="28"/>
        </w:rPr>
        <w:t>и</w:t>
      </w:r>
      <w:r w:rsidRPr="00AD3398">
        <w:rPr>
          <w:sz w:val="28"/>
          <w:szCs w:val="28"/>
        </w:rPr>
        <w:t>чие условных промышленных подцентров в сельских населенных пунктах Альметьевского муниципального района, распространенность добывающих производств практически по всей территории муниц</w:t>
      </w:r>
      <w:r w:rsidRPr="00AD3398">
        <w:rPr>
          <w:sz w:val="28"/>
          <w:szCs w:val="28"/>
        </w:rPr>
        <w:t>и</w:t>
      </w:r>
      <w:r w:rsidRPr="00AD3398">
        <w:rPr>
          <w:sz w:val="28"/>
          <w:szCs w:val="28"/>
        </w:rPr>
        <w:lastRenderedPageBreak/>
        <w:t>пального района с наличием опорных точек производственной инфр</w:t>
      </w:r>
      <w:r w:rsidRPr="00AD3398">
        <w:rPr>
          <w:sz w:val="28"/>
          <w:szCs w:val="28"/>
        </w:rPr>
        <w:t>а</w:t>
      </w:r>
      <w:r w:rsidRPr="00AD3398">
        <w:rPr>
          <w:sz w:val="28"/>
          <w:szCs w:val="28"/>
        </w:rPr>
        <w:t>структуры;</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следует отметить широкую географию рынков сбыта готовой проду</w:t>
      </w:r>
      <w:r w:rsidRPr="00AD3398">
        <w:rPr>
          <w:sz w:val="28"/>
          <w:szCs w:val="28"/>
        </w:rPr>
        <w:t>к</w:t>
      </w:r>
      <w:r w:rsidRPr="00AD3398">
        <w:rPr>
          <w:sz w:val="28"/>
          <w:szCs w:val="28"/>
        </w:rPr>
        <w:t>ции промышленных предприятий Альметьевского муниципального района, включающую в себя не только внутриреспубликанский рынок, но также внутрироссийский рынок, а также рынки ближнего и дальнего зарубежья.</w:t>
      </w:r>
    </w:p>
    <w:p w:rsidR="00350523" w:rsidRPr="00AD3398" w:rsidRDefault="00350523" w:rsidP="00350523">
      <w:pPr>
        <w:tabs>
          <w:tab w:val="left" w:pos="8820"/>
          <w:tab w:val="left" w:pos="9480"/>
        </w:tabs>
        <w:ind w:firstLine="709"/>
        <w:jc w:val="both"/>
        <w:rPr>
          <w:sz w:val="28"/>
          <w:szCs w:val="28"/>
        </w:rPr>
      </w:pPr>
      <w:r w:rsidRPr="00AD3398">
        <w:rPr>
          <w:sz w:val="28"/>
          <w:szCs w:val="28"/>
        </w:rPr>
        <w:t>Основными факторами риска для дальнейшего развитие промышленн</w:t>
      </w:r>
      <w:r w:rsidRPr="00AD3398">
        <w:rPr>
          <w:sz w:val="28"/>
          <w:szCs w:val="28"/>
        </w:rPr>
        <w:t>о</w:t>
      </w:r>
      <w:r w:rsidRPr="00AD3398">
        <w:rPr>
          <w:sz w:val="28"/>
          <w:szCs w:val="28"/>
        </w:rPr>
        <w:t>сти Альметьевского муниципального района, являются:</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риск падения цены на нефть на внутреннем и внешнем рынках;</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падение курса доллара США по отношению к рублю может снизить доходность экспорта;</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возможность не подтверждения части геологических запасов;</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возможность изменения налогового законодательства в части увелич</w:t>
      </w:r>
      <w:r w:rsidRPr="00AD3398">
        <w:rPr>
          <w:sz w:val="28"/>
          <w:szCs w:val="28"/>
        </w:rPr>
        <w:t>е</w:t>
      </w:r>
      <w:r w:rsidRPr="00AD3398">
        <w:rPr>
          <w:sz w:val="28"/>
          <w:szCs w:val="28"/>
        </w:rPr>
        <w:t>ния налоговых ставок;</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возможность ужесточения экологических норм в нефтяной отрасли;</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высокая степень влияния политических решений на экономическое развитие нефтяной отрасли;</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рост издержек производства в результате ускорения роста цен на с</w:t>
      </w:r>
      <w:r w:rsidRPr="00AD3398">
        <w:rPr>
          <w:sz w:val="28"/>
          <w:szCs w:val="28"/>
        </w:rPr>
        <w:t>ы</w:t>
      </w:r>
      <w:r w:rsidRPr="00AD3398">
        <w:rPr>
          <w:sz w:val="28"/>
          <w:szCs w:val="28"/>
        </w:rPr>
        <w:t>рье, полуфабрикаты, комплектующие и энергоносители;</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дефицит квалифицированных кадров;</w:t>
      </w:r>
    </w:p>
    <w:p w:rsidR="00350523" w:rsidRPr="00AD3398" w:rsidRDefault="00350523" w:rsidP="003C13EB">
      <w:pPr>
        <w:numPr>
          <w:ilvl w:val="0"/>
          <w:numId w:val="11"/>
        </w:numPr>
        <w:tabs>
          <w:tab w:val="clear" w:pos="1571"/>
          <w:tab w:val="left" w:pos="709"/>
          <w:tab w:val="num" w:pos="993"/>
        </w:tabs>
        <w:ind w:left="993" w:hanging="284"/>
        <w:jc w:val="both"/>
        <w:rPr>
          <w:sz w:val="28"/>
          <w:szCs w:val="28"/>
        </w:rPr>
      </w:pPr>
      <w:r w:rsidRPr="00AD3398">
        <w:rPr>
          <w:sz w:val="28"/>
          <w:szCs w:val="28"/>
        </w:rPr>
        <w:t xml:space="preserve">последствия мирового финансового кризиса. </w:t>
      </w:r>
    </w:p>
    <w:p w:rsidR="00350523" w:rsidRPr="00AD3398" w:rsidRDefault="00350523" w:rsidP="00350523">
      <w:pPr>
        <w:rPr>
          <w:sz w:val="28"/>
          <w:szCs w:val="28"/>
        </w:rPr>
        <w:sectPr w:rsidR="00350523" w:rsidRPr="00AD3398" w:rsidSect="004E76BD">
          <w:pgSz w:w="11907" w:h="16840" w:code="9"/>
          <w:pgMar w:top="851" w:right="851" w:bottom="851" w:left="1418" w:header="720" w:footer="720" w:gutter="0"/>
          <w:cols w:space="708"/>
          <w:docGrid w:linePitch="326"/>
        </w:sectPr>
      </w:pPr>
    </w:p>
    <w:p w:rsidR="0008388D" w:rsidRPr="00AD3398" w:rsidRDefault="00B07519" w:rsidP="00CB7602">
      <w:pPr>
        <w:tabs>
          <w:tab w:val="left" w:pos="8820"/>
          <w:tab w:val="left" w:pos="9480"/>
        </w:tabs>
        <w:ind w:left="-851"/>
        <w:jc w:val="right"/>
        <w:rPr>
          <w:sz w:val="28"/>
          <w:szCs w:val="28"/>
        </w:rPr>
      </w:pPr>
      <w:r w:rsidRPr="00AD3398">
        <w:rPr>
          <w:noProof/>
        </w:rPr>
        <w:lastRenderedPageBreak/>
        <w:drawing>
          <wp:anchor distT="0" distB="0" distL="114300" distR="114300" simplePos="0" relativeHeight="251666432" behindDoc="1" locked="0" layoutInCell="1" allowOverlap="1" wp14:anchorId="3F16539B" wp14:editId="5692457D">
            <wp:simplePos x="0" y="0"/>
            <wp:positionH relativeFrom="column">
              <wp:posOffset>-114935</wp:posOffset>
            </wp:positionH>
            <wp:positionV relativeFrom="paragraph">
              <wp:posOffset>172720</wp:posOffset>
            </wp:positionV>
            <wp:extent cx="9601200" cy="6797675"/>
            <wp:effectExtent l="0" t="0" r="0" b="3175"/>
            <wp:wrapTight wrapText="bothSides">
              <wp:wrapPolygon edited="0">
                <wp:start x="0" y="0"/>
                <wp:lineTo x="0" y="21550"/>
                <wp:lineTo x="21557" y="21550"/>
                <wp:lineTo x="21557" y="0"/>
                <wp:lineTo x="0" y="0"/>
              </wp:wrapPolygon>
            </wp:wrapTight>
            <wp:docPr id="71" name="Рисунок 71" descr="Сх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хема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601200" cy="679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F88" w:rsidRPr="00AD3398" w:rsidRDefault="00005F88" w:rsidP="00005F88">
      <w:pPr>
        <w:tabs>
          <w:tab w:val="left" w:pos="8820"/>
          <w:tab w:val="left" w:pos="9480"/>
        </w:tabs>
        <w:jc w:val="both"/>
        <w:rPr>
          <w:sz w:val="28"/>
          <w:szCs w:val="28"/>
        </w:rPr>
        <w:sectPr w:rsidR="00005F88" w:rsidRPr="00AD3398" w:rsidSect="00D44E91">
          <w:pgSz w:w="16840" w:h="11907" w:orient="landscape" w:code="9"/>
          <w:pgMar w:top="0" w:right="851" w:bottom="851" w:left="851" w:header="720" w:footer="720" w:gutter="0"/>
          <w:cols w:space="708"/>
          <w:docGrid w:linePitch="326"/>
        </w:sectPr>
      </w:pPr>
    </w:p>
    <w:p w:rsidR="00211271" w:rsidRPr="00AD3398" w:rsidRDefault="00211271" w:rsidP="00BE40A5">
      <w:pPr>
        <w:pStyle w:val="33"/>
        <w:ind w:left="0" w:firstLine="720"/>
        <w:outlineLvl w:val="2"/>
      </w:pPr>
      <w:bookmarkStart w:id="38" w:name="_Toc351452894"/>
      <w:r w:rsidRPr="00AD3398">
        <w:lastRenderedPageBreak/>
        <w:t>2.4.3. Агропромышленный комплекс</w:t>
      </w:r>
      <w:bookmarkEnd w:id="38"/>
    </w:p>
    <w:p w:rsidR="00D12612" w:rsidRPr="00AD3398" w:rsidRDefault="00D12612" w:rsidP="00923FEA">
      <w:pPr>
        <w:pStyle w:val="33"/>
        <w:ind w:left="0" w:firstLine="709"/>
        <w:jc w:val="both"/>
      </w:pPr>
    </w:p>
    <w:p w:rsidR="006824EB" w:rsidRPr="00AD3398" w:rsidRDefault="00D12612" w:rsidP="00923FEA">
      <w:pPr>
        <w:pStyle w:val="33"/>
        <w:ind w:left="0" w:firstLine="709"/>
        <w:jc w:val="both"/>
        <w:rPr>
          <w:i w:val="0"/>
          <w:szCs w:val="28"/>
          <w:u w:val="single"/>
        </w:rPr>
      </w:pPr>
      <w:r w:rsidRPr="00AD3398">
        <w:rPr>
          <w:i w:val="0"/>
          <w:szCs w:val="28"/>
          <w:u w:val="single"/>
        </w:rPr>
        <w:t>Цели и задачи</w:t>
      </w:r>
    </w:p>
    <w:p w:rsidR="00B32655" w:rsidRPr="00AD3398" w:rsidRDefault="00B32655" w:rsidP="00923FEA">
      <w:pPr>
        <w:pStyle w:val="33"/>
        <w:ind w:left="0" w:firstLine="709"/>
        <w:jc w:val="both"/>
        <w:rPr>
          <w:b w:val="0"/>
          <w:i w:val="0"/>
          <w:szCs w:val="28"/>
        </w:rPr>
      </w:pPr>
      <w:r w:rsidRPr="00AD3398">
        <w:rPr>
          <w:b w:val="0"/>
          <w:i w:val="0"/>
          <w:szCs w:val="28"/>
        </w:rPr>
        <w:t>Аграрно-промышленный комплекс (АПК) охватывает ряд отраслей наро</w:t>
      </w:r>
      <w:r w:rsidRPr="00AD3398">
        <w:rPr>
          <w:b w:val="0"/>
          <w:i w:val="0"/>
          <w:szCs w:val="28"/>
        </w:rPr>
        <w:t>д</w:t>
      </w:r>
      <w:r w:rsidRPr="00AD3398">
        <w:rPr>
          <w:b w:val="0"/>
          <w:i w:val="0"/>
          <w:szCs w:val="28"/>
        </w:rPr>
        <w:t>ного хозяйства, специализирующихся на производстве продукции земледелия и животноводства, ее переработке в готовые продукты, а также на производстве средств производства для сельского хозяйства и связанных с ним отраслей, зан</w:t>
      </w:r>
      <w:r w:rsidRPr="00AD3398">
        <w:rPr>
          <w:b w:val="0"/>
          <w:i w:val="0"/>
          <w:szCs w:val="28"/>
        </w:rPr>
        <w:t>и</w:t>
      </w:r>
      <w:r w:rsidRPr="00AD3398">
        <w:rPr>
          <w:b w:val="0"/>
          <w:i w:val="0"/>
          <w:szCs w:val="28"/>
        </w:rPr>
        <w:t>мающихся материально-техническим обслуживанием. Агропромышленный ко</w:t>
      </w:r>
      <w:r w:rsidRPr="00AD3398">
        <w:rPr>
          <w:b w:val="0"/>
          <w:i w:val="0"/>
          <w:szCs w:val="28"/>
        </w:rPr>
        <w:t>м</w:t>
      </w:r>
      <w:r w:rsidRPr="00AD3398">
        <w:rPr>
          <w:b w:val="0"/>
          <w:i w:val="0"/>
          <w:szCs w:val="28"/>
        </w:rPr>
        <w:t>плекс способствует созданию экономически и биологически устойчивой и бе</w:t>
      </w:r>
      <w:r w:rsidRPr="00AD3398">
        <w:rPr>
          <w:b w:val="0"/>
          <w:i w:val="0"/>
          <w:szCs w:val="28"/>
        </w:rPr>
        <w:t>з</w:t>
      </w:r>
      <w:r w:rsidRPr="00AD3398">
        <w:rPr>
          <w:b w:val="0"/>
          <w:i w:val="0"/>
          <w:szCs w:val="28"/>
        </w:rPr>
        <w:t>опасной агросистемы, которая является основой поднятия качественного уровня сельскохозяйственного производства.</w:t>
      </w:r>
    </w:p>
    <w:p w:rsidR="00B32655" w:rsidRPr="00AD3398" w:rsidRDefault="00B32655" w:rsidP="00923FEA">
      <w:pPr>
        <w:pStyle w:val="33"/>
        <w:ind w:left="0" w:firstLine="709"/>
        <w:jc w:val="both"/>
        <w:rPr>
          <w:b w:val="0"/>
          <w:i w:val="0"/>
          <w:szCs w:val="28"/>
        </w:rPr>
      </w:pPr>
      <w:r w:rsidRPr="00AD3398">
        <w:rPr>
          <w:b w:val="0"/>
          <w:i w:val="0"/>
          <w:szCs w:val="28"/>
        </w:rPr>
        <w:t>Целью развития сельского хозяйства является обеспечение потребностей населения в высококачественной продукции аграрно-промышленного комплекса (АПК) на основе роста эффективности агропромышленного производства, его конкурентоспособности и достижение на базе этого конечной цели - повышения качества жизни населения.</w:t>
      </w:r>
    </w:p>
    <w:p w:rsidR="00B32655" w:rsidRPr="00AD3398" w:rsidRDefault="00B32655" w:rsidP="00923FEA">
      <w:pPr>
        <w:pStyle w:val="33"/>
        <w:ind w:left="0" w:firstLine="709"/>
        <w:jc w:val="both"/>
        <w:rPr>
          <w:b w:val="0"/>
          <w:i w:val="0"/>
          <w:szCs w:val="28"/>
        </w:rPr>
      </w:pPr>
      <w:r w:rsidRPr="00AD3398">
        <w:rPr>
          <w:b w:val="0"/>
          <w:i w:val="0"/>
          <w:szCs w:val="28"/>
        </w:rPr>
        <w:t>Цель разработки данного раздела Схемы территориального планирования Альметьевского муниципального района - стимулирование инвестиционных и инновационных процессов в агропромышленном комплексе, повышение социал</w:t>
      </w:r>
      <w:r w:rsidRPr="00AD3398">
        <w:rPr>
          <w:b w:val="0"/>
          <w:i w:val="0"/>
          <w:szCs w:val="28"/>
        </w:rPr>
        <w:t>ь</w:t>
      </w:r>
      <w:r w:rsidRPr="00AD3398">
        <w:rPr>
          <w:b w:val="0"/>
          <w:i w:val="0"/>
          <w:szCs w:val="28"/>
        </w:rPr>
        <w:t>ной привлекательности сельской местности за счёт совершенствования тран</w:t>
      </w:r>
      <w:r w:rsidRPr="00AD3398">
        <w:rPr>
          <w:b w:val="0"/>
          <w:i w:val="0"/>
          <w:szCs w:val="28"/>
        </w:rPr>
        <w:t>с</w:t>
      </w:r>
      <w:r w:rsidRPr="00AD3398">
        <w:rPr>
          <w:b w:val="0"/>
          <w:i w:val="0"/>
          <w:szCs w:val="28"/>
        </w:rPr>
        <w:t>портной, инженерной и производственной инфраструктуры, эффективного и</w:t>
      </w:r>
      <w:r w:rsidRPr="00AD3398">
        <w:rPr>
          <w:b w:val="0"/>
          <w:i w:val="0"/>
          <w:szCs w:val="28"/>
        </w:rPr>
        <w:t>с</w:t>
      </w:r>
      <w:r w:rsidRPr="00AD3398">
        <w:rPr>
          <w:b w:val="0"/>
          <w:i w:val="0"/>
          <w:szCs w:val="28"/>
        </w:rPr>
        <w:t>пользования и развития территорий населённых пунктов, сохранение объёмов плодородных посевных площадей.</w:t>
      </w:r>
    </w:p>
    <w:p w:rsidR="00B32655" w:rsidRPr="00AD3398" w:rsidRDefault="00B32655" w:rsidP="00923FEA">
      <w:pPr>
        <w:pStyle w:val="33"/>
        <w:ind w:left="0" w:firstLine="709"/>
        <w:jc w:val="both"/>
        <w:rPr>
          <w:b w:val="0"/>
          <w:i w:val="0"/>
          <w:szCs w:val="28"/>
        </w:rPr>
      </w:pPr>
      <w:r w:rsidRPr="00AD3398">
        <w:rPr>
          <w:b w:val="0"/>
          <w:i w:val="0"/>
          <w:szCs w:val="28"/>
        </w:rPr>
        <w:t>Для достижения обозначенной цели необходимо решение следующих задач:</w:t>
      </w:r>
    </w:p>
    <w:p w:rsidR="00B32655" w:rsidRPr="00AD3398" w:rsidRDefault="00B32655" w:rsidP="00923FEA">
      <w:pPr>
        <w:pStyle w:val="33"/>
        <w:ind w:left="0" w:firstLine="709"/>
        <w:jc w:val="both"/>
        <w:rPr>
          <w:b w:val="0"/>
          <w:i w:val="0"/>
          <w:szCs w:val="28"/>
        </w:rPr>
      </w:pPr>
      <w:r w:rsidRPr="00AD3398">
        <w:rPr>
          <w:b w:val="0"/>
          <w:i w:val="0"/>
          <w:szCs w:val="28"/>
        </w:rPr>
        <w:t>- анализ существующего состояния отрасли;</w:t>
      </w:r>
    </w:p>
    <w:p w:rsidR="00B32655" w:rsidRPr="00AD3398" w:rsidRDefault="00B32655" w:rsidP="00923FEA">
      <w:pPr>
        <w:pStyle w:val="33"/>
        <w:ind w:left="0" w:firstLine="709"/>
        <w:jc w:val="both"/>
        <w:rPr>
          <w:b w:val="0"/>
          <w:i w:val="0"/>
          <w:szCs w:val="28"/>
        </w:rPr>
      </w:pPr>
      <w:r w:rsidRPr="00AD3398">
        <w:rPr>
          <w:b w:val="0"/>
          <w:i w:val="0"/>
          <w:szCs w:val="28"/>
        </w:rPr>
        <w:t>- выявление проблем сдерживающих развитие агропромышленного ко</w:t>
      </w:r>
      <w:r w:rsidRPr="00AD3398">
        <w:rPr>
          <w:b w:val="0"/>
          <w:i w:val="0"/>
          <w:szCs w:val="28"/>
        </w:rPr>
        <w:t>м</w:t>
      </w:r>
      <w:r w:rsidRPr="00AD3398">
        <w:rPr>
          <w:b w:val="0"/>
          <w:i w:val="0"/>
          <w:szCs w:val="28"/>
        </w:rPr>
        <w:t>плекса.</w:t>
      </w:r>
    </w:p>
    <w:p w:rsidR="00B32655" w:rsidRPr="00AD3398" w:rsidRDefault="00B32655" w:rsidP="00923FEA">
      <w:pPr>
        <w:pStyle w:val="33"/>
        <w:ind w:left="0" w:firstLine="709"/>
        <w:jc w:val="both"/>
        <w:rPr>
          <w:b w:val="0"/>
          <w:i w:val="0"/>
          <w:sz w:val="24"/>
        </w:rPr>
      </w:pPr>
    </w:p>
    <w:p w:rsidR="00B32655" w:rsidRPr="00AD3398" w:rsidRDefault="00B32655" w:rsidP="00923FEA">
      <w:pPr>
        <w:pStyle w:val="33"/>
        <w:ind w:left="0" w:firstLine="709"/>
        <w:jc w:val="both"/>
        <w:rPr>
          <w:i w:val="0"/>
          <w:szCs w:val="28"/>
          <w:u w:val="single"/>
        </w:rPr>
      </w:pPr>
      <w:r w:rsidRPr="00AD3398">
        <w:rPr>
          <w:i w:val="0"/>
          <w:szCs w:val="28"/>
          <w:u w:val="single"/>
        </w:rPr>
        <w:t>Анализ существующего состояния агропромышленного комплекса</w:t>
      </w:r>
    </w:p>
    <w:p w:rsidR="00B32655" w:rsidRPr="00AD3398" w:rsidRDefault="00B32655" w:rsidP="00923FEA">
      <w:pPr>
        <w:pStyle w:val="33"/>
        <w:ind w:left="0" w:firstLine="709"/>
        <w:jc w:val="both"/>
        <w:rPr>
          <w:b w:val="0"/>
          <w:i w:val="0"/>
          <w:szCs w:val="28"/>
        </w:rPr>
      </w:pPr>
      <w:r w:rsidRPr="00AD3398">
        <w:rPr>
          <w:b w:val="0"/>
          <w:i w:val="0"/>
          <w:szCs w:val="28"/>
        </w:rPr>
        <w:t>Агропромышленный комплекс представляет собой совокупность связанных между собой общественным разделением труда отраслей экономики, обеспеч</w:t>
      </w:r>
      <w:r w:rsidRPr="00AD3398">
        <w:rPr>
          <w:b w:val="0"/>
          <w:i w:val="0"/>
          <w:szCs w:val="28"/>
        </w:rPr>
        <w:t>и</w:t>
      </w:r>
      <w:r w:rsidRPr="00AD3398">
        <w:rPr>
          <w:b w:val="0"/>
          <w:i w:val="0"/>
          <w:szCs w:val="28"/>
        </w:rPr>
        <w:t>вающих воспроизводство продуктов питания и промышленных предметов п</w:t>
      </w:r>
      <w:r w:rsidRPr="00AD3398">
        <w:rPr>
          <w:b w:val="0"/>
          <w:i w:val="0"/>
          <w:szCs w:val="28"/>
        </w:rPr>
        <w:t>о</w:t>
      </w:r>
      <w:r w:rsidRPr="00AD3398">
        <w:rPr>
          <w:b w:val="0"/>
          <w:i w:val="0"/>
          <w:szCs w:val="28"/>
        </w:rPr>
        <w:t>требления из сельскохозяйственного сырья в соответствии с потребностями о</w:t>
      </w:r>
      <w:r w:rsidRPr="00AD3398">
        <w:rPr>
          <w:b w:val="0"/>
          <w:i w:val="0"/>
          <w:szCs w:val="28"/>
        </w:rPr>
        <w:t>б</w:t>
      </w:r>
      <w:r w:rsidRPr="00AD3398">
        <w:rPr>
          <w:b w:val="0"/>
          <w:i w:val="0"/>
          <w:szCs w:val="28"/>
        </w:rPr>
        <w:t>щества и спросом населения.</w:t>
      </w:r>
    </w:p>
    <w:p w:rsidR="00B32655" w:rsidRPr="00AD3398" w:rsidRDefault="00B32655" w:rsidP="00923FEA">
      <w:pPr>
        <w:pStyle w:val="33"/>
        <w:ind w:left="0" w:firstLine="709"/>
        <w:jc w:val="both"/>
        <w:rPr>
          <w:b w:val="0"/>
          <w:i w:val="0"/>
          <w:szCs w:val="28"/>
        </w:rPr>
      </w:pPr>
      <w:r w:rsidRPr="00AD3398">
        <w:rPr>
          <w:b w:val="0"/>
          <w:i w:val="0"/>
          <w:szCs w:val="28"/>
        </w:rPr>
        <w:t>Важнейшим отраслевым звеном агропромышленного комплекса является сельское хозяйство, представленное отраслями растениеводства и животново</w:t>
      </w:r>
      <w:r w:rsidRPr="00AD3398">
        <w:rPr>
          <w:b w:val="0"/>
          <w:i w:val="0"/>
          <w:szCs w:val="28"/>
        </w:rPr>
        <w:t>д</w:t>
      </w:r>
      <w:r w:rsidRPr="00AD3398">
        <w:rPr>
          <w:b w:val="0"/>
          <w:i w:val="0"/>
          <w:szCs w:val="28"/>
        </w:rPr>
        <w:t>ства.</w:t>
      </w:r>
    </w:p>
    <w:p w:rsidR="00B32655" w:rsidRPr="00AD3398" w:rsidRDefault="00B32655" w:rsidP="00923FEA">
      <w:pPr>
        <w:pStyle w:val="33"/>
        <w:ind w:left="0" w:firstLine="709"/>
        <w:jc w:val="both"/>
        <w:rPr>
          <w:b w:val="0"/>
          <w:i w:val="0"/>
          <w:szCs w:val="28"/>
        </w:rPr>
      </w:pPr>
      <w:r w:rsidRPr="00AD3398">
        <w:rPr>
          <w:b w:val="0"/>
          <w:i w:val="0"/>
          <w:szCs w:val="28"/>
        </w:rPr>
        <w:t>Сельское хозяйство имеет ряд особенностей. Во-первых, в сельском хозя</w:t>
      </w:r>
      <w:r w:rsidRPr="00AD3398">
        <w:rPr>
          <w:b w:val="0"/>
          <w:i w:val="0"/>
          <w:szCs w:val="28"/>
        </w:rPr>
        <w:t>й</w:t>
      </w:r>
      <w:r w:rsidRPr="00AD3398">
        <w:rPr>
          <w:b w:val="0"/>
          <w:i w:val="0"/>
          <w:szCs w:val="28"/>
        </w:rPr>
        <w:t>стве главное средство производства и одновременно предмет труда – это земля, площади которой ограничены. Во-вторых, специализация и масштабы произво</w:t>
      </w:r>
      <w:r w:rsidRPr="00AD3398">
        <w:rPr>
          <w:b w:val="0"/>
          <w:i w:val="0"/>
          <w:szCs w:val="28"/>
        </w:rPr>
        <w:t>д</w:t>
      </w:r>
      <w:r w:rsidRPr="00AD3398">
        <w:rPr>
          <w:b w:val="0"/>
          <w:i w:val="0"/>
          <w:szCs w:val="28"/>
        </w:rPr>
        <w:t>ства сильно зависят от природных условий, прежде всего от климата. Из-за этого в сельском хозяйстве могут наблюдаться сильные колебания объёмов произво</w:t>
      </w:r>
      <w:r w:rsidRPr="00AD3398">
        <w:rPr>
          <w:b w:val="0"/>
          <w:i w:val="0"/>
          <w:szCs w:val="28"/>
        </w:rPr>
        <w:t>д</w:t>
      </w:r>
      <w:r w:rsidRPr="00AD3398">
        <w:rPr>
          <w:b w:val="0"/>
          <w:i w:val="0"/>
          <w:szCs w:val="28"/>
        </w:rPr>
        <w:t>ства от года к году. В-третьих, в отрасли существует заметная сезонность прои</w:t>
      </w:r>
      <w:r w:rsidRPr="00AD3398">
        <w:rPr>
          <w:b w:val="0"/>
          <w:i w:val="0"/>
          <w:szCs w:val="28"/>
        </w:rPr>
        <w:t>з</w:t>
      </w:r>
      <w:r w:rsidRPr="00AD3398">
        <w:rPr>
          <w:b w:val="0"/>
          <w:i w:val="0"/>
          <w:szCs w:val="28"/>
        </w:rPr>
        <w:t>водства продукции, что связано с биологическими особенностями развития раст</w:t>
      </w:r>
      <w:r w:rsidRPr="00AD3398">
        <w:rPr>
          <w:b w:val="0"/>
          <w:i w:val="0"/>
          <w:szCs w:val="28"/>
        </w:rPr>
        <w:t>е</w:t>
      </w:r>
      <w:r w:rsidRPr="00AD3398">
        <w:rPr>
          <w:b w:val="0"/>
          <w:i w:val="0"/>
          <w:szCs w:val="28"/>
        </w:rPr>
        <w:t>ний и животных.</w:t>
      </w:r>
    </w:p>
    <w:p w:rsidR="00B32655" w:rsidRPr="00AD3398" w:rsidRDefault="00B32655" w:rsidP="00923FEA">
      <w:pPr>
        <w:pStyle w:val="33"/>
        <w:ind w:left="0" w:firstLine="709"/>
        <w:jc w:val="both"/>
        <w:rPr>
          <w:b w:val="0"/>
          <w:i w:val="0"/>
          <w:sz w:val="24"/>
        </w:rPr>
      </w:pPr>
    </w:p>
    <w:p w:rsidR="00B32655" w:rsidRPr="00AD3398" w:rsidRDefault="00B32655" w:rsidP="00923FEA">
      <w:pPr>
        <w:pStyle w:val="33"/>
        <w:ind w:left="0" w:firstLine="709"/>
        <w:jc w:val="both"/>
        <w:rPr>
          <w:i w:val="0"/>
          <w:szCs w:val="28"/>
          <w:u w:val="single"/>
        </w:rPr>
      </w:pPr>
      <w:r w:rsidRPr="00AD3398">
        <w:rPr>
          <w:i w:val="0"/>
          <w:szCs w:val="28"/>
          <w:u w:val="single"/>
        </w:rPr>
        <w:lastRenderedPageBreak/>
        <w:t>Распределение земельного фонда</w:t>
      </w:r>
    </w:p>
    <w:p w:rsidR="00B32655" w:rsidRPr="00AD3398" w:rsidRDefault="00B32655" w:rsidP="00923FEA">
      <w:pPr>
        <w:pStyle w:val="33"/>
        <w:ind w:left="0" w:firstLine="709"/>
        <w:jc w:val="both"/>
        <w:rPr>
          <w:b w:val="0"/>
          <w:i w:val="0"/>
          <w:szCs w:val="28"/>
        </w:rPr>
      </w:pPr>
      <w:r w:rsidRPr="00AD3398">
        <w:rPr>
          <w:b w:val="0"/>
          <w:i w:val="0"/>
          <w:szCs w:val="28"/>
        </w:rPr>
        <w:t>Согласно Земельному кодексу Российской Федерации, земли по целевому назначению подразделяются на категории. К категории земель сельскохозя</w:t>
      </w:r>
      <w:r w:rsidRPr="00AD3398">
        <w:rPr>
          <w:b w:val="0"/>
          <w:i w:val="0"/>
          <w:szCs w:val="28"/>
        </w:rPr>
        <w:t>й</w:t>
      </w:r>
      <w:r w:rsidRPr="00AD3398">
        <w:rPr>
          <w:b w:val="0"/>
          <w:i w:val="0"/>
          <w:szCs w:val="28"/>
        </w:rPr>
        <w:t>ственного назначения относятся земли, находящиеся за границами населенного пункта и предоставленные для нужд сельского хозяйства, а также предназначе</w:t>
      </w:r>
      <w:r w:rsidRPr="00AD3398">
        <w:rPr>
          <w:b w:val="0"/>
          <w:i w:val="0"/>
          <w:szCs w:val="28"/>
        </w:rPr>
        <w:t>н</w:t>
      </w:r>
      <w:r w:rsidRPr="00AD3398">
        <w:rPr>
          <w:b w:val="0"/>
          <w:i w:val="0"/>
          <w:szCs w:val="28"/>
        </w:rPr>
        <w:t>ные для этих целей. Земли данной категории выступают как основное средство производства в сельском хозяйстве, имеют особый правовой режим и подлежат особой охране, направленной на сохранение их площади, предотвращение разв</w:t>
      </w:r>
      <w:r w:rsidRPr="00AD3398">
        <w:rPr>
          <w:b w:val="0"/>
          <w:i w:val="0"/>
          <w:szCs w:val="28"/>
        </w:rPr>
        <w:t>и</w:t>
      </w:r>
      <w:r w:rsidRPr="00AD3398">
        <w:rPr>
          <w:b w:val="0"/>
          <w:i w:val="0"/>
          <w:szCs w:val="28"/>
        </w:rPr>
        <w:t>тия негативных процессов и повышение плодородия почв.</w:t>
      </w:r>
    </w:p>
    <w:p w:rsidR="00B32655" w:rsidRPr="00AD3398" w:rsidRDefault="00B32655" w:rsidP="00923FEA">
      <w:pPr>
        <w:pStyle w:val="33"/>
        <w:ind w:left="0" w:firstLine="709"/>
        <w:jc w:val="both"/>
        <w:rPr>
          <w:b w:val="0"/>
          <w:i w:val="0"/>
          <w:szCs w:val="28"/>
        </w:rPr>
      </w:pPr>
      <w:r w:rsidRPr="00AD3398">
        <w:rPr>
          <w:b w:val="0"/>
          <w:i w:val="0"/>
          <w:szCs w:val="28"/>
        </w:rPr>
        <w:t>Сельскохозяйственные угодья – это земельные угодья, систематически и</w:t>
      </w:r>
      <w:r w:rsidRPr="00AD3398">
        <w:rPr>
          <w:b w:val="0"/>
          <w:i w:val="0"/>
          <w:szCs w:val="28"/>
        </w:rPr>
        <w:t>с</w:t>
      </w:r>
      <w:r w:rsidRPr="00AD3398">
        <w:rPr>
          <w:b w:val="0"/>
          <w:i w:val="0"/>
          <w:szCs w:val="28"/>
        </w:rPr>
        <w:t>пользуемые для получения сельскохозяйственной продукции. Сельскохозя</w:t>
      </w:r>
      <w:r w:rsidRPr="00AD3398">
        <w:rPr>
          <w:b w:val="0"/>
          <w:i w:val="0"/>
          <w:szCs w:val="28"/>
        </w:rPr>
        <w:t>й</w:t>
      </w:r>
      <w:r w:rsidRPr="00AD3398">
        <w:rPr>
          <w:b w:val="0"/>
          <w:i w:val="0"/>
          <w:szCs w:val="28"/>
        </w:rPr>
        <w:t>ственные угодья подлежат особой охране. Предоставление их для несельскох</w:t>
      </w:r>
      <w:r w:rsidRPr="00AD3398">
        <w:rPr>
          <w:b w:val="0"/>
          <w:i w:val="0"/>
          <w:szCs w:val="28"/>
        </w:rPr>
        <w:t>о</w:t>
      </w:r>
      <w:r w:rsidRPr="00AD3398">
        <w:rPr>
          <w:b w:val="0"/>
          <w:i w:val="0"/>
          <w:szCs w:val="28"/>
        </w:rPr>
        <w:t>зяйственных нужд допускается в исключительных случаях. Сельскохозяйстве</w:t>
      </w:r>
      <w:r w:rsidRPr="00AD3398">
        <w:rPr>
          <w:b w:val="0"/>
          <w:i w:val="0"/>
          <w:szCs w:val="28"/>
        </w:rPr>
        <w:t>н</w:t>
      </w:r>
      <w:r w:rsidRPr="00AD3398">
        <w:rPr>
          <w:b w:val="0"/>
          <w:i w:val="0"/>
          <w:szCs w:val="28"/>
        </w:rPr>
        <w:t>ные угодья присутствуют во всех категориях земель.</w:t>
      </w:r>
    </w:p>
    <w:p w:rsidR="00B32655" w:rsidRPr="00AD3398" w:rsidRDefault="00B32655" w:rsidP="00923FEA">
      <w:pPr>
        <w:pStyle w:val="33"/>
        <w:ind w:left="0" w:firstLine="709"/>
        <w:jc w:val="both"/>
        <w:rPr>
          <w:b w:val="0"/>
          <w:i w:val="0"/>
          <w:szCs w:val="28"/>
        </w:rPr>
      </w:pPr>
      <w:r w:rsidRPr="00AD3398">
        <w:rPr>
          <w:b w:val="0"/>
          <w:i w:val="0"/>
          <w:szCs w:val="28"/>
        </w:rPr>
        <w:t>Согласно данным государственной статистики Республики Татарстан на 1.01.2010 г., площадь земельного фонда Альметьевского муниципального района составила 245,1 тыс. га. На земли сельскохозяйственного назначения приходится 149,1 тыс. га. (60,8%). Площадь сельскохозяйственных угодий во всех категориях земель составляет 147,1 тыс. га. (57,8% от площади района). Площадь пашни с</w:t>
      </w:r>
      <w:r w:rsidRPr="00AD3398">
        <w:rPr>
          <w:b w:val="0"/>
          <w:i w:val="0"/>
          <w:szCs w:val="28"/>
        </w:rPr>
        <w:t>о</w:t>
      </w:r>
      <w:r w:rsidRPr="00AD3398">
        <w:rPr>
          <w:b w:val="0"/>
          <w:i w:val="0"/>
          <w:szCs w:val="28"/>
        </w:rPr>
        <w:t>ставляет 97,1 тыс. га (66% сельскохозяйственных угодий района), площадь пас</w:t>
      </w:r>
      <w:r w:rsidRPr="00AD3398">
        <w:rPr>
          <w:b w:val="0"/>
          <w:i w:val="0"/>
          <w:szCs w:val="28"/>
        </w:rPr>
        <w:t>т</w:t>
      </w:r>
      <w:r w:rsidRPr="00AD3398">
        <w:rPr>
          <w:b w:val="0"/>
          <w:i w:val="0"/>
          <w:szCs w:val="28"/>
        </w:rPr>
        <w:t xml:space="preserve">бища – 42,8 тыс. га, площадь сенокосов и многолетних насаждений – 3,4 тыс. га и 1,5 тыс. га соответственно. Структура сельскохозяйственных угодий представлена на рисунке </w:t>
      </w:r>
      <w:r w:rsidR="00832D38" w:rsidRPr="00AD3398">
        <w:rPr>
          <w:b w:val="0"/>
          <w:i w:val="0"/>
          <w:szCs w:val="28"/>
        </w:rPr>
        <w:t>2.4.3</w:t>
      </w:r>
      <w:r w:rsidRPr="00AD3398">
        <w:rPr>
          <w:b w:val="0"/>
          <w:i w:val="0"/>
          <w:szCs w:val="28"/>
        </w:rPr>
        <w:t xml:space="preserve">. </w:t>
      </w:r>
    </w:p>
    <w:p w:rsidR="00832D38" w:rsidRPr="00AD3398" w:rsidRDefault="00832D38" w:rsidP="00B32655">
      <w:pPr>
        <w:pStyle w:val="33"/>
        <w:ind w:left="0" w:firstLine="709"/>
        <w:jc w:val="both"/>
        <w:rPr>
          <w:b w:val="0"/>
          <w:i w:val="0"/>
          <w:szCs w:val="28"/>
        </w:rPr>
      </w:pPr>
    </w:p>
    <w:p w:rsidR="00B32655" w:rsidRPr="00AD3398" w:rsidRDefault="00B07519" w:rsidP="00B32655">
      <w:pPr>
        <w:pStyle w:val="33"/>
        <w:ind w:left="0" w:firstLine="709"/>
        <w:jc w:val="both"/>
        <w:rPr>
          <w:b w:val="0"/>
          <w:i w:val="0"/>
          <w:szCs w:val="28"/>
        </w:rPr>
      </w:pPr>
      <w:r w:rsidRPr="00AD3398">
        <w:rPr>
          <w:noProof/>
          <w:szCs w:val="28"/>
        </w:rPr>
        <w:drawing>
          <wp:inline distT="0" distB="0" distL="0" distR="0" wp14:anchorId="4480A0A1" wp14:editId="159F20A0">
            <wp:extent cx="5286375" cy="3133725"/>
            <wp:effectExtent l="0" t="0" r="9525"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6375" cy="3133725"/>
                    </a:xfrm>
                    <a:prstGeom prst="rect">
                      <a:avLst/>
                    </a:prstGeom>
                    <a:noFill/>
                    <a:ln>
                      <a:noFill/>
                    </a:ln>
                  </pic:spPr>
                </pic:pic>
              </a:graphicData>
            </a:graphic>
          </wp:inline>
        </w:drawing>
      </w:r>
    </w:p>
    <w:p w:rsidR="00B32655" w:rsidRPr="00AD3398" w:rsidRDefault="00B32655" w:rsidP="00B32655">
      <w:pPr>
        <w:pStyle w:val="33"/>
        <w:ind w:left="0" w:firstLine="709"/>
        <w:jc w:val="center"/>
        <w:rPr>
          <w:b w:val="0"/>
          <w:i w:val="0"/>
          <w:szCs w:val="28"/>
        </w:rPr>
      </w:pPr>
      <w:r w:rsidRPr="00AD3398">
        <w:rPr>
          <w:b w:val="0"/>
          <w:i w:val="0"/>
          <w:szCs w:val="28"/>
        </w:rPr>
        <w:t xml:space="preserve">Рис. </w:t>
      </w:r>
      <w:r w:rsidR="00832D38" w:rsidRPr="00AD3398">
        <w:rPr>
          <w:b w:val="0"/>
          <w:i w:val="0"/>
          <w:szCs w:val="28"/>
        </w:rPr>
        <w:t>2.4.3</w:t>
      </w:r>
      <w:r w:rsidR="006D7815" w:rsidRPr="00AD3398">
        <w:rPr>
          <w:b w:val="0"/>
          <w:i w:val="0"/>
          <w:szCs w:val="28"/>
        </w:rPr>
        <w:t>.</w:t>
      </w:r>
      <w:r w:rsidRPr="00AD3398">
        <w:rPr>
          <w:b w:val="0"/>
          <w:i w:val="0"/>
          <w:szCs w:val="28"/>
        </w:rPr>
        <w:t xml:space="preserve"> Структура сельскохозяйственных угодий Альметьевского мун</w:t>
      </w:r>
      <w:r w:rsidRPr="00AD3398">
        <w:rPr>
          <w:b w:val="0"/>
          <w:i w:val="0"/>
          <w:szCs w:val="28"/>
        </w:rPr>
        <w:t>и</w:t>
      </w:r>
      <w:r w:rsidRPr="00AD3398">
        <w:rPr>
          <w:b w:val="0"/>
          <w:i w:val="0"/>
          <w:szCs w:val="28"/>
        </w:rPr>
        <w:t>ципального района на 1.01.2010 г., тыс. га</w:t>
      </w:r>
    </w:p>
    <w:p w:rsidR="00B32655" w:rsidRPr="00AD3398" w:rsidRDefault="00B32655" w:rsidP="00B32655">
      <w:pPr>
        <w:pStyle w:val="33"/>
        <w:ind w:left="0" w:firstLine="709"/>
        <w:jc w:val="both"/>
        <w:rPr>
          <w:b w:val="0"/>
          <w:i w:val="0"/>
          <w:szCs w:val="28"/>
        </w:rPr>
      </w:pPr>
    </w:p>
    <w:p w:rsidR="00B32655" w:rsidRPr="00AD3398" w:rsidRDefault="00B32655" w:rsidP="003C13EB">
      <w:pPr>
        <w:pStyle w:val="33"/>
        <w:ind w:left="0" w:firstLine="709"/>
        <w:jc w:val="both"/>
        <w:rPr>
          <w:b w:val="0"/>
          <w:i w:val="0"/>
          <w:szCs w:val="28"/>
        </w:rPr>
      </w:pPr>
      <w:r w:rsidRPr="00AD3398">
        <w:rPr>
          <w:b w:val="0"/>
          <w:i w:val="0"/>
          <w:szCs w:val="28"/>
        </w:rPr>
        <w:t>По данным Государственного доклада «О состоянии и использовании з</w:t>
      </w:r>
      <w:r w:rsidRPr="00AD3398">
        <w:rPr>
          <w:b w:val="0"/>
          <w:i w:val="0"/>
          <w:szCs w:val="28"/>
        </w:rPr>
        <w:t>е</w:t>
      </w:r>
      <w:r w:rsidRPr="00AD3398">
        <w:rPr>
          <w:b w:val="0"/>
          <w:i w:val="0"/>
          <w:szCs w:val="28"/>
        </w:rPr>
        <w:t xml:space="preserve">мель Республики Татарстан в 2009 году» на 1 января </w:t>
      </w:r>
      <w:smartTag w:uri="urn:schemas-microsoft-com:office:smarttags" w:element="metricconverter">
        <w:smartTagPr>
          <w:attr w:name="ProductID" w:val="2010 г"/>
        </w:smartTagPr>
        <w:r w:rsidRPr="00AD3398">
          <w:rPr>
            <w:b w:val="0"/>
            <w:i w:val="0"/>
            <w:szCs w:val="28"/>
          </w:rPr>
          <w:t>2010 г</w:t>
        </w:r>
      </w:smartTag>
      <w:r w:rsidRPr="00AD3398">
        <w:rPr>
          <w:b w:val="0"/>
          <w:i w:val="0"/>
          <w:szCs w:val="28"/>
        </w:rPr>
        <w:t xml:space="preserve"> в Альметьевском ра</w:t>
      </w:r>
      <w:r w:rsidRPr="00AD3398">
        <w:rPr>
          <w:b w:val="0"/>
          <w:i w:val="0"/>
          <w:szCs w:val="28"/>
        </w:rPr>
        <w:t>й</w:t>
      </w:r>
      <w:r w:rsidRPr="00AD3398">
        <w:rPr>
          <w:b w:val="0"/>
          <w:i w:val="0"/>
          <w:szCs w:val="28"/>
        </w:rPr>
        <w:t>оне во всех категориях имелось 3 тыс. га мелиорируемых земель, состояние кот</w:t>
      </w:r>
      <w:r w:rsidRPr="00AD3398">
        <w:rPr>
          <w:b w:val="0"/>
          <w:i w:val="0"/>
          <w:szCs w:val="28"/>
        </w:rPr>
        <w:t>о</w:t>
      </w:r>
      <w:r w:rsidRPr="00AD3398">
        <w:rPr>
          <w:b w:val="0"/>
          <w:i w:val="0"/>
          <w:szCs w:val="28"/>
        </w:rPr>
        <w:t xml:space="preserve">рых определено как неудовлетворительное. В настоящее время мероприятий по </w:t>
      </w:r>
      <w:r w:rsidRPr="00AD3398">
        <w:rPr>
          <w:b w:val="0"/>
          <w:i w:val="0"/>
          <w:szCs w:val="28"/>
        </w:rPr>
        <w:lastRenderedPageBreak/>
        <w:t>орошению не осуществляется. Осушаемых земель на территории района не им</w:t>
      </w:r>
      <w:r w:rsidRPr="00AD3398">
        <w:rPr>
          <w:b w:val="0"/>
          <w:i w:val="0"/>
          <w:szCs w:val="28"/>
        </w:rPr>
        <w:t>е</w:t>
      </w:r>
      <w:r w:rsidRPr="00AD3398">
        <w:rPr>
          <w:b w:val="0"/>
          <w:i w:val="0"/>
          <w:szCs w:val="28"/>
        </w:rPr>
        <w:t>ется.</w:t>
      </w:r>
    </w:p>
    <w:p w:rsidR="00B32655" w:rsidRPr="00AD3398" w:rsidRDefault="00B32655" w:rsidP="003C13EB">
      <w:pPr>
        <w:ind w:firstLine="709"/>
        <w:jc w:val="both"/>
        <w:rPr>
          <w:sz w:val="28"/>
          <w:szCs w:val="28"/>
        </w:rPr>
      </w:pPr>
      <w:r w:rsidRPr="00AD3398">
        <w:rPr>
          <w:sz w:val="28"/>
          <w:szCs w:val="28"/>
        </w:rPr>
        <w:t>Хозяйственная деятельность человека оказывает определённое отрицател</w:t>
      </w:r>
      <w:r w:rsidRPr="00AD3398">
        <w:rPr>
          <w:sz w:val="28"/>
          <w:szCs w:val="28"/>
        </w:rPr>
        <w:t>ь</w:t>
      </w:r>
      <w:r w:rsidRPr="00AD3398">
        <w:rPr>
          <w:sz w:val="28"/>
          <w:szCs w:val="28"/>
        </w:rPr>
        <w:t>ное воздействие на состояние почв (растут масштабы и виды её деградации). Ср</w:t>
      </w:r>
      <w:r w:rsidRPr="00AD3398">
        <w:rPr>
          <w:sz w:val="28"/>
          <w:szCs w:val="28"/>
        </w:rPr>
        <w:t>е</w:t>
      </w:r>
      <w:r w:rsidRPr="00AD3398">
        <w:rPr>
          <w:sz w:val="28"/>
          <w:szCs w:val="28"/>
        </w:rPr>
        <w:t>ди основных причин деградации – эрозия. Одной из причин физического разр</w:t>
      </w:r>
      <w:r w:rsidRPr="00AD3398">
        <w:rPr>
          <w:sz w:val="28"/>
          <w:szCs w:val="28"/>
        </w:rPr>
        <w:t>у</w:t>
      </w:r>
      <w:r w:rsidRPr="00AD3398">
        <w:rPr>
          <w:sz w:val="28"/>
          <w:szCs w:val="28"/>
        </w:rPr>
        <w:t>шения почв, приводящих к потере естественного плодородия почв, является и</w:t>
      </w:r>
      <w:r w:rsidRPr="00AD3398">
        <w:rPr>
          <w:sz w:val="28"/>
          <w:szCs w:val="28"/>
        </w:rPr>
        <w:t>н</w:t>
      </w:r>
      <w:r w:rsidRPr="00AD3398">
        <w:rPr>
          <w:sz w:val="28"/>
          <w:szCs w:val="28"/>
        </w:rPr>
        <w:t>тенсивное ведение сельского хозяйства. По данным Государственного доклада «О состоянии природных ресурсов и об охране окружающей среды Республики Т</w:t>
      </w:r>
      <w:r w:rsidRPr="00AD3398">
        <w:rPr>
          <w:sz w:val="28"/>
          <w:szCs w:val="28"/>
        </w:rPr>
        <w:t>а</w:t>
      </w:r>
      <w:r w:rsidRPr="00AD3398">
        <w:rPr>
          <w:sz w:val="28"/>
          <w:szCs w:val="28"/>
        </w:rPr>
        <w:t>тарстан в 2009 году» процент распаханности сельскохозяйственных угодий Ал</w:t>
      </w:r>
      <w:r w:rsidRPr="00AD3398">
        <w:rPr>
          <w:sz w:val="28"/>
          <w:szCs w:val="28"/>
        </w:rPr>
        <w:t>ь</w:t>
      </w:r>
      <w:r w:rsidRPr="00AD3398">
        <w:rPr>
          <w:sz w:val="28"/>
          <w:szCs w:val="28"/>
        </w:rPr>
        <w:t>метьевского муниципального района составил 68,1%, процент эродированности пашни сельскохозяйственных предприятий составил 17,5%. Для обеспечения з</w:t>
      </w:r>
      <w:r w:rsidRPr="00AD3398">
        <w:rPr>
          <w:sz w:val="28"/>
          <w:szCs w:val="28"/>
        </w:rPr>
        <w:t>а</w:t>
      </w:r>
      <w:r w:rsidRPr="00AD3398">
        <w:rPr>
          <w:sz w:val="28"/>
          <w:szCs w:val="28"/>
        </w:rPr>
        <w:t>щищённости пашни и высокопродуктивного агроландшафта необходимо в виде экологического каркаса увеличивать площади лесозащитных насаждений. Также необходимо своевременное проведение противоэрозионных мероприятий.</w:t>
      </w:r>
    </w:p>
    <w:p w:rsidR="00B32655" w:rsidRPr="00AD3398" w:rsidRDefault="00B32655" w:rsidP="003C13EB">
      <w:pPr>
        <w:pStyle w:val="33"/>
        <w:ind w:left="0" w:firstLine="709"/>
        <w:jc w:val="both"/>
        <w:rPr>
          <w:b w:val="0"/>
          <w:i w:val="0"/>
          <w:szCs w:val="28"/>
        </w:rPr>
      </w:pPr>
    </w:p>
    <w:p w:rsidR="00B32655" w:rsidRPr="00AD3398" w:rsidRDefault="00B32655" w:rsidP="003C13EB">
      <w:pPr>
        <w:pStyle w:val="33"/>
        <w:ind w:left="0" w:firstLine="709"/>
        <w:jc w:val="both"/>
        <w:rPr>
          <w:i w:val="0"/>
          <w:szCs w:val="28"/>
          <w:u w:val="single"/>
        </w:rPr>
      </w:pPr>
      <w:r w:rsidRPr="00AD3398">
        <w:rPr>
          <w:i w:val="0"/>
          <w:szCs w:val="28"/>
          <w:u w:val="single"/>
        </w:rPr>
        <w:t>Характеристика агропромышленного комплекса</w:t>
      </w:r>
    </w:p>
    <w:p w:rsidR="00B32655" w:rsidRPr="00AD3398" w:rsidRDefault="00B32655" w:rsidP="003C13EB">
      <w:pPr>
        <w:pStyle w:val="33"/>
        <w:ind w:left="0" w:firstLine="709"/>
        <w:jc w:val="both"/>
        <w:rPr>
          <w:b w:val="0"/>
          <w:i w:val="0"/>
          <w:szCs w:val="28"/>
        </w:rPr>
      </w:pPr>
      <w:r w:rsidRPr="00AD3398">
        <w:rPr>
          <w:b w:val="0"/>
          <w:i w:val="0"/>
          <w:szCs w:val="28"/>
        </w:rPr>
        <w:t>Наряду с промышленной специализацией сельское хозяйство в Альметье</w:t>
      </w:r>
      <w:r w:rsidRPr="00AD3398">
        <w:rPr>
          <w:b w:val="0"/>
          <w:i w:val="0"/>
          <w:szCs w:val="28"/>
        </w:rPr>
        <w:t>в</w:t>
      </w:r>
      <w:r w:rsidRPr="00AD3398">
        <w:rPr>
          <w:b w:val="0"/>
          <w:i w:val="0"/>
          <w:szCs w:val="28"/>
        </w:rPr>
        <w:t>ском муниципальном районе является развитой отраслью народного хозяйства. Основное направление сельскохозяйственного производства района - это моло</w:t>
      </w:r>
      <w:r w:rsidRPr="00AD3398">
        <w:rPr>
          <w:b w:val="0"/>
          <w:i w:val="0"/>
          <w:szCs w:val="28"/>
        </w:rPr>
        <w:t>ч</w:t>
      </w:r>
      <w:r w:rsidRPr="00AD3398">
        <w:rPr>
          <w:b w:val="0"/>
          <w:i w:val="0"/>
          <w:szCs w:val="28"/>
        </w:rPr>
        <w:t>но-мясное скотоводство, свиноводство, птицеводство, зерновое растениеводство, овощеводство, картофелеводство. Дополнительными отраслями являются кон</w:t>
      </w:r>
      <w:r w:rsidRPr="00AD3398">
        <w:rPr>
          <w:b w:val="0"/>
          <w:i w:val="0"/>
          <w:szCs w:val="28"/>
        </w:rPr>
        <w:t>е</w:t>
      </w:r>
      <w:r w:rsidRPr="00AD3398">
        <w:rPr>
          <w:b w:val="0"/>
          <w:i w:val="0"/>
          <w:szCs w:val="28"/>
        </w:rPr>
        <w:t>водство, овцеводство, пчеловодство.</w:t>
      </w:r>
    </w:p>
    <w:p w:rsidR="00B32655" w:rsidRPr="00AD3398" w:rsidRDefault="00B32655" w:rsidP="003C13EB">
      <w:pPr>
        <w:pStyle w:val="33"/>
        <w:ind w:left="0" w:firstLine="709"/>
        <w:jc w:val="both"/>
        <w:rPr>
          <w:b w:val="0"/>
          <w:i w:val="0"/>
          <w:szCs w:val="28"/>
        </w:rPr>
      </w:pPr>
      <w:r w:rsidRPr="00AD3398">
        <w:rPr>
          <w:b w:val="0"/>
          <w:i w:val="0"/>
          <w:szCs w:val="28"/>
        </w:rPr>
        <w:t>Согласно данным на 1.01.10 г., приведённым в статистическом сборнике федеральной службы государственной статистики «Сельское хозяйство Респу</w:t>
      </w:r>
      <w:r w:rsidRPr="00AD3398">
        <w:rPr>
          <w:b w:val="0"/>
          <w:i w:val="0"/>
          <w:szCs w:val="28"/>
        </w:rPr>
        <w:t>б</w:t>
      </w:r>
      <w:r w:rsidRPr="00AD3398">
        <w:rPr>
          <w:b w:val="0"/>
          <w:i w:val="0"/>
          <w:szCs w:val="28"/>
        </w:rPr>
        <w:t xml:space="preserve">лики Татарстан», в </w:t>
      </w:r>
      <w:smartTag w:uri="urn:schemas-microsoft-com:office:smarttags" w:element="metricconverter">
        <w:smartTagPr>
          <w:attr w:name="ProductID" w:val="2009 г"/>
        </w:smartTagPr>
        <w:r w:rsidRPr="00AD3398">
          <w:rPr>
            <w:b w:val="0"/>
            <w:i w:val="0"/>
            <w:szCs w:val="28"/>
          </w:rPr>
          <w:t>2009 г</w:t>
        </w:r>
      </w:smartTag>
      <w:r w:rsidRPr="00AD3398">
        <w:rPr>
          <w:b w:val="0"/>
          <w:i w:val="0"/>
          <w:szCs w:val="28"/>
        </w:rPr>
        <w:t>. сельскохозяйственными организациями всех форм со</w:t>
      </w:r>
      <w:r w:rsidRPr="00AD3398">
        <w:rPr>
          <w:b w:val="0"/>
          <w:i w:val="0"/>
          <w:szCs w:val="28"/>
        </w:rPr>
        <w:t>б</w:t>
      </w:r>
      <w:r w:rsidRPr="00AD3398">
        <w:rPr>
          <w:b w:val="0"/>
          <w:i w:val="0"/>
          <w:szCs w:val="28"/>
        </w:rPr>
        <w:t>ственности произведено 2,9 млрд. руб. валовой продукции. Сельскохозяйстве</w:t>
      </w:r>
      <w:r w:rsidRPr="00AD3398">
        <w:rPr>
          <w:b w:val="0"/>
          <w:i w:val="0"/>
          <w:szCs w:val="28"/>
        </w:rPr>
        <w:t>н</w:t>
      </w:r>
      <w:r w:rsidRPr="00AD3398">
        <w:rPr>
          <w:b w:val="0"/>
          <w:i w:val="0"/>
          <w:szCs w:val="28"/>
        </w:rPr>
        <w:t>ными организациями района произведено 0,7 млрд. руб. валовой продукции, в х</w:t>
      </w:r>
      <w:r w:rsidRPr="00AD3398">
        <w:rPr>
          <w:b w:val="0"/>
          <w:i w:val="0"/>
          <w:szCs w:val="28"/>
        </w:rPr>
        <w:t>о</w:t>
      </w:r>
      <w:r w:rsidRPr="00AD3398">
        <w:rPr>
          <w:b w:val="0"/>
          <w:i w:val="0"/>
          <w:szCs w:val="28"/>
        </w:rPr>
        <w:t>зяйствах населения – 1,7 млрд. руб., в крестьянских (фермерских) хозяйствах – 0,5 млрд. руб. На долю растениеводства и животноводства в Альметьевском муниц</w:t>
      </w:r>
      <w:r w:rsidRPr="00AD3398">
        <w:rPr>
          <w:b w:val="0"/>
          <w:i w:val="0"/>
          <w:szCs w:val="28"/>
        </w:rPr>
        <w:t>и</w:t>
      </w:r>
      <w:r w:rsidRPr="00AD3398">
        <w:rPr>
          <w:b w:val="0"/>
          <w:i w:val="0"/>
          <w:szCs w:val="28"/>
        </w:rPr>
        <w:t>пальном районе приходится по 1,6 и 1,3 млрд. руб. соответственно.</w:t>
      </w:r>
    </w:p>
    <w:p w:rsidR="00B32655" w:rsidRPr="00AD3398" w:rsidRDefault="00B32655" w:rsidP="003C13EB">
      <w:pPr>
        <w:pStyle w:val="33"/>
        <w:ind w:left="0" w:firstLine="709"/>
        <w:jc w:val="both"/>
        <w:rPr>
          <w:b w:val="0"/>
          <w:i w:val="0"/>
          <w:szCs w:val="28"/>
        </w:rPr>
      </w:pPr>
      <w:r w:rsidRPr="00AD3398">
        <w:rPr>
          <w:b w:val="0"/>
          <w:i w:val="0"/>
          <w:szCs w:val="28"/>
        </w:rPr>
        <w:t>Альметьевский муниципальный район входит в состав Юго-Восточной эк</w:t>
      </w:r>
      <w:r w:rsidRPr="00AD3398">
        <w:rPr>
          <w:b w:val="0"/>
          <w:i w:val="0"/>
          <w:szCs w:val="28"/>
        </w:rPr>
        <w:t>о</w:t>
      </w:r>
      <w:r w:rsidRPr="00AD3398">
        <w:rPr>
          <w:b w:val="0"/>
          <w:i w:val="0"/>
          <w:szCs w:val="28"/>
        </w:rPr>
        <w:t>номической зоны Республики Татарстан, занимая первое место по площади. По данным на 1.01.2010 г. по всем районам Юго-Восточной экономической зоны б</w:t>
      </w:r>
      <w:r w:rsidRPr="00AD3398">
        <w:rPr>
          <w:b w:val="0"/>
          <w:i w:val="0"/>
          <w:szCs w:val="28"/>
        </w:rPr>
        <w:t>ы</w:t>
      </w:r>
      <w:r w:rsidRPr="00AD3398">
        <w:rPr>
          <w:b w:val="0"/>
          <w:i w:val="0"/>
          <w:szCs w:val="28"/>
        </w:rPr>
        <w:t>ло произведено 13,1 млрд. руб. валовой продукции сельского хозяйства, из них 21,8% приходится на Альметьевский район. Производство валовой продукции сельского хозяйства по районам Юго-Восточной экономической зоны предста</w:t>
      </w:r>
      <w:r w:rsidRPr="00AD3398">
        <w:rPr>
          <w:b w:val="0"/>
          <w:i w:val="0"/>
          <w:szCs w:val="28"/>
        </w:rPr>
        <w:t>в</w:t>
      </w:r>
      <w:r w:rsidRPr="00AD3398">
        <w:rPr>
          <w:b w:val="0"/>
          <w:i w:val="0"/>
          <w:szCs w:val="28"/>
        </w:rPr>
        <w:t xml:space="preserve">лено на рисунке </w:t>
      </w:r>
      <w:r w:rsidR="00832D38" w:rsidRPr="00AD3398">
        <w:rPr>
          <w:b w:val="0"/>
          <w:i w:val="0"/>
          <w:szCs w:val="28"/>
        </w:rPr>
        <w:t>2.4.</w:t>
      </w:r>
      <w:r w:rsidRPr="00AD3398">
        <w:rPr>
          <w:b w:val="0"/>
          <w:i w:val="0"/>
          <w:szCs w:val="28"/>
        </w:rPr>
        <w:t>2.</w:t>
      </w:r>
    </w:p>
    <w:p w:rsidR="00B32655" w:rsidRPr="00AD3398" w:rsidRDefault="00B07519" w:rsidP="00B32655">
      <w:pPr>
        <w:pStyle w:val="33"/>
        <w:ind w:left="0"/>
        <w:jc w:val="both"/>
        <w:rPr>
          <w:b w:val="0"/>
          <w:i w:val="0"/>
          <w:sz w:val="24"/>
        </w:rPr>
      </w:pPr>
      <w:r w:rsidRPr="00AD3398">
        <w:rPr>
          <w:b w:val="0"/>
          <w:i w:val="0"/>
          <w:noProof/>
          <w:sz w:val="24"/>
        </w:rPr>
        <w:lastRenderedPageBreak/>
        <w:drawing>
          <wp:inline distT="0" distB="0" distL="0" distR="0" wp14:anchorId="14B34F54" wp14:editId="3DF6FBA5">
            <wp:extent cx="6114415" cy="4089400"/>
            <wp:effectExtent l="0" t="0" r="19685" b="25400"/>
            <wp:docPr id="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32655" w:rsidRPr="00AD3398" w:rsidRDefault="00B32655" w:rsidP="00B32655">
      <w:pPr>
        <w:pStyle w:val="33"/>
        <w:ind w:left="0" w:firstLine="709"/>
        <w:jc w:val="both"/>
        <w:rPr>
          <w:b w:val="0"/>
          <w:i w:val="0"/>
          <w:sz w:val="24"/>
        </w:rPr>
      </w:pPr>
    </w:p>
    <w:p w:rsidR="003C13EB" w:rsidRPr="00AD3398" w:rsidRDefault="00B32655" w:rsidP="003C13EB">
      <w:pPr>
        <w:pStyle w:val="33"/>
        <w:ind w:left="0" w:firstLine="709"/>
        <w:jc w:val="center"/>
        <w:rPr>
          <w:b w:val="0"/>
          <w:i w:val="0"/>
          <w:szCs w:val="28"/>
        </w:rPr>
      </w:pPr>
      <w:r w:rsidRPr="00AD3398">
        <w:rPr>
          <w:b w:val="0"/>
          <w:i w:val="0"/>
          <w:szCs w:val="28"/>
        </w:rPr>
        <w:t xml:space="preserve">Рис. </w:t>
      </w:r>
      <w:r w:rsidR="00832D38" w:rsidRPr="00AD3398">
        <w:rPr>
          <w:b w:val="0"/>
          <w:i w:val="0"/>
          <w:szCs w:val="28"/>
        </w:rPr>
        <w:t>2.4.2</w:t>
      </w:r>
      <w:r w:rsidR="003C13EB" w:rsidRPr="00AD3398">
        <w:rPr>
          <w:b w:val="0"/>
          <w:i w:val="0"/>
          <w:szCs w:val="28"/>
        </w:rPr>
        <w:t>.</w:t>
      </w:r>
      <w:r w:rsidRPr="00AD3398">
        <w:rPr>
          <w:b w:val="0"/>
          <w:i w:val="0"/>
          <w:szCs w:val="28"/>
        </w:rPr>
        <w:t xml:space="preserve"> Производство валовой продукции сельского хозяйства</w:t>
      </w:r>
    </w:p>
    <w:p w:rsidR="00B32655" w:rsidRPr="00AD3398" w:rsidRDefault="00B32655" w:rsidP="003C13EB">
      <w:pPr>
        <w:pStyle w:val="33"/>
        <w:ind w:left="0" w:firstLine="709"/>
        <w:jc w:val="center"/>
        <w:rPr>
          <w:b w:val="0"/>
          <w:i w:val="0"/>
          <w:szCs w:val="28"/>
        </w:rPr>
      </w:pPr>
      <w:r w:rsidRPr="00AD3398">
        <w:rPr>
          <w:b w:val="0"/>
          <w:i w:val="0"/>
          <w:szCs w:val="28"/>
        </w:rPr>
        <w:t>в районах Юго–Восточной экономической зоны Республики Татарстан, данные на 1.01.2010 г., млрд. руб.</w:t>
      </w:r>
    </w:p>
    <w:p w:rsidR="00B32655" w:rsidRPr="00AD3398" w:rsidRDefault="00B32655" w:rsidP="00B32655">
      <w:pPr>
        <w:pStyle w:val="33"/>
        <w:ind w:left="0" w:firstLine="709"/>
        <w:jc w:val="both"/>
        <w:rPr>
          <w:b w:val="0"/>
          <w:i w:val="0"/>
          <w:sz w:val="24"/>
        </w:rPr>
      </w:pPr>
    </w:p>
    <w:p w:rsidR="00B32655" w:rsidRPr="00AD3398" w:rsidRDefault="00B32655" w:rsidP="003C13EB">
      <w:pPr>
        <w:pStyle w:val="33"/>
        <w:ind w:left="0" w:firstLine="709"/>
        <w:jc w:val="both"/>
        <w:rPr>
          <w:b w:val="0"/>
          <w:i w:val="0"/>
          <w:szCs w:val="28"/>
        </w:rPr>
      </w:pPr>
      <w:r w:rsidRPr="00AD3398">
        <w:rPr>
          <w:b w:val="0"/>
          <w:i w:val="0"/>
          <w:szCs w:val="28"/>
        </w:rPr>
        <w:t>Характерной особенностью сельского хозяйства района является участие в агробизнесе компаний-инвесторов на принципах частно-государственного пар</w:t>
      </w:r>
      <w:r w:rsidRPr="00AD3398">
        <w:rPr>
          <w:b w:val="0"/>
          <w:i w:val="0"/>
          <w:szCs w:val="28"/>
        </w:rPr>
        <w:t>т</w:t>
      </w:r>
      <w:r w:rsidRPr="00AD3398">
        <w:rPr>
          <w:b w:val="0"/>
          <w:i w:val="0"/>
          <w:szCs w:val="28"/>
        </w:rPr>
        <w:t>нерства. К таким компаниям относятся ОАО «СМП–Нефтегаз» (ОАО им. Тока</w:t>
      </w:r>
      <w:r w:rsidRPr="00AD3398">
        <w:rPr>
          <w:b w:val="0"/>
          <w:i w:val="0"/>
          <w:szCs w:val="28"/>
        </w:rPr>
        <w:t>р</w:t>
      </w:r>
      <w:r w:rsidRPr="00AD3398">
        <w:rPr>
          <w:b w:val="0"/>
          <w:i w:val="0"/>
          <w:szCs w:val="28"/>
        </w:rPr>
        <w:t>ликова), ООО «Союз–Агро», ООО Агрофирма «Зай». В настоящее время крупные агрофирмы ведут сельскохозяйственную деятельность более чем на 47 тыс. га сельскохозяйственных угодий.</w:t>
      </w:r>
    </w:p>
    <w:p w:rsidR="00B32655" w:rsidRPr="00AD3398" w:rsidRDefault="00B32655" w:rsidP="003C13EB">
      <w:pPr>
        <w:pStyle w:val="33"/>
        <w:ind w:left="0" w:firstLine="709"/>
        <w:jc w:val="both"/>
        <w:rPr>
          <w:b w:val="0"/>
          <w:i w:val="0"/>
          <w:szCs w:val="28"/>
        </w:rPr>
      </w:pPr>
      <w:r w:rsidRPr="00AD3398">
        <w:rPr>
          <w:b w:val="0"/>
          <w:i w:val="0"/>
          <w:szCs w:val="28"/>
        </w:rPr>
        <w:t>Примером участия инвесторов в районном агробизнесе является реко</w:t>
      </w:r>
      <w:r w:rsidRPr="00AD3398">
        <w:rPr>
          <w:b w:val="0"/>
          <w:i w:val="0"/>
          <w:szCs w:val="28"/>
        </w:rPr>
        <w:t>н</w:t>
      </w:r>
      <w:r w:rsidRPr="00AD3398">
        <w:rPr>
          <w:b w:val="0"/>
          <w:i w:val="0"/>
          <w:szCs w:val="28"/>
        </w:rPr>
        <w:t>струкция и модернизация животноводческих комплексов (установка доильного оборудования, механизация кормления и навозоудаления).</w:t>
      </w:r>
    </w:p>
    <w:p w:rsidR="00B32655" w:rsidRPr="00AD3398" w:rsidRDefault="00B32655" w:rsidP="003C13EB">
      <w:pPr>
        <w:pStyle w:val="33"/>
        <w:ind w:left="0" w:firstLine="709"/>
        <w:jc w:val="both"/>
        <w:rPr>
          <w:b w:val="0"/>
          <w:i w:val="0"/>
          <w:szCs w:val="28"/>
        </w:rPr>
      </w:pPr>
      <w:r w:rsidRPr="00AD3398">
        <w:rPr>
          <w:b w:val="0"/>
          <w:i w:val="0"/>
          <w:szCs w:val="28"/>
        </w:rPr>
        <w:t>Помимо крупных агрофирм сельскохозяйственная деятельность осущест</w:t>
      </w:r>
      <w:r w:rsidRPr="00AD3398">
        <w:rPr>
          <w:b w:val="0"/>
          <w:i w:val="0"/>
          <w:szCs w:val="28"/>
        </w:rPr>
        <w:t>в</w:t>
      </w:r>
      <w:r w:rsidRPr="00AD3398">
        <w:rPr>
          <w:b w:val="0"/>
          <w:i w:val="0"/>
          <w:szCs w:val="28"/>
        </w:rPr>
        <w:t>ляется многочисленными крестьянскими (фермерскими) хозяйствами, а также в личных подсобных хозяйствах населения.</w:t>
      </w:r>
    </w:p>
    <w:p w:rsidR="00B32655" w:rsidRPr="00AD3398" w:rsidRDefault="00B32655" w:rsidP="003C13EB">
      <w:pPr>
        <w:pStyle w:val="33"/>
        <w:ind w:left="0" w:firstLine="709"/>
        <w:jc w:val="both"/>
        <w:rPr>
          <w:b w:val="0"/>
          <w:i w:val="0"/>
          <w:szCs w:val="28"/>
        </w:rPr>
      </w:pPr>
      <w:r w:rsidRPr="00AD3398">
        <w:rPr>
          <w:b w:val="0"/>
          <w:i w:val="0"/>
          <w:szCs w:val="28"/>
        </w:rPr>
        <w:t xml:space="preserve">Перечень основных производителей сельскохозяйственной продукции представлен в таблице </w:t>
      </w:r>
      <w:r w:rsidR="00832D38" w:rsidRPr="00AD3398">
        <w:rPr>
          <w:b w:val="0"/>
          <w:i w:val="0"/>
          <w:szCs w:val="28"/>
        </w:rPr>
        <w:t>2.4.3.</w:t>
      </w:r>
      <w:r w:rsidRPr="00AD3398">
        <w:rPr>
          <w:b w:val="0"/>
          <w:i w:val="0"/>
          <w:szCs w:val="28"/>
        </w:rPr>
        <w:t>1.</w:t>
      </w:r>
    </w:p>
    <w:p w:rsidR="009D36D9" w:rsidRPr="00AD3398" w:rsidRDefault="009D36D9" w:rsidP="00B32655">
      <w:pPr>
        <w:pStyle w:val="33"/>
        <w:ind w:left="0" w:firstLine="709"/>
        <w:jc w:val="right"/>
        <w:rPr>
          <w:b w:val="0"/>
          <w:i w:val="0"/>
          <w:szCs w:val="28"/>
        </w:rPr>
        <w:sectPr w:rsidR="009D36D9" w:rsidRPr="00AD3398" w:rsidSect="00C1624C">
          <w:pgSz w:w="11906" w:h="16838"/>
          <w:pgMar w:top="851" w:right="851" w:bottom="851" w:left="1134" w:header="720" w:footer="720" w:gutter="0"/>
          <w:cols w:space="720"/>
          <w:docGrid w:linePitch="326"/>
        </w:sectPr>
      </w:pPr>
    </w:p>
    <w:p w:rsidR="00B32655" w:rsidRPr="00AD3398" w:rsidRDefault="00B32655" w:rsidP="00B32655">
      <w:pPr>
        <w:pStyle w:val="33"/>
        <w:ind w:left="0" w:firstLine="709"/>
        <w:jc w:val="right"/>
        <w:rPr>
          <w:b w:val="0"/>
          <w:i w:val="0"/>
          <w:szCs w:val="28"/>
        </w:rPr>
      </w:pPr>
      <w:r w:rsidRPr="00AD3398">
        <w:rPr>
          <w:b w:val="0"/>
          <w:i w:val="0"/>
          <w:szCs w:val="28"/>
        </w:rPr>
        <w:lastRenderedPageBreak/>
        <w:t xml:space="preserve">Таблица </w:t>
      </w:r>
      <w:r w:rsidR="00832D38" w:rsidRPr="00AD3398">
        <w:rPr>
          <w:b w:val="0"/>
          <w:i w:val="0"/>
          <w:szCs w:val="28"/>
        </w:rPr>
        <w:t>2.4.3.</w:t>
      </w:r>
      <w:r w:rsidRPr="00AD3398">
        <w:rPr>
          <w:b w:val="0"/>
          <w:i w:val="0"/>
          <w:szCs w:val="28"/>
        </w:rPr>
        <w:t>1</w:t>
      </w:r>
    </w:p>
    <w:p w:rsidR="00B32655" w:rsidRPr="00AD3398" w:rsidRDefault="00B32655" w:rsidP="00B32655">
      <w:pPr>
        <w:pStyle w:val="33"/>
        <w:ind w:left="0" w:firstLine="709"/>
        <w:jc w:val="center"/>
        <w:rPr>
          <w:b w:val="0"/>
          <w:szCs w:val="28"/>
        </w:rPr>
      </w:pPr>
      <w:r w:rsidRPr="00AD3398">
        <w:rPr>
          <w:b w:val="0"/>
          <w:szCs w:val="28"/>
        </w:rPr>
        <w:t>Перечень хозяйств Альметьевского муниципального района</w:t>
      </w:r>
    </w:p>
    <w:p w:rsidR="00B32655" w:rsidRPr="00AD3398" w:rsidRDefault="00B32655" w:rsidP="00B32655">
      <w:pPr>
        <w:pStyle w:val="33"/>
        <w:ind w:left="0" w:firstLine="709"/>
        <w:jc w:val="center"/>
        <w:rPr>
          <w:b w:val="0"/>
          <w:szCs w:val="28"/>
        </w:rPr>
      </w:pPr>
      <w:r w:rsidRPr="00AD3398">
        <w:rPr>
          <w:b w:val="0"/>
          <w:szCs w:val="28"/>
        </w:rPr>
        <w:t>Республики Татарстан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705"/>
        <w:gridCol w:w="2268"/>
        <w:gridCol w:w="2271"/>
        <w:gridCol w:w="2129"/>
      </w:tblGrid>
      <w:tr w:rsidR="00B32655" w:rsidRPr="00AD3398" w:rsidTr="003C13EB">
        <w:trPr>
          <w:tblHeader/>
        </w:trPr>
        <w:tc>
          <w:tcPr>
            <w:tcW w:w="675" w:type="dxa"/>
            <w:vAlign w:val="center"/>
          </w:tcPr>
          <w:p w:rsidR="00B32655" w:rsidRPr="00AD3398" w:rsidRDefault="00B32655" w:rsidP="00B32655">
            <w:pPr>
              <w:pStyle w:val="33"/>
              <w:ind w:left="0"/>
              <w:jc w:val="center"/>
              <w:rPr>
                <w:i w:val="0"/>
                <w:sz w:val="24"/>
              </w:rPr>
            </w:pPr>
            <w:r w:rsidRPr="00AD3398">
              <w:rPr>
                <w:i w:val="0"/>
                <w:sz w:val="24"/>
                <w:szCs w:val="24"/>
              </w:rPr>
              <w:t>№</w:t>
            </w:r>
          </w:p>
        </w:tc>
        <w:tc>
          <w:tcPr>
            <w:tcW w:w="2705" w:type="dxa"/>
            <w:vAlign w:val="center"/>
          </w:tcPr>
          <w:p w:rsidR="00B32655" w:rsidRPr="00AD3398" w:rsidRDefault="00B32655" w:rsidP="00B32655">
            <w:pPr>
              <w:pStyle w:val="33"/>
              <w:ind w:left="0"/>
              <w:jc w:val="center"/>
              <w:rPr>
                <w:i w:val="0"/>
                <w:sz w:val="24"/>
              </w:rPr>
            </w:pPr>
            <w:r w:rsidRPr="00AD3398">
              <w:rPr>
                <w:i w:val="0"/>
                <w:sz w:val="24"/>
                <w:szCs w:val="24"/>
              </w:rPr>
              <w:t>Наименование сел</w:t>
            </w:r>
            <w:r w:rsidRPr="00AD3398">
              <w:rPr>
                <w:i w:val="0"/>
                <w:sz w:val="24"/>
                <w:szCs w:val="24"/>
              </w:rPr>
              <w:t>ь</w:t>
            </w:r>
            <w:r w:rsidRPr="00AD3398">
              <w:rPr>
                <w:i w:val="0"/>
                <w:sz w:val="24"/>
                <w:szCs w:val="24"/>
              </w:rPr>
              <w:t>скохозяйственных производителей</w:t>
            </w:r>
          </w:p>
        </w:tc>
        <w:tc>
          <w:tcPr>
            <w:tcW w:w="2268" w:type="dxa"/>
            <w:vAlign w:val="center"/>
          </w:tcPr>
          <w:p w:rsidR="00B32655" w:rsidRPr="00AD3398" w:rsidRDefault="00B32655" w:rsidP="00B32655">
            <w:pPr>
              <w:pStyle w:val="33"/>
              <w:ind w:left="0"/>
              <w:jc w:val="center"/>
              <w:rPr>
                <w:i w:val="0"/>
                <w:sz w:val="24"/>
              </w:rPr>
            </w:pPr>
            <w:r w:rsidRPr="00AD3398">
              <w:rPr>
                <w:i w:val="0"/>
                <w:sz w:val="24"/>
                <w:szCs w:val="24"/>
              </w:rPr>
              <w:t>Местонахождение, адрес</w:t>
            </w:r>
          </w:p>
        </w:tc>
        <w:tc>
          <w:tcPr>
            <w:tcW w:w="2271" w:type="dxa"/>
            <w:vAlign w:val="center"/>
          </w:tcPr>
          <w:p w:rsidR="00B32655" w:rsidRPr="00AD3398" w:rsidRDefault="00B32655" w:rsidP="00B32655">
            <w:pPr>
              <w:pStyle w:val="33"/>
              <w:ind w:left="0"/>
              <w:jc w:val="center"/>
              <w:rPr>
                <w:i w:val="0"/>
                <w:sz w:val="24"/>
              </w:rPr>
            </w:pPr>
            <w:r w:rsidRPr="00AD3398">
              <w:rPr>
                <w:i w:val="0"/>
                <w:sz w:val="24"/>
                <w:szCs w:val="24"/>
              </w:rPr>
              <w:t>Наличие живо</w:t>
            </w:r>
            <w:r w:rsidRPr="00AD3398">
              <w:rPr>
                <w:i w:val="0"/>
                <w:sz w:val="24"/>
                <w:szCs w:val="24"/>
              </w:rPr>
              <w:t>т</w:t>
            </w:r>
            <w:r w:rsidRPr="00AD3398">
              <w:rPr>
                <w:i w:val="0"/>
                <w:sz w:val="24"/>
                <w:szCs w:val="24"/>
              </w:rPr>
              <w:t>новодческих об</w:t>
            </w:r>
            <w:r w:rsidRPr="00AD3398">
              <w:rPr>
                <w:i w:val="0"/>
                <w:sz w:val="24"/>
                <w:szCs w:val="24"/>
              </w:rPr>
              <w:t>ъ</w:t>
            </w:r>
            <w:r w:rsidRPr="00AD3398">
              <w:rPr>
                <w:i w:val="0"/>
                <w:sz w:val="24"/>
                <w:szCs w:val="24"/>
              </w:rPr>
              <w:t>ектов</w:t>
            </w:r>
          </w:p>
        </w:tc>
        <w:tc>
          <w:tcPr>
            <w:tcW w:w="2129" w:type="dxa"/>
            <w:vAlign w:val="center"/>
          </w:tcPr>
          <w:p w:rsidR="00B32655" w:rsidRPr="00AD3398" w:rsidRDefault="00B32655" w:rsidP="00B32655">
            <w:pPr>
              <w:pStyle w:val="33"/>
              <w:ind w:left="0"/>
              <w:jc w:val="center"/>
              <w:rPr>
                <w:i w:val="0"/>
                <w:sz w:val="24"/>
              </w:rPr>
            </w:pPr>
            <w:r w:rsidRPr="00AD3398">
              <w:rPr>
                <w:i w:val="0"/>
                <w:sz w:val="24"/>
                <w:szCs w:val="24"/>
              </w:rPr>
              <w:t>Среднесписочная численность р</w:t>
            </w:r>
            <w:r w:rsidRPr="00AD3398">
              <w:rPr>
                <w:i w:val="0"/>
                <w:sz w:val="24"/>
                <w:szCs w:val="24"/>
              </w:rPr>
              <w:t>а</w:t>
            </w:r>
            <w:r w:rsidRPr="00AD3398">
              <w:rPr>
                <w:i w:val="0"/>
                <w:sz w:val="24"/>
                <w:szCs w:val="24"/>
              </w:rPr>
              <w:t>ботников, чел.</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2705" w:type="dxa"/>
            <w:vAlign w:val="center"/>
          </w:tcPr>
          <w:p w:rsidR="00B32655" w:rsidRPr="00AD3398" w:rsidRDefault="00B32655" w:rsidP="00B32655">
            <w:pPr>
              <w:jc w:val="center"/>
            </w:pPr>
            <w:r w:rsidRPr="00AD3398">
              <w:t>ООО «Чагылтау»</w:t>
            </w:r>
          </w:p>
        </w:tc>
        <w:tc>
          <w:tcPr>
            <w:tcW w:w="2268" w:type="dxa"/>
            <w:vAlign w:val="center"/>
          </w:tcPr>
          <w:p w:rsidR="00B32655" w:rsidRPr="00AD3398" w:rsidRDefault="00B32655" w:rsidP="00B32655">
            <w:pPr>
              <w:jc w:val="center"/>
            </w:pPr>
            <w:r w:rsidRPr="00AD3398">
              <w:t>Кама-Исмагилово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24</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2</w:t>
            </w:r>
          </w:p>
        </w:tc>
        <w:tc>
          <w:tcPr>
            <w:tcW w:w="2705" w:type="dxa"/>
            <w:vAlign w:val="center"/>
          </w:tcPr>
          <w:p w:rsidR="00B32655" w:rsidRPr="00AD3398" w:rsidRDefault="00B32655" w:rsidP="00B32655">
            <w:pPr>
              <w:jc w:val="center"/>
            </w:pPr>
            <w:r w:rsidRPr="00AD3398">
              <w:t>ООО «Зай»</w:t>
            </w:r>
          </w:p>
        </w:tc>
        <w:tc>
          <w:tcPr>
            <w:tcW w:w="2268" w:type="dxa"/>
            <w:vAlign w:val="center"/>
          </w:tcPr>
          <w:p w:rsidR="00B32655" w:rsidRPr="00AD3398" w:rsidRDefault="00B32655" w:rsidP="00B32655">
            <w:pPr>
              <w:jc w:val="center"/>
            </w:pPr>
            <w:r w:rsidRPr="00AD3398">
              <w:t>Новое Надырово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27</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3</w:t>
            </w:r>
          </w:p>
        </w:tc>
        <w:tc>
          <w:tcPr>
            <w:tcW w:w="2705" w:type="dxa"/>
            <w:vAlign w:val="center"/>
          </w:tcPr>
          <w:p w:rsidR="00B32655" w:rsidRPr="00AD3398" w:rsidRDefault="00B32655" w:rsidP="00B32655">
            <w:pPr>
              <w:jc w:val="center"/>
            </w:pPr>
            <w:r w:rsidRPr="00AD3398">
              <w:t>ООО «Урсала»</w:t>
            </w:r>
          </w:p>
        </w:tc>
        <w:tc>
          <w:tcPr>
            <w:tcW w:w="2268" w:type="dxa"/>
            <w:vAlign w:val="center"/>
          </w:tcPr>
          <w:p w:rsidR="00B32655" w:rsidRPr="00AD3398" w:rsidRDefault="00B32655" w:rsidP="00B32655">
            <w:pPr>
              <w:jc w:val="center"/>
            </w:pPr>
            <w:r w:rsidRPr="00AD3398">
              <w:t>Урсалабаш</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15</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4</w:t>
            </w:r>
          </w:p>
        </w:tc>
        <w:tc>
          <w:tcPr>
            <w:tcW w:w="2705" w:type="dxa"/>
            <w:vAlign w:val="center"/>
          </w:tcPr>
          <w:p w:rsidR="00B32655" w:rsidRPr="00AD3398" w:rsidRDefault="00B32655" w:rsidP="00B32655">
            <w:pPr>
              <w:jc w:val="center"/>
            </w:pPr>
            <w:r w:rsidRPr="00AD3398">
              <w:t>ООО «Чишма»</w:t>
            </w:r>
          </w:p>
        </w:tc>
        <w:tc>
          <w:tcPr>
            <w:tcW w:w="2268" w:type="dxa"/>
            <w:vAlign w:val="center"/>
          </w:tcPr>
          <w:p w:rsidR="00B32655" w:rsidRPr="00AD3398" w:rsidRDefault="00B32655" w:rsidP="00B32655">
            <w:pPr>
              <w:jc w:val="center"/>
            </w:pPr>
            <w:r w:rsidRPr="00AD3398">
              <w:t>Зай-Чишма</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51</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5</w:t>
            </w:r>
          </w:p>
        </w:tc>
        <w:tc>
          <w:tcPr>
            <w:tcW w:w="2705" w:type="dxa"/>
            <w:vAlign w:val="center"/>
          </w:tcPr>
          <w:p w:rsidR="00B32655" w:rsidRPr="00AD3398" w:rsidRDefault="00B32655" w:rsidP="00B32655">
            <w:pPr>
              <w:jc w:val="center"/>
            </w:pPr>
            <w:r w:rsidRPr="00AD3398">
              <w:t>ООО «Чишма</w:t>
            </w:r>
          </w:p>
        </w:tc>
        <w:tc>
          <w:tcPr>
            <w:tcW w:w="2268" w:type="dxa"/>
            <w:vAlign w:val="center"/>
          </w:tcPr>
          <w:p w:rsidR="00B32655" w:rsidRPr="00AD3398" w:rsidRDefault="00B32655" w:rsidP="00B32655">
            <w:pPr>
              <w:jc w:val="center"/>
            </w:pPr>
            <w:r w:rsidRPr="00AD3398">
              <w:t>Ближние Ямаши</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6</w:t>
            </w:r>
          </w:p>
        </w:tc>
        <w:tc>
          <w:tcPr>
            <w:tcW w:w="2705" w:type="dxa"/>
            <w:vAlign w:val="center"/>
          </w:tcPr>
          <w:p w:rsidR="00B32655" w:rsidRPr="00AD3398" w:rsidRDefault="00B32655" w:rsidP="00B32655">
            <w:pPr>
              <w:jc w:val="center"/>
            </w:pPr>
            <w:r w:rsidRPr="00AD3398">
              <w:t>ООО «Акташский»</w:t>
            </w:r>
          </w:p>
        </w:tc>
        <w:tc>
          <w:tcPr>
            <w:tcW w:w="2268" w:type="dxa"/>
            <w:vAlign w:val="center"/>
          </w:tcPr>
          <w:p w:rsidR="00B32655" w:rsidRPr="00AD3398" w:rsidRDefault="00B32655" w:rsidP="00B32655">
            <w:pPr>
              <w:jc w:val="center"/>
            </w:pPr>
            <w:r w:rsidRPr="00AD3398">
              <w:t>Русский Акташ</w:t>
            </w:r>
          </w:p>
        </w:tc>
        <w:tc>
          <w:tcPr>
            <w:tcW w:w="2271" w:type="dxa"/>
            <w:vAlign w:val="center"/>
          </w:tcPr>
          <w:p w:rsidR="00B32655" w:rsidRPr="00AD3398" w:rsidRDefault="00B32655" w:rsidP="00B32655">
            <w:pPr>
              <w:jc w:val="center"/>
            </w:pPr>
            <w:r w:rsidRPr="00AD3398">
              <w:t>СТФ 1</w:t>
            </w:r>
          </w:p>
        </w:tc>
        <w:tc>
          <w:tcPr>
            <w:tcW w:w="2129" w:type="dxa"/>
            <w:vAlign w:val="center"/>
          </w:tcPr>
          <w:p w:rsidR="00B32655" w:rsidRPr="00AD3398" w:rsidRDefault="00B32655" w:rsidP="00B32655">
            <w:pPr>
              <w:jc w:val="center"/>
            </w:pPr>
            <w:r w:rsidRPr="00AD3398">
              <w:t>65</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7</w:t>
            </w:r>
          </w:p>
        </w:tc>
        <w:tc>
          <w:tcPr>
            <w:tcW w:w="2705" w:type="dxa"/>
            <w:vAlign w:val="center"/>
          </w:tcPr>
          <w:p w:rsidR="00B32655" w:rsidRPr="00AD3398" w:rsidRDefault="00B32655" w:rsidP="00B32655">
            <w:pPr>
              <w:jc w:val="center"/>
            </w:pPr>
            <w:r w:rsidRPr="00AD3398">
              <w:t>ООО «Ярыш»</w:t>
            </w:r>
          </w:p>
        </w:tc>
        <w:tc>
          <w:tcPr>
            <w:tcW w:w="2268" w:type="dxa"/>
            <w:vAlign w:val="center"/>
          </w:tcPr>
          <w:p w:rsidR="00B32655" w:rsidRPr="00AD3398" w:rsidRDefault="00B32655" w:rsidP="00B32655">
            <w:pPr>
              <w:jc w:val="center"/>
            </w:pPr>
            <w:r w:rsidRPr="00AD3398">
              <w:t>Абдрахманово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107</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8</w:t>
            </w:r>
          </w:p>
        </w:tc>
        <w:tc>
          <w:tcPr>
            <w:tcW w:w="2705" w:type="dxa"/>
            <w:vAlign w:val="center"/>
          </w:tcPr>
          <w:p w:rsidR="00B32655" w:rsidRPr="00AD3398" w:rsidRDefault="00B32655" w:rsidP="00B32655">
            <w:pPr>
              <w:jc w:val="center"/>
            </w:pPr>
            <w:r w:rsidRPr="00AD3398">
              <w:t>ООО «Ярыш»</w:t>
            </w:r>
          </w:p>
        </w:tc>
        <w:tc>
          <w:tcPr>
            <w:tcW w:w="2268" w:type="dxa"/>
            <w:vAlign w:val="center"/>
          </w:tcPr>
          <w:p w:rsidR="00B32655" w:rsidRPr="00AD3398" w:rsidRDefault="00B32655" w:rsidP="00B32655">
            <w:pPr>
              <w:jc w:val="center"/>
            </w:pPr>
            <w:r w:rsidRPr="00AD3398">
              <w:t>Тайсуганово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9</w:t>
            </w:r>
          </w:p>
        </w:tc>
        <w:tc>
          <w:tcPr>
            <w:tcW w:w="2705" w:type="dxa"/>
            <w:vAlign w:val="center"/>
          </w:tcPr>
          <w:p w:rsidR="00B32655" w:rsidRPr="00AD3398" w:rsidRDefault="00B32655" w:rsidP="00B32655">
            <w:pPr>
              <w:jc w:val="center"/>
            </w:pPr>
            <w:r w:rsidRPr="00AD3398">
              <w:t>ООО «Чулпан»</w:t>
            </w:r>
          </w:p>
        </w:tc>
        <w:tc>
          <w:tcPr>
            <w:tcW w:w="2268" w:type="dxa"/>
            <w:vAlign w:val="center"/>
          </w:tcPr>
          <w:p w:rsidR="00B32655" w:rsidRPr="00AD3398" w:rsidRDefault="00B32655" w:rsidP="00B32655">
            <w:pPr>
              <w:jc w:val="center"/>
            </w:pPr>
            <w:r w:rsidRPr="00AD3398">
              <w:t>Бишмунча</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56</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10</w:t>
            </w:r>
          </w:p>
        </w:tc>
        <w:tc>
          <w:tcPr>
            <w:tcW w:w="2705" w:type="dxa"/>
            <w:vAlign w:val="center"/>
          </w:tcPr>
          <w:p w:rsidR="00B32655" w:rsidRPr="00AD3398" w:rsidRDefault="00B32655" w:rsidP="00B32655">
            <w:pPr>
              <w:jc w:val="center"/>
            </w:pPr>
            <w:r w:rsidRPr="00AD3398">
              <w:t>ООО «Клементейкино»</w:t>
            </w:r>
          </w:p>
        </w:tc>
        <w:tc>
          <w:tcPr>
            <w:tcW w:w="2268" w:type="dxa"/>
            <w:vAlign w:val="center"/>
          </w:tcPr>
          <w:p w:rsidR="00B32655" w:rsidRPr="00AD3398" w:rsidRDefault="00B32655" w:rsidP="00B32655">
            <w:pPr>
              <w:jc w:val="center"/>
            </w:pPr>
            <w:r w:rsidRPr="00AD3398">
              <w:t>Клементейкино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56</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11</w:t>
            </w:r>
          </w:p>
        </w:tc>
        <w:tc>
          <w:tcPr>
            <w:tcW w:w="2705" w:type="dxa"/>
            <w:vAlign w:val="center"/>
          </w:tcPr>
          <w:p w:rsidR="00B32655" w:rsidRPr="00AD3398" w:rsidRDefault="00B32655" w:rsidP="00B32655">
            <w:pPr>
              <w:jc w:val="center"/>
            </w:pPr>
            <w:r w:rsidRPr="00AD3398">
              <w:t>ОАО им. Токарликова</w:t>
            </w:r>
          </w:p>
        </w:tc>
        <w:tc>
          <w:tcPr>
            <w:tcW w:w="2268" w:type="dxa"/>
            <w:vAlign w:val="center"/>
          </w:tcPr>
          <w:p w:rsidR="00B32655" w:rsidRPr="00AD3398" w:rsidRDefault="00B32655" w:rsidP="00B32655">
            <w:pPr>
              <w:jc w:val="center"/>
            </w:pPr>
            <w:r w:rsidRPr="00AD3398">
              <w:t>Калейкино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365</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12</w:t>
            </w:r>
          </w:p>
        </w:tc>
        <w:tc>
          <w:tcPr>
            <w:tcW w:w="2705" w:type="dxa"/>
            <w:vAlign w:val="center"/>
          </w:tcPr>
          <w:p w:rsidR="00B32655" w:rsidRPr="00AD3398" w:rsidRDefault="00B32655" w:rsidP="00B32655">
            <w:pPr>
              <w:jc w:val="center"/>
            </w:pPr>
            <w:r w:rsidRPr="00AD3398">
              <w:t>ОАО им. Токарликова</w:t>
            </w:r>
          </w:p>
        </w:tc>
        <w:tc>
          <w:tcPr>
            <w:tcW w:w="2268" w:type="dxa"/>
            <w:vAlign w:val="center"/>
          </w:tcPr>
          <w:p w:rsidR="00B32655" w:rsidRPr="00AD3398" w:rsidRDefault="00B32655" w:rsidP="00B32655">
            <w:pPr>
              <w:jc w:val="center"/>
            </w:pPr>
            <w:r w:rsidRPr="00AD3398">
              <w:t>Верхний Акташ</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13</w:t>
            </w:r>
          </w:p>
        </w:tc>
        <w:tc>
          <w:tcPr>
            <w:tcW w:w="2705" w:type="dxa"/>
            <w:vAlign w:val="center"/>
          </w:tcPr>
          <w:p w:rsidR="00B32655" w:rsidRPr="00AD3398" w:rsidRDefault="00B32655" w:rsidP="00B32655">
            <w:pPr>
              <w:jc w:val="center"/>
            </w:pPr>
            <w:r w:rsidRPr="00AD3398">
              <w:t>ОАО им. Токарликова</w:t>
            </w:r>
          </w:p>
        </w:tc>
        <w:tc>
          <w:tcPr>
            <w:tcW w:w="2268" w:type="dxa"/>
            <w:vAlign w:val="center"/>
          </w:tcPr>
          <w:p w:rsidR="00B32655" w:rsidRPr="00AD3398" w:rsidRDefault="00B32655" w:rsidP="00B32655">
            <w:pPr>
              <w:jc w:val="center"/>
            </w:pPr>
            <w:r w:rsidRPr="00AD3398">
              <w:t>Кичуй</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14</w:t>
            </w:r>
          </w:p>
        </w:tc>
        <w:tc>
          <w:tcPr>
            <w:tcW w:w="2705" w:type="dxa"/>
            <w:vAlign w:val="center"/>
          </w:tcPr>
          <w:p w:rsidR="00B32655" w:rsidRPr="00AD3398" w:rsidRDefault="00B32655" w:rsidP="00B32655">
            <w:pPr>
              <w:jc w:val="center"/>
            </w:pPr>
            <w:r w:rsidRPr="00AD3398">
              <w:t>ООО «Ташкичу»</w:t>
            </w:r>
          </w:p>
        </w:tc>
        <w:tc>
          <w:tcPr>
            <w:tcW w:w="2268" w:type="dxa"/>
            <w:vAlign w:val="center"/>
          </w:tcPr>
          <w:p w:rsidR="00B32655" w:rsidRPr="00AD3398" w:rsidRDefault="00B32655" w:rsidP="00B32655">
            <w:pPr>
              <w:jc w:val="center"/>
            </w:pPr>
            <w:r w:rsidRPr="00AD3398">
              <w:t>Чупаево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31</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2705" w:type="dxa"/>
            <w:vAlign w:val="center"/>
          </w:tcPr>
          <w:p w:rsidR="00B32655" w:rsidRPr="00AD3398" w:rsidRDefault="00B32655" w:rsidP="00B32655">
            <w:pPr>
              <w:jc w:val="center"/>
            </w:pPr>
            <w:r w:rsidRPr="00AD3398">
              <w:t>ООО «Союз Агро»</w:t>
            </w:r>
          </w:p>
        </w:tc>
        <w:tc>
          <w:tcPr>
            <w:tcW w:w="2268" w:type="dxa"/>
            <w:vAlign w:val="center"/>
          </w:tcPr>
          <w:p w:rsidR="00B32655" w:rsidRPr="00AD3398" w:rsidRDefault="00B32655" w:rsidP="00B32655">
            <w:pPr>
              <w:jc w:val="center"/>
            </w:pPr>
            <w:r w:rsidRPr="00AD3398">
              <w:t>Верхняя Мактама</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70</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16</w:t>
            </w:r>
          </w:p>
        </w:tc>
        <w:tc>
          <w:tcPr>
            <w:tcW w:w="2705" w:type="dxa"/>
            <w:vAlign w:val="center"/>
          </w:tcPr>
          <w:p w:rsidR="00B32655" w:rsidRPr="00AD3398" w:rsidRDefault="00B32655" w:rsidP="00B32655">
            <w:pPr>
              <w:jc w:val="center"/>
            </w:pPr>
            <w:r w:rsidRPr="00AD3398">
              <w:t>ООО «Союз Агро»</w:t>
            </w:r>
          </w:p>
        </w:tc>
        <w:tc>
          <w:tcPr>
            <w:tcW w:w="2268" w:type="dxa"/>
            <w:vAlign w:val="center"/>
          </w:tcPr>
          <w:p w:rsidR="00B32655" w:rsidRPr="00AD3398" w:rsidRDefault="00B32655" w:rsidP="00B32655">
            <w:pPr>
              <w:jc w:val="center"/>
            </w:pPr>
            <w:r w:rsidRPr="00AD3398">
              <w:t>Ямаши</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70</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17</w:t>
            </w:r>
          </w:p>
        </w:tc>
        <w:tc>
          <w:tcPr>
            <w:tcW w:w="2705" w:type="dxa"/>
            <w:vAlign w:val="center"/>
          </w:tcPr>
          <w:p w:rsidR="00B32655" w:rsidRPr="00AD3398" w:rsidRDefault="00B32655" w:rsidP="00B32655">
            <w:pPr>
              <w:jc w:val="center"/>
            </w:pPr>
            <w:r w:rsidRPr="00AD3398">
              <w:t>ООО «Кичучат»</w:t>
            </w:r>
          </w:p>
        </w:tc>
        <w:tc>
          <w:tcPr>
            <w:tcW w:w="2268" w:type="dxa"/>
            <w:vAlign w:val="center"/>
          </w:tcPr>
          <w:p w:rsidR="00B32655" w:rsidRPr="00AD3398" w:rsidRDefault="00B32655" w:rsidP="00B32655">
            <w:pPr>
              <w:jc w:val="center"/>
            </w:pPr>
            <w:r w:rsidRPr="00AD3398">
              <w:t>Кичучатово</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97</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r w:rsidRPr="00AD3398">
              <w:rPr>
                <w:b w:val="0"/>
                <w:i w:val="0"/>
                <w:sz w:val="24"/>
              </w:rPr>
              <w:t>18</w:t>
            </w:r>
          </w:p>
        </w:tc>
        <w:tc>
          <w:tcPr>
            <w:tcW w:w="2705" w:type="dxa"/>
            <w:vAlign w:val="center"/>
          </w:tcPr>
          <w:p w:rsidR="00B32655" w:rsidRPr="00AD3398" w:rsidRDefault="00B32655" w:rsidP="00B32655">
            <w:pPr>
              <w:jc w:val="center"/>
            </w:pPr>
            <w:r w:rsidRPr="00AD3398">
              <w:t>ООО «Ново-Михайловка»</w:t>
            </w:r>
          </w:p>
        </w:tc>
        <w:tc>
          <w:tcPr>
            <w:tcW w:w="2268" w:type="dxa"/>
            <w:vAlign w:val="center"/>
          </w:tcPr>
          <w:p w:rsidR="00B32655" w:rsidRPr="00AD3398" w:rsidRDefault="00B32655" w:rsidP="00B32655">
            <w:pPr>
              <w:jc w:val="center"/>
            </w:pPr>
            <w:r w:rsidRPr="00AD3398">
              <w:t>Новая Михайловка</w:t>
            </w:r>
          </w:p>
        </w:tc>
        <w:tc>
          <w:tcPr>
            <w:tcW w:w="2271" w:type="dxa"/>
            <w:vAlign w:val="center"/>
          </w:tcPr>
          <w:p w:rsidR="00B32655" w:rsidRPr="00AD3398" w:rsidRDefault="00B32655" w:rsidP="00B32655">
            <w:pPr>
              <w:jc w:val="center"/>
            </w:pPr>
            <w:r w:rsidRPr="00AD3398">
              <w:t>МТФ 1</w:t>
            </w:r>
          </w:p>
        </w:tc>
        <w:tc>
          <w:tcPr>
            <w:tcW w:w="2129" w:type="dxa"/>
            <w:vAlign w:val="center"/>
          </w:tcPr>
          <w:p w:rsidR="00B32655" w:rsidRPr="00AD3398" w:rsidRDefault="00B32655" w:rsidP="00B32655">
            <w:pPr>
              <w:jc w:val="center"/>
            </w:pPr>
            <w:r w:rsidRPr="00AD3398">
              <w:t>26</w:t>
            </w:r>
          </w:p>
        </w:tc>
      </w:tr>
      <w:tr w:rsidR="00B32655" w:rsidRPr="00AD3398" w:rsidTr="003C13EB">
        <w:tc>
          <w:tcPr>
            <w:tcW w:w="675" w:type="dxa"/>
            <w:vAlign w:val="center"/>
          </w:tcPr>
          <w:p w:rsidR="00B32655" w:rsidRPr="00AD3398" w:rsidRDefault="00B32655" w:rsidP="00B32655">
            <w:pPr>
              <w:pStyle w:val="33"/>
              <w:ind w:left="0"/>
              <w:jc w:val="center"/>
              <w:rPr>
                <w:b w:val="0"/>
                <w:i w:val="0"/>
                <w:sz w:val="24"/>
              </w:rPr>
            </w:pPr>
          </w:p>
        </w:tc>
        <w:tc>
          <w:tcPr>
            <w:tcW w:w="2705" w:type="dxa"/>
            <w:vAlign w:val="center"/>
          </w:tcPr>
          <w:p w:rsidR="00B32655" w:rsidRPr="00AD3398" w:rsidRDefault="00B32655" w:rsidP="00B32655">
            <w:pPr>
              <w:jc w:val="center"/>
              <w:rPr>
                <w:b/>
              </w:rPr>
            </w:pPr>
            <w:r w:rsidRPr="00AD3398">
              <w:rPr>
                <w:b/>
              </w:rPr>
              <w:t>Всего по району</w:t>
            </w:r>
          </w:p>
        </w:tc>
        <w:tc>
          <w:tcPr>
            <w:tcW w:w="2268" w:type="dxa"/>
            <w:vAlign w:val="center"/>
          </w:tcPr>
          <w:p w:rsidR="00B32655" w:rsidRPr="00AD3398" w:rsidRDefault="00B32655" w:rsidP="00B32655">
            <w:pPr>
              <w:jc w:val="center"/>
              <w:rPr>
                <w:b/>
              </w:rPr>
            </w:pPr>
          </w:p>
        </w:tc>
        <w:tc>
          <w:tcPr>
            <w:tcW w:w="2271" w:type="dxa"/>
            <w:vAlign w:val="center"/>
          </w:tcPr>
          <w:p w:rsidR="00B32655" w:rsidRPr="00AD3398" w:rsidRDefault="00B32655" w:rsidP="00B32655">
            <w:pPr>
              <w:jc w:val="center"/>
              <w:rPr>
                <w:b/>
              </w:rPr>
            </w:pPr>
          </w:p>
        </w:tc>
        <w:tc>
          <w:tcPr>
            <w:tcW w:w="2129" w:type="dxa"/>
            <w:vAlign w:val="center"/>
          </w:tcPr>
          <w:p w:rsidR="00B32655" w:rsidRPr="00AD3398" w:rsidRDefault="00B32655" w:rsidP="00B32655">
            <w:pPr>
              <w:jc w:val="center"/>
              <w:rPr>
                <w:b/>
              </w:rPr>
            </w:pPr>
            <w:r w:rsidRPr="00AD3398">
              <w:rPr>
                <w:b/>
              </w:rPr>
              <w:t>1060</w:t>
            </w:r>
          </w:p>
        </w:tc>
      </w:tr>
    </w:tbl>
    <w:p w:rsidR="00B32655" w:rsidRPr="00AD3398" w:rsidRDefault="00B32655" w:rsidP="009D36D9">
      <w:pPr>
        <w:pStyle w:val="33"/>
        <w:ind w:left="0" w:firstLine="709"/>
        <w:jc w:val="both"/>
        <w:rPr>
          <w:b w:val="0"/>
          <w:i w:val="0"/>
          <w:sz w:val="24"/>
        </w:rPr>
      </w:pPr>
    </w:p>
    <w:p w:rsidR="00B32655" w:rsidRPr="00AD3398" w:rsidRDefault="00B32655" w:rsidP="009D36D9">
      <w:pPr>
        <w:pStyle w:val="33"/>
        <w:ind w:left="0" w:firstLine="709"/>
        <w:jc w:val="both"/>
        <w:rPr>
          <w:b w:val="0"/>
          <w:i w:val="0"/>
          <w:szCs w:val="28"/>
        </w:rPr>
      </w:pPr>
      <w:r w:rsidRPr="00AD3398">
        <w:rPr>
          <w:b w:val="0"/>
          <w:i w:val="0"/>
          <w:szCs w:val="28"/>
        </w:rPr>
        <w:t>По данным Управления сельского хозяйства и продовольствия Альметье</w:t>
      </w:r>
      <w:r w:rsidRPr="00AD3398">
        <w:rPr>
          <w:b w:val="0"/>
          <w:i w:val="0"/>
          <w:szCs w:val="28"/>
        </w:rPr>
        <w:t>в</w:t>
      </w:r>
      <w:r w:rsidRPr="00AD3398">
        <w:rPr>
          <w:b w:val="0"/>
          <w:i w:val="0"/>
          <w:szCs w:val="28"/>
        </w:rPr>
        <w:t>ского района среднесписочная численность работников на сельскохозяйственных предприятиях на 1.01.2010 г составила 1060 человек. Наибольший процент зан</w:t>
      </w:r>
      <w:r w:rsidRPr="00AD3398">
        <w:rPr>
          <w:b w:val="0"/>
          <w:i w:val="0"/>
          <w:szCs w:val="28"/>
        </w:rPr>
        <w:t>я</w:t>
      </w:r>
      <w:r w:rsidRPr="00AD3398">
        <w:rPr>
          <w:b w:val="0"/>
          <w:i w:val="0"/>
          <w:szCs w:val="28"/>
        </w:rPr>
        <w:t>тых в сельском хозяйстве района приходится на хозяйства ОАО им. Токарликова – 34,4%, ООО «Ярыш» - 10,1%.</w:t>
      </w:r>
    </w:p>
    <w:p w:rsidR="00B32655" w:rsidRPr="00AD3398" w:rsidRDefault="00B32655" w:rsidP="009D36D9">
      <w:pPr>
        <w:pStyle w:val="33"/>
        <w:ind w:left="0" w:firstLine="709"/>
        <w:jc w:val="both"/>
        <w:rPr>
          <w:b w:val="0"/>
          <w:i w:val="0"/>
          <w:sz w:val="24"/>
        </w:rPr>
      </w:pPr>
    </w:p>
    <w:p w:rsidR="00B32655" w:rsidRPr="00AD3398" w:rsidRDefault="00B32655" w:rsidP="009D36D9">
      <w:pPr>
        <w:pStyle w:val="33"/>
        <w:ind w:left="0" w:firstLine="709"/>
        <w:jc w:val="both"/>
        <w:rPr>
          <w:i w:val="0"/>
          <w:szCs w:val="28"/>
          <w:u w:val="single"/>
        </w:rPr>
      </w:pPr>
      <w:r w:rsidRPr="00AD3398">
        <w:rPr>
          <w:i w:val="0"/>
          <w:szCs w:val="28"/>
          <w:u w:val="single"/>
        </w:rPr>
        <w:t>Основные отрасли агропромышленного комплекса</w:t>
      </w:r>
    </w:p>
    <w:p w:rsidR="00B32655" w:rsidRPr="00AD3398" w:rsidRDefault="00B32655" w:rsidP="009D36D9">
      <w:pPr>
        <w:pStyle w:val="33"/>
        <w:ind w:left="0" w:firstLine="709"/>
        <w:jc w:val="both"/>
        <w:rPr>
          <w:i w:val="0"/>
          <w:szCs w:val="28"/>
        </w:rPr>
      </w:pPr>
    </w:p>
    <w:p w:rsidR="00B32655" w:rsidRPr="00AD3398" w:rsidRDefault="00B32655" w:rsidP="009D36D9">
      <w:pPr>
        <w:pStyle w:val="33"/>
        <w:ind w:left="0" w:firstLine="709"/>
        <w:jc w:val="both"/>
        <w:rPr>
          <w:i w:val="0"/>
          <w:szCs w:val="28"/>
        </w:rPr>
      </w:pPr>
      <w:r w:rsidRPr="00AD3398">
        <w:rPr>
          <w:i w:val="0"/>
          <w:szCs w:val="28"/>
        </w:rPr>
        <w:t>Растениеводство</w:t>
      </w:r>
    </w:p>
    <w:p w:rsidR="00B32655" w:rsidRPr="00AD3398" w:rsidRDefault="00B32655" w:rsidP="009D36D9">
      <w:pPr>
        <w:pStyle w:val="33"/>
        <w:ind w:left="0" w:firstLine="709"/>
        <w:jc w:val="both"/>
        <w:rPr>
          <w:b w:val="0"/>
          <w:i w:val="0"/>
          <w:szCs w:val="28"/>
        </w:rPr>
      </w:pPr>
      <w:r w:rsidRPr="00AD3398">
        <w:rPr>
          <w:b w:val="0"/>
          <w:i w:val="0"/>
          <w:szCs w:val="28"/>
        </w:rPr>
        <w:t>Растениеводство делится на подотрасли, связанные с выращиванием опр</w:t>
      </w:r>
      <w:r w:rsidRPr="00AD3398">
        <w:rPr>
          <w:b w:val="0"/>
          <w:i w:val="0"/>
          <w:szCs w:val="28"/>
        </w:rPr>
        <w:t>е</w:t>
      </w:r>
      <w:r w:rsidRPr="00AD3398">
        <w:rPr>
          <w:b w:val="0"/>
          <w:i w:val="0"/>
          <w:szCs w:val="28"/>
        </w:rPr>
        <w:t>деленных групп культурных растений. Основной специализацией района в раст</w:t>
      </w:r>
      <w:r w:rsidRPr="00AD3398">
        <w:rPr>
          <w:b w:val="0"/>
          <w:i w:val="0"/>
          <w:szCs w:val="28"/>
        </w:rPr>
        <w:t>е</w:t>
      </w:r>
      <w:r w:rsidRPr="00AD3398">
        <w:rPr>
          <w:b w:val="0"/>
          <w:i w:val="0"/>
          <w:szCs w:val="28"/>
        </w:rPr>
        <w:t>ниеводстве является зерновое растениеводство, овощеводство (овощи открытого грунта), картофелеводство.</w:t>
      </w:r>
    </w:p>
    <w:p w:rsidR="00B32655" w:rsidRPr="00AD3398" w:rsidRDefault="00B32655" w:rsidP="009D36D9">
      <w:pPr>
        <w:pStyle w:val="33"/>
        <w:ind w:left="0" w:firstLine="709"/>
        <w:jc w:val="both"/>
        <w:rPr>
          <w:b w:val="0"/>
          <w:i w:val="0"/>
          <w:szCs w:val="28"/>
        </w:rPr>
      </w:pPr>
      <w:r w:rsidRPr="00AD3398">
        <w:rPr>
          <w:b w:val="0"/>
          <w:i w:val="0"/>
          <w:szCs w:val="28"/>
        </w:rPr>
        <w:t>Основная доля посевных площадей в районе приходится на сельскохозя</w:t>
      </w:r>
      <w:r w:rsidRPr="00AD3398">
        <w:rPr>
          <w:b w:val="0"/>
          <w:i w:val="0"/>
          <w:szCs w:val="28"/>
        </w:rPr>
        <w:t>й</w:t>
      </w:r>
      <w:r w:rsidRPr="00AD3398">
        <w:rPr>
          <w:b w:val="0"/>
          <w:i w:val="0"/>
          <w:szCs w:val="28"/>
        </w:rPr>
        <w:t>ственные организации (77,2%), на крестьянские (фермерские) хозяйства прих</w:t>
      </w:r>
      <w:r w:rsidRPr="00AD3398">
        <w:rPr>
          <w:b w:val="0"/>
          <w:i w:val="0"/>
          <w:szCs w:val="28"/>
        </w:rPr>
        <w:t>о</w:t>
      </w:r>
      <w:r w:rsidRPr="00AD3398">
        <w:rPr>
          <w:b w:val="0"/>
          <w:i w:val="0"/>
          <w:szCs w:val="28"/>
        </w:rPr>
        <w:t>дится 18,8% посевных площадей, на хозяйства населения – 4%. В структуре же производства валовой продукции растениеводства сложилась иная картина. О</w:t>
      </w:r>
      <w:r w:rsidRPr="00AD3398">
        <w:rPr>
          <w:b w:val="0"/>
          <w:i w:val="0"/>
          <w:szCs w:val="28"/>
        </w:rPr>
        <w:t>с</w:t>
      </w:r>
      <w:r w:rsidRPr="00AD3398">
        <w:rPr>
          <w:b w:val="0"/>
          <w:i w:val="0"/>
          <w:szCs w:val="28"/>
        </w:rPr>
        <w:t>новная доля производимой продукции приходится на хозяйства населения – 69,5% (1112 млн. руб.), на сельскохозяйственные организации приходится 24,8% (397 млн. руб.), на крестьянские (фермерские) хозяйства – 5,7% (90,9 млн. руб.).</w:t>
      </w:r>
    </w:p>
    <w:p w:rsidR="00B32655" w:rsidRPr="00AD3398" w:rsidRDefault="00B32655" w:rsidP="009D36D9">
      <w:pPr>
        <w:pStyle w:val="33"/>
        <w:ind w:left="0" w:firstLine="709"/>
        <w:jc w:val="both"/>
        <w:rPr>
          <w:b w:val="0"/>
          <w:i w:val="0"/>
          <w:szCs w:val="28"/>
        </w:rPr>
      </w:pPr>
      <w:r w:rsidRPr="00AD3398">
        <w:rPr>
          <w:b w:val="0"/>
          <w:i w:val="0"/>
          <w:szCs w:val="28"/>
        </w:rPr>
        <w:lastRenderedPageBreak/>
        <w:t>Структура посевных площадей Альметьевского муниципального района, согласно данным Управления сельского хозяйства и продовольствия представлена ниже.</w:t>
      </w:r>
    </w:p>
    <w:p w:rsidR="00832D38" w:rsidRPr="00AD3398" w:rsidRDefault="00832D38" w:rsidP="009D36D9">
      <w:pPr>
        <w:pStyle w:val="33"/>
        <w:ind w:left="0" w:firstLine="709"/>
        <w:jc w:val="both"/>
        <w:rPr>
          <w:b w:val="0"/>
          <w:i w:val="0"/>
          <w:szCs w:val="28"/>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832D38" w:rsidRPr="00AD3398">
        <w:rPr>
          <w:b w:val="0"/>
          <w:i w:val="0"/>
          <w:szCs w:val="28"/>
        </w:rPr>
        <w:t>2.4.3.</w:t>
      </w:r>
      <w:r w:rsidRPr="00AD3398">
        <w:rPr>
          <w:b w:val="0"/>
          <w:i w:val="0"/>
          <w:szCs w:val="28"/>
        </w:rPr>
        <w:t>2</w:t>
      </w:r>
    </w:p>
    <w:p w:rsidR="00B32655" w:rsidRPr="00AD3398" w:rsidRDefault="00B32655" w:rsidP="00B32655">
      <w:pPr>
        <w:pStyle w:val="33"/>
        <w:ind w:left="0" w:firstLine="709"/>
        <w:jc w:val="center"/>
        <w:rPr>
          <w:b w:val="0"/>
          <w:szCs w:val="28"/>
        </w:rPr>
      </w:pPr>
      <w:r w:rsidRPr="00AD3398">
        <w:rPr>
          <w:b w:val="0"/>
          <w:szCs w:val="28"/>
        </w:rPr>
        <w:t>Структура посевных площадей Альметьевского муниципального района, данные на 1 января</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724"/>
        <w:gridCol w:w="1842"/>
        <w:gridCol w:w="1417"/>
        <w:gridCol w:w="1702"/>
        <w:gridCol w:w="1984"/>
      </w:tblGrid>
      <w:tr w:rsidR="00B32655" w:rsidRPr="00AD3398" w:rsidTr="00C1624C">
        <w:trPr>
          <w:cantSplit/>
          <w:trHeight w:val="226"/>
          <w:tblHeader/>
          <w:jc w:val="center"/>
        </w:trPr>
        <w:tc>
          <w:tcPr>
            <w:tcW w:w="2724" w:type="dxa"/>
            <w:vMerge w:val="restart"/>
            <w:vAlign w:val="center"/>
          </w:tcPr>
          <w:p w:rsidR="00B32655" w:rsidRPr="00AD3398" w:rsidRDefault="00B32655" w:rsidP="00B32655">
            <w:pPr>
              <w:pStyle w:val="33"/>
              <w:ind w:left="0"/>
              <w:jc w:val="center"/>
              <w:rPr>
                <w:i w:val="0"/>
                <w:sz w:val="24"/>
                <w:szCs w:val="24"/>
              </w:rPr>
            </w:pPr>
            <w:r w:rsidRPr="00AD3398">
              <w:rPr>
                <w:i w:val="0"/>
                <w:sz w:val="24"/>
                <w:szCs w:val="24"/>
              </w:rPr>
              <w:t>Наименование</w:t>
            </w:r>
          </w:p>
        </w:tc>
        <w:tc>
          <w:tcPr>
            <w:tcW w:w="3259" w:type="dxa"/>
            <w:gridSpan w:val="2"/>
            <w:vAlign w:val="center"/>
          </w:tcPr>
          <w:p w:rsidR="00B32655" w:rsidRPr="00AD3398" w:rsidRDefault="00B32655" w:rsidP="00B32655">
            <w:pPr>
              <w:pStyle w:val="33"/>
              <w:ind w:left="0"/>
              <w:jc w:val="center"/>
              <w:rPr>
                <w:i w:val="0"/>
                <w:sz w:val="24"/>
                <w:szCs w:val="24"/>
              </w:rPr>
            </w:pPr>
            <w:r w:rsidRPr="00AD3398">
              <w:rPr>
                <w:i w:val="0"/>
                <w:sz w:val="24"/>
                <w:szCs w:val="24"/>
              </w:rPr>
              <w:t>2009</w:t>
            </w:r>
          </w:p>
        </w:tc>
        <w:tc>
          <w:tcPr>
            <w:tcW w:w="3686" w:type="dxa"/>
            <w:gridSpan w:val="2"/>
            <w:vAlign w:val="center"/>
          </w:tcPr>
          <w:p w:rsidR="00B32655" w:rsidRPr="00AD3398" w:rsidRDefault="00B32655" w:rsidP="00B32655">
            <w:pPr>
              <w:pStyle w:val="33"/>
              <w:ind w:left="0"/>
              <w:jc w:val="center"/>
              <w:rPr>
                <w:i w:val="0"/>
                <w:sz w:val="24"/>
                <w:szCs w:val="24"/>
              </w:rPr>
            </w:pPr>
            <w:r w:rsidRPr="00AD3398">
              <w:rPr>
                <w:i w:val="0"/>
                <w:sz w:val="24"/>
                <w:szCs w:val="24"/>
              </w:rPr>
              <w:t>2010</w:t>
            </w:r>
          </w:p>
        </w:tc>
      </w:tr>
      <w:tr w:rsidR="00B32655" w:rsidRPr="00AD3398" w:rsidTr="00C1624C">
        <w:trPr>
          <w:cantSplit/>
          <w:trHeight w:val="340"/>
          <w:tblHeader/>
          <w:jc w:val="center"/>
        </w:trPr>
        <w:tc>
          <w:tcPr>
            <w:tcW w:w="2724" w:type="dxa"/>
            <w:vMerge/>
            <w:vAlign w:val="center"/>
          </w:tcPr>
          <w:p w:rsidR="00B32655" w:rsidRPr="00AD3398" w:rsidRDefault="00B32655" w:rsidP="00B32655">
            <w:pPr>
              <w:pStyle w:val="33"/>
              <w:ind w:left="0"/>
              <w:jc w:val="center"/>
              <w:rPr>
                <w:i w:val="0"/>
                <w:sz w:val="24"/>
                <w:szCs w:val="24"/>
              </w:rPr>
            </w:pPr>
          </w:p>
        </w:tc>
        <w:tc>
          <w:tcPr>
            <w:tcW w:w="1842" w:type="dxa"/>
            <w:vAlign w:val="center"/>
          </w:tcPr>
          <w:p w:rsidR="00B32655" w:rsidRPr="00AD3398" w:rsidRDefault="00B32655" w:rsidP="00B32655">
            <w:pPr>
              <w:pStyle w:val="33"/>
              <w:ind w:left="0"/>
              <w:jc w:val="center"/>
              <w:rPr>
                <w:i w:val="0"/>
                <w:sz w:val="24"/>
                <w:szCs w:val="24"/>
              </w:rPr>
            </w:pPr>
            <w:r w:rsidRPr="00AD3398">
              <w:rPr>
                <w:i w:val="0"/>
                <w:sz w:val="24"/>
                <w:szCs w:val="24"/>
              </w:rPr>
              <w:t>Площадь тыс. га</w:t>
            </w:r>
          </w:p>
        </w:tc>
        <w:tc>
          <w:tcPr>
            <w:tcW w:w="1417" w:type="dxa"/>
            <w:vAlign w:val="center"/>
          </w:tcPr>
          <w:p w:rsidR="00B32655" w:rsidRPr="00AD3398" w:rsidRDefault="00B32655" w:rsidP="00B32655">
            <w:pPr>
              <w:pStyle w:val="33"/>
              <w:ind w:left="0"/>
              <w:jc w:val="center"/>
              <w:rPr>
                <w:i w:val="0"/>
                <w:sz w:val="24"/>
                <w:szCs w:val="24"/>
              </w:rPr>
            </w:pPr>
            <w:r w:rsidRPr="00AD3398">
              <w:rPr>
                <w:i w:val="0"/>
                <w:sz w:val="24"/>
                <w:szCs w:val="24"/>
              </w:rPr>
              <w:t>% к пашне</w:t>
            </w:r>
          </w:p>
        </w:tc>
        <w:tc>
          <w:tcPr>
            <w:tcW w:w="1702" w:type="dxa"/>
            <w:vAlign w:val="center"/>
          </w:tcPr>
          <w:p w:rsidR="00B32655" w:rsidRPr="00AD3398" w:rsidRDefault="00B32655" w:rsidP="00B32655">
            <w:pPr>
              <w:pStyle w:val="33"/>
              <w:ind w:left="0"/>
              <w:jc w:val="center"/>
              <w:rPr>
                <w:i w:val="0"/>
                <w:sz w:val="24"/>
                <w:szCs w:val="24"/>
              </w:rPr>
            </w:pPr>
            <w:r w:rsidRPr="00AD3398">
              <w:rPr>
                <w:i w:val="0"/>
                <w:sz w:val="24"/>
                <w:szCs w:val="24"/>
              </w:rPr>
              <w:t>Площадь тыс. га</w:t>
            </w:r>
          </w:p>
        </w:tc>
        <w:tc>
          <w:tcPr>
            <w:tcW w:w="1984" w:type="dxa"/>
            <w:vAlign w:val="center"/>
          </w:tcPr>
          <w:p w:rsidR="00B32655" w:rsidRPr="00AD3398" w:rsidRDefault="00B32655" w:rsidP="00B32655">
            <w:pPr>
              <w:pStyle w:val="33"/>
              <w:ind w:left="0"/>
              <w:jc w:val="center"/>
              <w:rPr>
                <w:i w:val="0"/>
                <w:sz w:val="24"/>
                <w:szCs w:val="24"/>
              </w:rPr>
            </w:pPr>
            <w:r w:rsidRPr="00AD3398">
              <w:rPr>
                <w:i w:val="0"/>
                <w:sz w:val="24"/>
                <w:szCs w:val="24"/>
              </w:rPr>
              <w:t>% к пашне</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Зерновые</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51,7</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57,3</w:t>
            </w:r>
          </w:p>
        </w:tc>
        <w:tc>
          <w:tcPr>
            <w:tcW w:w="170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50,7</w:t>
            </w:r>
          </w:p>
        </w:tc>
        <w:tc>
          <w:tcPr>
            <w:tcW w:w="1984"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56</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Картофель</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1,10</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0,11</w:t>
            </w:r>
          </w:p>
        </w:tc>
        <w:tc>
          <w:tcPr>
            <w:tcW w:w="1702" w:type="dxa"/>
            <w:vAlign w:val="center"/>
          </w:tcPr>
          <w:p w:rsidR="00B32655" w:rsidRPr="00AD3398" w:rsidRDefault="00B32655" w:rsidP="00B32655">
            <w:pPr>
              <w:jc w:val="center"/>
            </w:pPr>
            <w:r w:rsidRPr="00AD3398">
              <w:t>0,15</w:t>
            </w:r>
          </w:p>
        </w:tc>
        <w:tc>
          <w:tcPr>
            <w:tcW w:w="1984" w:type="dxa"/>
            <w:vAlign w:val="center"/>
          </w:tcPr>
          <w:p w:rsidR="00B32655" w:rsidRPr="00AD3398" w:rsidRDefault="00B32655" w:rsidP="00B32655">
            <w:pPr>
              <w:jc w:val="center"/>
            </w:pPr>
            <w:r w:rsidRPr="00AD3398">
              <w:t>0,16</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Овощи</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0,05</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0,005</w:t>
            </w:r>
          </w:p>
        </w:tc>
        <w:tc>
          <w:tcPr>
            <w:tcW w:w="1702" w:type="dxa"/>
            <w:vAlign w:val="center"/>
          </w:tcPr>
          <w:p w:rsidR="00B32655" w:rsidRPr="00AD3398" w:rsidRDefault="00B32655" w:rsidP="00B32655">
            <w:pPr>
              <w:jc w:val="center"/>
            </w:pPr>
            <w:r w:rsidRPr="00AD3398">
              <w:t>0,03</w:t>
            </w:r>
          </w:p>
        </w:tc>
        <w:tc>
          <w:tcPr>
            <w:tcW w:w="1984" w:type="dxa"/>
            <w:vAlign w:val="center"/>
          </w:tcPr>
          <w:p w:rsidR="00B32655" w:rsidRPr="00AD3398" w:rsidRDefault="00B32655" w:rsidP="00B32655">
            <w:pPr>
              <w:jc w:val="center"/>
            </w:pPr>
            <w:r w:rsidRPr="00AD3398">
              <w:t>0,04</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Кормовые - всего</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30,1</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33</w:t>
            </w:r>
          </w:p>
        </w:tc>
        <w:tc>
          <w:tcPr>
            <w:tcW w:w="1702" w:type="dxa"/>
            <w:vAlign w:val="center"/>
          </w:tcPr>
          <w:p w:rsidR="00B32655" w:rsidRPr="00AD3398" w:rsidRDefault="00B32655" w:rsidP="00B32655">
            <w:pPr>
              <w:jc w:val="center"/>
            </w:pPr>
            <w:r w:rsidRPr="00AD3398">
              <w:t>29,1</w:t>
            </w:r>
          </w:p>
        </w:tc>
        <w:tc>
          <w:tcPr>
            <w:tcW w:w="1984" w:type="dxa"/>
            <w:vAlign w:val="center"/>
          </w:tcPr>
          <w:p w:rsidR="00B32655" w:rsidRPr="00AD3398" w:rsidRDefault="00B32655" w:rsidP="00B32655">
            <w:pPr>
              <w:jc w:val="center"/>
            </w:pPr>
            <w:r w:rsidRPr="00AD3398">
              <w:t>32,3</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Кормовые корнеплоды</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w:t>
            </w:r>
          </w:p>
        </w:tc>
        <w:tc>
          <w:tcPr>
            <w:tcW w:w="1702" w:type="dxa"/>
            <w:vAlign w:val="center"/>
          </w:tcPr>
          <w:p w:rsidR="00B32655" w:rsidRPr="00AD3398" w:rsidRDefault="00B32655" w:rsidP="00B32655">
            <w:pPr>
              <w:jc w:val="center"/>
            </w:pPr>
            <w:r w:rsidRPr="00AD3398">
              <w:t>0</w:t>
            </w:r>
          </w:p>
        </w:tc>
        <w:tc>
          <w:tcPr>
            <w:tcW w:w="1984" w:type="dxa"/>
            <w:vAlign w:val="center"/>
          </w:tcPr>
          <w:p w:rsidR="00B32655" w:rsidRPr="00AD3398" w:rsidRDefault="00B32655" w:rsidP="00B32655">
            <w:pPr>
              <w:jc w:val="center"/>
            </w:pPr>
            <w:r w:rsidRPr="00AD3398">
              <w:t>0</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Кукуруза</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2,3</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2,5</w:t>
            </w:r>
          </w:p>
        </w:tc>
        <w:tc>
          <w:tcPr>
            <w:tcW w:w="1702" w:type="dxa"/>
            <w:vAlign w:val="center"/>
          </w:tcPr>
          <w:p w:rsidR="00B32655" w:rsidRPr="00AD3398" w:rsidRDefault="00B32655" w:rsidP="00B32655">
            <w:pPr>
              <w:jc w:val="center"/>
            </w:pPr>
            <w:r w:rsidRPr="00AD3398">
              <w:t>3,2</w:t>
            </w:r>
          </w:p>
        </w:tc>
        <w:tc>
          <w:tcPr>
            <w:tcW w:w="1984" w:type="dxa"/>
            <w:vAlign w:val="center"/>
          </w:tcPr>
          <w:p w:rsidR="00B32655" w:rsidRPr="00AD3398" w:rsidRDefault="00B32655" w:rsidP="00B32655">
            <w:pPr>
              <w:jc w:val="center"/>
            </w:pPr>
            <w:r w:rsidRPr="00AD3398">
              <w:t>3,5</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Силосные</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4</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4,4</w:t>
            </w:r>
          </w:p>
        </w:tc>
        <w:tc>
          <w:tcPr>
            <w:tcW w:w="1702" w:type="dxa"/>
            <w:vAlign w:val="center"/>
          </w:tcPr>
          <w:p w:rsidR="00B32655" w:rsidRPr="00AD3398" w:rsidRDefault="00B32655" w:rsidP="00B32655">
            <w:pPr>
              <w:jc w:val="center"/>
            </w:pPr>
            <w:r w:rsidRPr="00AD3398">
              <w:t>3,4</w:t>
            </w:r>
          </w:p>
        </w:tc>
        <w:tc>
          <w:tcPr>
            <w:tcW w:w="1984" w:type="dxa"/>
            <w:vAlign w:val="center"/>
          </w:tcPr>
          <w:p w:rsidR="00B32655" w:rsidRPr="00AD3398" w:rsidRDefault="00B32655" w:rsidP="00B32655">
            <w:pPr>
              <w:jc w:val="center"/>
            </w:pPr>
            <w:r w:rsidRPr="00AD3398">
              <w:t>3,7</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Однолетние травы</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8,3</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9,2</w:t>
            </w:r>
          </w:p>
        </w:tc>
        <w:tc>
          <w:tcPr>
            <w:tcW w:w="1702" w:type="dxa"/>
            <w:vAlign w:val="center"/>
          </w:tcPr>
          <w:p w:rsidR="00B32655" w:rsidRPr="00AD3398" w:rsidRDefault="00B32655" w:rsidP="00B32655">
            <w:pPr>
              <w:jc w:val="center"/>
            </w:pPr>
            <w:r w:rsidRPr="00AD3398">
              <w:t>9,4</w:t>
            </w:r>
          </w:p>
        </w:tc>
        <w:tc>
          <w:tcPr>
            <w:tcW w:w="1984" w:type="dxa"/>
            <w:vAlign w:val="center"/>
          </w:tcPr>
          <w:p w:rsidR="00B32655" w:rsidRPr="00AD3398" w:rsidRDefault="00B32655" w:rsidP="00B32655">
            <w:pPr>
              <w:jc w:val="center"/>
            </w:pPr>
            <w:r w:rsidRPr="00AD3398">
              <w:t>10,4</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Многолетние травы</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15,2</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16,8</w:t>
            </w:r>
          </w:p>
        </w:tc>
        <w:tc>
          <w:tcPr>
            <w:tcW w:w="1702" w:type="dxa"/>
            <w:vAlign w:val="center"/>
          </w:tcPr>
          <w:p w:rsidR="00B32655" w:rsidRPr="00AD3398" w:rsidRDefault="00B32655" w:rsidP="00B32655">
            <w:pPr>
              <w:jc w:val="center"/>
            </w:pPr>
            <w:r w:rsidRPr="00AD3398">
              <w:t>12,8</w:t>
            </w:r>
          </w:p>
        </w:tc>
        <w:tc>
          <w:tcPr>
            <w:tcW w:w="1984" w:type="dxa"/>
            <w:vAlign w:val="center"/>
          </w:tcPr>
          <w:p w:rsidR="00B32655" w:rsidRPr="00AD3398" w:rsidRDefault="00B32655" w:rsidP="00B32655">
            <w:pPr>
              <w:jc w:val="center"/>
            </w:pPr>
            <w:r w:rsidRPr="00AD3398">
              <w:t>14</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В т.ч. на семена</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0,8</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0,09</w:t>
            </w:r>
          </w:p>
        </w:tc>
        <w:tc>
          <w:tcPr>
            <w:tcW w:w="1702" w:type="dxa"/>
            <w:vAlign w:val="center"/>
          </w:tcPr>
          <w:p w:rsidR="00B32655" w:rsidRPr="00AD3398" w:rsidRDefault="00B32655" w:rsidP="00B32655">
            <w:pPr>
              <w:jc w:val="center"/>
            </w:pPr>
            <w:r w:rsidRPr="00AD3398">
              <w:t>0</w:t>
            </w:r>
          </w:p>
        </w:tc>
        <w:tc>
          <w:tcPr>
            <w:tcW w:w="1984" w:type="dxa"/>
            <w:vAlign w:val="center"/>
          </w:tcPr>
          <w:p w:rsidR="00B32655" w:rsidRPr="00AD3398" w:rsidRDefault="00B32655" w:rsidP="00B32655">
            <w:pPr>
              <w:jc w:val="center"/>
            </w:pPr>
            <w:r w:rsidRPr="00AD3398">
              <w:t>0</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Всего посевов</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85,2</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94</w:t>
            </w:r>
          </w:p>
        </w:tc>
        <w:tc>
          <w:tcPr>
            <w:tcW w:w="1702" w:type="dxa"/>
            <w:vAlign w:val="center"/>
          </w:tcPr>
          <w:p w:rsidR="00B32655" w:rsidRPr="00AD3398" w:rsidRDefault="00B32655" w:rsidP="00B32655">
            <w:pPr>
              <w:jc w:val="center"/>
            </w:pPr>
            <w:r w:rsidRPr="00AD3398">
              <w:t>83,6</w:t>
            </w:r>
          </w:p>
        </w:tc>
        <w:tc>
          <w:tcPr>
            <w:tcW w:w="1984" w:type="dxa"/>
            <w:vAlign w:val="center"/>
          </w:tcPr>
          <w:p w:rsidR="00B32655" w:rsidRPr="00AD3398" w:rsidRDefault="00B32655" w:rsidP="00B32655">
            <w:pPr>
              <w:jc w:val="center"/>
            </w:pPr>
            <w:r w:rsidRPr="00AD3398">
              <w:t>93</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Чистые пары</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5,1</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6</w:t>
            </w:r>
          </w:p>
        </w:tc>
        <w:tc>
          <w:tcPr>
            <w:tcW w:w="1702" w:type="dxa"/>
            <w:vAlign w:val="center"/>
          </w:tcPr>
          <w:p w:rsidR="00B32655" w:rsidRPr="00AD3398" w:rsidRDefault="00B32655" w:rsidP="00B32655">
            <w:pPr>
              <w:jc w:val="center"/>
            </w:pPr>
            <w:r w:rsidRPr="00AD3398">
              <w:t>6,6</w:t>
            </w:r>
          </w:p>
        </w:tc>
        <w:tc>
          <w:tcPr>
            <w:tcW w:w="1984" w:type="dxa"/>
            <w:vAlign w:val="center"/>
          </w:tcPr>
          <w:p w:rsidR="00B32655" w:rsidRPr="00AD3398" w:rsidRDefault="00B32655" w:rsidP="00B32655">
            <w:pPr>
              <w:jc w:val="center"/>
            </w:pPr>
            <w:r w:rsidRPr="00AD3398">
              <w:t>7,3</w:t>
            </w:r>
          </w:p>
        </w:tc>
      </w:tr>
      <w:tr w:rsidR="00B32655" w:rsidRPr="00AD3398" w:rsidTr="00C1624C">
        <w:trPr>
          <w:trHeight w:val="316"/>
          <w:jc w:val="center"/>
        </w:trPr>
        <w:tc>
          <w:tcPr>
            <w:tcW w:w="2724" w:type="dxa"/>
            <w:vAlign w:val="center"/>
          </w:tcPr>
          <w:p w:rsidR="00B32655" w:rsidRPr="00AD3398" w:rsidRDefault="00B32655" w:rsidP="00B32655">
            <w:pPr>
              <w:pStyle w:val="33"/>
              <w:ind w:left="0"/>
              <w:jc w:val="center"/>
              <w:rPr>
                <w:i w:val="0"/>
                <w:sz w:val="24"/>
                <w:szCs w:val="24"/>
              </w:rPr>
            </w:pPr>
            <w:r w:rsidRPr="00AD3398">
              <w:rPr>
                <w:i w:val="0"/>
                <w:sz w:val="24"/>
                <w:szCs w:val="24"/>
              </w:rPr>
              <w:t>Всего пашни</w:t>
            </w:r>
          </w:p>
        </w:tc>
        <w:tc>
          <w:tcPr>
            <w:tcW w:w="1842" w:type="dxa"/>
            <w:vAlign w:val="center"/>
          </w:tcPr>
          <w:p w:rsidR="00B32655" w:rsidRPr="00AD3398" w:rsidRDefault="00B32655" w:rsidP="00B32655">
            <w:pPr>
              <w:pStyle w:val="33"/>
              <w:ind w:left="0"/>
              <w:jc w:val="center"/>
              <w:rPr>
                <w:i w:val="0"/>
                <w:sz w:val="24"/>
                <w:szCs w:val="24"/>
              </w:rPr>
            </w:pPr>
            <w:r w:rsidRPr="00AD3398">
              <w:rPr>
                <w:i w:val="0"/>
                <w:sz w:val="24"/>
                <w:szCs w:val="24"/>
              </w:rPr>
              <w:t>90,3</w:t>
            </w:r>
          </w:p>
        </w:tc>
        <w:tc>
          <w:tcPr>
            <w:tcW w:w="1417" w:type="dxa"/>
            <w:vAlign w:val="center"/>
          </w:tcPr>
          <w:p w:rsidR="00B32655" w:rsidRPr="00AD3398" w:rsidRDefault="00B32655" w:rsidP="00B32655">
            <w:pPr>
              <w:pStyle w:val="33"/>
              <w:ind w:left="0"/>
              <w:jc w:val="center"/>
              <w:rPr>
                <w:i w:val="0"/>
                <w:sz w:val="24"/>
                <w:szCs w:val="24"/>
              </w:rPr>
            </w:pPr>
            <w:r w:rsidRPr="00AD3398">
              <w:rPr>
                <w:i w:val="0"/>
                <w:sz w:val="24"/>
                <w:szCs w:val="24"/>
              </w:rPr>
              <w:t>100</w:t>
            </w:r>
          </w:p>
        </w:tc>
        <w:tc>
          <w:tcPr>
            <w:tcW w:w="1702" w:type="dxa"/>
            <w:vAlign w:val="center"/>
          </w:tcPr>
          <w:p w:rsidR="00B32655" w:rsidRPr="00AD3398" w:rsidRDefault="00B32655" w:rsidP="00B32655">
            <w:pPr>
              <w:jc w:val="center"/>
              <w:rPr>
                <w:b/>
              </w:rPr>
            </w:pPr>
            <w:r w:rsidRPr="00AD3398">
              <w:rPr>
                <w:b/>
              </w:rPr>
              <w:t>90,2</w:t>
            </w:r>
          </w:p>
        </w:tc>
        <w:tc>
          <w:tcPr>
            <w:tcW w:w="1984" w:type="dxa"/>
            <w:vAlign w:val="center"/>
          </w:tcPr>
          <w:p w:rsidR="00B32655" w:rsidRPr="00AD3398" w:rsidRDefault="00B32655" w:rsidP="00B32655">
            <w:pPr>
              <w:jc w:val="center"/>
              <w:rPr>
                <w:b/>
              </w:rPr>
            </w:pPr>
            <w:r w:rsidRPr="00AD3398">
              <w:rPr>
                <w:b/>
              </w:rPr>
              <w:t>100</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Многолетние насаждения</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0,005</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0,005</w:t>
            </w:r>
          </w:p>
        </w:tc>
        <w:tc>
          <w:tcPr>
            <w:tcW w:w="1702" w:type="dxa"/>
            <w:vAlign w:val="center"/>
          </w:tcPr>
          <w:p w:rsidR="00B32655" w:rsidRPr="00AD3398" w:rsidRDefault="00B32655" w:rsidP="00B32655">
            <w:pPr>
              <w:jc w:val="center"/>
            </w:pPr>
            <w:r w:rsidRPr="00AD3398">
              <w:t>0,005</w:t>
            </w:r>
          </w:p>
        </w:tc>
        <w:tc>
          <w:tcPr>
            <w:tcW w:w="1984" w:type="dxa"/>
            <w:vAlign w:val="center"/>
          </w:tcPr>
          <w:p w:rsidR="00B32655" w:rsidRPr="00AD3398" w:rsidRDefault="00B32655" w:rsidP="00B32655">
            <w:pPr>
              <w:jc w:val="center"/>
            </w:pPr>
            <w:r w:rsidRPr="00AD3398">
              <w:t>0,005</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Естественные сенокосы</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4,6</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5,1</w:t>
            </w:r>
          </w:p>
        </w:tc>
        <w:tc>
          <w:tcPr>
            <w:tcW w:w="1702" w:type="dxa"/>
            <w:vAlign w:val="center"/>
          </w:tcPr>
          <w:p w:rsidR="00B32655" w:rsidRPr="00AD3398" w:rsidRDefault="00B32655" w:rsidP="00B32655">
            <w:pPr>
              <w:jc w:val="center"/>
            </w:pPr>
            <w:r w:rsidRPr="00AD3398">
              <w:t>4,6</w:t>
            </w:r>
          </w:p>
        </w:tc>
        <w:tc>
          <w:tcPr>
            <w:tcW w:w="1984"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5</w:t>
            </w:r>
          </w:p>
        </w:tc>
      </w:tr>
      <w:tr w:rsidR="00B32655" w:rsidRPr="00AD3398" w:rsidTr="00C1624C">
        <w:trPr>
          <w:trHeight w:val="316"/>
          <w:jc w:val="center"/>
        </w:trPr>
        <w:tc>
          <w:tcPr>
            <w:tcW w:w="2724" w:type="dxa"/>
            <w:vAlign w:val="center"/>
          </w:tcPr>
          <w:p w:rsidR="00B32655" w:rsidRPr="00AD3398" w:rsidRDefault="00B32655" w:rsidP="00B32655">
            <w:pPr>
              <w:pStyle w:val="33"/>
              <w:ind w:left="0"/>
              <w:rPr>
                <w:b w:val="0"/>
                <w:i w:val="0"/>
                <w:sz w:val="24"/>
                <w:szCs w:val="24"/>
              </w:rPr>
            </w:pPr>
            <w:r w:rsidRPr="00AD3398">
              <w:rPr>
                <w:b w:val="0"/>
                <w:i w:val="0"/>
                <w:sz w:val="24"/>
                <w:szCs w:val="24"/>
              </w:rPr>
              <w:t>Естественные пастбища</w:t>
            </w:r>
          </w:p>
        </w:tc>
        <w:tc>
          <w:tcPr>
            <w:tcW w:w="1842"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29,9</w:t>
            </w:r>
          </w:p>
        </w:tc>
        <w:tc>
          <w:tcPr>
            <w:tcW w:w="1417" w:type="dxa"/>
            <w:vAlign w:val="center"/>
          </w:tcPr>
          <w:p w:rsidR="00B32655" w:rsidRPr="00AD3398" w:rsidRDefault="00B32655" w:rsidP="00B32655">
            <w:pPr>
              <w:pStyle w:val="33"/>
              <w:ind w:left="0"/>
              <w:jc w:val="center"/>
              <w:rPr>
                <w:b w:val="0"/>
                <w:i w:val="0"/>
                <w:sz w:val="24"/>
                <w:szCs w:val="24"/>
              </w:rPr>
            </w:pPr>
            <w:r w:rsidRPr="00AD3398">
              <w:rPr>
                <w:b w:val="0"/>
                <w:i w:val="0"/>
                <w:sz w:val="24"/>
                <w:szCs w:val="24"/>
              </w:rPr>
              <w:t>33</w:t>
            </w:r>
          </w:p>
        </w:tc>
        <w:tc>
          <w:tcPr>
            <w:tcW w:w="1702" w:type="dxa"/>
            <w:vAlign w:val="center"/>
          </w:tcPr>
          <w:p w:rsidR="00B32655" w:rsidRPr="00AD3398" w:rsidRDefault="00B32655" w:rsidP="00B32655">
            <w:pPr>
              <w:jc w:val="center"/>
            </w:pPr>
            <w:r w:rsidRPr="00AD3398">
              <w:t>29,9</w:t>
            </w:r>
          </w:p>
        </w:tc>
        <w:tc>
          <w:tcPr>
            <w:tcW w:w="1984" w:type="dxa"/>
            <w:vAlign w:val="center"/>
          </w:tcPr>
          <w:p w:rsidR="00B32655" w:rsidRPr="00AD3398" w:rsidRDefault="00B32655" w:rsidP="00B32655">
            <w:pPr>
              <w:pStyle w:val="33"/>
              <w:ind w:left="0"/>
              <w:jc w:val="center"/>
              <w:rPr>
                <w:b w:val="0"/>
                <w:i w:val="0"/>
                <w:sz w:val="24"/>
                <w:szCs w:val="24"/>
              </w:rPr>
            </w:pPr>
            <w:r w:rsidRPr="00AD3398">
              <w:rPr>
                <w:i w:val="0"/>
                <w:sz w:val="24"/>
                <w:szCs w:val="24"/>
              </w:rPr>
              <w:t>33</w:t>
            </w:r>
          </w:p>
        </w:tc>
      </w:tr>
      <w:tr w:rsidR="00B32655" w:rsidRPr="00AD3398" w:rsidTr="00C1624C">
        <w:trPr>
          <w:trHeight w:val="316"/>
          <w:jc w:val="center"/>
        </w:trPr>
        <w:tc>
          <w:tcPr>
            <w:tcW w:w="2724" w:type="dxa"/>
            <w:vAlign w:val="center"/>
          </w:tcPr>
          <w:p w:rsidR="00B32655" w:rsidRPr="00AD3398" w:rsidRDefault="00B32655" w:rsidP="00B32655">
            <w:pPr>
              <w:pStyle w:val="33"/>
              <w:ind w:left="0"/>
              <w:jc w:val="center"/>
              <w:rPr>
                <w:i w:val="0"/>
                <w:sz w:val="24"/>
                <w:szCs w:val="24"/>
              </w:rPr>
            </w:pPr>
            <w:r w:rsidRPr="00AD3398">
              <w:rPr>
                <w:i w:val="0"/>
                <w:sz w:val="24"/>
                <w:szCs w:val="24"/>
              </w:rPr>
              <w:t>Всего сельхозугодий</w:t>
            </w:r>
          </w:p>
        </w:tc>
        <w:tc>
          <w:tcPr>
            <w:tcW w:w="1842" w:type="dxa"/>
            <w:vAlign w:val="center"/>
          </w:tcPr>
          <w:p w:rsidR="00B32655" w:rsidRPr="00AD3398" w:rsidRDefault="00B32655" w:rsidP="00B32655">
            <w:pPr>
              <w:pStyle w:val="33"/>
              <w:ind w:left="0"/>
              <w:jc w:val="center"/>
              <w:rPr>
                <w:i w:val="0"/>
                <w:sz w:val="24"/>
                <w:szCs w:val="24"/>
              </w:rPr>
            </w:pPr>
            <w:r w:rsidRPr="00AD3398">
              <w:rPr>
                <w:i w:val="0"/>
                <w:sz w:val="24"/>
                <w:szCs w:val="24"/>
              </w:rPr>
              <w:t>124,8</w:t>
            </w:r>
          </w:p>
        </w:tc>
        <w:tc>
          <w:tcPr>
            <w:tcW w:w="1417" w:type="dxa"/>
            <w:vAlign w:val="center"/>
          </w:tcPr>
          <w:p w:rsidR="00B32655" w:rsidRPr="00AD3398" w:rsidRDefault="00B32655" w:rsidP="00B32655">
            <w:pPr>
              <w:pStyle w:val="33"/>
              <w:ind w:left="0"/>
              <w:jc w:val="center"/>
              <w:rPr>
                <w:i w:val="0"/>
                <w:sz w:val="24"/>
                <w:szCs w:val="24"/>
              </w:rPr>
            </w:pPr>
            <w:r w:rsidRPr="00AD3398">
              <w:rPr>
                <w:i w:val="0"/>
                <w:sz w:val="24"/>
                <w:szCs w:val="24"/>
              </w:rPr>
              <w:t>138</w:t>
            </w:r>
          </w:p>
        </w:tc>
        <w:tc>
          <w:tcPr>
            <w:tcW w:w="1702" w:type="dxa"/>
            <w:vAlign w:val="center"/>
          </w:tcPr>
          <w:p w:rsidR="00B32655" w:rsidRPr="00AD3398" w:rsidRDefault="00B32655" w:rsidP="00B32655">
            <w:pPr>
              <w:jc w:val="center"/>
              <w:rPr>
                <w:b/>
              </w:rPr>
            </w:pPr>
            <w:r w:rsidRPr="00AD3398">
              <w:rPr>
                <w:b/>
              </w:rPr>
              <w:t>124,7</w:t>
            </w:r>
          </w:p>
        </w:tc>
        <w:tc>
          <w:tcPr>
            <w:tcW w:w="1984" w:type="dxa"/>
            <w:vAlign w:val="center"/>
          </w:tcPr>
          <w:p w:rsidR="00B32655" w:rsidRPr="00AD3398" w:rsidRDefault="00B32655" w:rsidP="00B32655">
            <w:pPr>
              <w:jc w:val="center"/>
              <w:rPr>
                <w:b/>
              </w:rPr>
            </w:pPr>
            <w:r w:rsidRPr="00AD3398">
              <w:rPr>
                <w:b/>
              </w:rPr>
              <w:t>138</w:t>
            </w:r>
          </w:p>
        </w:tc>
      </w:tr>
    </w:tbl>
    <w:p w:rsidR="00B32655" w:rsidRPr="00AD3398" w:rsidRDefault="00B32655" w:rsidP="009D36D9">
      <w:pPr>
        <w:pStyle w:val="33"/>
        <w:ind w:left="0" w:firstLine="709"/>
        <w:jc w:val="both"/>
        <w:rPr>
          <w:b w:val="0"/>
          <w:i w:val="0"/>
          <w:sz w:val="24"/>
        </w:rPr>
      </w:pPr>
    </w:p>
    <w:p w:rsidR="00B32655" w:rsidRPr="00AD3398" w:rsidRDefault="00B32655" w:rsidP="009D36D9">
      <w:pPr>
        <w:pStyle w:val="33"/>
        <w:ind w:left="0" w:firstLine="709"/>
        <w:jc w:val="both"/>
        <w:rPr>
          <w:b w:val="0"/>
          <w:i w:val="0"/>
          <w:szCs w:val="28"/>
        </w:rPr>
      </w:pPr>
      <w:r w:rsidRPr="00AD3398">
        <w:rPr>
          <w:b w:val="0"/>
          <w:i w:val="0"/>
          <w:szCs w:val="28"/>
        </w:rPr>
        <w:t>Согласно данным Управления сельского хозяйства и продовольствия Ал</w:t>
      </w:r>
      <w:r w:rsidRPr="00AD3398">
        <w:rPr>
          <w:b w:val="0"/>
          <w:i w:val="0"/>
          <w:szCs w:val="28"/>
        </w:rPr>
        <w:t>ь</w:t>
      </w:r>
      <w:r w:rsidRPr="00AD3398">
        <w:rPr>
          <w:b w:val="0"/>
          <w:i w:val="0"/>
          <w:szCs w:val="28"/>
        </w:rPr>
        <w:t>метьевского района основная доля посевных площадей под зерновыми культур</w:t>
      </w:r>
      <w:r w:rsidRPr="00AD3398">
        <w:rPr>
          <w:b w:val="0"/>
          <w:i w:val="0"/>
          <w:szCs w:val="28"/>
        </w:rPr>
        <w:t>а</w:t>
      </w:r>
      <w:r w:rsidRPr="00AD3398">
        <w:rPr>
          <w:b w:val="0"/>
          <w:i w:val="0"/>
          <w:szCs w:val="28"/>
        </w:rPr>
        <w:t>ми сосредоточена в хозяйствах ООО «Союз-Агро» (28,3%), ОАО им. Токарликова (14,8%), ООО «Агрофирма «Зай» (4,7%).</w:t>
      </w:r>
    </w:p>
    <w:p w:rsidR="00832D38" w:rsidRPr="00AD3398" w:rsidRDefault="00B32655" w:rsidP="00923FEA">
      <w:pPr>
        <w:pStyle w:val="33"/>
        <w:ind w:left="0" w:firstLine="709"/>
        <w:jc w:val="both"/>
        <w:rPr>
          <w:b w:val="0"/>
          <w:i w:val="0"/>
          <w:szCs w:val="28"/>
        </w:rPr>
      </w:pPr>
      <w:r w:rsidRPr="00AD3398">
        <w:rPr>
          <w:b w:val="0"/>
          <w:i w:val="0"/>
          <w:szCs w:val="28"/>
        </w:rPr>
        <w:t xml:space="preserve">Согласно данным статистики на 1 января </w:t>
      </w:r>
      <w:smartTag w:uri="urn:schemas-microsoft-com:office:smarttags" w:element="metricconverter">
        <w:smartTagPr>
          <w:attr w:name="ProductID" w:val="2010 г"/>
        </w:smartTagPr>
        <w:r w:rsidRPr="00AD3398">
          <w:rPr>
            <w:b w:val="0"/>
            <w:i w:val="0"/>
            <w:szCs w:val="28"/>
          </w:rPr>
          <w:t>2010 г</w:t>
        </w:r>
      </w:smartTag>
      <w:r w:rsidRPr="00AD3398">
        <w:rPr>
          <w:b w:val="0"/>
          <w:i w:val="0"/>
          <w:szCs w:val="28"/>
        </w:rPr>
        <w:t>. валовое производство зе</w:t>
      </w:r>
      <w:r w:rsidRPr="00AD3398">
        <w:rPr>
          <w:b w:val="0"/>
          <w:i w:val="0"/>
          <w:szCs w:val="28"/>
        </w:rPr>
        <w:t>р</w:t>
      </w:r>
      <w:r w:rsidRPr="00AD3398">
        <w:rPr>
          <w:b w:val="0"/>
          <w:i w:val="0"/>
          <w:szCs w:val="28"/>
        </w:rPr>
        <w:t xml:space="preserve">новых в </w:t>
      </w:r>
      <w:smartTag w:uri="urn:schemas-microsoft-com:office:smarttags" w:element="metricconverter">
        <w:smartTagPr>
          <w:attr w:name="ProductID" w:val="2009 г"/>
        </w:smartTagPr>
        <w:r w:rsidRPr="00AD3398">
          <w:rPr>
            <w:b w:val="0"/>
            <w:i w:val="0"/>
            <w:szCs w:val="28"/>
          </w:rPr>
          <w:t>2009 г</w:t>
        </w:r>
      </w:smartTag>
      <w:r w:rsidRPr="00AD3398">
        <w:rPr>
          <w:b w:val="0"/>
          <w:i w:val="0"/>
          <w:szCs w:val="28"/>
        </w:rPr>
        <w:t>. составило 92,6 тыс. тонн (55,9% к уровню прошлого года), карт</w:t>
      </w:r>
      <w:r w:rsidRPr="00AD3398">
        <w:rPr>
          <w:b w:val="0"/>
          <w:i w:val="0"/>
          <w:szCs w:val="28"/>
        </w:rPr>
        <w:t>о</w:t>
      </w:r>
      <w:r w:rsidRPr="00AD3398">
        <w:rPr>
          <w:b w:val="0"/>
          <w:i w:val="0"/>
          <w:szCs w:val="28"/>
        </w:rPr>
        <w:t>феля – 56,2 тыс. тонн (108,1%), овощей – 11,6 тыс. тонн (112,6%), кользы-рапса ярового – 0,9 тыс. тонн (33%).</w:t>
      </w:r>
    </w:p>
    <w:p w:rsidR="009D36D9" w:rsidRPr="00AD3398" w:rsidRDefault="009D36D9" w:rsidP="00B32655">
      <w:pPr>
        <w:pStyle w:val="33"/>
        <w:ind w:left="0" w:firstLine="709"/>
        <w:jc w:val="right"/>
        <w:rPr>
          <w:b w:val="0"/>
          <w:i w:val="0"/>
          <w:szCs w:val="28"/>
        </w:rPr>
        <w:sectPr w:rsidR="009D36D9" w:rsidRPr="00AD3398" w:rsidSect="00C1624C">
          <w:pgSz w:w="11906" w:h="16838"/>
          <w:pgMar w:top="851" w:right="851" w:bottom="851" w:left="1134" w:header="720" w:footer="720" w:gutter="0"/>
          <w:cols w:space="720"/>
          <w:docGrid w:linePitch="326"/>
        </w:sectPr>
      </w:pPr>
    </w:p>
    <w:p w:rsidR="00B32655" w:rsidRPr="00AD3398" w:rsidRDefault="00B32655" w:rsidP="00B32655">
      <w:pPr>
        <w:pStyle w:val="33"/>
        <w:ind w:left="0" w:firstLine="709"/>
        <w:jc w:val="right"/>
        <w:rPr>
          <w:b w:val="0"/>
          <w:i w:val="0"/>
          <w:szCs w:val="28"/>
        </w:rPr>
      </w:pPr>
      <w:r w:rsidRPr="00AD3398">
        <w:rPr>
          <w:b w:val="0"/>
          <w:i w:val="0"/>
          <w:szCs w:val="28"/>
        </w:rPr>
        <w:lastRenderedPageBreak/>
        <w:t xml:space="preserve">Таблица </w:t>
      </w:r>
      <w:r w:rsidR="00832D38" w:rsidRPr="00AD3398">
        <w:rPr>
          <w:b w:val="0"/>
          <w:i w:val="0"/>
          <w:szCs w:val="28"/>
        </w:rPr>
        <w:t>2.4.3.</w:t>
      </w:r>
      <w:r w:rsidRPr="00AD3398">
        <w:rPr>
          <w:b w:val="0"/>
          <w:i w:val="0"/>
          <w:szCs w:val="28"/>
        </w:rPr>
        <w:t xml:space="preserve">3 </w:t>
      </w:r>
    </w:p>
    <w:p w:rsidR="00B32655" w:rsidRPr="00AD3398" w:rsidRDefault="00B32655" w:rsidP="00B32655">
      <w:pPr>
        <w:pStyle w:val="33"/>
        <w:ind w:left="0" w:firstLine="709"/>
        <w:jc w:val="center"/>
        <w:rPr>
          <w:b w:val="0"/>
          <w:szCs w:val="28"/>
        </w:rPr>
      </w:pPr>
      <w:r w:rsidRPr="00AD3398">
        <w:rPr>
          <w:b w:val="0"/>
          <w:szCs w:val="28"/>
        </w:rPr>
        <w:t>Валовое производство продукции растениеводства Альметьевского</w:t>
      </w:r>
    </w:p>
    <w:p w:rsidR="00B32655" w:rsidRPr="00AD3398" w:rsidRDefault="00B32655" w:rsidP="00B32655">
      <w:pPr>
        <w:pStyle w:val="33"/>
        <w:ind w:left="0" w:firstLine="709"/>
        <w:jc w:val="center"/>
        <w:rPr>
          <w:b w:val="0"/>
          <w:szCs w:val="28"/>
        </w:rPr>
      </w:pPr>
      <w:r w:rsidRPr="00AD3398">
        <w:rPr>
          <w:b w:val="0"/>
          <w:szCs w:val="28"/>
        </w:rPr>
        <w:t xml:space="preserve">муниципального района, данные на 1 января </w:t>
      </w:r>
      <w:smartTag w:uri="urn:schemas-microsoft-com:office:smarttags" w:element="metricconverter">
        <w:smartTagPr>
          <w:attr w:name="ProductID" w:val="2010 г"/>
        </w:smartTagPr>
        <w:r w:rsidRPr="00AD3398">
          <w:rPr>
            <w:b w:val="0"/>
            <w:szCs w:val="28"/>
          </w:rPr>
          <w:t>2010 г</w:t>
        </w:r>
      </w:smartTag>
      <w:r w:rsidRPr="00AD3398">
        <w:rPr>
          <w:b w:val="0"/>
          <w:szCs w:val="28"/>
        </w:rPr>
        <w:t>., тонн</w:t>
      </w:r>
    </w:p>
    <w:tbl>
      <w:tblPr>
        <w:tblW w:w="15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3"/>
        <w:gridCol w:w="1329"/>
        <w:gridCol w:w="1233"/>
        <w:gridCol w:w="1066"/>
        <w:gridCol w:w="1188"/>
        <w:gridCol w:w="1443"/>
        <w:gridCol w:w="1443"/>
        <w:gridCol w:w="1443"/>
        <w:gridCol w:w="1373"/>
        <w:gridCol w:w="1563"/>
      </w:tblGrid>
      <w:tr w:rsidR="00B32655" w:rsidRPr="00AD3398" w:rsidTr="009D36D9">
        <w:trPr>
          <w:tblHeader/>
          <w:jc w:val="center"/>
        </w:trPr>
        <w:tc>
          <w:tcPr>
            <w:tcW w:w="3133" w:type="dxa"/>
            <w:vMerge w:val="restart"/>
            <w:vAlign w:val="center"/>
          </w:tcPr>
          <w:p w:rsidR="00B32655" w:rsidRPr="00AD3398" w:rsidRDefault="00B32655" w:rsidP="00B32655">
            <w:pPr>
              <w:pStyle w:val="33"/>
              <w:ind w:left="0"/>
              <w:jc w:val="center"/>
              <w:rPr>
                <w:i w:val="0"/>
                <w:sz w:val="24"/>
                <w:szCs w:val="24"/>
              </w:rPr>
            </w:pPr>
            <w:r w:rsidRPr="00AD3398">
              <w:rPr>
                <w:i w:val="0"/>
                <w:sz w:val="24"/>
                <w:szCs w:val="24"/>
              </w:rPr>
              <w:t>Наименование хозяйств</w:t>
            </w:r>
          </w:p>
        </w:tc>
        <w:tc>
          <w:tcPr>
            <w:tcW w:w="12081" w:type="dxa"/>
            <w:gridSpan w:val="9"/>
            <w:vAlign w:val="center"/>
          </w:tcPr>
          <w:p w:rsidR="00B32655" w:rsidRPr="00AD3398" w:rsidRDefault="00B32655" w:rsidP="00B32655">
            <w:pPr>
              <w:jc w:val="center"/>
              <w:rPr>
                <w:b/>
              </w:rPr>
            </w:pPr>
            <w:r w:rsidRPr="00AD3398">
              <w:rPr>
                <w:b/>
              </w:rPr>
              <w:t>Вид культур</w:t>
            </w:r>
          </w:p>
        </w:tc>
      </w:tr>
      <w:tr w:rsidR="00B32655" w:rsidRPr="00AD3398" w:rsidTr="009D36D9">
        <w:trPr>
          <w:tblHeader/>
          <w:jc w:val="center"/>
        </w:trPr>
        <w:tc>
          <w:tcPr>
            <w:tcW w:w="3133" w:type="dxa"/>
            <w:vMerge/>
            <w:vAlign w:val="center"/>
          </w:tcPr>
          <w:p w:rsidR="00B32655" w:rsidRPr="00AD3398" w:rsidRDefault="00B32655" w:rsidP="00B32655">
            <w:pPr>
              <w:jc w:val="center"/>
              <w:rPr>
                <w:b/>
              </w:rPr>
            </w:pPr>
          </w:p>
        </w:tc>
        <w:tc>
          <w:tcPr>
            <w:tcW w:w="1329" w:type="dxa"/>
            <w:vAlign w:val="center"/>
          </w:tcPr>
          <w:p w:rsidR="00B32655" w:rsidRPr="00AD3398" w:rsidRDefault="00B32655" w:rsidP="00B32655">
            <w:pPr>
              <w:jc w:val="center"/>
              <w:rPr>
                <w:b/>
              </w:rPr>
            </w:pPr>
            <w:r w:rsidRPr="00AD3398">
              <w:rPr>
                <w:b/>
              </w:rPr>
              <w:t>Зерновые</w:t>
            </w:r>
          </w:p>
        </w:tc>
        <w:tc>
          <w:tcPr>
            <w:tcW w:w="1233" w:type="dxa"/>
            <w:vAlign w:val="center"/>
          </w:tcPr>
          <w:p w:rsidR="00B32655" w:rsidRPr="00AD3398" w:rsidRDefault="00B32655" w:rsidP="00B32655">
            <w:pPr>
              <w:jc w:val="center"/>
              <w:rPr>
                <w:b/>
              </w:rPr>
            </w:pPr>
            <w:r w:rsidRPr="00AD3398">
              <w:rPr>
                <w:b/>
              </w:rPr>
              <w:t>Карт</w:t>
            </w:r>
            <w:r w:rsidRPr="00AD3398">
              <w:rPr>
                <w:b/>
              </w:rPr>
              <w:t>о</w:t>
            </w:r>
            <w:r w:rsidRPr="00AD3398">
              <w:rPr>
                <w:b/>
              </w:rPr>
              <w:t>фель</w:t>
            </w:r>
          </w:p>
        </w:tc>
        <w:tc>
          <w:tcPr>
            <w:tcW w:w="1066" w:type="dxa"/>
            <w:vAlign w:val="center"/>
          </w:tcPr>
          <w:p w:rsidR="00B32655" w:rsidRPr="00AD3398" w:rsidRDefault="00B32655" w:rsidP="00B32655">
            <w:pPr>
              <w:jc w:val="center"/>
              <w:rPr>
                <w:b/>
              </w:rPr>
            </w:pPr>
            <w:r w:rsidRPr="00AD3398">
              <w:rPr>
                <w:b/>
              </w:rPr>
              <w:t>Овощи</w:t>
            </w:r>
          </w:p>
        </w:tc>
        <w:tc>
          <w:tcPr>
            <w:tcW w:w="1188" w:type="dxa"/>
            <w:vAlign w:val="center"/>
          </w:tcPr>
          <w:p w:rsidR="00B32655" w:rsidRPr="00AD3398" w:rsidRDefault="00B32655" w:rsidP="00B32655">
            <w:pPr>
              <w:jc w:val="center"/>
              <w:rPr>
                <w:b/>
              </w:rPr>
            </w:pPr>
            <w:r w:rsidRPr="00AD3398">
              <w:rPr>
                <w:b/>
              </w:rPr>
              <w:t>Сило</w:t>
            </w:r>
            <w:r w:rsidRPr="00AD3398">
              <w:rPr>
                <w:b/>
              </w:rPr>
              <w:t>с</w:t>
            </w:r>
            <w:r w:rsidRPr="00AD3398">
              <w:rPr>
                <w:b/>
              </w:rPr>
              <w:t>ные</w:t>
            </w:r>
          </w:p>
        </w:tc>
        <w:tc>
          <w:tcPr>
            <w:tcW w:w="1443" w:type="dxa"/>
            <w:vAlign w:val="center"/>
          </w:tcPr>
          <w:p w:rsidR="00B32655" w:rsidRPr="00AD3398" w:rsidRDefault="00B32655" w:rsidP="00B32655">
            <w:pPr>
              <w:jc w:val="center"/>
              <w:rPr>
                <w:b/>
              </w:rPr>
            </w:pPr>
            <w:r w:rsidRPr="00AD3398">
              <w:rPr>
                <w:b/>
              </w:rPr>
              <w:t>Кукуруза на з/корм</w:t>
            </w:r>
          </w:p>
        </w:tc>
        <w:tc>
          <w:tcPr>
            <w:tcW w:w="1443" w:type="dxa"/>
            <w:vAlign w:val="center"/>
          </w:tcPr>
          <w:p w:rsidR="00B32655" w:rsidRPr="00AD3398" w:rsidRDefault="00B32655" w:rsidP="00B32655">
            <w:pPr>
              <w:jc w:val="center"/>
              <w:rPr>
                <w:b/>
              </w:rPr>
            </w:pPr>
            <w:r w:rsidRPr="00AD3398">
              <w:rPr>
                <w:b/>
              </w:rPr>
              <w:t>Однолет травы на сено</w:t>
            </w:r>
          </w:p>
        </w:tc>
        <w:tc>
          <w:tcPr>
            <w:tcW w:w="1443" w:type="dxa"/>
            <w:vAlign w:val="center"/>
          </w:tcPr>
          <w:p w:rsidR="00B32655" w:rsidRPr="00AD3398" w:rsidRDefault="00B32655" w:rsidP="00B32655">
            <w:pPr>
              <w:jc w:val="center"/>
              <w:rPr>
                <w:b/>
              </w:rPr>
            </w:pPr>
            <w:r w:rsidRPr="00AD3398">
              <w:rPr>
                <w:b/>
              </w:rPr>
              <w:t>Однолет травы на з/корм, с</w:t>
            </w:r>
            <w:r w:rsidRPr="00AD3398">
              <w:rPr>
                <w:b/>
              </w:rPr>
              <w:t>е</w:t>
            </w:r>
            <w:r w:rsidRPr="00AD3398">
              <w:rPr>
                <w:b/>
              </w:rPr>
              <w:t>наж</w:t>
            </w:r>
          </w:p>
        </w:tc>
        <w:tc>
          <w:tcPr>
            <w:tcW w:w="1373" w:type="dxa"/>
            <w:vAlign w:val="center"/>
          </w:tcPr>
          <w:p w:rsidR="00B32655" w:rsidRPr="00AD3398" w:rsidRDefault="00B32655" w:rsidP="00B32655">
            <w:pPr>
              <w:jc w:val="center"/>
              <w:rPr>
                <w:b/>
              </w:rPr>
            </w:pPr>
            <w:r w:rsidRPr="00AD3398">
              <w:rPr>
                <w:b/>
              </w:rPr>
              <w:t>Многолет травы на сено</w:t>
            </w:r>
          </w:p>
        </w:tc>
        <w:tc>
          <w:tcPr>
            <w:tcW w:w="1563" w:type="dxa"/>
            <w:vAlign w:val="center"/>
          </w:tcPr>
          <w:p w:rsidR="00B32655" w:rsidRPr="00AD3398" w:rsidRDefault="00B32655" w:rsidP="00B32655">
            <w:pPr>
              <w:jc w:val="center"/>
              <w:rPr>
                <w:b/>
              </w:rPr>
            </w:pPr>
            <w:r w:rsidRPr="00AD3398">
              <w:rPr>
                <w:b/>
              </w:rPr>
              <w:t>Многолет травы на з/корм, тр</w:t>
            </w:r>
            <w:r w:rsidRPr="00AD3398">
              <w:rPr>
                <w:b/>
              </w:rPr>
              <w:t>а</w:t>
            </w:r>
            <w:r w:rsidRPr="00AD3398">
              <w:rPr>
                <w:b/>
              </w:rPr>
              <w:t>вяную м</w:t>
            </w:r>
            <w:r w:rsidRPr="00AD3398">
              <w:rPr>
                <w:b/>
              </w:rPr>
              <w:t>у</w:t>
            </w:r>
            <w:r w:rsidRPr="00AD3398">
              <w:rPr>
                <w:b/>
              </w:rPr>
              <w:t>ку, сенаж</w:t>
            </w:r>
          </w:p>
        </w:tc>
      </w:tr>
      <w:tr w:rsidR="00B32655" w:rsidRPr="00AD3398" w:rsidTr="009D36D9">
        <w:trPr>
          <w:jc w:val="center"/>
        </w:trPr>
        <w:tc>
          <w:tcPr>
            <w:tcW w:w="3133" w:type="dxa"/>
            <w:vAlign w:val="center"/>
          </w:tcPr>
          <w:p w:rsidR="00B32655" w:rsidRPr="00AD3398" w:rsidRDefault="00B32655" w:rsidP="00B32655">
            <w:r w:rsidRPr="00AD3398">
              <w:t>ООО «Чагылтау»</w:t>
            </w:r>
          </w:p>
        </w:tc>
        <w:tc>
          <w:tcPr>
            <w:tcW w:w="1329" w:type="dxa"/>
            <w:vAlign w:val="center"/>
          </w:tcPr>
          <w:p w:rsidR="00B32655" w:rsidRPr="00AD3398" w:rsidRDefault="00B32655" w:rsidP="00B32655">
            <w:pPr>
              <w:jc w:val="center"/>
            </w:pPr>
            <w:r w:rsidRPr="00AD3398">
              <w:t>633,8</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420</w:t>
            </w:r>
          </w:p>
        </w:tc>
        <w:tc>
          <w:tcPr>
            <w:tcW w:w="1443" w:type="dxa"/>
            <w:vAlign w:val="center"/>
          </w:tcPr>
          <w:p w:rsidR="00B32655" w:rsidRPr="00AD3398" w:rsidRDefault="00B32655" w:rsidP="00B32655">
            <w:pPr>
              <w:jc w:val="center"/>
            </w:pPr>
            <w:r w:rsidRPr="00AD3398">
              <w:t>420</w:t>
            </w:r>
          </w:p>
        </w:tc>
        <w:tc>
          <w:tcPr>
            <w:tcW w:w="1443" w:type="dxa"/>
            <w:vAlign w:val="center"/>
          </w:tcPr>
          <w:p w:rsidR="00B32655" w:rsidRPr="00AD3398" w:rsidRDefault="00B32655" w:rsidP="00B32655">
            <w:pPr>
              <w:jc w:val="center"/>
            </w:pPr>
            <w:r w:rsidRPr="00AD3398">
              <w:t>30</w:t>
            </w:r>
          </w:p>
        </w:tc>
        <w:tc>
          <w:tcPr>
            <w:tcW w:w="1443" w:type="dxa"/>
            <w:vAlign w:val="center"/>
          </w:tcPr>
          <w:p w:rsidR="00B32655" w:rsidRPr="00AD3398" w:rsidRDefault="00B32655" w:rsidP="00B32655">
            <w:pPr>
              <w:jc w:val="center"/>
            </w:pPr>
            <w:r w:rsidRPr="00AD3398">
              <w:t>280</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«Аппак»</w:t>
            </w:r>
          </w:p>
        </w:tc>
        <w:tc>
          <w:tcPr>
            <w:tcW w:w="1329" w:type="dxa"/>
            <w:vAlign w:val="center"/>
          </w:tcPr>
          <w:p w:rsidR="00B32655" w:rsidRPr="00AD3398" w:rsidRDefault="00B32655" w:rsidP="00B32655">
            <w:pPr>
              <w:jc w:val="center"/>
            </w:pPr>
            <w:r w:rsidRPr="00AD3398">
              <w:t>220</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90</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70</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«Ферма Кизляу»</w:t>
            </w:r>
          </w:p>
        </w:tc>
        <w:tc>
          <w:tcPr>
            <w:tcW w:w="1329" w:type="dxa"/>
            <w:vAlign w:val="center"/>
          </w:tcPr>
          <w:p w:rsidR="00B32655" w:rsidRPr="00AD3398" w:rsidRDefault="00B32655" w:rsidP="00B32655">
            <w:pPr>
              <w:jc w:val="center"/>
            </w:pPr>
            <w:r w:rsidRPr="00AD3398">
              <w:t>256,5</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144</w:t>
            </w:r>
          </w:p>
        </w:tc>
        <w:tc>
          <w:tcPr>
            <w:tcW w:w="1563" w:type="dxa"/>
            <w:vAlign w:val="center"/>
          </w:tcPr>
          <w:p w:rsidR="00B32655" w:rsidRPr="00AD3398" w:rsidRDefault="00B32655" w:rsidP="00B32655">
            <w:pPr>
              <w:jc w:val="center"/>
            </w:pPr>
            <w:r w:rsidRPr="00AD3398">
              <w:t>325</w:t>
            </w:r>
          </w:p>
        </w:tc>
      </w:tr>
      <w:tr w:rsidR="00B32655" w:rsidRPr="00AD3398" w:rsidTr="009D36D9">
        <w:trPr>
          <w:jc w:val="center"/>
        </w:trPr>
        <w:tc>
          <w:tcPr>
            <w:tcW w:w="3133" w:type="dxa"/>
            <w:vAlign w:val="center"/>
          </w:tcPr>
          <w:p w:rsidR="00B32655" w:rsidRPr="00AD3398" w:rsidRDefault="00B32655" w:rsidP="00B32655">
            <w:r w:rsidRPr="00AD3398">
              <w:t>ООО «Союз Агро»</w:t>
            </w:r>
          </w:p>
        </w:tc>
        <w:tc>
          <w:tcPr>
            <w:tcW w:w="1329" w:type="dxa"/>
            <w:vAlign w:val="center"/>
          </w:tcPr>
          <w:p w:rsidR="00B32655" w:rsidRPr="00AD3398" w:rsidRDefault="00B32655" w:rsidP="00B32655">
            <w:pPr>
              <w:jc w:val="center"/>
            </w:pPr>
            <w:r w:rsidRPr="00AD3398">
              <w:t>10387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730,9</w:t>
            </w:r>
          </w:p>
        </w:tc>
        <w:tc>
          <w:tcPr>
            <w:tcW w:w="1443" w:type="dxa"/>
            <w:vAlign w:val="center"/>
          </w:tcPr>
          <w:p w:rsidR="00B32655" w:rsidRPr="00AD3398" w:rsidRDefault="00B32655" w:rsidP="00B32655">
            <w:pPr>
              <w:jc w:val="center"/>
            </w:pPr>
            <w:r w:rsidRPr="00AD3398">
              <w:t>457</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С/Х ООО «Чишма»</w:t>
            </w:r>
          </w:p>
        </w:tc>
        <w:tc>
          <w:tcPr>
            <w:tcW w:w="1329" w:type="dxa"/>
            <w:vAlign w:val="center"/>
          </w:tcPr>
          <w:p w:rsidR="00B32655" w:rsidRPr="00AD3398" w:rsidRDefault="00B32655" w:rsidP="00B32655">
            <w:pPr>
              <w:jc w:val="center"/>
            </w:pPr>
            <w:r w:rsidRPr="00AD3398">
              <w:t>880,4</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450</w:t>
            </w:r>
          </w:p>
        </w:tc>
        <w:tc>
          <w:tcPr>
            <w:tcW w:w="1443" w:type="dxa"/>
            <w:vAlign w:val="center"/>
          </w:tcPr>
          <w:p w:rsidR="00B32655" w:rsidRPr="00AD3398" w:rsidRDefault="00B32655" w:rsidP="00B32655">
            <w:pPr>
              <w:jc w:val="center"/>
            </w:pPr>
            <w:r w:rsidRPr="00AD3398">
              <w:t>1200</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240</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Агрофирма «Зай»</w:t>
            </w:r>
          </w:p>
        </w:tc>
        <w:tc>
          <w:tcPr>
            <w:tcW w:w="1329" w:type="dxa"/>
            <w:vAlign w:val="center"/>
          </w:tcPr>
          <w:p w:rsidR="00B32655" w:rsidRPr="00AD3398" w:rsidRDefault="00B32655" w:rsidP="00B32655">
            <w:pPr>
              <w:jc w:val="center"/>
            </w:pPr>
            <w:r w:rsidRPr="00AD3398">
              <w:t>1377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С/Х «Первомайский»</w:t>
            </w:r>
          </w:p>
        </w:tc>
        <w:tc>
          <w:tcPr>
            <w:tcW w:w="1329" w:type="dxa"/>
            <w:vAlign w:val="center"/>
          </w:tcPr>
          <w:p w:rsidR="00B32655" w:rsidRPr="00AD3398" w:rsidRDefault="00B32655" w:rsidP="00B32655">
            <w:pPr>
              <w:jc w:val="center"/>
            </w:pPr>
            <w:r w:rsidRPr="00AD3398">
              <w:t>937,6</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726</w:t>
            </w:r>
          </w:p>
        </w:tc>
        <w:tc>
          <w:tcPr>
            <w:tcW w:w="1443" w:type="dxa"/>
            <w:vAlign w:val="center"/>
          </w:tcPr>
          <w:p w:rsidR="00B32655" w:rsidRPr="00AD3398" w:rsidRDefault="00B32655" w:rsidP="00B32655">
            <w:pPr>
              <w:jc w:val="center"/>
            </w:pPr>
            <w:r w:rsidRPr="00AD3398">
              <w:t>39,5</w:t>
            </w:r>
          </w:p>
        </w:tc>
        <w:tc>
          <w:tcPr>
            <w:tcW w:w="1443" w:type="dxa"/>
            <w:vAlign w:val="center"/>
          </w:tcPr>
          <w:p w:rsidR="00B32655" w:rsidRPr="00AD3398" w:rsidRDefault="00B32655" w:rsidP="00B32655">
            <w:pPr>
              <w:jc w:val="center"/>
            </w:pPr>
            <w:r w:rsidRPr="00AD3398">
              <w:t>100</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«Птицефабрика»</w:t>
            </w:r>
          </w:p>
        </w:tc>
        <w:tc>
          <w:tcPr>
            <w:tcW w:w="1329" w:type="dxa"/>
            <w:vAlign w:val="center"/>
          </w:tcPr>
          <w:p w:rsidR="00B32655" w:rsidRPr="00AD3398" w:rsidRDefault="00B32655" w:rsidP="00B32655">
            <w:pPr>
              <w:jc w:val="center"/>
            </w:pPr>
            <w:r w:rsidRPr="00AD3398">
              <w:t>15</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«Ярыш»</w:t>
            </w:r>
          </w:p>
        </w:tc>
        <w:tc>
          <w:tcPr>
            <w:tcW w:w="1329" w:type="dxa"/>
            <w:vAlign w:val="center"/>
          </w:tcPr>
          <w:p w:rsidR="00B32655" w:rsidRPr="00AD3398" w:rsidRDefault="00B32655" w:rsidP="00B32655">
            <w:pPr>
              <w:jc w:val="center"/>
            </w:pPr>
            <w:r w:rsidRPr="00AD3398">
              <w:t>707,2</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280</w:t>
            </w:r>
          </w:p>
        </w:tc>
        <w:tc>
          <w:tcPr>
            <w:tcW w:w="1443" w:type="dxa"/>
            <w:vAlign w:val="center"/>
          </w:tcPr>
          <w:p w:rsidR="00B32655" w:rsidRPr="00AD3398" w:rsidRDefault="00B32655" w:rsidP="00B32655">
            <w:pPr>
              <w:jc w:val="center"/>
            </w:pPr>
            <w:r w:rsidRPr="00AD3398">
              <w:t>647,6</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456</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«Чулпан»</w:t>
            </w:r>
          </w:p>
        </w:tc>
        <w:tc>
          <w:tcPr>
            <w:tcW w:w="1329" w:type="dxa"/>
            <w:vAlign w:val="center"/>
          </w:tcPr>
          <w:p w:rsidR="00B32655" w:rsidRPr="00AD3398" w:rsidRDefault="00B32655" w:rsidP="00B32655">
            <w:pPr>
              <w:jc w:val="center"/>
            </w:pPr>
            <w:r w:rsidRPr="00AD3398">
              <w:t>783,3</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503,7</w:t>
            </w:r>
          </w:p>
        </w:tc>
        <w:tc>
          <w:tcPr>
            <w:tcW w:w="1443" w:type="dxa"/>
            <w:vAlign w:val="center"/>
          </w:tcPr>
          <w:p w:rsidR="00B32655" w:rsidRPr="00AD3398" w:rsidRDefault="00B32655" w:rsidP="00B32655">
            <w:pPr>
              <w:jc w:val="center"/>
            </w:pPr>
            <w:r w:rsidRPr="00AD3398">
              <w:t>160</w:t>
            </w:r>
          </w:p>
        </w:tc>
        <w:tc>
          <w:tcPr>
            <w:tcW w:w="1443" w:type="dxa"/>
            <w:vAlign w:val="center"/>
          </w:tcPr>
          <w:p w:rsidR="00B32655" w:rsidRPr="00AD3398" w:rsidRDefault="00B32655" w:rsidP="00B32655">
            <w:pPr>
              <w:jc w:val="center"/>
            </w:pPr>
            <w:r w:rsidRPr="00AD3398">
              <w:t>59</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«Клементейкино»</w:t>
            </w:r>
          </w:p>
        </w:tc>
        <w:tc>
          <w:tcPr>
            <w:tcW w:w="1329" w:type="dxa"/>
            <w:vAlign w:val="center"/>
          </w:tcPr>
          <w:p w:rsidR="00B32655" w:rsidRPr="00AD3398" w:rsidRDefault="00B32655" w:rsidP="00B32655">
            <w:pPr>
              <w:jc w:val="center"/>
            </w:pPr>
            <w:r w:rsidRPr="00AD3398">
              <w:t>1177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358</w:t>
            </w:r>
          </w:p>
        </w:tc>
        <w:tc>
          <w:tcPr>
            <w:tcW w:w="1443" w:type="dxa"/>
            <w:vAlign w:val="center"/>
          </w:tcPr>
          <w:p w:rsidR="00B32655" w:rsidRPr="00AD3398" w:rsidRDefault="00B32655" w:rsidP="00B32655">
            <w:pPr>
              <w:jc w:val="center"/>
            </w:pPr>
            <w:r w:rsidRPr="00AD3398">
              <w:t>118,3</w:t>
            </w:r>
          </w:p>
        </w:tc>
        <w:tc>
          <w:tcPr>
            <w:tcW w:w="1443" w:type="dxa"/>
            <w:vAlign w:val="center"/>
          </w:tcPr>
          <w:p w:rsidR="00B32655" w:rsidRPr="00AD3398" w:rsidRDefault="00B32655" w:rsidP="00B32655">
            <w:pPr>
              <w:jc w:val="center"/>
            </w:pPr>
            <w:r w:rsidRPr="00AD3398">
              <w:t>1997,8</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ОАО им. Н.Е. Токарликова</w:t>
            </w:r>
          </w:p>
        </w:tc>
        <w:tc>
          <w:tcPr>
            <w:tcW w:w="1329" w:type="dxa"/>
            <w:vAlign w:val="center"/>
          </w:tcPr>
          <w:p w:rsidR="00B32655" w:rsidRPr="00AD3398" w:rsidRDefault="00B32655" w:rsidP="00B32655">
            <w:pPr>
              <w:jc w:val="center"/>
            </w:pPr>
            <w:r w:rsidRPr="00AD3398">
              <w:t>3310,7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1305</w:t>
            </w:r>
          </w:p>
        </w:tc>
        <w:tc>
          <w:tcPr>
            <w:tcW w:w="1443" w:type="dxa"/>
            <w:vAlign w:val="center"/>
          </w:tcPr>
          <w:p w:rsidR="00B32655" w:rsidRPr="00AD3398" w:rsidRDefault="00B32655" w:rsidP="00B32655">
            <w:pPr>
              <w:jc w:val="center"/>
            </w:pPr>
            <w:r w:rsidRPr="00AD3398">
              <w:t>1478,6</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4785,5</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«Березовка»</w:t>
            </w:r>
          </w:p>
        </w:tc>
        <w:tc>
          <w:tcPr>
            <w:tcW w:w="1329" w:type="dxa"/>
            <w:vAlign w:val="center"/>
          </w:tcPr>
          <w:p w:rsidR="00B32655" w:rsidRPr="00AD3398" w:rsidRDefault="00B32655" w:rsidP="00B32655">
            <w:pPr>
              <w:jc w:val="center"/>
            </w:pPr>
            <w:r w:rsidRPr="00AD3398">
              <w:t>207,9</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33,6</w:t>
            </w:r>
          </w:p>
        </w:tc>
        <w:tc>
          <w:tcPr>
            <w:tcW w:w="1443" w:type="dxa"/>
            <w:vAlign w:val="center"/>
          </w:tcPr>
          <w:p w:rsidR="00B32655" w:rsidRPr="00AD3398" w:rsidRDefault="00B32655" w:rsidP="00B32655">
            <w:pPr>
              <w:jc w:val="center"/>
            </w:pPr>
            <w:r w:rsidRPr="00AD3398">
              <w:t>76,8</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119,2</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С/Х «Урсала»</w:t>
            </w:r>
          </w:p>
        </w:tc>
        <w:tc>
          <w:tcPr>
            <w:tcW w:w="1329" w:type="dxa"/>
            <w:vAlign w:val="center"/>
          </w:tcPr>
          <w:p w:rsidR="00B32655" w:rsidRPr="00AD3398" w:rsidRDefault="00B32655" w:rsidP="00B32655">
            <w:pPr>
              <w:jc w:val="center"/>
            </w:pPr>
            <w:r w:rsidRPr="00AD3398">
              <w:t>176</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99,8</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100</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«Зай»</w:t>
            </w:r>
          </w:p>
        </w:tc>
        <w:tc>
          <w:tcPr>
            <w:tcW w:w="1329" w:type="dxa"/>
            <w:vAlign w:val="center"/>
          </w:tcPr>
          <w:p w:rsidR="00B32655" w:rsidRPr="00AD3398" w:rsidRDefault="00B32655" w:rsidP="00B32655">
            <w:pPr>
              <w:jc w:val="center"/>
            </w:pPr>
            <w:r w:rsidRPr="00AD3398">
              <w:t>317,4</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1260</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600</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«Новое Суркино»</w:t>
            </w:r>
          </w:p>
        </w:tc>
        <w:tc>
          <w:tcPr>
            <w:tcW w:w="1329" w:type="dxa"/>
            <w:vAlign w:val="center"/>
          </w:tcPr>
          <w:p w:rsidR="00B32655" w:rsidRPr="00AD3398" w:rsidRDefault="00B32655" w:rsidP="00B32655">
            <w:pPr>
              <w:jc w:val="center"/>
            </w:pPr>
            <w:r w:rsidRPr="00AD3398">
              <w:t>333,7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28,5</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ПУ-84</w:t>
            </w:r>
          </w:p>
        </w:tc>
        <w:tc>
          <w:tcPr>
            <w:tcW w:w="1329" w:type="dxa"/>
            <w:vAlign w:val="center"/>
          </w:tcPr>
          <w:p w:rsidR="00B32655" w:rsidRPr="00AD3398" w:rsidRDefault="00B32655" w:rsidP="00B32655">
            <w:pPr>
              <w:jc w:val="center"/>
            </w:pPr>
            <w:r w:rsidRPr="00AD3398">
              <w:t>236,7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С/Х ООО «Васильевское»</w:t>
            </w:r>
          </w:p>
        </w:tc>
        <w:tc>
          <w:tcPr>
            <w:tcW w:w="1329" w:type="dxa"/>
            <w:vAlign w:val="center"/>
          </w:tcPr>
          <w:p w:rsidR="00B32655" w:rsidRPr="00AD3398" w:rsidRDefault="00B32655" w:rsidP="00B32655">
            <w:pPr>
              <w:jc w:val="center"/>
            </w:pPr>
            <w:r w:rsidRPr="00AD3398">
              <w:t>38,9</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449,7</w:t>
            </w:r>
          </w:p>
        </w:tc>
        <w:tc>
          <w:tcPr>
            <w:tcW w:w="1443" w:type="dxa"/>
            <w:vAlign w:val="center"/>
          </w:tcPr>
          <w:p w:rsidR="00B32655" w:rsidRPr="00AD3398" w:rsidRDefault="00B32655" w:rsidP="00B32655">
            <w:pPr>
              <w:jc w:val="center"/>
            </w:pPr>
            <w:r w:rsidRPr="00AD3398">
              <w:t>250</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342</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«Ташкичу»</w:t>
            </w:r>
          </w:p>
        </w:tc>
        <w:tc>
          <w:tcPr>
            <w:tcW w:w="1329" w:type="dxa"/>
            <w:vAlign w:val="center"/>
          </w:tcPr>
          <w:p w:rsidR="00B32655" w:rsidRPr="00AD3398" w:rsidRDefault="00B32655" w:rsidP="00B32655">
            <w:pPr>
              <w:jc w:val="center"/>
            </w:pPr>
            <w:r w:rsidRPr="00AD3398">
              <w:t>403,4</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186,2</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39,1</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«Семена»</w:t>
            </w:r>
          </w:p>
        </w:tc>
        <w:tc>
          <w:tcPr>
            <w:tcW w:w="1329" w:type="dxa"/>
            <w:vAlign w:val="center"/>
          </w:tcPr>
          <w:p w:rsidR="00B32655" w:rsidRPr="00AD3398" w:rsidRDefault="00B32655" w:rsidP="00B32655">
            <w:pPr>
              <w:jc w:val="center"/>
            </w:pP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5</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С/х ООО «Кичучат»</w:t>
            </w:r>
          </w:p>
        </w:tc>
        <w:tc>
          <w:tcPr>
            <w:tcW w:w="1329" w:type="dxa"/>
            <w:vAlign w:val="center"/>
          </w:tcPr>
          <w:p w:rsidR="00B32655" w:rsidRPr="00AD3398" w:rsidRDefault="00B32655" w:rsidP="00B32655">
            <w:pPr>
              <w:jc w:val="center"/>
            </w:pPr>
            <w:r w:rsidRPr="00AD3398">
              <w:t>894,7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454,8</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2323</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«Михайловское»</w:t>
            </w:r>
          </w:p>
        </w:tc>
        <w:tc>
          <w:tcPr>
            <w:tcW w:w="1329" w:type="dxa"/>
            <w:vAlign w:val="center"/>
          </w:tcPr>
          <w:p w:rsidR="00B32655" w:rsidRPr="00AD3398" w:rsidRDefault="00B32655" w:rsidP="00B32655">
            <w:pPr>
              <w:jc w:val="center"/>
            </w:pPr>
            <w:r w:rsidRPr="00AD3398">
              <w:t>157,2</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57</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100</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«Транснефть»</w:t>
            </w:r>
          </w:p>
        </w:tc>
        <w:tc>
          <w:tcPr>
            <w:tcW w:w="1329" w:type="dxa"/>
            <w:vAlign w:val="center"/>
          </w:tcPr>
          <w:p w:rsidR="00B32655" w:rsidRPr="00AD3398" w:rsidRDefault="00B32655" w:rsidP="00B32655">
            <w:pPr>
              <w:jc w:val="center"/>
            </w:pPr>
            <w:r w:rsidRPr="00AD3398">
              <w:t>380,4</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«Ново-МихайловкаР»</w:t>
            </w:r>
          </w:p>
        </w:tc>
        <w:tc>
          <w:tcPr>
            <w:tcW w:w="1329" w:type="dxa"/>
            <w:vAlign w:val="center"/>
          </w:tcPr>
          <w:p w:rsidR="00B32655" w:rsidRPr="00AD3398" w:rsidRDefault="00B32655" w:rsidP="00B32655">
            <w:pPr>
              <w:jc w:val="center"/>
            </w:pPr>
            <w:r w:rsidRPr="00AD3398">
              <w:t>254,7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71,8</w:t>
            </w:r>
          </w:p>
        </w:tc>
        <w:tc>
          <w:tcPr>
            <w:tcW w:w="1443" w:type="dxa"/>
            <w:vAlign w:val="center"/>
          </w:tcPr>
          <w:p w:rsidR="00B32655" w:rsidRPr="00AD3398" w:rsidRDefault="00B32655" w:rsidP="00B32655">
            <w:pPr>
              <w:jc w:val="center"/>
            </w:pPr>
            <w:r w:rsidRPr="00AD3398">
              <w:t>105</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551</w:t>
            </w:r>
          </w:p>
        </w:tc>
      </w:tr>
      <w:tr w:rsidR="00B32655" w:rsidRPr="00AD3398" w:rsidTr="009D36D9">
        <w:trPr>
          <w:jc w:val="center"/>
        </w:trPr>
        <w:tc>
          <w:tcPr>
            <w:tcW w:w="3133" w:type="dxa"/>
            <w:vAlign w:val="center"/>
          </w:tcPr>
          <w:p w:rsidR="00B32655" w:rsidRPr="00AD3398" w:rsidRDefault="00B32655" w:rsidP="00B32655">
            <w:r w:rsidRPr="00AD3398">
              <w:lastRenderedPageBreak/>
              <w:t>ООО «Тургай»</w:t>
            </w:r>
          </w:p>
        </w:tc>
        <w:tc>
          <w:tcPr>
            <w:tcW w:w="1329" w:type="dxa"/>
            <w:vAlign w:val="center"/>
          </w:tcPr>
          <w:p w:rsidR="00B32655" w:rsidRPr="00AD3398" w:rsidRDefault="00B32655" w:rsidP="00B32655">
            <w:pPr>
              <w:jc w:val="center"/>
            </w:pPr>
            <w:r w:rsidRPr="00AD3398">
              <w:t>567,8</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«Юлбарс»</w:t>
            </w:r>
          </w:p>
        </w:tc>
        <w:tc>
          <w:tcPr>
            <w:tcW w:w="1329" w:type="dxa"/>
            <w:vAlign w:val="center"/>
          </w:tcPr>
          <w:p w:rsidR="00B32655" w:rsidRPr="00AD3398" w:rsidRDefault="00B32655" w:rsidP="00B32655">
            <w:pPr>
              <w:jc w:val="center"/>
            </w:pPr>
            <w:r w:rsidRPr="00AD3398">
              <w:t>19,6</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4,75</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«Рубин»</w:t>
            </w:r>
          </w:p>
        </w:tc>
        <w:tc>
          <w:tcPr>
            <w:tcW w:w="1329" w:type="dxa"/>
            <w:vAlign w:val="center"/>
          </w:tcPr>
          <w:p w:rsidR="00B32655" w:rsidRPr="00AD3398" w:rsidRDefault="00B32655" w:rsidP="00B32655">
            <w:pPr>
              <w:jc w:val="center"/>
            </w:pPr>
            <w:r w:rsidRPr="00AD3398">
              <w:t>1666</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1000</w:t>
            </w:r>
          </w:p>
        </w:tc>
        <w:tc>
          <w:tcPr>
            <w:tcW w:w="1443" w:type="dxa"/>
            <w:vAlign w:val="center"/>
          </w:tcPr>
          <w:p w:rsidR="00B32655" w:rsidRPr="00AD3398" w:rsidRDefault="00B32655" w:rsidP="00B32655">
            <w:pPr>
              <w:jc w:val="center"/>
            </w:pPr>
            <w:r w:rsidRPr="00AD3398">
              <w:t>258</w:t>
            </w:r>
          </w:p>
        </w:tc>
        <w:tc>
          <w:tcPr>
            <w:tcW w:w="1443" w:type="dxa"/>
            <w:vAlign w:val="center"/>
          </w:tcPr>
          <w:p w:rsidR="00B32655" w:rsidRPr="00AD3398" w:rsidRDefault="00B32655" w:rsidP="00B32655">
            <w:pPr>
              <w:jc w:val="center"/>
            </w:pPr>
            <w:r w:rsidRPr="00AD3398">
              <w:t>150</w:t>
            </w:r>
          </w:p>
        </w:tc>
        <w:tc>
          <w:tcPr>
            <w:tcW w:w="1443" w:type="dxa"/>
            <w:vAlign w:val="center"/>
          </w:tcPr>
          <w:p w:rsidR="00B32655" w:rsidRPr="00AD3398" w:rsidRDefault="00B32655" w:rsidP="00B32655">
            <w:pPr>
              <w:jc w:val="center"/>
            </w:pPr>
            <w:r w:rsidRPr="00AD3398">
              <w:t>615</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ООО «Сосновка</w:t>
            </w:r>
          </w:p>
        </w:tc>
        <w:tc>
          <w:tcPr>
            <w:tcW w:w="1329" w:type="dxa"/>
            <w:vAlign w:val="center"/>
          </w:tcPr>
          <w:p w:rsidR="00B32655" w:rsidRPr="00AD3398" w:rsidRDefault="00B32655" w:rsidP="00B32655">
            <w:pPr>
              <w:jc w:val="center"/>
            </w:pPr>
            <w:r w:rsidRPr="00AD3398">
              <w:t>578,7</w:t>
            </w:r>
          </w:p>
        </w:tc>
        <w:tc>
          <w:tcPr>
            <w:tcW w:w="1233" w:type="dxa"/>
            <w:vAlign w:val="center"/>
          </w:tcPr>
          <w:p w:rsidR="00B32655" w:rsidRPr="00AD3398" w:rsidRDefault="00B32655" w:rsidP="00B32655">
            <w:pPr>
              <w:jc w:val="center"/>
            </w:pPr>
            <w:r w:rsidRPr="00AD3398">
              <w:t>-</w:t>
            </w:r>
          </w:p>
        </w:tc>
        <w:tc>
          <w:tcPr>
            <w:tcW w:w="1066" w:type="dxa"/>
            <w:vAlign w:val="center"/>
          </w:tcPr>
          <w:p w:rsidR="00B32655" w:rsidRPr="00AD3398" w:rsidRDefault="00B32655" w:rsidP="00B32655">
            <w:pPr>
              <w:jc w:val="center"/>
            </w:pPr>
            <w:r w:rsidRPr="00AD3398">
              <w:t>-</w:t>
            </w:r>
          </w:p>
        </w:tc>
        <w:tc>
          <w:tcPr>
            <w:tcW w:w="1188" w:type="dxa"/>
            <w:vAlign w:val="center"/>
          </w:tcPr>
          <w:p w:rsidR="00B32655" w:rsidRPr="00AD3398" w:rsidRDefault="00B32655" w:rsidP="00B32655">
            <w:pPr>
              <w:jc w:val="center"/>
            </w:pPr>
            <w:r w:rsidRPr="00AD3398">
              <w:t>780</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18</w:t>
            </w:r>
          </w:p>
        </w:tc>
        <w:tc>
          <w:tcPr>
            <w:tcW w:w="1443" w:type="dxa"/>
            <w:vAlign w:val="center"/>
          </w:tcPr>
          <w:p w:rsidR="00B32655" w:rsidRPr="00AD3398" w:rsidRDefault="00B32655" w:rsidP="00B32655">
            <w:pPr>
              <w:jc w:val="center"/>
            </w:pPr>
            <w:r w:rsidRPr="00AD3398">
              <w:t>-</w:t>
            </w:r>
          </w:p>
        </w:tc>
        <w:tc>
          <w:tcPr>
            <w:tcW w:w="1373" w:type="dxa"/>
            <w:vAlign w:val="center"/>
          </w:tcPr>
          <w:p w:rsidR="00B32655" w:rsidRPr="00AD3398" w:rsidRDefault="00B32655" w:rsidP="00B32655">
            <w:pPr>
              <w:jc w:val="center"/>
            </w:pPr>
            <w:r w:rsidRPr="00AD3398">
              <w:t>-</w:t>
            </w:r>
          </w:p>
        </w:tc>
        <w:tc>
          <w:tcPr>
            <w:tcW w:w="1563" w:type="dxa"/>
            <w:vAlign w:val="center"/>
          </w:tcPr>
          <w:p w:rsidR="00B32655" w:rsidRPr="00AD3398" w:rsidRDefault="00B32655" w:rsidP="00B32655">
            <w:pPr>
              <w:jc w:val="center"/>
            </w:pPr>
            <w:r w:rsidRPr="00AD3398">
              <w:t>-</w:t>
            </w:r>
          </w:p>
        </w:tc>
      </w:tr>
      <w:tr w:rsidR="00B32655" w:rsidRPr="00AD3398" w:rsidTr="009D36D9">
        <w:trPr>
          <w:jc w:val="center"/>
        </w:trPr>
        <w:tc>
          <w:tcPr>
            <w:tcW w:w="3133" w:type="dxa"/>
            <w:vAlign w:val="center"/>
          </w:tcPr>
          <w:p w:rsidR="00B32655" w:rsidRPr="00AD3398" w:rsidRDefault="00B32655" w:rsidP="00B32655">
            <w:r w:rsidRPr="00AD3398">
              <w:t>КФХ</w:t>
            </w:r>
          </w:p>
        </w:tc>
        <w:tc>
          <w:tcPr>
            <w:tcW w:w="1329" w:type="dxa"/>
            <w:vAlign w:val="center"/>
          </w:tcPr>
          <w:p w:rsidR="00B32655" w:rsidRPr="00AD3398" w:rsidRDefault="00B32655" w:rsidP="00B32655">
            <w:pPr>
              <w:jc w:val="center"/>
            </w:pPr>
            <w:r w:rsidRPr="00AD3398">
              <w:t>4266,4</w:t>
            </w:r>
          </w:p>
        </w:tc>
        <w:tc>
          <w:tcPr>
            <w:tcW w:w="1233" w:type="dxa"/>
            <w:vAlign w:val="center"/>
          </w:tcPr>
          <w:p w:rsidR="00B32655" w:rsidRPr="00AD3398" w:rsidRDefault="00B32655" w:rsidP="00B32655">
            <w:pPr>
              <w:jc w:val="center"/>
            </w:pPr>
            <w:r w:rsidRPr="00AD3398">
              <w:t>181,5</w:t>
            </w:r>
          </w:p>
        </w:tc>
        <w:tc>
          <w:tcPr>
            <w:tcW w:w="1066" w:type="dxa"/>
            <w:vAlign w:val="center"/>
          </w:tcPr>
          <w:p w:rsidR="00B32655" w:rsidRPr="00AD3398" w:rsidRDefault="00B32655" w:rsidP="00B32655">
            <w:pPr>
              <w:jc w:val="center"/>
            </w:pPr>
            <w:r w:rsidRPr="00AD3398">
              <w:t>15</w:t>
            </w:r>
          </w:p>
        </w:tc>
        <w:tc>
          <w:tcPr>
            <w:tcW w:w="1188" w:type="dxa"/>
            <w:vAlign w:val="center"/>
          </w:tcPr>
          <w:p w:rsidR="00B32655" w:rsidRPr="00AD3398" w:rsidRDefault="00B32655" w:rsidP="00B32655">
            <w:pPr>
              <w:jc w:val="center"/>
            </w:pPr>
            <w:r w:rsidRPr="00AD3398">
              <w:t>391</w:t>
            </w:r>
          </w:p>
        </w:tc>
        <w:tc>
          <w:tcPr>
            <w:tcW w:w="1443" w:type="dxa"/>
            <w:vAlign w:val="center"/>
          </w:tcPr>
          <w:p w:rsidR="00B32655" w:rsidRPr="00AD3398" w:rsidRDefault="00B32655" w:rsidP="00B32655">
            <w:pPr>
              <w:jc w:val="center"/>
            </w:pPr>
            <w:r w:rsidRPr="00AD3398">
              <w:t>-</w:t>
            </w:r>
          </w:p>
        </w:tc>
        <w:tc>
          <w:tcPr>
            <w:tcW w:w="1443" w:type="dxa"/>
            <w:vAlign w:val="center"/>
          </w:tcPr>
          <w:p w:rsidR="00B32655" w:rsidRPr="00AD3398" w:rsidRDefault="00B32655" w:rsidP="00B32655">
            <w:pPr>
              <w:jc w:val="center"/>
            </w:pPr>
            <w:r w:rsidRPr="00AD3398">
              <w:t>623</w:t>
            </w:r>
          </w:p>
        </w:tc>
        <w:tc>
          <w:tcPr>
            <w:tcW w:w="1443" w:type="dxa"/>
            <w:vAlign w:val="center"/>
          </w:tcPr>
          <w:p w:rsidR="00B32655" w:rsidRPr="00AD3398" w:rsidRDefault="00B32655" w:rsidP="00B32655">
            <w:pPr>
              <w:jc w:val="center"/>
            </w:pPr>
            <w:r w:rsidRPr="00AD3398">
              <w:t>350</w:t>
            </w:r>
          </w:p>
        </w:tc>
        <w:tc>
          <w:tcPr>
            <w:tcW w:w="1373" w:type="dxa"/>
            <w:vAlign w:val="center"/>
          </w:tcPr>
          <w:p w:rsidR="00B32655" w:rsidRPr="00AD3398" w:rsidRDefault="00B32655" w:rsidP="00B32655">
            <w:pPr>
              <w:jc w:val="center"/>
            </w:pPr>
            <w:r w:rsidRPr="00AD3398">
              <w:t>55,8</w:t>
            </w:r>
          </w:p>
        </w:tc>
        <w:tc>
          <w:tcPr>
            <w:tcW w:w="1563" w:type="dxa"/>
            <w:vAlign w:val="center"/>
          </w:tcPr>
          <w:p w:rsidR="00B32655" w:rsidRPr="00AD3398" w:rsidRDefault="00B32655" w:rsidP="00B32655">
            <w:pPr>
              <w:jc w:val="center"/>
            </w:pPr>
            <w:r w:rsidRPr="00AD3398">
              <w:t>726,8</w:t>
            </w:r>
          </w:p>
        </w:tc>
      </w:tr>
      <w:tr w:rsidR="00B32655" w:rsidRPr="00AD3398" w:rsidTr="009D36D9">
        <w:trPr>
          <w:jc w:val="center"/>
        </w:trPr>
        <w:tc>
          <w:tcPr>
            <w:tcW w:w="3133" w:type="dxa"/>
            <w:vAlign w:val="center"/>
          </w:tcPr>
          <w:p w:rsidR="00B32655" w:rsidRPr="00AD3398" w:rsidRDefault="00B32655" w:rsidP="00B32655">
            <w:pPr>
              <w:jc w:val="center"/>
              <w:rPr>
                <w:b/>
              </w:rPr>
            </w:pPr>
            <w:r w:rsidRPr="00AD3398">
              <w:rPr>
                <w:b/>
              </w:rPr>
              <w:t>Всего по району</w:t>
            </w:r>
          </w:p>
        </w:tc>
        <w:tc>
          <w:tcPr>
            <w:tcW w:w="1329" w:type="dxa"/>
            <w:vAlign w:val="center"/>
          </w:tcPr>
          <w:p w:rsidR="00B32655" w:rsidRPr="00AD3398" w:rsidRDefault="00B32655" w:rsidP="00B32655">
            <w:pPr>
              <w:jc w:val="center"/>
              <w:rPr>
                <w:b/>
              </w:rPr>
            </w:pPr>
            <w:r w:rsidRPr="00AD3398">
              <w:rPr>
                <w:b/>
              </w:rPr>
              <w:t>31185</w:t>
            </w:r>
          </w:p>
        </w:tc>
        <w:tc>
          <w:tcPr>
            <w:tcW w:w="1233" w:type="dxa"/>
            <w:vAlign w:val="center"/>
          </w:tcPr>
          <w:p w:rsidR="00B32655" w:rsidRPr="00AD3398" w:rsidRDefault="00B32655" w:rsidP="00B32655">
            <w:pPr>
              <w:jc w:val="center"/>
              <w:rPr>
                <w:b/>
              </w:rPr>
            </w:pPr>
            <w:r w:rsidRPr="00AD3398">
              <w:rPr>
                <w:b/>
              </w:rPr>
              <w:t>181,5</w:t>
            </w:r>
          </w:p>
        </w:tc>
        <w:tc>
          <w:tcPr>
            <w:tcW w:w="1066" w:type="dxa"/>
            <w:vAlign w:val="center"/>
          </w:tcPr>
          <w:p w:rsidR="00B32655" w:rsidRPr="00AD3398" w:rsidRDefault="00B32655" w:rsidP="00B32655">
            <w:pPr>
              <w:jc w:val="center"/>
              <w:rPr>
                <w:b/>
              </w:rPr>
            </w:pPr>
            <w:r w:rsidRPr="00AD3398">
              <w:rPr>
                <w:b/>
              </w:rPr>
              <w:t>15</w:t>
            </w:r>
          </w:p>
        </w:tc>
        <w:tc>
          <w:tcPr>
            <w:tcW w:w="1188" w:type="dxa"/>
            <w:vAlign w:val="center"/>
          </w:tcPr>
          <w:p w:rsidR="00B32655" w:rsidRPr="00AD3398" w:rsidRDefault="00B32655" w:rsidP="00B32655">
            <w:pPr>
              <w:jc w:val="center"/>
              <w:rPr>
                <w:b/>
              </w:rPr>
            </w:pPr>
            <w:r w:rsidRPr="00AD3398">
              <w:rPr>
                <w:b/>
              </w:rPr>
              <w:t>5703</w:t>
            </w:r>
          </w:p>
        </w:tc>
        <w:tc>
          <w:tcPr>
            <w:tcW w:w="1443" w:type="dxa"/>
            <w:vAlign w:val="center"/>
          </w:tcPr>
          <w:p w:rsidR="00B32655" w:rsidRPr="00AD3398" w:rsidRDefault="00B32655" w:rsidP="00B32655">
            <w:pPr>
              <w:jc w:val="center"/>
              <w:rPr>
                <w:b/>
              </w:rPr>
            </w:pPr>
            <w:r w:rsidRPr="00AD3398">
              <w:rPr>
                <w:b/>
              </w:rPr>
              <w:t>8378,5</w:t>
            </w:r>
          </w:p>
        </w:tc>
        <w:tc>
          <w:tcPr>
            <w:tcW w:w="1443" w:type="dxa"/>
            <w:vAlign w:val="center"/>
          </w:tcPr>
          <w:p w:rsidR="00B32655" w:rsidRPr="00AD3398" w:rsidRDefault="00B32655" w:rsidP="00B32655">
            <w:pPr>
              <w:jc w:val="center"/>
              <w:rPr>
                <w:b/>
              </w:rPr>
            </w:pPr>
            <w:r w:rsidRPr="00AD3398">
              <w:rPr>
                <w:b/>
              </w:rPr>
              <w:t>1840,3</w:t>
            </w:r>
          </w:p>
        </w:tc>
        <w:tc>
          <w:tcPr>
            <w:tcW w:w="1443" w:type="dxa"/>
            <w:vAlign w:val="center"/>
          </w:tcPr>
          <w:p w:rsidR="00B32655" w:rsidRPr="00AD3398" w:rsidRDefault="00B32655" w:rsidP="00B32655">
            <w:pPr>
              <w:jc w:val="center"/>
              <w:rPr>
                <w:b/>
              </w:rPr>
            </w:pPr>
            <w:r w:rsidRPr="00AD3398">
              <w:rPr>
                <w:b/>
              </w:rPr>
              <w:t>12347,6</w:t>
            </w:r>
          </w:p>
        </w:tc>
        <w:tc>
          <w:tcPr>
            <w:tcW w:w="1373" w:type="dxa"/>
            <w:vAlign w:val="center"/>
          </w:tcPr>
          <w:p w:rsidR="00B32655" w:rsidRPr="00AD3398" w:rsidRDefault="00B32655" w:rsidP="00B32655">
            <w:pPr>
              <w:jc w:val="center"/>
              <w:rPr>
                <w:b/>
              </w:rPr>
            </w:pPr>
            <w:r w:rsidRPr="00AD3398">
              <w:rPr>
                <w:b/>
              </w:rPr>
              <w:t>60,55</w:t>
            </w:r>
          </w:p>
        </w:tc>
        <w:tc>
          <w:tcPr>
            <w:tcW w:w="1563" w:type="dxa"/>
            <w:vAlign w:val="center"/>
          </w:tcPr>
          <w:p w:rsidR="00B32655" w:rsidRPr="00AD3398" w:rsidRDefault="00B32655" w:rsidP="00B32655">
            <w:pPr>
              <w:jc w:val="center"/>
              <w:rPr>
                <w:b/>
              </w:rPr>
            </w:pPr>
            <w:r w:rsidRPr="00AD3398">
              <w:rPr>
                <w:b/>
              </w:rPr>
              <w:t>1602,8</w:t>
            </w:r>
          </w:p>
        </w:tc>
      </w:tr>
    </w:tbl>
    <w:p w:rsidR="00B32655" w:rsidRPr="00AD3398" w:rsidRDefault="00B32655" w:rsidP="00B32655">
      <w:pPr>
        <w:pStyle w:val="33"/>
        <w:ind w:left="0" w:firstLine="709"/>
        <w:jc w:val="both"/>
        <w:rPr>
          <w:b w:val="0"/>
          <w:i w:val="0"/>
          <w:sz w:val="24"/>
        </w:rPr>
      </w:pPr>
    </w:p>
    <w:p w:rsidR="009D36D9" w:rsidRPr="00AD3398" w:rsidRDefault="009D36D9" w:rsidP="00B32655">
      <w:pPr>
        <w:ind w:firstLine="720"/>
        <w:jc w:val="both"/>
        <w:rPr>
          <w:sz w:val="28"/>
          <w:szCs w:val="28"/>
        </w:rPr>
        <w:sectPr w:rsidR="009D36D9" w:rsidRPr="00AD3398" w:rsidSect="009D36D9">
          <w:pgSz w:w="16838" w:h="11906" w:orient="landscape"/>
          <w:pgMar w:top="1134" w:right="851" w:bottom="851" w:left="851" w:header="720" w:footer="720" w:gutter="0"/>
          <w:cols w:space="720"/>
          <w:docGrid w:linePitch="326"/>
        </w:sectPr>
      </w:pPr>
    </w:p>
    <w:p w:rsidR="00B32655" w:rsidRPr="00AD3398" w:rsidRDefault="00B32655" w:rsidP="009D36D9">
      <w:pPr>
        <w:ind w:firstLine="709"/>
        <w:jc w:val="both"/>
        <w:rPr>
          <w:sz w:val="28"/>
          <w:szCs w:val="28"/>
        </w:rPr>
      </w:pPr>
      <w:r w:rsidRPr="00AD3398">
        <w:rPr>
          <w:sz w:val="28"/>
          <w:szCs w:val="28"/>
        </w:rPr>
        <w:lastRenderedPageBreak/>
        <w:t>Урожайность всех сельскохозяйственных культур (в хозяйствах всех кат</w:t>
      </w:r>
      <w:r w:rsidRPr="00AD3398">
        <w:rPr>
          <w:sz w:val="28"/>
          <w:szCs w:val="28"/>
        </w:rPr>
        <w:t>е</w:t>
      </w:r>
      <w:r w:rsidRPr="00AD3398">
        <w:rPr>
          <w:sz w:val="28"/>
          <w:szCs w:val="28"/>
        </w:rPr>
        <w:t xml:space="preserve">горий) ниже среднего по республике показателя по соответствующим культурам, исключение составляет урожайность пшеницы озимой, гречихи, кользы-рапса ярового, кормовых корнеплодов. Так, урожайность зерновых культур в </w:t>
      </w:r>
      <w:smartTag w:uri="urn:schemas-microsoft-com:office:smarttags" w:element="metricconverter">
        <w:smartTagPr>
          <w:attr w:name="ProductID" w:val="2009 г"/>
        </w:smartTagPr>
        <w:r w:rsidRPr="00AD3398">
          <w:rPr>
            <w:sz w:val="28"/>
            <w:szCs w:val="28"/>
          </w:rPr>
          <w:t>2009 г</w:t>
        </w:r>
      </w:smartTag>
      <w:r w:rsidRPr="00AD3398">
        <w:rPr>
          <w:sz w:val="28"/>
          <w:szCs w:val="28"/>
        </w:rPr>
        <w:t>. с</w:t>
      </w:r>
      <w:r w:rsidRPr="00AD3398">
        <w:rPr>
          <w:sz w:val="28"/>
          <w:szCs w:val="28"/>
        </w:rPr>
        <w:t>о</w:t>
      </w:r>
      <w:r w:rsidRPr="00AD3398">
        <w:rPr>
          <w:sz w:val="28"/>
          <w:szCs w:val="28"/>
        </w:rPr>
        <w:t>ставила 31,0 ц/га (на 0,7 ц/га ниже, чем по республике), урожайность картофеля – 196 ц/га (на 1 ц/га ниже), урожайность овощей открытого грунта – 208 ц/га (на 55 ц/га ниже).</w:t>
      </w:r>
    </w:p>
    <w:p w:rsidR="00B32655" w:rsidRPr="00AD3398" w:rsidRDefault="00B32655" w:rsidP="009D36D9">
      <w:pPr>
        <w:pStyle w:val="33"/>
        <w:ind w:left="0" w:firstLine="709"/>
        <w:jc w:val="both"/>
        <w:rPr>
          <w:b w:val="0"/>
          <w:i w:val="0"/>
          <w:szCs w:val="28"/>
        </w:rPr>
      </w:pPr>
      <w:r w:rsidRPr="00AD3398">
        <w:rPr>
          <w:b w:val="0"/>
          <w:i w:val="0"/>
          <w:szCs w:val="28"/>
        </w:rPr>
        <w:t>По урожайности зерновых культур район находится на 26 месте среди ра</w:t>
      </w:r>
      <w:r w:rsidRPr="00AD3398">
        <w:rPr>
          <w:b w:val="0"/>
          <w:i w:val="0"/>
          <w:szCs w:val="28"/>
        </w:rPr>
        <w:t>й</w:t>
      </w:r>
      <w:r w:rsidRPr="00AD3398">
        <w:rPr>
          <w:b w:val="0"/>
          <w:i w:val="0"/>
          <w:szCs w:val="28"/>
        </w:rPr>
        <w:t>онов республики, по урожайности картофеля – 13 место, по урожайности корм</w:t>
      </w:r>
      <w:r w:rsidRPr="00AD3398">
        <w:rPr>
          <w:b w:val="0"/>
          <w:i w:val="0"/>
          <w:szCs w:val="28"/>
        </w:rPr>
        <w:t>о</w:t>
      </w:r>
      <w:r w:rsidRPr="00AD3398">
        <w:rPr>
          <w:b w:val="0"/>
          <w:i w:val="0"/>
          <w:szCs w:val="28"/>
        </w:rPr>
        <w:t>вых корнеплодов – 3 место, по урожайности овощей (открытого грунта) – 16 м</w:t>
      </w:r>
      <w:r w:rsidRPr="00AD3398">
        <w:rPr>
          <w:b w:val="0"/>
          <w:i w:val="0"/>
          <w:szCs w:val="28"/>
        </w:rPr>
        <w:t>е</w:t>
      </w:r>
      <w:r w:rsidRPr="00AD3398">
        <w:rPr>
          <w:b w:val="0"/>
          <w:i w:val="0"/>
          <w:szCs w:val="28"/>
        </w:rPr>
        <w:t>сто.</w:t>
      </w:r>
    </w:p>
    <w:p w:rsidR="00B32655" w:rsidRPr="00AD3398" w:rsidRDefault="00B32655" w:rsidP="009D36D9">
      <w:pPr>
        <w:pStyle w:val="33"/>
        <w:ind w:left="0" w:firstLine="709"/>
        <w:jc w:val="both"/>
        <w:rPr>
          <w:b w:val="0"/>
          <w:i w:val="0"/>
          <w:sz w:val="24"/>
        </w:rPr>
      </w:pPr>
    </w:p>
    <w:p w:rsidR="00B32655" w:rsidRPr="00AD3398" w:rsidRDefault="00B32655" w:rsidP="009D36D9">
      <w:pPr>
        <w:pStyle w:val="33"/>
        <w:ind w:left="0" w:firstLine="709"/>
        <w:jc w:val="both"/>
        <w:rPr>
          <w:i w:val="0"/>
          <w:szCs w:val="28"/>
        </w:rPr>
      </w:pPr>
      <w:r w:rsidRPr="00AD3398">
        <w:rPr>
          <w:i w:val="0"/>
          <w:szCs w:val="28"/>
        </w:rPr>
        <w:t>Животноводство</w:t>
      </w:r>
    </w:p>
    <w:p w:rsidR="00B32655" w:rsidRPr="00AD3398" w:rsidRDefault="00B32655" w:rsidP="009D36D9">
      <w:pPr>
        <w:pStyle w:val="33"/>
        <w:ind w:left="0" w:firstLine="709"/>
        <w:jc w:val="both"/>
        <w:rPr>
          <w:b w:val="0"/>
          <w:i w:val="0"/>
          <w:szCs w:val="28"/>
        </w:rPr>
      </w:pPr>
      <w:r w:rsidRPr="00AD3398">
        <w:rPr>
          <w:b w:val="0"/>
          <w:i w:val="0"/>
          <w:szCs w:val="28"/>
        </w:rPr>
        <w:t>Основными отраслями животноводства являются молочное и мясное скот</w:t>
      </w:r>
      <w:r w:rsidRPr="00AD3398">
        <w:rPr>
          <w:b w:val="0"/>
          <w:i w:val="0"/>
          <w:szCs w:val="28"/>
        </w:rPr>
        <w:t>о</w:t>
      </w:r>
      <w:r w:rsidRPr="00AD3398">
        <w:rPr>
          <w:b w:val="0"/>
          <w:i w:val="0"/>
          <w:szCs w:val="28"/>
        </w:rPr>
        <w:t>водство, а также свиноводство. Дополнительными отраслями являются развед</w:t>
      </w:r>
      <w:r w:rsidRPr="00AD3398">
        <w:rPr>
          <w:b w:val="0"/>
          <w:i w:val="0"/>
          <w:szCs w:val="28"/>
        </w:rPr>
        <w:t>е</w:t>
      </w:r>
      <w:r w:rsidRPr="00AD3398">
        <w:rPr>
          <w:b w:val="0"/>
          <w:i w:val="0"/>
          <w:szCs w:val="28"/>
        </w:rPr>
        <w:t>ние овец и коз, коневодство, птицеводство, пчеловодство.</w:t>
      </w:r>
    </w:p>
    <w:p w:rsidR="00B32655" w:rsidRPr="00AD3398" w:rsidRDefault="00B32655" w:rsidP="009D36D9">
      <w:pPr>
        <w:pStyle w:val="33"/>
        <w:ind w:left="0" w:firstLine="709"/>
        <w:jc w:val="both"/>
        <w:rPr>
          <w:b w:val="0"/>
          <w:i w:val="0"/>
          <w:szCs w:val="28"/>
        </w:rPr>
      </w:pPr>
      <w:r w:rsidRPr="00AD3398">
        <w:rPr>
          <w:b w:val="0"/>
          <w:i w:val="0"/>
          <w:szCs w:val="28"/>
        </w:rPr>
        <w:t>В структуре валового производства продукции животноводства района по данным на 1.01.2010 г. на сельскохозяйственные организации приходится 306,4 млн. руб. (24,4%), на хозяйства населения – 577,8 млн. руб. (45,9%), крестьянск</w:t>
      </w:r>
      <w:r w:rsidRPr="00AD3398">
        <w:rPr>
          <w:b w:val="0"/>
          <w:i w:val="0"/>
          <w:szCs w:val="28"/>
        </w:rPr>
        <w:t>и</w:t>
      </w:r>
      <w:r w:rsidRPr="00AD3398">
        <w:rPr>
          <w:b w:val="0"/>
          <w:i w:val="0"/>
          <w:szCs w:val="28"/>
        </w:rPr>
        <w:t xml:space="preserve">ми (фермерскими) хозяйствами было произведено продукции на 372,9 млн. руб. (29,7%). </w:t>
      </w:r>
    </w:p>
    <w:p w:rsidR="00B32655" w:rsidRPr="00AD3398" w:rsidRDefault="00B32655" w:rsidP="009D36D9">
      <w:pPr>
        <w:pStyle w:val="33"/>
        <w:ind w:left="0" w:firstLine="709"/>
        <w:jc w:val="both"/>
        <w:rPr>
          <w:b w:val="0"/>
          <w:i w:val="0"/>
          <w:szCs w:val="28"/>
        </w:rPr>
      </w:pPr>
      <w:r w:rsidRPr="00AD3398">
        <w:rPr>
          <w:b w:val="0"/>
          <w:i w:val="0"/>
          <w:szCs w:val="28"/>
        </w:rPr>
        <w:t>По данным федеральной службы государственной статистики Республики Татарстан в период с 2005 года по 2010 год в районе наблюдается снижение чи</w:t>
      </w:r>
      <w:r w:rsidRPr="00AD3398">
        <w:rPr>
          <w:b w:val="0"/>
          <w:i w:val="0"/>
          <w:szCs w:val="28"/>
        </w:rPr>
        <w:t>с</w:t>
      </w:r>
      <w:r w:rsidRPr="00AD3398">
        <w:rPr>
          <w:b w:val="0"/>
          <w:i w:val="0"/>
          <w:szCs w:val="28"/>
        </w:rPr>
        <w:t xml:space="preserve">ленности поголовья животных, за исключением поголовья овец и коз (Рис. </w:t>
      </w:r>
      <w:r w:rsidR="00832D38" w:rsidRPr="00AD3398">
        <w:rPr>
          <w:b w:val="0"/>
          <w:i w:val="0"/>
          <w:szCs w:val="28"/>
        </w:rPr>
        <w:t>2.4.4.</w:t>
      </w:r>
      <w:r w:rsidRPr="00AD3398">
        <w:rPr>
          <w:b w:val="0"/>
          <w:i w:val="0"/>
          <w:szCs w:val="28"/>
        </w:rPr>
        <w:t xml:space="preserve">). </w:t>
      </w:r>
    </w:p>
    <w:p w:rsidR="00B32655" w:rsidRPr="00AD3398" w:rsidRDefault="00B32655" w:rsidP="009D36D9">
      <w:pPr>
        <w:ind w:firstLine="709"/>
        <w:jc w:val="both"/>
        <w:rPr>
          <w:sz w:val="28"/>
          <w:szCs w:val="28"/>
        </w:rPr>
      </w:pPr>
      <w:r w:rsidRPr="00AD3398">
        <w:rPr>
          <w:sz w:val="28"/>
          <w:szCs w:val="28"/>
        </w:rPr>
        <w:t>Поголовье крупного рогатого скота за рассматриваемый период сократ</w:t>
      </w:r>
      <w:r w:rsidRPr="00AD3398">
        <w:rPr>
          <w:sz w:val="28"/>
          <w:szCs w:val="28"/>
        </w:rPr>
        <w:t>и</w:t>
      </w:r>
      <w:r w:rsidRPr="00AD3398">
        <w:rPr>
          <w:sz w:val="28"/>
          <w:szCs w:val="28"/>
        </w:rPr>
        <w:t>лось на 152 головы, поголовье овец и коз увеличилось на 1101 голову, произошло значительное сокращение поголовья свиней - на 101 голову, лошадей – на 32 г</w:t>
      </w:r>
      <w:r w:rsidRPr="00AD3398">
        <w:rPr>
          <w:sz w:val="28"/>
          <w:szCs w:val="28"/>
        </w:rPr>
        <w:t>о</w:t>
      </w:r>
      <w:r w:rsidRPr="00AD3398">
        <w:rPr>
          <w:sz w:val="28"/>
          <w:szCs w:val="28"/>
        </w:rPr>
        <w:t>ловы.</w:t>
      </w:r>
    </w:p>
    <w:p w:rsidR="00B32655" w:rsidRPr="00AD3398" w:rsidRDefault="00B32655" w:rsidP="00B32655">
      <w:pPr>
        <w:ind w:firstLine="720"/>
        <w:jc w:val="both"/>
        <w:rPr>
          <w:sz w:val="28"/>
          <w:szCs w:val="28"/>
        </w:rPr>
      </w:pPr>
    </w:p>
    <w:p w:rsidR="00B32655" w:rsidRPr="00AD3398" w:rsidRDefault="00B07519" w:rsidP="00B32655">
      <w:pPr>
        <w:pStyle w:val="33"/>
        <w:ind w:left="0" w:firstLine="709"/>
        <w:jc w:val="center"/>
        <w:rPr>
          <w:b w:val="0"/>
          <w:i w:val="0"/>
          <w:sz w:val="24"/>
        </w:rPr>
      </w:pPr>
      <w:r w:rsidRPr="00AD3398">
        <w:rPr>
          <w:b w:val="0"/>
          <w:i w:val="0"/>
          <w:noProof/>
          <w:sz w:val="24"/>
        </w:rPr>
        <w:drawing>
          <wp:inline distT="0" distB="0" distL="0" distR="0" wp14:anchorId="4720B046" wp14:editId="4C174445">
            <wp:extent cx="4610100" cy="278130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0100" cy="2781300"/>
                    </a:xfrm>
                    <a:prstGeom prst="rect">
                      <a:avLst/>
                    </a:prstGeom>
                    <a:noFill/>
                    <a:ln>
                      <a:noFill/>
                    </a:ln>
                  </pic:spPr>
                </pic:pic>
              </a:graphicData>
            </a:graphic>
          </wp:inline>
        </w:drawing>
      </w:r>
    </w:p>
    <w:p w:rsidR="00B32655" w:rsidRPr="00AD3398" w:rsidRDefault="00B32655" w:rsidP="00B32655">
      <w:pPr>
        <w:pStyle w:val="33"/>
        <w:ind w:left="0" w:firstLine="709"/>
        <w:jc w:val="center"/>
        <w:rPr>
          <w:i w:val="0"/>
          <w:szCs w:val="28"/>
        </w:rPr>
      </w:pPr>
    </w:p>
    <w:p w:rsidR="00B32655" w:rsidRPr="00AD3398" w:rsidRDefault="00B32655" w:rsidP="00B32655">
      <w:pPr>
        <w:pStyle w:val="33"/>
        <w:ind w:left="0" w:firstLine="709"/>
        <w:jc w:val="center"/>
        <w:rPr>
          <w:b w:val="0"/>
          <w:i w:val="0"/>
          <w:szCs w:val="28"/>
        </w:rPr>
      </w:pPr>
      <w:r w:rsidRPr="00AD3398">
        <w:rPr>
          <w:b w:val="0"/>
          <w:i w:val="0"/>
          <w:szCs w:val="28"/>
        </w:rPr>
        <w:t>Рис.</w:t>
      </w:r>
      <w:r w:rsidR="00832D38" w:rsidRPr="00AD3398">
        <w:rPr>
          <w:b w:val="0"/>
          <w:i w:val="0"/>
          <w:szCs w:val="28"/>
        </w:rPr>
        <w:t>2.4.4</w:t>
      </w:r>
      <w:r w:rsidRPr="00AD3398">
        <w:rPr>
          <w:b w:val="0"/>
          <w:i w:val="0"/>
          <w:szCs w:val="28"/>
        </w:rPr>
        <w:t>. Динамика изменения поголовья животных в хозяйствах всех кат</w:t>
      </w:r>
      <w:r w:rsidRPr="00AD3398">
        <w:rPr>
          <w:b w:val="0"/>
          <w:i w:val="0"/>
          <w:szCs w:val="28"/>
        </w:rPr>
        <w:t>е</w:t>
      </w:r>
      <w:r w:rsidRPr="00AD3398">
        <w:rPr>
          <w:b w:val="0"/>
          <w:i w:val="0"/>
          <w:szCs w:val="28"/>
        </w:rPr>
        <w:t>горий Альметьевского района (голов), на 1 января</w:t>
      </w:r>
    </w:p>
    <w:p w:rsidR="00B32655" w:rsidRPr="00AD3398" w:rsidRDefault="00B32655" w:rsidP="00B32655">
      <w:pPr>
        <w:pStyle w:val="33"/>
        <w:ind w:left="0" w:firstLine="709"/>
        <w:jc w:val="both"/>
        <w:rPr>
          <w:b w:val="0"/>
          <w:i w:val="0"/>
          <w:sz w:val="24"/>
        </w:rPr>
      </w:pPr>
    </w:p>
    <w:p w:rsidR="00B32655" w:rsidRPr="00AD3398" w:rsidRDefault="00B32655" w:rsidP="00B32655">
      <w:pPr>
        <w:pStyle w:val="33"/>
        <w:ind w:left="0" w:firstLine="709"/>
        <w:jc w:val="both"/>
        <w:rPr>
          <w:b w:val="0"/>
          <w:i w:val="0"/>
          <w:szCs w:val="28"/>
        </w:rPr>
      </w:pPr>
      <w:r w:rsidRPr="00AD3398">
        <w:rPr>
          <w:b w:val="0"/>
          <w:i w:val="0"/>
          <w:szCs w:val="28"/>
        </w:rPr>
        <w:lastRenderedPageBreak/>
        <w:t>Основная часть поголовья крупного рогатого скота (31,4%) содержится в крестьянских (фермерских) хозяйствах, на хозяйства ОАО им. Токарликова пр</w:t>
      </w:r>
      <w:r w:rsidRPr="00AD3398">
        <w:rPr>
          <w:b w:val="0"/>
          <w:i w:val="0"/>
          <w:szCs w:val="28"/>
        </w:rPr>
        <w:t>и</w:t>
      </w:r>
      <w:r w:rsidRPr="00AD3398">
        <w:rPr>
          <w:b w:val="0"/>
          <w:i w:val="0"/>
          <w:szCs w:val="28"/>
        </w:rPr>
        <w:t>ходится 25,3% скота. На свиноводстве специализируется ООО «Акташский» (по данным на 1.01.2010 г. поголовье составило 6005 голов), ОАО им. Токарликова (1004 головы), в фермерских хозяйствах (1574 головы). Структура животново</w:t>
      </w:r>
      <w:r w:rsidRPr="00AD3398">
        <w:rPr>
          <w:b w:val="0"/>
          <w:i w:val="0"/>
          <w:szCs w:val="28"/>
        </w:rPr>
        <w:t>д</w:t>
      </w:r>
      <w:r w:rsidRPr="00AD3398">
        <w:rPr>
          <w:b w:val="0"/>
          <w:i w:val="0"/>
          <w:szCs w:val="28"/>
        </w:rPr>
        <w:t xml:space="preserve">ства по основным хозяйствам района отображена в таблице </w:t>
      </w:r>
      <w:r w:rsidR="00832D38" w:rsidRPr="00AD3398">
        <w:rPr>
          <w:b w:val="0"/>
          <w:i w:val="0"/>
          <w:szCs w:val="28"/>
        </w:rPr>
        <w:t>2.4.3.</w:t>
      </w:r>
      <w:r w:rsidRPr="00AD3398">
        <w:rPr>
          <w:b w:val="0"/>
          <w:i w:val="0"/>
          <w:szCs w:val="28"/>
        </w:rPr>
        <w:t xml:space="preserve">4. </w:t>
      </w:r>
    </w:p>
    <w:p w:rsidR="009D36D9" w:rsidRPr="00AD3398" w:rsidRDefault="009D36D9" w:rsidP="00B32655">
      <w:pPr>
        <w:pStyle w:val="33"/>
        <w:ind w:left="0" w:firstLine="709"/>
        <w:jc w:val="right"/>
        <w:rPr>
          <w:b w:val="0"/>
          <w:i w:val="0"/>
          <w:szCs w:val="28"/>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832D38" w:rsidRPr="00AD3398">
        <w:rPr>
          <w:b w:val="0"/>
          <w:i w:val="0"/>
          <w:szCs w:val="28"/>
        </w:rPr>
        <w:t>2.4.3.</w:t>
      </w:r>
      <w:r w:rsidRPr="00AD3398">
        <w:rPr>
          <w:b w:val="0"/>
          <w:i w:val="0"/>
          <w:szCs w:val="28"/>
        </w:rPr>
        <w:t>4</w:t>
      </w:r>
    </w:p>
    <w:p w:rsidR="00B32655" w:rsidRPr="00AD3398" w:rsidRDefault="00B32655" w:rsidP="00B32655">
      <w:pPr>
        <w:pStyle w:val="33"/>
        <w:ind w:left="0" w:firstLine="709"/>
        <w:jc w:val="center"/>
        <w:rPr>
          <w:b w:val="0"/>
          <w:szCs w:val="28"/>
        </w:rPr>
      </w:pPr>
      <w:r w:rsidRPr="00AD3398">
        <w:rPr>
          <w:b w:val="0"/>
          <w:szCs w:val="28"/>
        </w:rPr>
        <w:t>Структура животноводства Альметьевского района по сельскохозя</w:t>
      </w:r>
      <w:r w:rsidRPr="00AD3398">
        <w:rPr>
          <w:b w:val="0"/>
          <w:szCs w:val="28"/>
        </w:rPr>
        <w:t>й</w:t>
      </w:r>
      <w:r w:rsidRPr="00AD3398">
        <w:rPr>
          <w:b w:val="0"/>
          <w:szCs w:val="28"/>
        </w:rPr>
        <w:t>ственным предприятиям, данные на 1.01.2010 г., голов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4"/>
        <w:gridCol w:w="2707"/>
        <w:gridCol w:w="1418"/>
        <w:gridCol w:w="992"/>
        <w:gridCol w:w="992"/>
        <w:gridCol w:w="1134"/>
        <w:gridCol w:w="1134"/>
        <w:gridCol w:w="1134"/>
      </w:tblGrid>
      <w:tr w:rsidR="00B32655" w:rsidRPr="00AD3398">
        <w:tc>
          <w:tcPr>
            <w:tcW w:w="554" w:type="dxa"/>
            <w:vAlign w:val="center"/>
          </w:tcPr>
          <w:p w:rsidR="00B32655" w:rsidRPr="00AD3398" w:rsidRDefault="00B32655" w:rsidP="00B32655">
            <w:pPr>
              <w:jc w:val="center"/>
              <w:rPr>
                <w:b/>
              </w:rPr>
            </w:pPr>
            <w:r w:rsidRPr="00AD3398">
              <w:rPr>
                <w:b/>
              </w:rPr>
              <w:t>№</w:t>
            </w:r>
          </w:p>
        </w:tc>
        <w:tc>
          <w:tcPr>
            <w:tcW w:w="2707" w:type="dxa"/>
            <w:vAlign w:val="center"/>
          </w:tcPr>
          <w:p w:rsidR="00B32655" w:rsidRPr="00AD3398" w:rsidRDefault="00B32655" w:rsidP="00B32655">
            <w:pPr>
              <w:jc w:val="center"/>
              <w:rPr>
                <w:b/>
              </w:rPr>
            </w:pPr>
            <w:r w:rsidRPr="00AD3398">
              <w:rPr>
                <w:b/>
              </w:rPr>
              <w:t>Наименование х</w:t>
            </w:r>
            <w:r w:rsidRPr="00AD3398">
              <w:rPr>
                <w:b/>
              </w:rPr>
              <w:t>о</w:t>
            </w:r>
            <w:r w:rsidRPr="00AD3398">
              <w:rPr>
                <w:b/>
              </w:rPr>
              <w:t>зяйств</w:t>
            </w:r>
          </w:p>
        </w:tc>
        <w:tc>
          <w:tcPr>
            <w:tcW w:w="1418" w:type="dxa"/>
            <w:vAlign w:val="center"/>
          </w:tcPr>
          <w:p w:rsidR="00B32655" w:rsidRPr="00AD3398" w:rsidRDefault="00B32655" w:rsidP="00B32655">
            <w:pPr>
              <w:jc w:val="center"/>
              <w:rPr>
                <w:b/>
              </w:rPr>
            </w:pPr>
            <w:r w:rsidRPr="00AD3398">
              <w:rPr>
                <w:b/>
              </w:rPr>
              <w:t>Крупный рогатый скот</w:t>
            </w:r>
          </w:p>
        </w:tc>
        <w:tc>
          <w:tcPr>
            <w:tcW w:w="992" w:type="dxa"/>
            <w:vAlign w:val="center"/>
          </w:tcPr>
          <w:p w:rsidR="00B32655" w:rsidRPr="00AD3398" w:rsidRDefault="00B32655" w:rsidP="00B32655">
            <w:pPr>
              <w:jc w:val="center"/>
              <w:rPr>
                <w:b/>
              </w:rPr>
            </w:pPr>
            <w:r w:rsidRPr="00AD3398">
              <w:rPr>
                <w:b/>
              </w:rPr>
              <w:t>В т.ч. кор</w:t>
            </w:r>
            <w:r w:rsidRPr="00AD3398">
              <w:rPr>
                <w:b/>
              </w:rPr>
              <w:t>о</w:t>
            </w:r>
            <w:r w:rsidRPr="00AD3398">
              <w:rPr>
                <w:b/>
              </w:rPr>
              <w:t>вы</w:t>
            </w:r>
          </w:p>
        </w:tc>
        <w:tc>
          <w:tcPr>
            <w:tcW w:w="992" w:type="dxa"/>
            <w:vAlign w:val="center"/>
          </w:tcPr>
          <w:p w:rsidR="00B32655" w:rsidRPr="00AD3398" w:rsidRDefault="00B32655" w:rsidP="00B32655">
            <w:pPr>
              <w:jc w:val="center"/>
              <w:rPr>
                <w:b/>
              </w:rPr>
            </w:pPr>
            <w:r w:rsidRPr="00AD3398">
              <w:rPr>
                <w:b/>
              </w:rPr>
              <w:t>Св</w:t>
            </w:r>
            <w:r w:rsidRPr="00AD3398">
              <w:rPr>
                <w:b/>
              </w:rPr>
              <w:t>и</w:t>
            </w:r>
            <w:r w:rsidRPr="00AD3398">
              <w:rPr>
                <w:b/>
              </w:rPr>
              <w:t>ньи</w:t>
            </w:r>
          </w:p>
        </w:tc>
        <w:tc>
          <w:tcPr>
            <w:tcW w:w="1134" w:type="dxa"/>
            <w:vAlign w:val="center"/>
          </w:tcPr>
          <w:p w:rsidR="00B32655" w:rsidRPr="00AD3398" w:rsidRDefault="00B32655" w:rsidP="00B32655">
            <w:pPr>
              <w:jc w:val="center"/>
              <w:rPr>
                <w:b/>
              </w:rPr>
            </w:pPr>
            <w:r w:rsidRPr="00AD3398">
              <w:rPr>
                <w:b/>
              </w:rPr>
              <w:t>Овцы и козы</w:t>
            </w:r>
          </w:p>
        </w:tc>
        <w:tc>
          <w:tcPr>
            <w:tcW w:w="1134" w:type="dxa"/>
            <w:vAlign w:val="center"/>
          </w:tcPr>
          <w:p w:rsidR="00B32655" w:rsidRPr="00AD3398" w:rsidRDefault="00B32655" w:rsidP="00B32655">
            <w:pPr>
              <w:jc w:val="center"/>
              <w:rPr>
                <w:b/>
              </w:rPr>
            </w:pPr>
            <w:r w:rsidRPr="00AD3398">
              <w:rPr>
                <w:b/>
              </w:rPr>
              <w:t>Лошади</w:t>
            </w:r>
          </w:p>
        </w:tc>
        <w:tc>
          <w:tcPr>
            <w:tcW w:w="1134" w:type="dxa"/>
            <w:vAlign w:val="center"/>
          </w:tcPr>
          <w:p w:rsidR="00B32655" w:rsidRPr="00AD3398" w:rsidRDefault="00B32655" w:rsidP="00B32655">
            <w:pPr>
              <w:jc w:val="center"/>
              <w:rPr>
                <w:b/>
              </w:rPr>
            </w:pPr>
            <w:r w:rsidRPr="00AD3398">
              <w:rPr>
                <w:b/>
              </w:rPr>
              <w:t>Пчелы (семей)</w:t>
            </w:r>
          </w:p>
        </w:tc>
      </w:tr>
      <w:tr w:rsidR="00B32655" w:rsidRPr="00AD3398">
        <w:tc>
          <w:tcPr>
            <w:tcW w:w="554" w:type="dxa"/>
            <w:vAlign w:val="center"/>
          </w:tcPr>
          <w:p w:rsidR="00B32655" w:rsidRPr="00AD3398" w:rsidRDefault="00B32655" w:rsidP="00B32655">
            <w:r w:rsidRPr="00AD3398">
              <w:t>1</w:t>
            </w:r>
          </w:p>
        </w:tc>
        <w:tc>
          <w:tcPr>
            <w:tcW w:w="2707" w:type="dxa"/>
            <w:vAlign w:val="center"/>
          </w:tcPr>
          <w:p w:rsidR="00B32655" w:rsidRPr="00AD3398" w:rsidRDefault="00B32655" w:rsidP="00B32655">
            <w:r w:rsidRPr="00AD3398">
              <w:t>ООО «Чагылтау»</w:t>
            </w:r>
          </w:p>
        </w:tc>
        <w:tc>
          <w:tcPr>
            <w:tcW w:w="1418" w:type="dxa"/>
            <w:vAlign w:val="center"/>
          </w:tcPr>
          <w:p w:rsidR="00B32655" w:rsidRPr="00AD3398" w:rsidRDefault="00B32655" w:rsidP="00832D38">
            <w:pPr>
              <w:jc w:val="center"/>
            </w:pPr>
            <w:r w:rsidRPr="00AD3398">
              <w:t>616</w:t>
            </w:r>
          </w:p>
        </w:tc>
        <w:tc>
          <w:tcPr>
            <w:tcW w:w="992" w:type="dxa"/>
            <w:vAlign w:val="center"/>
          </w:tcPr>
          <w:p w:rsidR="00B32655" w:rsidRPr="00AD3398" w:rsidRDefault="00B32655" w:rsidP="00832D38">
            <w:pPr>
              <w:jc w:val="center"/>
            </w:pPr>
            <w:r w:rsidRPr="00AD3398">
              <w:t>250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13</w:t>
            </w:r>
          </w:p>
        </w:tc>
        <w:tc>
          <w:tcPr>
            <w:tcW w:w="1134" w:type="dxa"/>
            <w:vAlign w:val="center"/>
          </w:tcPr>
          <w:p w:rsidR="00B32655" w:rsidRPr="00AD3398" w:rsidRDefault="00B32655" w:rsidP="00832D38">
            <w:pPr>
              <w:jc w:val="center"/>
            </w:pPr>
            <w:r w:rsidRPr="00AD3398">
              <w:t>51</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2</w:t>
            </w:r>
          </w:p>
        </w:tc>
        <w:tc>
          <w:tcPr>
            <w:tcW w:w="2707" w:type="dxa"/>
            <w:vAlign w:val="center"/>
          </w:tcPr>
          <w:p w:rsidR="00B32655" w:rsidRPr="00AD3398" w:rsidRDefault="00B32655" w:rsidP="00B32655">
            <w:r w:rsidRPr="00AD3398">
              <w:t>ООО «Зай»</w:t>
            </w:r>
          </w:p>
        </w:tc>
        <w:tc>
          <w:tcPr>
            <w:tcW w:w="1418" w:type="dxa"/>
            <w:vAlign w:val="center"/>
          </w:tcPr>
          <w:p w:rsidR="00B32655" w:rsidRPr="00AD3398" w:rsidRDefault="00B32655" w:rsidP="00832D38">
            <w:pPr>
              <w:jc w:val="center"/>
            </w:pPr>
            <w:r w:rsidRPr="00AD3398">
              <w:t>435</w:t>
            </w:r>
          </w:p>
        </w:tc>
        <w:tc>
          <w:tcPr>
            <w:tcW w:w="992" w:type="dxa"/>
            <w:vAlign w:val="center"/>
          </w:tcPr>
          <w:p w:rsidR="00B32655" w:rsidRPr="00AD3398" w:rsidRDefault="00B32655" w:rsidP="00832D38">
            <w:pPr>
              <w:jc w:val="center"/>
            </w:pPr>
            <w:r w:rsidRPr="00AD3398">
              <w:t>170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4</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3</w:t>
            </w:r>
          </w:p>
        </w:tc>
        <w:tc>
          <w:tcPr>
            <w:tcW w:w="2707" w:type="dxa"/>
            <w:vAlign w:val="center"/>
          </w:tcPr>
          <w:p w:rsidR="00B32655" w:rsidRPr="00AD3398" w:rsidRDefault="00B32655" w:rsidP="00B32655">
            <w:r w:rsidRPr="00AD3398">
              <w:t>ООО «Урсала»</w:t>
            </w:r>
          </w:p>
        </w:tc>
        <w:tc>
          <w:tcPr>
            <w:tcW w:w="1418" w:type="dxa"/>
            <w:vAlign w:val="center"/>
          </w:tcPr>
          <w:p w:rsidR="00B32655" w:rsidRPr="00AD3398" w:rsidRDefault="00B32655" w:rsidP="00832D38">
            <w:pPr>
              <w:jc w:val="center"/>
            </w:pPr>
            <w:r w:rsidRPr="00AD3398">
              <w:t>260</w:t>
            </w:r>
          </w:p>
        </w:tc>
        <w:tc>
          <w:tcPr>
            <w:tcW w:w="992" w:type="dxa"/>
            <w:vAlign w:val="center"/>
          </w:tcPr>
          <w:p w:rsidR="00B32655" w:rsidRPr="00AD3398" w:rsidRDefault="00B32655" w:rsidP="00832D38">
            <w:pPr>
              <w:jc w:val="center"/>
            </w:pPr>
            <w:r w:rsidRPr="00AD3398">
              <w:t>110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5</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4</w:t>
            </w:r>
          </w:p>
        </w:tc>
        <w:tc>
          <w:tcPr>
            <w:tcW w:w="2707" w:type="dxa"/>
            <w:vAlign w:val="center"/>
          </w:tcPr>
          <w:p w:rsidR="00B32655" w:rsidRPr="00AD3398" w:rsidRDefault="00B32655" w:rsidP="00B32655">
            <w:r w:rsidRPr="00AD3398">
              <w:t>ООО «Чишма»</w:t>
            </w:r>
          </w:p>
        </w:tc>
        <w:tc>
          <w:tcPr>
            <w:tcW w:w="1418" w:type="dxa"/>
            <w:vAlign w:val="center"/>
          </w:tcPr>
          <w:p w:rsidR="00B32655" w:rsidRPr="00AD3398" w:rsidRDefault="00B32655" w:rsidP="00832D38">
            <w:pPr>
              <w:jc w:val="center"/>
            </w:pPr>
            <w:r w:rsidRPr="00AD3398">
              <w:t>1165</w:t>
            </w:r>
          </w:p>
        </w:tc>
        <w:tc>
          <w:tcPr>
            <w:tcW w:w="992" w:type="dxa"/>
            <w:vAlign w:val="center"/>
          </w:tcPr>
          <w:p w:rsidR="00B32655" w:rsidRPr="00AD3398" w:rsidRDefault="00B32655" w:rsidP="00832D38">
            <w:pPr>
              <w:jc w:val="center"/>
            </w:pPr>
            <w:r w:rsidRPr="00AD3398">
              <w:t>400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39</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5</w:t>
            </w:r>
          </w:p>
        </w:tc>
        <w:tc>
          <w:tcPr>
            <w:tcW w:w="2707" w:type="dxa"/>
            <w:vAlign w:val="center"/>
          </w:tcPr>
          <w:p w:rsidR="00B32655" w:rsidRPr="00AD3398" w:rsidRDefault="00B32655" w:rsidP="00B32655">
            <w:r w:rsidRPr="00AD3398">
              <w:t>ООО «Акташский»</w:t>
            </w:r>
          </w:p>
        </w:tc>
        <w:tc>
          <w:tcPr>
            <w:tcW w:w="1418" w:type="dxa"/>
            <w:vAlign w:val="center"/>
          </w:tcPr>
          <w:p w:rsidR="00B32655" w:rsidRPr="00AD3398" w:rsidRDefault="00B32655" w:rsidP="00832D38">
            <w:pPr>
              <w:jc w:val="center"/>
            </w:pPr>
            <w:r w:rsidRPr="00AD3398">
              <w:t>0</w:t>
            </w:r>
          </w:p>
        </w:tc>
        <w:tc>
          <w:tcPr>
            <w:tcW w:w="992" w:type="dxa"/>
            <w:vAlign w:val="center"/>
          </w:tcPr>
          <w:p w:rsidR="00B32655" w:rsidRPr="00AD3398" w:rsidRDefault="00B32655" w:rsidP="00832D38">
            <w:pPr>
              <w:jc w:val="center"/>
            </w:pPr>
            <w:r w:rsidRPr="00AD3398">
              <w:t>0</w:t>
            </w:r>
          </w:p>
        </w:tc>
        <w:tc>
          <w:tcPr>
            <w:tcW w:w="992" w:type="dxa"/>
            <w:vAlign w:val="center"/>
          </w:tcPr>
          <w:p w:rsidR="00B32655" w:rsidRPr="00AD3398" w:rsidRDefault="00B32655" w:rsidP="00832D38">
            <w:pPr>
              <w:jc w:val="center"/>
            </w:pPr>
            <w:r w:rsidRPr="00AD3398">
              <w:t>8022</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0</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6</w:t>
            </w:r>
          </w:p>
        </w:tc>
        <w:tc>
          <w:tcPr>
            <w:tcW w:w="2707" w:type="dxa"/>
            <w:vAlign w:val="center"/>
          </w:tcPr>
          <w:p w:rsidR="00B32655" w:rsidRPr="00AD3398" w:rsidRDefault="00B32655" w:rsidP="00B32655">
            <w:r w:rsidRPr="00AD3398">
              <w:t>ООО «Ярыш»</w:t>
            </w:r>
          </w:p>
        </w:tc>
        <w:tc>
          <w:tcPr>
            <w:tcW w:w="1418" w:type="dxa"/>
            <w:vAlign w:val="center"/>
          </w:tcPr>
          <w:p w:rsidR="00B32655" w:rsidRPr="00AD3398" w:rsidRDefault="00B32655" w:rsidP="00832D38">
            <w:pPr>
              <w:jc w:val="center"/>
            </w:pPr>
            <w:r w:rsidRPr="00AD3398">
              <w:t>1577</w:t>
            </w:r>
          </w:p>
        </w:tc>
        <w:tc>
          <w:tcPr>
            <w:tcW w:w="992" w:type="dxa"/>
            <w:vAlign w:val="center"/>
          </w:tcPr>
          <w:p w:rsidR="00B32655" w:rsidRPr="00AD3398" w:rsidRDefault="00B32655" w:rsidP="00832D38">
            <w:pPr>
              <w:jc w:val="center"/>
            </w:pPr>
            <w:r w:rsidRPr="00AD3398">
              <w:t>400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73</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7</w:t>
            </w:r>
          </w:p>
        </w:tc>
        <w:tc>
          <w:tcPr>
            <w:tcW w:w="2707" w:type="dxa"/>
            <w:vAlign w:val="center"/>
          </w:tcPr>
          <w:p w:rsidR="00B32655" w:rsidRPr="00AD3398" w:rsidRDefault="00B32655" w:rsidP="00B32655">
            <w:r w:rsidRPr="00AD3398">
              <w:t>ООО «Чулпан»</w:t>
            </w:r>
          </w:p>
        </w:tc>
        <w:tc>
          <w:tcPr>
            <w:tcW w:w="1418" w:type="dxa"/>
            <w:vAlign w:val="center"/>
          </w:tcPr>
          <w:p w:rsidR="00B32655" w:rsidRPr="00AD3398" w:rsidRDefault="00B32655" w:rsidP="00832D38">
            <w:pPr>
              <w:jc w:val="center"/>
            </w:pPr>
            <w:r w:rsidRPr="00AD3398">
              <w:t>1127</w:t>
            </w:r>
          </w:p>
        </w:tc>
        <w:tc>
          <w:tcPr>
            <w:tcW w:w="992" w:type="dxa"/>
            <w:vAlign w:val="center"/>
          </w:tcPr>
          <w:p w:rsidR="00B32655" w:rsidRPr="00AD3398" w:rsidRDefault="00B32655" w:rsidP="00832D38">
            <w:pPr>
              <w:jc w:val="center"/>
            </w:pPr>
            <w:r w:rsidRPr="00AD3398">
              <w:t>400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23</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8</w:t>
            </w:r>
          </w:p>
        </w:tc>
        <w:tc>
          <w:tcPr>
            <w:tcW w:w="2707" w:type="dxa"/>
            <w:vAlign w:val="center"/>
          </w:tcPr>
          <w:p w:rsidR="00B32655" w:rsidRPr="00AD3398" w:rsidRDefault="00B32655" w:rsidP="00B32655">
            <w:r w:rsidRPr="00AD3398">
              <w:t>ООО «Клементейкино»</w:t>
            </w:r>
          </w:p>
        </w:tc>
        <w:tc>
          <w:tcPr>
            <w:tcW w:w="1418" w:type="dxa"/>
            <w:vAlign w:val="center"/>
          </w:tcPr>
          <w:p w:rsidR="00B32655" w:rsidRPr="00AD3398" w:rsidRDefault="00B32655" w:rsidP="00832D38">
            <w:pPr>
              <w:jc w:val="center"/>
            </w:pPr>
            <w:r w:rsidRPr="00AD3398">
              <w:t>731</w:t>
            </w:r>
          </w:p>
        </w:tc>
        <w:tc>
          <w:tcPr>
            <w:tcW w:w="992" w:type="dxa"/>
            <w:vAlign w:val="center"/>
          </w:tcPr>
          <w:p w:rsidR="00B32655" w:rsidRPr="00AD3398" w:rsidRDefault="00B32655" w:rsidP="00832D38">
            <w:pPr>
              <w:jc w:val="center"/>
            </w:pPr>
            <w:r w:rsidRPr="00AD3398">
              <w:t>400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3</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9</w:t>
            </w:r>
          </w:p>
        </w:tc>
        <w:tc>
          <w:tcPr>
            <w:tcW w:w="2707" w:type="dxa"/>
            <w:vAlign w:val="center"/>
          </w:tcPr>
          <w:p w:rsidR="00B32655" w:rsidRPr="00AD3398" w:rsidRDefault="00B32655" w:rsidP="00B32655">
            <w:r w:rsidRPr="00AD3398">
              <w:t>ОАО им. Токарликова</w:t>
            </w:r>
          </w:p>
        </w:tc>
        <w:tc>
          <w:tcPr>
            <w:tcW w:w="1418" w:type="dxa"/>
            <w:vAlign w:val="center"/>
          </w:tcPr>
          <w:p w:rsidR="00B32655" w:rsidRPr="00AD3398" w:rsidRDefault="00B32655" w:rsidP="00832D38">
            <w:pPr>
              <w:jc w:val="center"/>
            </w:pPr>
            <w:r w:rsidRPr="00AD3398">
              <w:t>5101</w:t>
            </w:r>
          </w:p>
        </w:tc>
        <w:tc>
          <w:tcPr>
            <w:tcW w:w="992" w:type="dxa"/>
            <w:vAlign w:val="center"/>
          </w:tcPr>
          <w:p w:rsidR="00B32655" w:rsidRPr="00AD3398" w:rsidRDefault="00B32655" w:rsidP="00832D38">
            <w:pPr>
              <w:jc w:val="center"/>
            </w:pPr>
            <w:r w:rsidRPr="00AD3398">
              <w:t>700</w:t>
            </w:r>
          </w:p>
        </w:tc>
        <w:tc>
          <w:tcPr>
            <w:tcW w:w="992" w:type="dxa"/>
            <w:vAlign w:val="center"/>
          </w:tcPr>
          <w:p w:rsidR="00B32655" w:rsidRPr="00AD3398" w:rsidRDefault="00B32655" w:rsidP="00832D38">
            <w:pPr>
              <w:jc w:val="center"/>
            </w:pPr>
            <w:r w:rsidRPr="00AD3398">
              <w:t>1004</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28</w:t>
            </w:r>
          </w:p>
        </w:tc>
        <w:tc>
          <w:tcPr>
            <w:tcW w:w="1134" w:type="dxa"/>
            <w:vAlign w:val="center"/>
          </w:tcPr>
          <w:p w:rsidR="00B32655" w:rsidRPr="00AD3398" w:rsidRDefault="00B32655" w:rsidP="00832D38">
            <w:pPr>
              <w:jc w:val="center"/>
            </w:pPr>
            <w:r w:rsidRPr="00AD3398">
              <w:t>100</w:t>
            </w:r>
          </w:p>
        </w:tc>
      </w:tr>
      <w:tr w:rsidR="00B32655" w:rsidRPr="00AD3398">
        <w:tc>
          <w:tcPr>
            <w:tcW w:w="554" w:type="dxa"/>
            <w:vAlign w:val="center"/>
          </w:tcPr>
          <w:p w:rsidR="00B32655" w:rsidRPr="00AD3398" w:rsidRDefault="00B32655" w:rsidP="00B32655">
            <w:pPr>
              <w:ind w:right="-198"/>
              <w:jc w:val="center"/>
            </w:pPr>
            <w:r w:rsidRPr="00AD3398">
              <w:t>10</w:t>
            </w:r>
          </w:p>
        </w:tc>
        <w:tc>
          <w:tcPr>
            <w:tcW w:w="2707" w:type="dxa"/>
            <w:vAlign w:val="center"/>
          </w:tcPr>
          <w:p w:rsidR="00B32655" w:rsidRPr="00AD3398" w:rsidRDefault="00B32655" w:rsidP="00B32655">
            <w:r w:rsidRPr="00AD3398">
              <w:t>ООО «Ташкичу»</w:t>
            </w:r>
          </w:p>
        </w:tc>
        <w:tc>
          <w:tcPr>
            <w:tcW w:w="1418" w:type="dxa"/>
            <w:vAlign w:val="center"/>
          </w:tcPr>
          <w:p w:rsidR="00B32655" w:rsidRPr="00AD3398" w:rsidRDefault="00B32655" w:rsidP="00832D38">
            <w:pPr>
              <w:jc w:val="center"/>
            </w:pPr>
            <w:r w:rsidRPr="00AD3398">
              <w:t>345</w:t>
            </w:r>
          </w:p>
        </w:tc>
        <w:tc>
          <w:tcPr>
            <w:tcW w:w="992" w:type="dxa"/>
            <w:vAlign w:val="center"/>
          </w:tcPr>
          <w:p w:rsidR="00B32655" w:rsidRPr="00AD3398" w:rsidRDefault="00B32655" w:rsidP="00832D38">
            <w:pPr>
              <w:jc w:val="center"/>
            </w:pPr>
            <w:r w:rsidRPr="00AD3398">
              <w:t>140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9</w:t>
            </w: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11</w:t>
            </w:r>
          </w:p>
        </w:tc>
        <w:tc>
          <w:tcPr>
            <w:tcW w:w="2707" w:type="dxa"/>
            <w:vAlign w:val="center"/>
          </w:tcPr>
          <w:p w:rsidR="00B32655" w:rsidRPr="00AD3398" w:rsidRDefault="00B32655" w:rsidP="00B32655">
            <w:r w:rsidRPr="00AD3398">
              <w:t>ООО «Союз Агро»</w:t>
            </w:r>
          </w:p>
        </w:tc>
        <w:tc>
          <w:tcPr>
            <w:tcW w:w="1418" w:type="dxa"/>
            <w:vAlign w:val="center"/>
          </w:tcPr>
          <w:p w:rsidR="00B32655" w:rsidRPr="00AD3398" w:rsidRDefault="00B32655" w:rsidP="00832D38">
            <w:pPr>
              <w:jc w:val="center"/>
            </w:pPr>
            <w:r w:rsidRPr="00AD3398">
              <w:t>1030</w:t>
            </w:r>
          </w:p>
        </w:tc>
        <w:tc>
          <w:tcPr>
            <w:tcW w:w="992" w:type="dxa"/>
            <w:vAlign w:val="center"/>
          </w:tcPr>
          <w:p w:rsidR="00B32655" w:rsidRPr="00AD3398" w:rsidRDefault="00B32655" w:rsidP="00832D38">
            <w:pPr>
              <w:jc w:val="center"/>
            </w:pPr>
            <w:r w:rsidRPr="00AD3398">
              <w:t>480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98</w:t>
            </w:r>
          </w:p>
        </w:tc>
        <w:tc>
          <w:tcPr>
            <w:tcW w:w="1134" w:type="dxa"/>
            <w:vAlign w:val="center"/>
          </w:tcPr>
          <w:p w:rsidR="00B32655" w:rsidRPr="00AD3398" w:rsidRDefault="00B32655" w:rsidP="00832D38">
            <w:pPr>
              <w:jc w:val="center"/>
            </w:pPr>
            <w:r w:rsidRPr="00AD3398">
              <w:t>150</w:t>
            </w:r>
          </w:p>
        </w:tc>
      </w:tr>
      <w:tr w:rsidR="00B32655" w:rsidRPr="00AD3398">
        <w:tc>
          <w:tcPr>
            <w:tcW w:w="554" w:type="dxa"/>
            <w:vAlign w:val="center"/>
          </w:tcPr>
          <w:p w:rsidR="00B32655" w:rsidRPr="00AD3398" w:rsidRDefault="00B32655" w:rsidP="00B32655">
            <w:pPr>
              <w:jc w:val="center"/>
            </w:pPr>
            <w:r w:rsidRPr="00AD3398">
              <w:t>12</w:t>
            </w:r>
          </w:p>
        </w:tc>
        <w:tc>
          <w:tcPr>
            <w:tcW w:w="2707" w:type="dxa"/>
            <w:vAlign w:val="center"/>
          </w:tcPr>
          <w:p w:rsidR="00B32655" w:rsidRPr="00AD3398" w:rsidRDefault="00B32655" w:rsidP="00B32655">
            <w:r w:rsidRPr="00AD3398">
              <w:t>ООО «Кичучат»</w:t>
            </w:r>
          </w:p>
        </w:tc>
        <w:tc>
          <w:tcPr>
            <w:tcW w:w="1418" w:type="dxa"/>
            <w:vAlign w:val="center"/>
          </w:tcPr>
          <w:p w:rsidR="00B32655" w:rsidRPr="00AD3398" w:rsidRDefault="00B32655" w:rsidP="00832D38">
            <w:pPr>
              <w:jc w:val="center"/>
            </w:pPr>
            <w:r w:rsidRPr="00AD3398">
              <w:t>1139</w:t>
            </w:r>
          </w:p>
        </w:tc>
        <w:tc>
          <w:tcPr>
            <w:tcW w:w="992" w:type="dxa"/>
            <w:vAlign w:val="center"/>
          </w:tcPr>
          <w:p w:rsidR="00B32655" w:rsidRPr="00AD3398" w:rsidRDefault="00B32655" w:rsidP="00832D38">
            <w:pPr>
              <w:jc w:val="center"/>
            </w:pPr>
            <w:r w:rsidRPr="00AD3398">
              <w:t>400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63</w:t>
            </w:r>
          </w:p>
        </w:tc>
        <w:tc>
          <w:tcPr>
            <w:tcW w:w="1134" w:type="dxa"/>
            <w:vAlign w:val="center"/>
          </w:tcPr>
          <w:p w:rsidR="00B32655" w:rsidRPr="00AD3398" w:rsidRDefault="00B32655" w:rsidP="00832D38">
            <w:pPr>
              <w:jc w:val="center"/>
            </w:pPr>
            <w:r w:rsidRPr="00AD3398">
              <w:t>29</w:t>
            </w:r>
          </w:p>
        </w:tc>
        <w:tc>
          <w:tcPr>
            <w:tcW w:w="1134" w:type="dxa"/>
            <w:vAlign w:val="center"/>
          </w:tcPr>
          <w:p w:rsidR="00B32655" w:rsidRPr="00AD3398" w:rsidRDefault="00B32655" w:rsidP="00832D38">
            <w:pPr>
              <w:jc w:val="center"/>
            </w:pPr>
            <w:r w:rsidRPr="00AD3398">
              <w:t>50</w:t>
            </w:r>
          </w:p>
        </w:tc>
      </w:tr>
      <w:tr w:rsidR="00B32655" w:rsidRPr="00AD3398">
        <w:tc>
          <w:tcPr>
            <w:tcW w:w="554" w:type="dxa"/>
            <w:vAlign w:val="center"/>
          </w:tcPr>
          <w:p w:rsidR="00B32655" w:rsidRPr="00AD3398" w:rsidRDefault="00B32655" w:rsidP="00B32655">
            <w:pPr>
              <w:jc w:val="center"/>
            </w:pPr>
            <w:r w:rsidRPr="00AD3398">
              <w:t>13</w:t>
            </w:r>
          </w:p>
        </w:tc>
        <w:tc>
          <w:tcPr>
            <w:tcW w:w="2707" w:type="dxa"/>
            <w:vAlign w:val="center"/>
          </w:tcPr>
          <w:p w:rsidR="00B32655" w:rsidRPr="00AD3398" w:rsidRDefault="00B32655" w:rsidP="00B32655">
            <w:r w:rsidRPr="00AD3398">
              <w:t>ООО «Ново-Михайловка»</w:t>
            </w:r>
          </w:p>
        </w:tc>
        <w:tc>
          <w:tcPr>
            <w:tcW w:w="1418" w:type="dxa"/>
            <w:vAlign w:val="center"/>
          </w:tcPr>
          <w:p w:rsidR="00B32655" w:rsidRPr="00AD3398" w:rsidRDefault="00B32655" w:rsidP="00832D38">
            <w:pPr>
              <w:jc w:val="center"/>
            </w:pPr>
            <w:r w:rsidRPr="00AD3398">
              <w:t>280</w:t>
            </w:r>
          </w:p>
        </w:tc>
        <w:tc>
          <w:tcPr>
            <w:tcW w:w="992" w:type="dxa"/>
            <w:vAlign w:val="center"/>
          </w:tcPr>
          <w:p w:rsidR="00B32655" w:rsidRPr="00AD3398" w:rsidRDefault="00B32655" w:rsidP="00832D38">
            <w:pPr>
              <w:jc w:val="center"/>
            </w:pPr>
            <w:r w:rsidRPr="00AD3398">
              <w:t>100</w:t>
            </w:r>
          </w:p>
        </w:tc>
        <w:tc>
          <w:tcPr>
            <w:tcW w:w="992"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r>
      <w:tr w:rsidR="00B32655" w:rsidRPr="00AD3398">
        <w:tc>
          <w:tcPr>
            <w:tcW w:w="554" w:type="dxa"/>
            <w:vAlign w:val="center"/>
          </w:tcPr>
          <w:p w:rsidR="00B32655" w:rsidRPr="00AD3398" w:rsidRDefault="00B32655" w:rsidP="00B32655">
            <w:pPr>
              <w:jc w:val="center"/>
            </w:pPr>
            <w:r w:rsidRPr="00AD3398">
              <w:t>14</w:t>
            </w:r>
          </w:p>
        </w:tc>
        <w:tc>
          <w:tcPr>
            <w:tcW w:w="2707" w:type="dxa"/>
            <w:vAlign w:val="center"/>
          </w:tcPr>
          <w:p w:rsidR="00B32655" w:rsidRPr="00AD3398" w:rsidRDefault="00B32655" w:rsidP="00B32655">
            <w:r w:rsidRPr="00AD3398">
              <w:t>Фермерские хозяйства</w:t>
            </w:r>
          </w:p>
        </w:tc>
        <w:tc>
          <w:tcPr>
            <w:tcW w:w="1418" w:type="dxa"/>
            <w:vAlign w:val="center"/>
          </w:tcPr>
          <w:p w:rsidR="00B32655" w:rsidRPr="00AD3398" w:rsidRDefault="00B32655" w:rsidP="00832D38">
            <w:pPr>
              <w:jc w:val="center"/>
            </w:pPr>
            <w:r w:rsidRPr="00AD3398">
              <w:t>6321</w:t>
            </w:r>
          </w:p>
        </w:tc>
        <w:tc>
          <w:tcPr>
            <w:tcW w:w="992" w:type="dxa"/>
            <w:vAlign w:val="center"/>
          </w:tcPr>
          <w:p w:rsidR="00B32655" w:rsidRPr="00AD3398" w:rsidRDefault="00B32655" w:rsidP="00832D38">
            <w:pPr>
              <w:jc w:val="center"/>
            </w:pPr>
            <w:r w:rsidRPr="00AD3398">
              <w:t>851</w:t>
            </w:r>
          </w:p>
        </w:tc>
        <w:tc>
          <w:tcPr>
            <w:tcW w:w="992" w:type="dxa"/>
            <w:vAlign w:val="center"/>
          </w:tcPr>
          <w:p w:rsidR="00B32655" w:rsidRPr="00AD3398" w:rsidRDefault="00B32655" w:rsidP="00832D38">
            <w:pPr>
              <w:jc w:val="center"/>
            </w:pPr>
            <w:r w:rsidRPr="00AD3398">
              <w:t>1574</w:t>
            </w:r>
          </w:p>
        </w:tc>
        <w:tc>
          <w:tcPr>
            <w:tcW w:w="1134" w:type="dxa"/>
            <w:vAlign w:val="center"/>
          </w:tcPr>
          <w:p w:rsidR="00B32655" w:rsidRPr="00AD3398" w:rsidRDefault="00B32655" w:rsidP="00832D38">
            <w:pPr>
              <w:jc w:val="center"/>
            </w:pPr>
            <w:r w:rsidRPr="00AD3398">
              <w:t>300</w:t>
            </w:r>
          </w:p>
        </w:tc>
        <w:tc>
          <w:tcPr>
            <w:tcW w:w="1134" w:type="dxa"/>
            <w:vAlign w:val="center"/>
          </w:tcPr>
          <w:p w:rsidR="00B32655" w:rsidRPr="00AD3398" w:rsidRDefault="00B32655" w:rsidP="00832D38">
            <w:pPr>
              <w:jc w:val="center"/>
            </w:pPr>
            <w:r w:rsidRPr="00AD3398">
              <w:t>158</w:t>
            </w:r>
          </w:p>
        </w:tc>
        <w:tc>
          <w:tcPr>
            <w:tcW w:w="1134" w:type="dxa"/>
            <w:vAlign w:val="center"/>
          </w:tcPr>
          <w:p w:rsidR="00B32655" w:rsidRPr="00AD3398" w:rsidRDefault="00B32655" w:rsidP="00832D38">
            <w:pPr>
              <w:jc w:val="center"/>
            </w:pPr>
            <w:r w:rsidRPr="00AD3398">
              <w:t>1350</w:t>
            </w:r>
          </w:p>
        </w:tc>
      </w:tr>
      <w:tr w:rsidR="00B32655" w:rsidRPr="00AD3398">
        <w:tc>
          <w:tcPr>
            <w:tcW w:w="554" w:type="dxa"/>
            <w:vAlign w:val="center"/>
          </w:tcPr>
          <w:p w:rsidR="00B32655" w:rsidRPr="00AD3398" w:rsidRDefault="00B32655" w:rsidP="00B32655">
            <w:pPr>
              <w:jc w:val="center"/>
            </w:pPr>
          </w:p>
        </w:tc>
        <w:tc>
          <w:tcPr>
            <w:tcW w:w="2707" w:type="dxa"/>
            <w:vAlign w:val="center"/>
          </w:tcPr>
          <w:p w:rsidR="00B32655" w:rsidRPr="00AD3398" w:rsidRDefault="00B32655" w:rsidP="00B32655">
            <w:pPr>
              <w:jc w:val="center"/>
              <w:rPr>
                <w:b/>
              </w:rPr>
            </w:pPr>
            <w:r w:rsidRPr="00AD3398">
              <w:rPr>
                <w:b/>
              </w:rPr>
              <w:t>Всего по району</w:t>
            </w:r>
          </w:p>
        </w:tc>
        <w:tc>
          <w:tcPr>
            <w:tcW w:w="1418" w:type="dxa"/>
            <w:vAlign w:val="center"/>
          </w:tcPr>
          <w:p w:rsidR="00B32655" w:rsidRPr="00AD3398" w:rsidRDefault="00B32655" w:rsidP="00B32655">
            <w:pPr>
              <w:jc w:val="center"/>
              <w:rPr>
                <w:b/>
              </w:rPr>
            </w:pPr>
            <w:r w:rsidRPr="00AD3398">
              <w:rPr>
                <w:b/>
              </w:rPr>
              <w:t>20342</w:t>
            </w:r>
          </w:p>
        </w:tc>
        <w:tc>
          <w:tcPr>
            <w:tcW w:w="992" w:type="dxa"/>
            <w:vAlign w:val="center"/>
          </w:tcPr>
          <w:p w:rsidR="00B32655" w:rsidRPr="00AD3398" w:rsidRDefault="00B32655" w:rsidP="00B32655">
            <w:pPr>
              <w:jc w:val="center"/>
              <w:rPr>
                <w:b/>
              </w:rPr>
            </w:pPr>
            <w:r w:rsidRPr="00AD3398">
              <w:rPr>
                <w:b/>
              </w:rPr>
              <w:t>6000</w:t>
            </w:r>
          </w:p>
        </w:tc>
        <w:tc>
          <w:tcPr>
            <w:tcW w:w="992" w:type="dxa"/>
            <w:vAlign w:val="center"/>
          </w:tcPr>
          <w:p w:rsidR="00B32655" w:rsidRPr="00AD3398" w:rsidRDefault="00B32655" w:rsidP="00B32655">
            <w:pPr>
              <w:jc w:val="center"/>
              <w:rPr>
                <w:b/>
              </w:rPr>
            </w:pPr>
            <w:r w:rsidRPr="00AD3398">
              <w:rPr>
                <w:b/>
              </w:rPr>
              <w:t>10600</w:t>
            </w:r>
          </w:p>
        </w:tc>
        <w:tc>
          <w:tcPr>
            <w:tcW w:w="1134" w:type="dxa"/>
            <w:vAlign w:val="center"/>
          </w:tcPr>
          <w:p w:rsidR="00B32655" w:rsidRPr="00AD3398" w:rsidRDefault="00B32655" w:rsidP="00B32655">
            <w:pPr>
              <w:jc w:val="center"/>
              <w:rPr>
                <w:b/>
              </w:rPr>
            </w:pPr>
            <w:r w:rsidRPr="00AD3398">
              <w:rPr>
                <w:b/>
              </w:rPr>
              <w:t>376</w:t>
            </w:r>
          </w:p>
        </w:tc>
        <w:tc>
          <w:tcPr>
            <w:tcW w:w="1134" w:type="dxa"/>
            <w:vAlign w:val="center"/>
          </w:tcPr>
          <w:p w:rsidR="00B32655" w:rsidRPr="00AD3398" w:rsidRDefault="00B32655" w:rsidP="00B32655">
            <w:pPr>
              <w:jc w:val="center"/>
              <w:rPr>
                <w:b/>
              </w:rPr>
            </w:pPr>
            <w:r w:rsidRPr="00AD3398">
              <w:rPr>
                <w:b/>
              </w:rPr>
              <w:t>521</w:t>
            </w:r>
          </w:p>
        </w:tc>
        <w:tc>
          <w:tcPr>
            <w:tcW w:w="1134" w:type="dxa"/>
            <w:vAlign w:val="center"/>
          </w:tcPr>
          <w:p w:rsidR="00B32655" w:rsidRPr="00AD3398" w:rsidRDefault="00B32655" w:rsidP="00B32655">
            <w:pPr>
              <w:jc w:val="center"/>
              <w:rPr>
                <w:b/>
              </w:rPr>
            </w:pPr>
            <w:r w:rsidRPr="00AD3398">
              <w:rPr>
                <w:b/>
              </w:rPr>
              <w:t>1650</w:t>
            </w:r>
          </w:p>
        </w:tc>
      </w:tr>
    </w:tbl>
    <w:p w:rsidR="00B32655" w:rsidRPr="00AD3398" w:rsidRDefault="00B32655" w:rsidP="00923FEA">
      <w:pPr>
        <w:pStyle w:val="33"/>
        <w:ind w:left="0" w:firstLine="709"/>
        <w:jc w:val="both"/>
        <w:rPr>
          <w:b w:val="0"/>
          <w:i w:val="0"/>
          <w:sz w:val="24"/>
        </w:rPr>
      </w:pPr>
    </w:p>
    <w:p w:rsidR="00B32655" w:rsidRPr="00AD3398" w:rsidRDefault="00B32655" w:rsidP="00923FEA">
      <w:pPr>
        <w:pStyle w:val="33"/>
        <w:ind w:left="0" w:firstLine="709"/>
        <w:jc w:val="both"/>
        <w:rPr>
          <w:b w:val="0"/>
          <w:i w:val="0"/>
          <w:szCs w:val="28"/>
        </w:rPr>
      </w:pPr>
      <w:r w:rsidRPr="00AD3398">
        <w:rPr>
          <w:b w:val="0"/>
          <w:i w:val="0"/>
          <w:szCs w:val="28"/>
        </w:rPr>
        <w:t>Согласно данным Федеральной службы государственной статистики в х</w:t>
      </w:r>
      <w:r w:rsidRPr="00AD3398">
        <w:rPr>
          <w:b w:val="0"/>
          <w:i w:val="0"/>
          <w:szCs w:val="28"/>
        </w:rPr>
        <w:t>о</w:t>
      </w:r>
      <w:r w:rsidRPr="00AD3398">
        <w:rPr>
          <w:b w:val="0"/>
          <w:i w:val="0"/>
          <w:szCs w:val="28"/>
        </w:rPr>
        <w:t>зяйствах всех категорий на 1.01.2010 г. в районе было произведено 9427 тонн ск</w:t>
      </w:r>
      <w:r w:rsidRPr="00AD3398">
        <w:rPr>
          <w:b w:val="0"/>
          <w:i w:val="0"/>
          <w:szCs w:val="28"/>
        </w:rPr>
        <w:t>о</w:t>
      </w:r>
      <w:r w:rsidRPr="00AD3398">
        <w:rPr>
          <w:b w:val="0"/>
          <w:i w:val="0"/>
          <w:szCs w:val="28"/>
        </w:rPr>
        <w:t>та и птицы на убой (в живом весе), 41878 тонн молока. Сельскохозяйственными организациями производится 27,9% скота и птицы, 37,2% молока производимого в районе.</w:t>
      </w:r>
    </w:p>
    <w:p w:rsidR="00B32655" w:rsidRPr="00AD3398" w:rsidRDefault="00B32655" w:rsidP="00923FEA">
      <w:pPr>
        <w:pStyle w:val="33"/>
        <w:ind w:left="0" w:firstLine="709"/>
        <w:jc w:val="both"/>
        <w:rPr>
          <w:b w:val="0"/>
          <w:i w:val="0"/>
          <w:szCs w:val="28"/>
        </w:rPr>
      </w:pPr>
      <w:r w:rsidRPr="00AD3398">
        <w:rPr>
          <w:b w:val="0"/>
          <w:i w:val="0"/>
          <w:szCs w:val="28"/>
        </w:rPr>
        <w:t>Наибольшие объёмы молока и мяса производятся в хозяйствах ОАО им. Т</w:t>
      </w:r>
      <w:r w:rsidRPr="00AD3398">
        <w:rPr>
          <w:b w:val="0"/>
          <w:i w:val="0"/>
          <w:szCs w:val="28"/>
        </w:rPr>
        <w:t>о</w:t>
      </w:r>
      <w:r w:rsidRPr="00AD3398">
        <w:rPr>
          <w:b w:val="0"/>
          <w:i w:val="0"/>
          <w:szCs w:val="28"/>
        </w:rPr>
        <w:t>карликова, ООО «Ярыш», ООО «Акташский», ООО «Союз Агро», ООО «Кич</w:t>
      </w:r>
      <w:r w:rsidRPr="00AD3398">
        <w:rPr>
          <w:b w:val="0"/>
          <w:i w:val="0"/>
          <w:szCs w:val="28"/>
        </w:rPr>
        <w:t>у</w:t>
      </w:r>
      <w:r w:rsidRPr="00AD3398">
        <w:rPr>
          <w:b w:val="0"/>
          <w:i w:val="0"/>
          <w:szCs w:val="28"/>
        </w:rPr>
        <w:t>чат», ООО «Чишма». По данным на 1.01.2010 г., сельскохозяйственными орган</w:t>
      </w:r>
      <w:r w:rsidRPr="00AD3398">
        <w:rPr>
          <w:b w:val="0"/>
          <w:i w:val="0"/>
          <w:szCs w:val="28"/>
        </w:rPr>
        <w:t>и</w:t>
      </w:r>
      <w:r w:rsidRPr="00AD3398">
        <w:rPr>
          <w:b w:val="0"/>
          <w:i w:val="0"/>
          <w:szCs w:val="28"/>
        </w:rPr>
        <w:t>зациями произведено 140,5 тыс. ц. молока, 23,5 тыс. ц. мяса (данные получены из Управления сельского хозяйства и продовольствия района).</w:t>
      </w:r>
    </w:p>
    <w:p w:rsidR="00F91850" w:rsidRPr="00AD3398" w:rsidRDefault="00F91850" w:rsidP="00923FEA">
      <w:pPr>
        <w:pStyle w:val="33"/>
        <w:ind w:left="0" w:firstLine="709"/>
        <w:jc w:val="both"/>
        <w:rPr>
          <w:b w:val="0"/>
          <w:i w:val="0"/>
          <w:szCs w:val="28"/>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832D38" w:rsidRPr="00AD3398">
        <w:rPr>
          <w:b w:val="0"/>
          <w:i w:val="0"/>
          <w:szCs w:val="28"/>
        </w:rPr>
        <w:t>2.4.3.</w:t>
      </w:r>
      <w:r w:rsidRPr="00AD3398">
        <w:rPr>
          <w:b w:val="0"/>
          <w:i w:val="0"/>
          <w:szCs w:val="28"/>
        </w:rPr>
        <w:t>5</w:t>
      </w:r>
    </w:p>
    <w:p w:rsidR="00B32655" w:rsidRPr="00AD3398" w:rsidRDefault="00B32655" w:rsidP="00923FEA">
      <w:pPr>
        <w:pStyle w:val="33"/>
        <w:ind w:left="0"/>
        <w:jc w:val="center"/>
        <w:rPr>
          <w:b w:val="0"/>
          <w:szCs w:val="28"/>
        </w:rPr>
      </w:pPr>
      <w:r w:rsidRPr="00AD3398">
        <w:rPr>
          <w:b w:val="0"/>
          <w:szCs w:val="28"/>
        </w:rPr>
        <w:t>Валовое производство продукции животноводства на 1.01.10., ц.</w:t>
      </w: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134"/>
        <w:gridCol w:w="1275"/>
        <w:gridCol w:w="1276"/>
        <w:gridCol w:w="1134"/>
        <w:gridCol w:w="1134"/>
        <w:gridCol w:w="1276"/>
      </w:tblGrid>
      <w:tr w:rsidR="00B32655" w:rsidRPr="00AD3398" w:rsidTr="00923FEA">
        <w:trPr>
          <w:cantSplit/>
          <w:tblHeader/>
          <w:jc w:val="center"/>
        </w:trPr>
        <w:tc>
          <w:tcPr>
            <w:tcW w:w="2694" w:type="dxa"/>
            <w:vMerge w:val="restart"/>
          </w:tcPr>
          <w:p w:rsidR="00B32655" w:rsidRPr="00AD3398" w:rsidRDefault="00B32655" w:rsidP="00B32655">
            <w:pPr>
              <w:jc w:val="center"/>
              <w:rPr>
                <w:b/>
              </w:rPr>
            </w:pPr>
            <w:r w:rsidRPr="00AD3398">
              <w:rPr>
                <w:b/>
              </w:rPr>
              <w:t>Наименование сел</w:t>
            </w:r>
            <w:r w:rsidRPr="00AD3398">
              <w:rPr>
                <w:b/>
              </w:rPr>
              <w:t>ь</w:t>
            </w:r>
            <w:r w:rsidRPr="00AD3398">
              <w:rPr>
                <w:b/>
              </w:rPr>
              <w:t>хозпредприятий</w:t>
            </w:r>
          </w:p>
        </w:tc>
        <w:tc>
          <w:tcPr>
            <w:tcW w:w="1134" w:type="dxa"/>
            <w:vMerge w:val="restart"/>
          </w:tcPr>
          <w:p w:rsidR="00B32655" w:rsidRPr="00AD3398" w:rsidRDefault="00B32655" w:rsidP="00B32655">
            <w:pPr>
              <w:jc w:val="center"/>
              <w:rPr>
                <w:b/>
              </w:rPr>
            </w:pPr>
            <w:r w:rsidRPr="00AD3398">
              <w:rPr>
                <w:b/>
              </w:rPr>
              <w:t>Молоко</w:t>
            </w:r>
          </w:p>
        </w:tc>
        <w:tc>
          <w:tcPr>
            <w:tcW w:w="1275" w:type="dxa"/>
            <w:vMerge w:val="restart"/>
          </w:tcPr>
          <w:p w:rsidR="00B32655" w:rsidRPr="00AD3398" w:rsidRDefault="00B32655" w:rsidP="00B32655">
            <w:pPr>
              <w:jc w:val="center"/>
              <w:rPr>
                <w:b/>
              </w:rPr>
            </w:pPr>
            <w:r w:rsidRPr="00AD3398">
              <w:rPr>
                <w:b/>
              </w:rPr>
              <w:t>Мясо – всего</w:t>
            </w:r>
          </w:p>
        </w:tc>
        <w:tc>
          <w:tcPr>
            <w:tcW w:w="3544" w:type="dxa"/>
            <w:gridSpan w:val="3"/>
          </w:tcPr>
          <w:p w:rsidR="00B32655" w:rsidRPr="00AD3398" w:rsidRDefault="00B32655" w:rsidP="00B32655">
            <w:pPr>
              <w:jc w:val="center"/>
              <w:rPr>
                <w:b/>
              </w:rPr>
            </w:pPr>
            <w:r w:rsidRPr="00AD3398">
              <w:rPr>
                <w:b/>
              </w:rPr>
              <w:t>в том числе</w:t>
            </w:r>
          </w:p>
        </w:tc>
        <w:tc>
          <w:tcPr>
            <w:tcW w:w="1276" w:type="dxa"/>
            <w:vMerge w:val="restart"/>
          </w:tcPr>
          <w:p w:rsidR="00B32655" w:rsidRPr="00AD3398" w:rsidRDefault="00B32655" w:rsidP="00B32655">
            <w:pPr>
              <w:rPr>
                <w:b/>
              </w:rPr>
            </w:pPr>
            <w:r w:rsidRPr="00AD3398">
              <w:rPr>
                <w:b/>
              </w:rPr>
              <w:t>Мед (в</w:t>
            </w:r>
            <w:r w:rsidRPr="00AD3398">
              <w:rPr>
                <w:b/>
              </w:rPr>
              <w:t>а</w:t>
            </w:r>
            <w:r w:rsidRPr="00AD3398">
              <w:rPr>
                <w:b/>
              </w:rPr>
              <w:t>ловой)</w:t>
            </w:r>
          </w:p>
        </w:tc>
      </w:tr>
      <w:tr w:rsidR="00B32655" w:rsidRPr="00AD3398" w:rsidTr="00923FEA">
        <w:trPr>
          <w:cantSplit/>
          <w:tblHeader/>
          <w:jc w:val="center"/>
        </w:trPr>
        <w:tc>
          <w:tcPr>
            <w:tcW w:w="2694" w:type="dxa"/>
            <w:vMerge/>
          </w:tcPr>
          <w:p w:rsidR="00B32655" w:rsidRPr="00AD3398" w:rsidRDefault="00B32655" w:rsidP="00B32655">
            <w:pPr>
              <w:jc w:val="center"/>
              <w:rPr>
                <w:b/>
              </w:rPr>
            </w:pPr>
          </w:p>
        </w:tc>
        <w:tc>
          <w:tcPr>
            <w:tcW w:w="1134" w:type="dxa"/>
            <w:vMerge/>
          </w:tcPr>
          <w:p w:rsidR="00B32655" w:rsidRPr="00AD3398" w:rsidRDefault="00B32655" w:rsidP="00B32655">
            <w:pPr>
              <w:jc w:val="center"/>
              <w:rPr>
                <w:b/>
              </w:rPr>
            </w:pPr>
          </w:p>
        </w:tc>
        <w:tc>
          <w:tcPr>
            <w:tcW w:w="1275" w:type="dxa"/>
            <w:vMerge/>
          </w:tcPr>
          <w:p w:rsidR="00B32655" w:rsidRPr="00AD3398" w:rsidRDefault="00B32655" w:rsidP="00B32655">
            <w:pPr>
              <w:jc w:val="center"/>
              <w:rPr>
                <w:b/>
              </w:rPr>
            </w:pPr>
          </w:p>
        </w:tc>
        <w:tc>
          <w:tcPr>
            <w:tcW w:w="1276" w:type="dxa"/>
          </w:tcPr>
          <w:p w:rsidR="00B32655" w:rsidRPr="00AD3398" w:rsidRDefault="00B32655" w:rsidP="00B32655">
            <w:pPr>
              <w:jc w:val="center"/>
              <w:rPr>
                <w:b/>
              </w:rPr>
            </w:pPr>
            <w:r w:rsidRPr="00AD3398">
              <w:rPr>
                <w:b/>
              </w:rPr>
              <w:t>КРС</w:t>
            </w:r>
          </w:p>
        </w:tc>
        <w:tc>
          <w:tcPr>
            <w:tcW w:w="1134" w:type="dxa"/>
          </w:tcPr>
          <w:p w:rsidR="00B32655" w:rsidRPr="00AD3398" w:rsidRDefault="00B32655" w:rsidP="00B32655">
            <w:pPr>
              <w:jc w:val="center"/>
              <w:rPr>
                <w:b/>
              </w:rPr>
            </w:pPr>
            <w:r w:rsidRPr="00AD3398">
              <w:rPr>
                <w:b/>
              </w:rPr>
              <w:t>Свиней</w:t>
            </w:r>
          </w:p>
        </w:tc>
        <w:tc>
          <w:tcPr>
            <w:tcW w:w="1134" w:type="dxa"/>
          </w:tcPr>
          <w:p w:rsidR="00B32655" w:rsidRPr="00AD3398" w:rsidRDefault="00B32655" w:rsidP="00B32655">
            <w:pPr>
              <w:jc w:val="center"/>
              <w:rPr>
                <w:b/>
              </w:rPr>
            </w:pPr>
            <w:r w:rsidRPr="00AD3398">
              <w:rPr>
                <w:b/>
              </w:rPr>
              <w:t>Прочее</w:t>
            </w:r>
          </w:p>
        </w:tc>
        <w:tc>
          <w:tcPr>
            <w:tcW w:w="1276" w:type="dxa"/>
            <w:vMerge/>
          </w:tcPr>
          <w:p w:rsidR="00B32655" w:rsidRPr="00AD3398" w:rsidRDefault="00B32655" w:rsidP="00B32655"/>
        </w:tc>
      </w:tr>
      <w:tr w:rsidR="00B32655" w:rsidRPr="00AD3398" w:rsidTr="00923FEA">
        <w:trPr>
          <w:cantSplit/>
          <w:jc w:val="center"/>
        </w:trPr>
        <w:tc>
          <w:tcPr>
            <w:tcW w:w="2694" w:type="dxa"/>
          </w:tcPr>
          <w:p w:rsidR="00B32655" w:rsidRPr="00AD3398" w:rsidRDefault="00B32655" w:rsidP="00B32655">
            <w:r w:rsidRPr="00AD3398">
              <w:t>ООО «Чагылтау»</w:t>
            </w:r>
          </w:p>
        </w:tc>
        <w:tc>
          <w:tcPr>
            <w:tcW w:w="1134" w:type="dxa"/>
            <w:vAlign w:val="center"/>
          </w:tcPr>
          <w:p w:rsidR="00B32655" w:rsidRPr="00AD3398" w:rsidRDefault="00B32655" w:rsidP="00832D38">
            <w:pPr>
              <w:jc w:val="center"/>
            </w:pPr>
            <w:r w:rsidRPr="00AD3398">
              <w:t>9498</w:t>
            </w:r>
          </w:p>
        </w:tc>
        <w:tc>
          <w:tcPr>
            <w:tcW w:w="1275" w:type="dxa"/>
            <w:vAlign w:val="center"/>
          </w:tcPr>
          <w:p w:rsidR="00B32655" w:rsidRPr="00AD3398" w:rsidRDefault="00B32655" w:rsidP="00832D38">
            <w:pPr>
              <w:jc w:val="center"/>
            </w:pPr>
            <w:r w:rsidRPr="00AD3398">
              <w:t>402,4</w:t>
            </w:r>
          </w:p>
        </w:tc>
        <w:tc>
          <w:tcPr>
            <w:tcW w:w="1276" w:type="dxa"/>
            <w:vAlign w:val="center"/>
          </w:tcPr>
          <w:p w:rsidR="00B32655" w:rsidRPr="00AD3398" w:rsidRDefault="00B32655" w:rsidP="00832D38">
            <w:pPr>
              <w:jc w:val="center"/>
            </w:pPr>
            <w:r w:rsidRPr="00AD3398">
              <w:t>398</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4,42</w:t>
            </w: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«Зай»</w:t>
            </w:r>
          </w:p>
        </w:tc>
        <w:tc>
          <w:tcPr>
            <w:tcW w:w="1134" w:type="dxa"/>
            <w:vAlign w:val="center"/>
          </w:tcPr>
          <w:p w:rsidR="00B32655" w:rsidRPr="00AD3398" w:rsidRDefault="00B32655" w:rsidP="00832D38">
            <w:pPr>
              <w:jc w:val="center"/>
            </w:pPr>
            <w:r w:rsidRPr="00AD3398">
              <w:t>6736</w:t>
            </w:r>
          </w:p>
        </w:tc>
        <w:tc>
          <w:tcPr>
            <w:tcW w:w="1275" w:type="dxa"/>
            <w:vAlign w:val="center"/>
          </w:tcPr>
          <w:p w:rsidR="00B32655" w:rsidRPr="00AD3398" w:rsidRDefault="00B32655" w:rsidP="00832D38">
            <w:pPr>
              <w:jc w:val="center"/>
            </w:pPr>
            <w:r w:rsidRPr="00AD3398">
              <w:t>298,9</w:t>
            </w:r>
          </w:p>
        </w:tc>
        <w:tc>
          <w:tcPr>
            <w:tcW w:w="1276" w:type="dxa"/>
            <w:vAlign w:val="center"/>
          </w:tcPr>
          <w:p w:rsidR="00B32655" w:rsidRPr="00AD3398" w:rsidRDefault="00B32655" w:rsidP="00832D38">
            <w:pPr>
              <w:jc w:val="center"/>
            </w:pPr>
            <w:r w:rsidRPr="00AD3398">
              <w:t>298,9</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«Урсала»</w:t>
            </w:r>
          </w:p>
        </w:tc>
        <w:tc>
          <w:tcPr>
            <w:tcW w:w="1134" w:type="dxa"/>
            <w:vAlign w:val="center"/>
          </w:tcPr>
          <w:p w:rsidR="00B32655" w:rsidRPr="00AD3398" w:rsidRDefault="00B32655" w:rsidP="00832D38">
            <w:pPr>
              <w:jc w:val="center"/>
            </w:pPr>
            <w:r w:rsidRPr="00AD3398">
              <w:t>4066</w:t>
            </w:r>
          </w:p>
        </w:tc>
        <w:tc>
          <w:tcPr>
            <w:tcW w:w="1275" w:type="dxa"/>
            <w:vAlign w:val="center"/>
          </w:tcPr>
          <w:p w:rsidR="00B32655" w:rsidRPr="00AD3398" w:rsidRDefault="00B32655" w:rsidP="00832D38">
            <w:pPr>
              <w:jc w:val="center"/>
            </w:pPr>
            <w:r w:rsidRPr="00AD3398">
              <w:t>198,8</w:t>
            </w:r>
          </w:p>
        </w:tc>
        <w:tc>
          <w:tcPr>
            <w:tcW w:w="1276" w:type="dxa"/>
            <w:vAlign w:val="center"/>
          </w:tcPr>
          <w:p w:rsidR="00B32655" w:rsidRPr="00AD3398" w:rsidRDefault="00B32655" w:rsidP="00832D38">
            <w:pPr>
              <w:jc w:val="center"/>
            </w:pPr>
            <w:r w:rsidRPr="00AD3398">
              <w:t>198,8</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«Чишма»</w:t>
            </w:r>
          </w:p>
        </w:tc>
        <w:tc>
          <w:tcPr>
            <w:tcW w:w="1134" w:type="dxa"/>
            <w:vAlign w:val="center"/>
          </w:tcPr>
          <w:p w:rsidR="00B32655" w:rsidRPr="00AD3398" w:rsidRDefault="00B32655" w:rsidP="00832D38">
            <w:pPr>
              <w:jc w:val="center"/>
            </w:pPr>
            <w:r w:rsidRPr="00AD3398">
              <w:t>15155</w:t>
            </w:r>
          </w:p>
        </w:tc>
        <w:tc>
          <w:tcPr>
            <w:tcW w:w="1275" w:type="dxa"/>
            <w:vAlign w:val="center"/>
          </w:tcPr>
          <w:p w:rsidR="00B32655" w:rsidRPr="00AD3398" w:rsidRDefault="00B32655" w:rsidP="00832D38">
            <w:pPr>
              <w:jc w:val="center"/>
            </w:pPr>
            <w:r w:rsidRPr="00AD3398">
              <w:t>723,9</w:t>
            </w:r>
          </w:p>
        </w:tc>
        <w:tc>
          <w:tcPr>
            <w:tcW w:w="1276" w:type="dxa"/>
            <w:vAlign w:val="center"/>
          </w:tcPr>
          <w:p w:rsidR="00B32655" w:rsidRPr="00AD3398" w:rsidRDefault="00B32655" w:rsidP="00832D38">
            <w:pPr>
              <w:jc w:val="center"/>
            </w:pPr>
            <w:r w:rsidRPr="00AD3398">
              <w:t>707,1</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16,79</w:t>
            </w: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lastRenderedPageBreak/>
              <w:t>ООО «Акташский»</w:t>
            </w:r>
          </w:p>
        </w:tc>
        <w:tc>
          <w:tcPr>
            <w:tcW w:w="1134" w:type="dxa"/>
            <w:vAlign w:val="center"/>
          </w:tcPr>
          <w:p w:rsidR="00B32655" w:rsidRPr="00AD3398" w:rsidRDefault="00B32655" w:rsidP="00832D38">
            <w:pPr>
              <w:jc w:val="center"/>
            </w:pPr>
            <w:r w:rsidRPr="00AD3398">
              <w:t>0</w:t>
            </w:r>
          </w:p>
        </w:tc>
        <w:tc>
          <w:tcPr>
            <w:tcW w:w="1275" w:type="dxa"/>
            <w:vAlign w:val="center"/>
          </w:tcPr>
          <w:p w:rsidR="00B32655" w:rsidRPr="00AD3398" w:rsidRDefault="00B32655" w:rsidP="00832D38">
            <w:pPr>
              <w:jc w:val="center"/>
            </w:pPr>
            <w:r w:rsidRPr="00AD3398">
              <w:t>6385,5</w:t>
            </w:r>
          </w:p>
        </w:tc>
        <w:tc>
          <w:tcPr>
            <w:tcW w:w="1276" w:type="dxa"/>
            <w:vAlign w:val="center"/>
          </w:tcPr>
          <w:p w:rsidR="00B32655" w:rsidRPr="00AD3398" w:rsidRDefault="00B32655" w:rsidP="00832D38">
            <w:pPr>
              <w:jc w:val="center"/>
            </w:pPr>
            <w:r w:rsidRPr="00AD3398">
              <w:t>0</w:t>
            </w:r>
          </w:p>
        </w:tc>
        <w:tc>
          <w:tcPr>
            <w:tcW w:w="1134" w:type="dxa"/>
            <w:vAlign w:val="center"/>
          </w:tcPr>
          <w:p w:rsidR="00B32655" w:rsidRPr="00AD3398" w:rsidRDefault="00B32655" w:rsidP="00832D38">
            <w:pPr>
              <w:jc w:val="center"/>
            </w:pPr>
            <w:r w:rsidRPr="00AD3398">
              <w:t>6385,5</w:t>
            </w: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«Ярыш»</w:t>
            </w:r>
          </w:p>
        </w:tc>
        <w:tc>
          <w:tcPr>
            <w:tcW w:w="1134" w:type="dxa"/>
            <w:vAlign w:val="center"/>
          </w:tcPr>
          <w:p w:rsidR="00B32655" w:rsidRPr="00AD3398" w:rsidRDefault="00B32655" w:rsidP="00832D38">
            <w:pPr>
              <w:jc w:val="center"/>
            </w:pPr>
            <w:r w:rsidRPr="00AD3398">
              <w:t>18007</w:t>
            </w:r>
          </w:p>
        </w:tc>
        <w:tc>
          <w:tcPr>
            <w:tcW w:w="1275" w:type="dxa"/>
            <w:vAlign w:val="center"/>
          </w:tcPr>
          <w:p w:rsidR="00B32655" w:rsidRPr="00AD3398" w:rsidRDefault="00B32655" w:rsidP="00832D38">
            <w:pPr>
              <w:jc w:val="center"/>
            </w:pPr>
            <w:r w:rsidRPr="00AD3398">
              <w:t>1661,1</w:t>
            </w:r>
          </w:p>
        </w:tc>
        <w:tc>
          <w:tcPr>
            <w:tcW w:w="1276" w:type="dxa"/>
            <w:vAlign w:val="center"/>
          </w:tcPr>
          <w:p w:rsidR="00B32655" w:rsidRPr="00AD3398" w:rsidRDefault="00B32655" w:rsidP="00832D38">
            <w:pPr>
              <w:jc w:val="center"/>
            </w:pPr>
            <w:r w:rsidRPr="00AD3398">
              <w:t>1615,3</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45,8</w:t>
            </w: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«Чулпан»</w:t>
            </w:r>
          </w:p>
        </w:tc>
        <w:tc>
          <w:tcPr>
            <w:tcW w:w="1134" w:type="dxa"/>
            <w:vAlign w:val="center"/>
          </w:tcPr>
          <w:p w:rsidR="00B32655" w:rsidRPr="00AD3398" w:rsidRDefault="00B32655" w:rsidP="00832D38">
            <w:pPr>
              <w:jc w:val="center"/>
            </w:pPr>
            <w:r w:rsidRPr="00AD3398">
              <w:t>14481</w:t>
            </w:r>
          </w:p>
        </w:tc>
        <w:tc>
          <w:tcPr>
            <w:tcW w:w="1275" w:type="dxa"/>
            <w:vAlign w:val="center"/>
          </w:tcPr>
          <w:p w:rsidR="00B32655" w:rsidRPr="00AD3398" w:rsidRDefault="00B32655" w:rsidP="00832D38">
            <w:pPr>
              <w:jc w:val="center"/>
            </w:pPr>
            <w:r w:rsidRPr="00AD3398">
              <w:t>852,4</w:t>
            </w:r>
          </w:p>
        </w:tc>
        <w:tc>
          <w:tcPr>
            <w:tcW w:w="1276" w:type="dxa"/>
            <w:vAlign w:val="center"/>
          </w:tcPr>
          <w:p w:rsidR="00B32655" w:rsidRPr="00AD3398" w:rsidRDefault="00B32655" w:rsidP="00832D38">
            <w:pPr>
              <w:jc w:val="center"/>
            </w:pPr>
            <w:r w:rsidRPr="00AD3398">
              <w:t>852,4</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«Клементейкино»</w:t>
            </w:r>
          </w:p>
        </w:tc>
        <w:tc>
          <w:tcPr>
            <w:tcW w:w="1134" w:type="dxa"/>
            <w:vAlign w:val="center"/>
          </w:tcPr>
          <w:p w:rsidR="00B32655" w:rsidRPr="00AD3398" w:rsidRDefault="00B32655" w:rsidP="00832D38">
            <w:pPr>
              <w:jc w:val="center"/>
            </w:pPr>
            <w:r w:rsidRPr="00AD3398">
              <w:t>12128</w:t>
            </w:r>
          </w:p>
        </w:tc>
        <w:tc>
          <w:tcPr>
            <w:tcW w:w="1275" w:type="dxa"/>
            <w:vAlign w:val="center"/>
          </w:tcPr>
          <w:p w:rsidR="00B32655" w:rsidRPr="00AD3398" w:rsidRDefault="00B32655" w:rsidP="00832D38">
            <w:pPr>
              <w:jc w:val="center"/>
            </w:pPr>
            <w:r w:rsidRPr="00AD3398">
              <w:t>605</w:t>
            </w:r>
          </w:p>
        </w:tc>
        <w:tc>
          <w:tcPr>
            <w:tcW w:w="1276" w:type="dxa"/>
            <w:vAlign w:val="center"/>
          </w:tcPr>
          <w:p w:rsidR="00B32655" w:rsidRPr="00AD3398" w:rsidRDefault="00B32655" w:rsidP="00832D38">
            <w:pPr>
              <w:jc w:val="center"/>
            </w:pPr>
            <w:r w:rsidRPr="00AD3398">
              <w:t>605</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ОАО им. Токарликова</w:t>
            </w:r>
          </w:p>
        </w:tc>
        <w:tc>
          <w:tcPr>
            <w:tcW w:w="1134" w:type="dxa"/>
            <w:vAlign w:val="center"/>
          </w:tcPr>
          <w:p w:rsidR="00B32655" w:rsidRPr="00AD3398" w:rsidRDefault="00B32655" w:rsidP="00832D38">
            <w:pPr>
              <w:jc w:val="center"/>
            </w:pPr>
            <w:r w:rsidRPr="00AD3398">
              <w:t>25485</w:t>
            </w:r>
          </w:p>
        </w:tc>
        <w:tc>
          <w:tcPr>
            <w:tcW w:w="1275" w:type="dxa"/>
            <w:vAlign w:val="center"/>
          </w:tcPr>
          <w:p w:rsidR="00B32655" w:rsidRPr="00AD3398" w:rsidRDefault="00B32655" w:rsidP="00832D38">
            <w:pPr>
              <w:jc w:val="center"/>
            </w:pPr>
            <w:r w:rsidRPr="00AD3398">
              <w:t>9955,5</w:t>
            </w:r>
          </w:p>
        </w:tc>
        <w:tc>
          <w:tcPr>
            <w:tcW w:w="1276" w:type="dxa"/>
            <w:vAlign w:val="center"/>
          </w:tcPr>
          <w:p w:rsidR="00B32655" w:rsidRPr="00AD3398" w:rsidRDefault="00B32655" w:rsidP="00832D38">
            <w:pPr>
              <w:jc w:val="center"/>
            </w:pPr>
            <w:r w:rsidRPr="00AD3398">
              <w:t>9419,5</w:t>
            </w:r>
          </w:p>
        </w:tc>
        <w:tc>
          <w:tcPr>
            <w:tcW w:w="1134" w:type="dxa"/>
            <w:vAlign w:val="center"/>
          </w:tcPr>
          <w:p w:rsidR="00B32655" w:rsidRPr="00AD3398" w:rsidRDefault="00B32655" w:rsidP="00832D38">
            <w:pPr>
              <w:jc w:val="center"/>
            </w:pPr>
            <w:r w:rsidRPr="00AD3398">
              <w:t>536,1</w:t>
            </w: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r w:rsidRPr="00AD3398">
              <w:t>16</w:t>
            </w:r>
          </w:p>
        </w:tc>
      </w:tr>
      <w:tr w:rsidR="00B32655" w:rsidRPr="00AD3398" w:rsidTr="00923FEA">
        <w:trPr>
          <w:cantSplit/>
          <w:jc w:val="center"/>
        </w:trPr>
        <w:tc>
          <w:tcPr>
            <w:tcW w:w="2694" w:type="dxa"/>
          </w:tcPr>
          <w:p w:rsidR="00B32655" w:rsidRPr="00AD3398" w:rsidRDefault="00B32655" w:rsidP="00B32655">
            <w:r w:rsidRPr="00AD3398">
              <w:t>ООО «Ташкичу»</w:t>
            </w:r>
          </w:p>
        </w:tc>
        <w:tc>
          <w:tcPr>
            <w:tcW w:w="1134" w:type="dxa"/>
            <w:vAlign w:val="center"/>
          </w:tcPr>
          <w:p w:rsidR="00B32655" w:rsidRPr="00AD3398" w:rsidRDefault="00B32655" w:rsidP="00832D38">
            <w:pPr>
              <w:jc w:val="center"/>
            </w:pPr>
            <w:r w:rsidRPr="00AD3398">
              <w:t>4122</w:t>
            </w:r>
          </w:p>
        </w:tc>
        <w:tc>
          <w:tcPr>
            <w:tcW w:w="1275" w:type="dxa"/>
            <w:vAlign w:val="center"/>
          </w:tcPr>
          <w:p w:rsidR="00B32655" w:rsidRPr="00AD3398" w:rsidRDefault="00B32655" w:rsidP="00832D38">
            <w:pPr>
              <w:jc w:val="center"/>
            </w:pPr>
            <w:r w:rsidRPr="00AD3398">
              <w:t>223,9</w:t>
            </w:r>
          </w:p>
        </w:tc>
        <w:tc>
          <w:tcPr>
            <w:tcW w:w="1276" w:type="dxa"/>
            <w:vAlign w:val="center"/>
          </w:tcPr>
          <w:p w:rsidR="00B32655" w:rsidRPr="00AD3398" w:rsidRDefault="00B32655" w:rsidP="00832D38">
            <w:pPr>
              <w:jc w:val="center"/>
            </w:pPr>
            <w:r w:rsidRPr="00AD3398">
              <w:t>218,1</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2,4</w:t>
            </w: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ООО «Союз Агро»</w:t>
            </w:r>
          </w:p>
        </w:tc>
        <w:tc>
          <w:tcPr>
            <w:tcW w:w="1134" w:type="dxa"/>
            <w:vAlign w:val="center"/>
          </w:tcPr>
          <w:p w:rsidR="00B32655" w:rsidRPr="00AD3398" w:rsidRDefault="00B32655" w:rsidP="00832D38">
            <w:pPr>
              <w:jc w:val="center"/>
            </w:pPr>
            <w:r w:rsidRPr="00AD3398">
              <w:t>15794</w:t>
            </w:r>
          </w:p>
        </w:tc>
        <w:tc>
          <w:tcPr>
            <w:tcW w:w="1275" w:type="dxa"/>
            <w:vAlign w:val="center"/>
          </w:tcPr>
          <w:p w:rsidR="00B32655" w:rsidRPr="00AD3398" w:rsidRDefault="00B32655" w:rsidP="00832D38">
            <w:pPr>
              <w:jc w:val="center"/>
            </w:pPr>
            <w:r w:rsidRPr="00AD3398">
              <w:t>1069,3</w:t>
            </w:r>
          </w:p>
        </w:tc>
        <w:tc>
          <w:tcPr>
            <w:tcW w:w="1276" w:type="dxa"/>
            <w:vAlign w:val="center"/>
          </w:tcPr>
          <w:p w:rsidR="00B32655" w:rsidRPr="00AD3398" w:rsidRDefault="00B32655" w:rsidP="00832D38">
            <w:pPr>
              <w:jc w:val="center"/>
            </w:pPr>
            <w:r w:rsidRPr="00AD3398">
              <w:t>1025,9</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r w:rsidRPr="00AD3398">
              <w:t>43,66</w:t>
            </w:r>
          </w:p>
        </w:tc>
        <w:tc>
          <w:tcPr>
            <w:tcW w:w="1276" w:type="dxa"/>
            <w:vAlign w:val="center"/>
          </w:tcPr>
          <w:p w:rsidR="00B32655" w:rsidRPr="00AD3398" w:rsidRDefault="00B32655" w:rsidP="00832D38">
            <w:pPr>
              <w:jc w:val="center"/>
            </w:pPr>
            <w:r w:rsidRPr="00AD3398">
              <w:t>24</w:t>
            </w:r>
          </w:p>
        </w:tc>
      </w:tr>
      <w:tr w:rsidR="00B32655" w:rsidRPr="00AD3398" w:rsidTr="00923FEA">
        <w:trPr>
          <w:cantSplit/>
          <w:jc w:val="center"/>
        </w:trPr>
        <w:tc>
          <w:tcPr>
            <w:tcW w:w="2694" w:type="dxa"/>
          </w:tcPr>
          <w:p w:rsidR="00B32655" w:rsidRPr="00AD3398" w:rsidRDefault="00B32655" w:rsidP="00B32655">
            <w:r w:rsidRPr="00AD3398">
              <w:t>ООО «Кичучат</w:t>
            </w:r>
          </w:p>
        </w:tc>
        <w:tc>
          <w:tcPr>
            <w:tcW w:w="1134" w:type="dxa"/>
            <w:vAlign w:val="center"/>
          </w:tcPr>
          <w:p w:rsidR="00B32655" w:rsidRPr="00AD3398" w:rsidRDefault="00B32655" w:rsidP="00832D38">
            <w:pPr>
              <w:jc w:val="center"/>
            </w:pPr>
            <w:r w:rsidRPr="00AD3398">
              <w:t>12426</w:t>
            </w:r>
          </w:p>
        </w:tc>
        <w:tc>
          <w:tcPr>
            <w:tcW w:w="1275" w:type="dxa"/>
            <w:vAlign w:val="center"/>
          </w:tcPr>
          <w:p w:rsidR="00B32655" w:rsidRPr="00AD3398" w:rsidRDefault="00B32655" w:rsidP="00832D38">
            <w:pPr>
              <w:jc w:val="center"/>
            </w:pPr>
            <w:r w:rsidRPr="00AD3398">
              <w:t>1017,9</w:t>
            </w:r>
          </w:p>
        </w:tc>
        <w:tc>
          <w:tcPr>
            <w:tcW w:w="1276" w:type="dxa"/>
            <w:vAlign w:val="center"/>
          </w:tcPr>
          <w:p w:rsidR="00B32655" w:rsidRPr="00AD3398" w:rsidRDefault="00B32655" w:rsidP="00832D38">
            <w:pPr>
              <w:jc w:val="center"/>
            </w:pPr>
            <w:r w:rsidRPr="00AD3398">
              <w:t>1011,1</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r w:rsidRPr="00AD3398">
              <w:t>8</w:t>
            </w:r>
          </w:p>
        </w:tc>
      </w:tr>
      <w:tr w:rsidR="00B32655" w:rsidRPr="00AD3398" w:rsidTr="00923FEA">
        <w:trPr>
          <w:cantSplit/>
          <w:jc w:val="center"/>
        </w:trPr>
        <w:tc>
          <w:tcPr>
            <w:tcW w:w="2694" w:type="dxa"/>
          </w:tcPr>
          <w:p w:rsidR="00B32655" w:rsidRPr="00AD3398" w:rsidRDefault="00B32655" w:rsidP="00B32655">
            <w:r w:rsidRPr="00AD3398">
              <w:t>ООО «Н.Михайловка»</w:t>
            </w:r>
          </w:p>
        </w:tc>
        <w:tc>
          <w:tcPr>
            <w:tcW w:w="1134" w:type="dxa"/>
            <w:vAlign w:val="center"/>
          </w:tcPr>
          <w:p w:rsidR="00B32655" w:rsidRPr="00AD3398" w:rsidRDefault="00B32655" w:rsidP="00832D38">
            <w:pPr>
              <w:jc w:val="center"/>
            </w:pPr>
            <w:r w:rsidRPr="00AD3398">
              <w:t>2632</w:t>
            </w:r>
          </w:p>
        </w:tc>
        <w:tc>
          <w:tcPr>
            <w:tcW w:w="1275" w:type="dxa"/>
            <w:vAlign w:val="center"/>
          </w:tcPr>
          <w:p w:rsidR="00B32655" w:rsidRPr="00AD3398" w:rsidRDefault="00B32655" w:rsidP="00832D38">
            <w:pPr>
              <w:jc w:val="center"/>
            </w:pPr>
            <w:r w:rsidRPr="00AD3398">
              <w:t>142</w:t>
            </w:r>
          </w:p>
        </w:tc>
        <w:tc>
          <w:tcPr>
            <w:tcW w:w="1276" w:type="dxa"/>
            <w:vAlign w:val="center"/>
          </w:tcPr>
          <w:p w:rsidR="00B32655" w:rsidRPr="00AD3398" w:rsidRDefault="00B32655" w:rsidP="00832D38">
            <w:pPr>
              <w:jc w:val="center"/>
            </w:pPr>
            <w:r w:rsidRPr="00AD3398">
              <w:t>142</w:t>
            </w:r>
          </w:p>
        </w:tc>
        <w:tc>
          <w:tcPr>
            <w:tcW w:w="1134" w:type="dxa"/>
            <w:vAlign w:val="center"/>
          </w:tcPr>
          <w:p w:rsidR="00B32655" w:rsidRPr="00AD3398" w:rsidRDefault="00B32655" w:rsidP="00832D38">
            <w:pPr>
              <w:jc w:val="center"/>
            </w:pPr>
          </w:p>
        </w:tc>
        <w:tc>
          <w:tcPr>
            <w:tcW w:w="1134" w:type="dxa"/>
            <w:vAlign w:val="center"/>
          </w:tcPr>
          <w:p w:rsidR="00B32655" w:rsidRPr="00AD3398" w:rsidRDefault="00B32655" w:rsidP="00832D38">
            <w:pPr>
              <w:jc w:val="center"/>
            </w:pPr>
          </w:p>
        </w:tc>
        <w:tc>
          <w:tcPr>
            <w:tcW w:w="1276" w:type="dxa"/>
            <w:vAlign w:val="center"/>
          </w:tcPr>
          <w:p w:rsidR="00B32655" w:rsidRPr="00AD3398" w:rsidRDefault="00B32655" w:rsidP="00832D38">
            <w:pPr>
              <w:jc w:val="center"/>
            </w:pPr>
          </w:p>
        </w:tc>
      </w:tr>
      <w:tr w:rsidR="00B32655" w:rsidRPr="00AD3398" w:rsidTr="00923FEA">
        <w:trPr>
          <w:cantSplit/>
          <w:jc w:val="center"/>
        </w:trPr>
        <w:tc>
          <w:tcPr>
            <w:tcW w:w="2694" w:type="dxa"/>
          </w:tcPr>
          <w:p w:rsidR="00B32655" w:rsidRPr="00AD3398" w:rsidRDefault="00B32655" w:rsidP="00B32655">
            <w:r w:rsidRPr="00AD3398">
              <w:t>Фермерские хозяйства</w:t>
            </w:r>
          </w:p>
        </w:tc>
        <w:tc>
          <w:tcPr>
            <w:tcW w:w="1134" w:type="dxa"/>
            <w:vAlign w:val="center"/>
          </w:tcPr>
          <w:p w:rsidR="00B32655" w:rsidRPr="00AD3398" w:rsidRDefault="00B32655" w:rsidP="00832D38">
            <w:pPr>
              <w:jc w:val="center"/>
            </w:pPr>
            <w:r w:rsidRPr="00AD3398">
              <w:t>149202</w:t>
            </w:r>
          </w:p>
        </w:tc>
        <w:tc>
          <w:tcPr>
            <w:tcW w:w="1275" w:type="dxa"/>
            <w:vAlign w:val="center"/>
          </w:tcPr>
          <w:p w:rsidR="00B32655" w:rsidRPr="00AD3398" w:rsidRDefault="00B32655" w:rsidP="00832D38">
            <w:pPr>
              <w:jc w:val="center"/>
            </w:pPr>
            <w:r w:rsidRPr="00AD3398">
              <w:t>33099,3</w:t>
            </w:r>
          </w:p>
        </w:tc>
        <w:tc>
          <w:tcPr>
            <w:tcW w:w="1276" w:type="dxa"/>
            <w:vAlign w:val="center"/>
          </w:tcPr>
          <w:p w:rsidR="00B32655" w:rsidRPr="00AD3398" w:rsidRDefault="00B32655" w:rsidP="00832D38">
            <w:pPr>
              <w:jc w:val="center"/>
            </w:pPr>
            <w:r w:rsidRPr="00AD3398">
              <w:t>25252,1</w:t>
            </w:r>
          </w:p>
        </w:tc>
        <w:tc>
          <w:tcPr>
            <w:tcW w:w="1134" w:type="dxa"/>
            <w:vAlign w:val="center"/>
          </w:tcPr>
          <w:p w:rsidR="00B32655" w:rsidRPr="00AD3398" w:rsidRDefault="00B32655" w:rsidP="00832D38">
            <w:pPr>
              <w:jc w:val="center"/>
            </w:pPr>
            <w:r w:rsidRPr="00AD3398">
              <w:t>7770</w:t>
            </w:r>
          </w:p>
        </w:tc>
        <w:tc>
          <w:tcPr>
            <w:tcW w:w="1134" w:type="dxa"/>
            <w:vAlign w:val="center"/>
          </w:tcPr>
          <w:p w:rsidR="00B32655" w:rsidRPr="00AD3398" w:rsidRDefault="00B32655" w:rsidP="00832D38">
            <w:pPr>
              <w:jc w:val="center"/>
            </w:pPr>
            <w:r w:rsidRPr="00AD3398">
              <w:t>2,53</w:t>
            </w:r>
          </w:p>
        </w:tc>
        <w:tc>
          <w:tcPr>
            <w:tcW w:w="1276" w:type="dxa"/>
            <w:vAlign w:val="center"/>
          </w:tcPr>
          <w:p w:rsidR="00B32655" w:rsidRPr="00AD3398" w:rsidRDefault="00B32655" w:rsidP="00832D38">
            <w:pPr>
              <w:jc w:val="center"/>
            </w:pPr>
            <w:r w:rsidRPr="00AD3398">
              <w:t>216</w:t>
            </w:r>
          </w:p>
        </w:tc>
      </w:tr>
      <w:tr w:rsidR="00B32655" w:rsidRPr="00AD3398" w:rsidTr="00923FEA">
        <w:trPr>
          <w:cantSplit/>
          <w:jc w:val="center"/>
        </w:trPr>
        <w:tc>
          <w:tcPr>
            <w:tcW w:w="2694" w:type="dxa"/>
          </w:tcPr>
          <w:p w:rsidR="00B32655" w:rsidRPr="00AD3398" w:rsidRDefault="00B32655" w:rsidP="00B32655">
            <w:pPr>
              <w:jc w:val="center"/>
              <w:rPr>
                <w:b/>
              </w:rPr>
            </w:pPr>
            <w:r w:rsidRPr="00AD3398">
              <w:rPr>
                <w:b/>
              </w:rPr>
              <w:t>Всего по району</w:t>
            </w:r>
          </w:p>
        </w:tc>
        <w:tc>
          <w:tcPr>
            <w:tcW w:w="1134" w:type="dxa"/>
            <w:vAlign w:val="center"/>
          </w:tcPr>
          <w:p w:rsidR="00B32655" w:rsidRPr="00AD3398" w:rsidRDefault="00B32655" w:rsidP="00832D38">
            <w:pPr>
              <w:jc w:val="center"/>
              <w:rPr>
                <w:b/>
              </w:rPr>
            </w:pPr>
            <w:r w:rsidRPr="00AD3398">
              <w:rPr>
                <w:b/>
              </w:rPr>
              <w:t>289732</w:t>
            </w:r>
          </w:p>
        </w:tc>
        <w:tc>
          <w:tcPr>
            <w:tcW w:w="1275" w:type="dxa"/>
            <w:vAlign w:val="center"/>
          </w:tcPr>
          <w:p w:rsidR="00B32655" w:rsidRPr="00AD3398" w:rsidRDefault="00B32655" w:rsidP="00832D38">
            <w:pPr>
              <w:jc w:val="center"/>
              <w:rPr>
                <w:b/>
              </w:rPr>
            </w:pPr>
            <w:r w:rsidRPr="00AD3398">
              <w:rPr>
                <w:b/>
              </w:rPr>
              <w:t>56635,8</w:t>
            </w:r>
          </w:p>
        </w:tc>
        <w:tc>
          <w:tcPr>
            <w:tcW w:w="1276" w:type="dxa"/>
            <w:vAlign w:val="center"/>
          </w:tcPr>
          <w:p w:rsidR="00B32655" w:rsidRPr="00AD3398" w:rsidRDefault="00B32655" w:rsidP="00832D38">
            <w:pPr>
              <w:jc w:val="center"/>
              <w:rPr>
                <w:b/>
              </w:rPr>
            </w:pPr>
            <w:r w:rsidRPr="00AD3398">
              <w:rPr>
                <w:b/>
              </w:rPr>
              <w:t>41744,1</w:t>
            </w:r>
          </w:p>
        </w:tc>
        <w:tc>
          <w:tcPr>
            <w:tcW w:w="1134" w:type="dxa"/>
            <w:vAlign w:val="center"/>
          </w:tcPr>
          <w:p w:rsidR="00B32655" w:rsidRPr="00AD3398" w:rsidRDefault="00B32655" w:rsidP="00832D38">
            <w:pPr>
              <w:jc w:val="center"/>
              <w:rPr>
                <w:b/>
              </w:rPr>
            </w:pPr>
            <w:r w:rsidRPr="00AD3398">
              <w:rPr>
                <w:b/>
              </w:rPr>
              <w:t>14691,7</w:t>
            </w:r>
          </w:p>
        </w:tc>
        <w:tc>
          <w:tcPr>
            <w:tcW w:w="1134" w:type="dxa"/>
            <w:vAlign w:val="center"/>
          </w:tcPr>
          <w:p w:rsidR="00B32655" w:rsidRPr="00AD3398" w:rsidRDefault="00B32655" w:rsidP="00832D38">
            <w:pPr>
              <w:jc w:val="center"/>
              <w:rPr>
                <w:b/>
              </w:rPr>
            </w:pPr>
            <w:r w:rsidRPr="00AD3398">
              <w:rPr>
                <w:b/>
              </w:rPr>
              <w:t>115,6</w:t>
            </w:r>
          </w:p>
        </w:tc>
        <w:tc>
          <w:tcPr>
            <w:tcW w:w="1276" w:type="dxa"/>
            <w:vAlign w:val="center"/>
          </w:tcPr>
          <w:p w:rsidR="00B32655" w:rsidRPr="00AD3398" w:rsidRDefault="00B32655" w:rsidP="00832D38">
            <w:pPr>
              <w:jc w:val="center"/>
              <w:rPr>
                <w:b/>
              </w:rPr>
            </w:pPr>
            <w:r w:rsidRPr="00AD3398">
              <w:rPr>
                <w:b/>
              </w:rPr>
              <w:t>254</w:t>
            </w:r>
          </w:p>
        </w:tc>
      </w:tr>
    </w:tbl>
    <w:p w:rsidR="00B32655" w:rsidRPr="00AD3398" w:rsidRDefault="00B32655" w:rsidP="00923FEA">
      <w:pPr>
        <w:pStyle w:val="33"/>
        <w:ind w:left="0" w:firstLine="709"/>
        <w:jc w:val="both"/>
        <w:rPr>
          <w:b w:val="0"/>
          <w:i w:val="0"/>
          <w:sz w:val="24"/>
        </w:rPr>
      </w:pPr>
    </w:p>
    <w:p w:rsidR="00B32655" w:rsidRPr="00AD3398" w:rsidRDefault="00B32655" w:rsidP="00923FEA">
      <w:pPr>
        <w:ind w:firstLine="709"/>
        <w:jc w:val="both"/>
        <w:rPr>
          <w:sz w:val="28"/>
          <w:szCs w:val="28"/>
        </w:rPr>
      </w:pPr>
      <w:r w:rsidRPr="00AD3398">
        <w:rPr>
          <w:sz w:val="28"/>
          <w:szCs w:val="28"/>
        </w:rPr>
        <w:t xml:space="preserve">На территории района также имеются животноводческие фермы, которые в настоящее время не функционируют: </w:t>
      </w:r>
    </w:p>
    <w:p w:rsidR="00B32655" w:rsidRPr="00AD3398" w:rsidRDefault="00B32655" w:rsidP="00923FEA">
      <w:pPr>
        <w:ind w:firstLine="709"/>
        <w:jc w:val="both"/>
        <w:rPr>
          <w:sz w:val="28"/>
          <w:szCs w:val="28"/>
        </w:rPr>
      </w:pPr>
      <w:r w:rsidRPr="00AD3398">
        <w:rPr>
          <w:sz w:val="28"/>
          <w:szCs w:val="28"/>
        </w:rPr>
        <w:t>- фермы крупного рогатого скота, расположенные в Альметьевском (Мол</w:t>
      </w:r>
      <w:r w:rsidRPr="00AD3398">
        <w:rPr>
          <w:sz w:val="28"/>
          <w:szCs w:val="28"/>
        </w:rPr>
        <w:t>о</w:t>
      </w:r>
      <w:r w:rsidRPr="00AD3398">
        <w:rPr>
          <w:sz w:val="28"/>
          <w:szCs w:val="28"/>
        </w:rPr>
        <w:t>дежный), Аппаковском (Ильтень-Бута), Багряж-Никольском (Дальняя Ивановка), Бишмунчинском (Кама-Елга), Ерсубайкинском (Новая Елань, Ерсубайкино), К</w:t>
      </w:r>
      <w:r w:rsidRPr="00AD3398">
        <w:rPr>
          <w:sz w:val="28"/>
          <w:szCs w:val="28"/>
        </w:rPr>
        <w:t>а</w:t>
      </w:r>
      <w:r w:rsidRPr="00AD3398">
        <w:rPr>
          <w:sz w:val="28"/>
          <w:szCs w:val="28"/>
        </w:rPr>
        <w:t>лейкинском (Калейкино), Кичуйском (Кичуй), Нижнеабдулловском (Нижнее А</w:t>
      </w:r>
      <w:r w:rsidRPr="00AD3398">
        <w:rPr>
          <w:sz w:val="28"/>
          <w:szCs w:val="28"/>
        </w:rPr>
        <w:t>б</w:t>
      </w:r>
      <w:r w:rsidRPr="00AD3398">
        <w:rPr>
          <w:sz w:val="28"/>
          <w:szCs w:val="28"/>
        </w:rPr>
        <w:t>дулово), Новоникольском (Каменка), Новотроицком (Новотроицкое), Сиреньки</w:t>
      </w:r>
      <w:r w:rsidRPr="00AD3398">
        <w:rPr>
          <w:sz w:val="28"/>
          <w:szCs w:val="28"/>
        </w:rPr>
        <w:t>н</w:t>
      </w:r>
      <w:r w:rsidRPr="00AD3398">
        <w:rPr>
          <w:sz w:val="28"/>
          <w:szCs w:val="28"/>
        </w:rPr>
        <w:t>ском (Русское Сиренькино), Старомихайловском (Болгар-2, Наратлы), Старосу</w:t>
      </w:r>
      <w:r w:rsidRPr="00AD3398">
        <w:rPr>
          <w:sz w:val="28"/>
          <w:szCs w:val="28"/>
        </w:rPr>
        <w:t>р</w:t>
      </w:r>
      <w:r w:rsidRPr="00AD3398">
        <w:rPr>
          <w:sz w:val="28"/>
          <w:szCs w:val="28"/>
        </w:rPr>
        <w:t>кинском (Старое Суркино), Сулеевском (Сулеево, Урсалабаш, Новая Михайло</w:t>
      </w:r>
      <w:r w:rsidRPr="00AD3398">
        <w:rPr>
          <w:sz w:val="28"/>
          <w:szCs w:val="28"/>
        </w:rPr>
        <w:t>в</w:t>
      </w:r>
      <w:r w:rsidRPr="00AD3398">
        <w:rPr>
          <w:sz w:val="28"/>
          <w:szCs w:val="28"/>
        </w:rPr>
        <w:t>ка) сельских поселениях и г. Альметьевске;</w:t>
      </w:r>
    </w:p>
    <w:p w:rsidR="00B32655" w:rsidRPr="00AD3398" w:rsidRDefault="00B32655" w:rsidP="00923FEA">
      <w:pPr>
        <w:ind w:firstLine="709"/>
        <w:jc w:val="both"/>
        <w:rPr>
          <w:sz w:val="28"/>
          <w:szCs w:val="28"/>
        </w:rPr>
      </w:pPr>
      <w:r w:rsidRPr="00AD3398">
        <w:rPr>
          <w:sz w:val="28"/>
          <w:szCs w:val="28"/>
        </w:rPr>
        <w:t>- свинофермы, расположенные в Альметьевском (Молодежный), Аппако</w:t>
      </w:r>
      <w:r w:rsidRPr="00AD3398">
        <w:rPr>
          <w:sz w:val="28"/>
          <w:szCs w:val="28"/>
        </w:rPr>
        <w:t>в</w:t>
      </w:r>
      <w:r w:rsidRPr="00AD3398">
        <w:rPr>
          <w:sz w:val="28"/>
          <w:szCs w:val="28"/>
        </w:rPr>
        <w:t>ском (Ильтень-Бута), Борискинском (Березовка), Бутинском (Бута), Маметье</w:t>
      </w:r>
      <w:r w:rsidRPr="00AD3398">
        <w:rPr>
          <w:sz w:val="28"/>
          <w:szCs w:val="28"/>
        </w:rPr>
        <w:t>в</w:t>
      </w:r>
      <w:r w:rsidRPr="00AD3398">
        <w:rPr>
          <w:sz w:val="28"/>
          <w:szCs w:val="28"/>
        </w:rPr>
        <w:t>ском (Чупаево), Новокашировском (Бикасаз), Новотроицком (Шегурча) и Сулее</w:t>
      </w:r>
      <w:r w:rsidRPr="00AD3398">
        <w:rPr>
          <w:sz w:val="28"/>
          <w:szCs w:val="28"/>
        </w:rPr>
        <w:t>в</w:t>
      </w:r>
      <w:r w:rsidRPr="00AD3398">
        <w:rPr>
          <w:sz w:val="28"/>
          <w:szCs w:val="28"/>
        </w:rPr>
        <w:t xml:space="preserve">ском (Новая Михайловка) сельских поселениях; </w:t>
      </w:r>
    </w:p>
    <w:p w:rsidR="00B32655" w:rsidRPr="00AD3398" w:rsidRDefault="00B32655" w:rsidP="00923FEA">
      <w:pPr>
        <w:ind w:firstLine="709"/>
        <w:jc w:val="both"/>
        <w:rPr>
          <w:sz w:val="28"/>
          <w:szCs w:val="28"/>
        </w:rPr>
      </w:pPr>
      <w:r w:rsidRPr="00AD3398">
        <w:rPr>
          <w:sz w:val="28"/>
          <w:szCs w:val="28"/>
        </w:rPr>
        <w:t>- овцефермы, расположенные в Бутинском (Бута), Ерсубайкинском (Ерсу</w:t>
      </w:r>
      <w:r w:rsidRPr="00AD3398">
        <w:rPr>
          <w:sz w:val="28"/>
          <w:szCs w:val="28"/>
        </w:rPr>
        <w:t>б</w:t>
      </w:r>
      <w:r w:rsidRPr="00AD3398">
        <w:rPr>
          <w:sz w:val="28"/>
          <w:szCs w:val="28"/>
        </w:rPr>
        <w:t>айкино), Кама-Исмагиловском (Кама-Исмагилово), Новокашировском (Болгар-1), Сиренькинском (Кителга) сельских поселениях;</w:t>
      </w:r>
    </w:p>
    <w:p w:rsidR="00B32655" w:rsidRPr="00AD3398" w:rsidRDefault="00B32655" w:rsidP="00923FEA">
      <w:pPr>
        <w:ind w:firstLine="709"/>
        <w:jc w:val="both"/>
        <w:rPr>
          <w:sz w:val="28"/>
          <w:szCs w:val="28"/>
        </w:rPr>
      </w:pPr>
      <w:r w:rsidRPr="00AD3398">
        <w:rPr>
          <w:sz w:val="28"/>
          <w:szCs w:val="28"/>
        </w:rPr>
        <w:t>- конный двор в Маметьевском (Маметьево), Нижнеабдулловском (Нижнее Абдулово), Ямашинском (Ямаши) сельских поселениях.</w:t>
      </w:r>
    </w:p>
    <w:p w:rsidR="00B32655" w:rsidRPr="00AD3398" w:rsidRDefault="00B32655" w:rsidP="00923FEA">
      <w:pPr>
        <w:ind w:firstLine="709"/>
        <w:jc w:val="both"/>
      </w:pPr>
    </w:p>
    <w:p w:rsidR="00B32655" w:rsidRPr="00AD3398" w:rsidRDefault="00B32655" w:rsidP="00923FEA">
      <w:pPr>
        <w:pStyle w:val="33"/>
        <w:ind w:left="0" w:firstLine="709"/>
        <w:jc w:val="both"/>
        <w:rPr>
          <w:i w:val="0"/>
          <w:szCs w:val="28"/>
          <w:u w:val="single"/>
        </w:rPr>
      </w:pPr>
      <w:r w:rsidRPr="00AD3398">
        <w:rPr>
          <w:i w:val="0"/>
          <w:szCs w:val="28"/>
          <w:u w:val="single"/>
        </w:rPr>
        <w:t>Отрасли обслуживающие агропромышленный комплекс</w:t>
      </w:r>
    </w:p>
    <w:p w:rsidR="00B32655" w:rsidRPr="00AD3398" w:rsidRDefault="00B32655" w:rsidP="00923FEA">
      <w:pPr>
        <w:pStyle w:val="33"/>
        <w:ind w:left="0" w:firstLine="709"/>
        <w:jc w:val="both"/>
        <w:rPr>
          <w:b w:val="0"/>
          <w:i w:val="0"/>
          <w:szCs w:val="28"/>
        </w:rPr>
      </w:pPr>
      <w:r w:rsidRPr="00AD3398">
        <w:rPr>
          <w:b w:val="0"/>
          <w:i w:val="0"/>
          <w:szCs w:val="28"/>
        </w:rPr>
        <w:t>В агропромышленный комплекс входят также отрасли, обслуживающие сельское хозяйство (сельхозтехника, сельхозхимия, сельское строительство, транспорт и т.д.), отрасли занимающиеся переработкой и хранением сельскох</w:t>
      </w:r>
      <w:r w:rsidRPr="00AD3398">
        <w:rPr>
          <w:b w:val="0"/>
          <w:i w:val="0"/>
          <w:szCs w:val="28"/>
        </w:rPr>
        <w:t>о</w:t>
      </w:r>
      <w:r w:rsidRPr="00AD3398">
        <w:rPr>
          <w:b w:val="0"/>
          <w:i w:val="0"/>
          <w:szCs w:val="28"/>
        </w:rPr>
        <w:t>зяйственной продукции.</w:t>
      </w:r>
    </w:p>
    <w:p w:rsidR="00B32655" w:rsidRPr="00AD3398" w:rsidRDefault="00B32655" w:rsidP="00923FEA">
      <w:pPr>
        <w:pStyle w:val="33"/>
        <w:ind w:left="0" w:firstLine="709"/>
        <w:jc w:val="both"/>
        <w:rPr>
          <w:b w:val="0"/>
          <w:i w:val="0"/>
          <w:szCs w:val="28"/>
        </w:rPr>
      </w:pPr>
      <w:r w:rsidRPr="00AD3398">
        <w:rPr>
          <w:b w:val="0"/>
          <w:i w:val="0"/>
          <w:szCs w:val="28"/>
        </w:rPr>
        <w:t>К предприятиям обслуживающим сельское хозяйство в районе относятся: ветеринарные объединения, предприятия осуществляющие ремонт сельскохозя</w:t>
      </w:r>
      <w:r w:rsidRPr="00AD3398">
        <w:rPr>
          <w:b w:val="0"/>
          <w:i w:val="0"/>
          <w:szCs w:val="28"/>
        </w:rPr>
        <w:t>й</w:t>
      </w:r>
      <w:r w:rsidRPr="00AD3398">
        <w:rPr>
          <w:b w:val="0"/>
          <w:i w:val="0"/>
          <w:szCs w:val="28"/>
        </w:rPr>
        <w:t>ственной техники, машинно-тракторные парки, агрохимические службы, зернот</w:t>
      </w:r>
      <w:r w:rsidRPr="00AD3398">
        <w:rPr>
          <w:b w:val="0"/>
          <w:i w:val="0"/>
          <w:szCs w:val="28"/>
        </w:rPr>
        <w:t>о</w:t>
      </w:r>
      <w:r w:rsidRPr="00AD3398">
        <w:rPr>
          <w:b w:val="0"/>
          <w:i w:val="0"/>
          <w:szCs w:val="28"/>
        </w:rPr>
        <w:t>ка.</w:t>
      </w:r>
    </w:p>
    <w:p w:rsidR="00B32655" w:rsidRPr="00AD3398" w:rsidRDefault="00B32655" w:rsidP="00923FEA">
      <w:pPr>
        <w:pStyle w:val="33"/>
        <w:ind w:left="0" w:firstLine="709"/>
        <w:jc w:val="both"/>
        <w:rPr>
          <w:b w:val="0"/>
          <w:i w:val="0"/>
          <w:szCs w:val="28"/>
        </w:rPr>
      </w:pPr>
      <w:r w:rsidRPr="00AD3398">
        <w:rPr>
          <w:b w:val="0"/>
          <w:i w:val="0"/>
          <w:szCs w:val="28"/>
        </w:rPr>
        <w:t>Ветеринарные объединения предназначены для осуществления общих и специальных лечебно-профилактических, ветеринарно-санитарных, организац</w:t>
      </w:r>
      <w:r w:rsidRPr="00AD3398">
        <w:rPr>
          <w:b w:val="0"/>
          <w:i w:val="0"/>
          <w:szCs w:val="28"/>
        </w:rPr>
        <w:t>и</w:t>
      </w:r>
      <w:r w:rsidRPr="00AD3398">
        <w:rPr>
          <w:b w:val="0"/>
          <w:i w:val="0"/>
          <w:szCs w:val="28"/>
        </w:rPr>
        <w:t>онных мероприятий по предупреждению и ликвидации заразных и незаразных болезней животных, а также диагностических исследований. К ветеринарным объектам относятся ветеринарная лечебница и убойно-санитарный пункт, кот</w:t>
      </w:r>
      <w:r w:rsidRPr="00AD3398">
        <w:rPr>
          <w:b w:val="0"/>
          <w:i w:val="0"/>
          <w:szCs w:val="28"/>
        </w:rPr>
        <w:t>о</w:t>
      </w:r>
      <w:r w:rsidRPr="00AD3398">
        <w:rPr>
          <w:b w:val="0"/>
          <w:i w:val="0"/>
          <w:szCs w:val="28"/>
        </w:rPr>
        <w:lastRenderedPageBreak/>
        <w:t>рые обслуживают фермерские хозяйства и животных, находящихся в индивид</w:t>
      </w:r>
      <w:r w:rsidRPr="00AD3398">
        <w:rPr>
          <w:b w:val="0"/>
          <w:i w:val="0"/>
          <w:szCs w:val="28"/>
        </w:rPr>
        <w:t>у</w:t>
      </w:r>
      <w:r w:rsidRPr="00AD3398">
        <w:rPr>
          <w:b w:val="0"/>
          <w:i w:val="0"/>
          <w:szCs w:val="28"/>
        </w:rPr>
        <w:t>альном пользовании. Объектами общехозяйственного назначения являются также карантинные здания и сооружения. В Альметьевском районе расположены 8 вет</w:t>
      </w:r>
      <w:r w:rsidRPr="00AD3398">
        <w:rPr>
          <w:b w:val="0"/>
          <w:i w:val="0"/>
          <w:szCs w:val="28"/>
        </w:rPr>
        <w:t>е</w:t>
      </w:r>
      <w:r w:rsidRPr="00AD3398">
        <w:rPr>
          <w:b w:val="0"/>
          <w:i w:val="0"/>
          <w:szCs w:val="28"/>
        </w:rPr>
        <w:t>ринарных учреждений:</w:t>
      </w:r>
    </w:p>
    <w:p w:rsidR="00B32655" w:rsidRPr="00AD3398" w:rsidRDefault="00B32655" w:rsidP="00923FEA">
      <w:pPr>
        <w:pStyle w:val="33"/>
        <w:ind w:left="0" w:firstLine="709"/>
        <w:jc w:val="both"/>
        <w:rPr>
          <w:b w:val="0"/>
          <w:i w:val="0"/>
          <w:szCs w:val="28"/>
        </w:rPr>
      </w:pPr>
      <w:r w:rsidRPr="00AD3398">
        <w:rPr>
          <w:b w:val="0"/>
          <w:i w:val="0"/>
          <w:szCs w:val="28"/>
        </w:rPr>
        <w:t>- Альметьевское районное государственное ветеринарное объединение и Альметьевская ветеринарная лаборатория, расположенные в г. Альметьевске;</w:t>
      </w:r>
    </w:p>
    <w:p w:rsidR="00B32655" w:rsidRPr="00AD3398" w:rsidRDefault="00B32655" w:rsidP="00923FEA">
      <w:pPr>
        <w:pStyle w:val="33"/>
        <w:ind w:left="0" w:firstLine="709"/>
        <w:jc w:val="both"/>
        <w:rPr>
          <w:b w:val="0"/>
          <w:i w:val="0"/>
          <w:szCs w:val="28"/>
        </w:rPr>
      </w:pPr>
      <w:r w:rsidRPr="00AD3398">
        <w:rPr>
          <w:b w:val="0"/>
          <w:i w:val="0"/>
          <w:szCs w:val="28"/>
        </w:rPr>
        <w:t>- Кузайкинская ветеринарная лечебница (с. Кузайкино);</w:t>
      </w:r>
    </w:p>
    <w:p w:rsidR="00B32655" w:rsidRPr="00AD3398" w:rsidRDefault="00B32655" w:rsidP="00923FEA">
      <w:pPr>
        <w:pStyle w:val="33"/>
        <w:ind w:left="0" w:firstLine="709"/>
        <w:jc w:val="both"/>
        <w:rPr>
          <w:b w:val="0"/>
          <w:i w:val="0"/>
          <w:szCs w:val="28"/>
        </w:rPr>
      </w:pPr>
      <w:r w:rsidRPr="00AD3398">
        <w:rPr>
          <w:b w:val="0"/>
          <w:i w:val="0"/>
          <w:szCs w:val="28"/>
        </w:rPr>
        <w:t>- Кашировская ветеринарная лечебница (с. Новое Каширово);</w:t>
      </w:r>
    </w:p>
    <w:p w:rsidR="00B32655" w:rsidRPr="00AD3398" w:rsidRDefault="00B32655" w:rsidP="00923FEA">
      <w:pPr>
        <w:pStyle w:val="33"/>
        <w:ind w:left="0" w:firstLine="709"/>
        <w:jc w:val="both"/>
        <w:rPr>
          <w:b w:val="0"/>
          <w:i w:val="0"/>
          <w:szCs w:val="28"/>
        </w:rPr>
      </w:pPr>
      <w:r w:rsidRPr="00AD3398">
        <w:rPr>
          <w:b w:val="0"/>
          <w:i w:val="0"/>
          <w:szCs w:val="28"/>
        </w:rPr>
        <w:t>- Елховский ветеринарный участок (с. Елхово);</w:t>
      </w:r>
    </w:p>
    <w:p w:rsidR="00B32655" w:rsidRPr="00AD3398" w:rsidRDefault="00B32655" w:rsidP="00923FEA">
      <w:pPr>
        <w:pStyle w:val="33"/>
        <w:ind w:left="0" w:firstLine="709"/>
        <w:jc w:val="both"/>
        <w:rPr>
          <w:b w:val="0"/>
          <w:i w:val="0"/>
          <w:szCs w:val="28"/>
        </w:rPr>
      </w:pPr>
      <w:r w:rsidRPr="00AD3398">
        <w:rPr>
          <w:b w:val="0"/>
          <w:i w:val="0"/>
          <w:szCs w:val="28"/>
        </w:rPr>
        <w:t>- Абдрахмановский ветеринарный участок (с. Абдрахманово);</w:t>
      </w:r>
    </w:p>
    <w:p w:rsidR="00B32655" w:rsidRPr="00AD3398" w:rsidRDefault="00B32655" w:rsidP="00923FEA">
      <w:pPr>
        <w:pStyle w:val="33"/>
        <w:ind w:left="0" w:firstLine="709"/>
        <w:jc w:val="both"/>
        <w:rPr>
          <w:b w:val="0"/>
          <w:i w:val="0"/>
          <w:szCs w:val="28"/>
        </w:rPr>
      </w:pPr>
      <w:r w:rsidRPr="00AD3398">
        <w:rPr>
          <w:b w:val="0"/>
          <w:i w:val="0"/>
          <w:szCs w:val="28"/>
        </w:rPr>
        <w:t>- Ямашинский ветеринарный участок (с. Ямаш);</w:t>
      </w:r>
    </w:p>
    <w:p w:rsidR="00B32655" w:rsidRPr="00AD3398" w:rsidRDefault="00B32655" w:rsidP="00923FEA">
      <w:pPr>
        <w:pStyle w:val="33"/>
        <w:ind w:left="0" w:firstLine="709"/>
        <w:jc w:val="both"/>
        <w:rPr>
          <w:b w:val="0"/>
          <w:i w:val="0"/>
          <w:szCs w:val="28"/>
        </w:rPr>
      </w:pPr>
      <w:r w:rsidRPr="00AD3398">
        <w:rPr>
          <w:b w:val="0"/>
          <w:i w:val="0"/>
          <w:szCs w:val="28"/>
        </w:rPr>
        <w:t>- Бишмунчинский ветеринарный участок (с. Бишмунча).</w:t>
      </w:r>
    </w:p>
    <w:p w:rsidR="00B32655" w:rsidRPr="00AD3398" w:rsidRDefault="00B32655" w:rsidP="00923FEA">
      <w:pPr>
        <w:pStyle w:val="33"/>
        <w:ind w:left="0" w:firstLine="709"/>
        <w:jc w:val="both"/>
        <w:rPr>
          <w:b w:val="0"/>
          <w:i w:val="0"/>
          <w:szCs w:val="28"/>
        </w:rPr>
      </w:pPr>
      <w:r w:rsidRPr="00AD3398">
        <w:rPr>
          <w:b w:val="0"/>
          <w:i w:val="0"/>
          <w:szCs w:val="28"/>
        </w:rPr>
        <w:t>У последних трех ветеринарных участков нет зданий. Практически все в</w:t>
      </w:r>
      <w:r w:rsidRPr="00AD3398">
        <w:rPr>
          <w:b w:val="0"/>
          <w:i w:val="0"/>
          <w:szCs w:val="28"/>
        </w:rPr>
        <w:t>е</w:t>
      </w:r>
      <w:r w:rsidRPr="00AD3398">
        <w:rPr>
          <w:b w:val="0"/>
          <w:i w:val="0"/>
          <w:szCs w:val="28"/>
        </w:rPr>
        <w:t>теринарные учреждения, имеющие здания, имеют износ 100%, что требует реко</w:t>
      </w:r>
      <w:r w:rsidRPr="00AD3398">
        <w:rPr>
          <w:b w:val="0"/>
          <w:i w:val="0"/>
          <w:szCs w:val="28"/>
        </w:rPr>
        <w:t>н</w:t>
      </w:r>
      <w:r w:rsidRPr="00AD3398">
        <w:rPr>
          <w:b w:val="0"/>
          <w:i w:val="0"/>
          <w:szCs w:val="28"/>
        </w:rPr>
        <w:t>струкции или нового строительства.</w:t>
      </w:r>
    </w:p>
    <w:p w:rsidR="00B32655" w:rsidRPr="00AD3398" w:rsidRDefault="00B32655" w:rsidP="00923FEA">
      <w:pPr>
        <w:ind w:firstLine="709"/>
        <w:jc w:val="both"/>
        <w:rPr>
          <w:sz w:val="28"/>
          <w:szCs w:val="28"/>
        </w:rPr>
      </w:pPr>
      <w:r w:rsidRPr="00AD3398">
        <w:rPr>
          <w:sz w:val="28"/>
          <w:szCs w:val="28"/>
        </w:rPr>
        <w:t>Эффективность земледелия во многом зависит от поддержания плодородия почв с помощью внесения органических удобрений, защите от различных вред</w:t>
      </w:r>
      <w:r w:rsidRPr="00AD3398">
        <w:rPr>
          <w:sz w:val="28"/>
          <w:szCs w:val="28"/>
        </w:rPr>
        <w:t>и</w:t>
      </w:r>
      <w:r w:rsidRPr="00AD3398">
        <w:rPr>
          <w:sz w:val="28"/>
          <w:szCs w:val="28"/>
        </w:rPr>
        <w:t>телей с помощью внесения минеральных удобрений и ядохимикатов. В почвах обычно имеются все необходимые растению питательные элементы. Но часто о</w:t>
      </w:r>
      <w:r w:rsidRPr="00AD3398">
        <w:rPr>
          <w:sz w:val="28"/>
          <w:szCs w:val="28"/>
        </w:rPr>
        <w:t>т</w:t>
      </w:r>
      <w:r w:rsidRPr="00AD3398">
        <w:rPr>
          <w:sz w:val="28"/>
          <w:szCs w:val="28"/>
        </w:rPr>
        <w:t>дельных элементов бывает недостаточно для удовлетворительного роста раст</w:t>
      </w:r>
      <w:r w:rsidRPr="00AD3398">
        <w:rPr>
          <w:sz w:val="28"/>
          <w:szCs w:val="28"/>
        </w:rPr>
        <w:t>е</w:t>
      </w:r>
      <w:r w:rsidRPr="00AD3398">
        <w:rPr>
          <w:sz w:val="28"/>
          <w:szCs w:val="28"/>
        </w:rPr>
        <w:t>ний. Применение минеральных удобрений – один из основных приемов инте</w:t>
      </w:r>
      <w:r w:rsidRPr="00AD3398">
        <w:rPr>
          <w:sz w:val="28"/>
          <w:szCs w:val="28"/>
        </w:rPr>
        <w:t>н</w:t>
      </w:r>
      <w:r w:rsidRPr="00AD3398">
        <w:rPr>
          <w:sz w:val="28"/>
          <w:szCs w:val="28"/>
        </w:rPr>
        <w:t>сивного земледелия. С помощью удобрений можно резко повысить урожаи л</w:t>
      </w:r>
      <w:r w:rsidRPr="00AD3398">
        <w:rPr>
          <w:sz w:val="28"/>
          <w:szCs w:val="28"/>
        </w:rPr>
        <w:t>ю</w:t>
      </w:r>
      <w:r w:rsidRPr="00AD3398">
        <w:rPr>
          <w:sz w:val="28"/>
          <w:szCs w:val="28"/>
        </w:rPr>
        <w:t>бых культур на уже освоенных площадях без дополнительных затрат на обрабо</w:t>
      </w:r>
      <w:r w:rsidRPr="00AD3398">
        <w:rPr>
          <w:sz w:val="28"/>
          <w:szCs w:val="28"/>
        </w:rPr>
        <w:t>т</w:t>
      </w:r>
      <w:r w:rsidRPr="00AD3398">
        <w:rPr>
          <w:sz w:val="28"/>
          <w:szCs w:val="28"/>
        </w:rPr>
        <w:t xml:space="preserve">ку новых земель. По данным службы государственной статистики на 1.01.2010 г. внесение минеральных удобрений в сельскохозяйственных организациях на </w:t>
      </w:r>
      <w:smartTag w:uri="urn:schemas-microsoft-com:office:smarttags" w:element="metricconverter">
        <w:smartTagPr>
          <w:attr w:name="ProductID" w:val="1 га"/>
        </w:smartTagPr>
        <w:r w:rsidRPr="00AD3398">
          <w:rPr>
            <w:sz w:val="28"/>
            <w:szCs w:val="28"/>
          </w:rPr>
          <w:t>1 га</w:t>
        </w:r>
      </w:smartTag>
      <w:r w:rsidRPr="00AD3398">
        <w:rPr>
          <w:sz w:val="28"/>
          <w:szCs w:val="28"/>
        </w:rPr>
        <w:t xml:space="preserve"> посева сельскохозяйственных культур в районе составило </w:t>
      </w:r>
      <w:smartTag w:uri="urn:schemas-microsoft-com:office:smarttags" w:element="metricconverter">
        <w:smartTagPr>
          <w:attr w:name="ProductID" w:val="70 кг"/>
        </w:smartTagPr>
        <w:r w:rsidRPr="00AD3398">
          <w:rPr>
            <w:sz w:val="28"/>
            <w:szCs w:val="28"/>
          </w:rPr>
          <w:t>70 кг</w:t>
        </w:r>
      </w:smartTag>
      <w:r w:rsidRPr="00AD3398">
        <w:rPr>
          <w:sz w:val="28"/>
          <w:szCs w:val="28"/>
        </w:rPr>
        <w:t xml:space="preserve"> (137,3% к уровню </w:t>
      </w:r>
      <w:smartTag w:uri="urn:schemas-microsoft-com:office:smarttags" w:element="metricconverter">
        <w:smartTagPr>
          <w:attr w:name="ProductID" w:val="2007 г"/>
        </w:smartTagPr>
        <w:r w:rsidRPr="00AD3398">
          <w:rPr>
            <w:sz w:val="28"/>
            <w:szCs w:val="28"/>
          </w:rPr>
          <w:t>2007 г</w:t>
        </w:r>
      </w:smartTag>
      <w:r w:rsidRPr="00AD3398">
        <w:rPr>
          <w:sz w:val="28"/>
          <w:szCs w:val="28"/>
        </w:rPr>
        <w:t xml:space="preserve">., 95,9% к уровню </w:t>
      </w:r>
      <w:smartTag w:uri="urn:schemas-microsoft-com:office:smarttags" w:element="metricconverter">
        <w:smartTagPr>
          <w:attr w:name="ProductID" w:val="2008 г"/>
        </w:smartTagPr>
        <w:r w:rsidRPr="00AD3398">
          <w:rPr>
            <w:sz w:val="28"/>
            <w:szCs w:val="28"/>
          </w:rPr>
          <w:t>2008 г</w:t>
        </w:r>
      </w:smartTag>
      <w:r w:rsidRPr="00AD3398">
        <w:rPr>
          <w:sz w:val="28"/>
          <w:szCs w:val="28"/>
        </w:rPr>
        <w:t xml:space="preserve">.). Рассматриваемый показатель ниже среднего по республике в 1,1 раз. </w:t>
      </w:r>
    </w:p>
    <w:p w:rsidR="00B32655" w:rsidRPr="00AD3398" w:rsidRDefault="00B32655" w:rsidP="00923FEA">
      <w:pPr>
        <w:ind w:firstLine="709"/>
        <w:jc w:val="both"/>
        <w:rPr>
          <w:sz w:val="28"/>
          <w:szCs w:val="28"/>
        </w:rPr>
      </w:pPr>
      <w:r w:rsidRPr="00AD3398">
        <w:rPr>
          <w:sz w:val="28"/>
          <w:szCs w:val="28"/>
        </w:rPr>
        <w:t>Наряду с минеральными удобрениями в сельском хозяйстве широко прим</w:t>
      </w:r>
      <w:r w:rsidRPr="00AD3398">
        <w:rPr>
          <w:sz w:val="28"/>
          <w:szCs w:val="28"/>
        </w:rPr>
        <w:t>е</w:t>
      </w:r>
      <w:r w:rsidRPr="00AD3398">
        <w:rPr>
          <w:sz w:val="28"/>
          <w:szCs w:val="28"/>
        </w:rPr>
        <w:t xml:space="preserve">няются органические удобрения. Органическое сельское хозяйство является более экологичной формой ведения сельского хозяйства, в рамках которой происходит сознательная минимизация использования синтетических удобрений, пестицидов, регуляторов роста растений, кормовых добавок, генетически модифицированных организмов. Для увеличения урожайности, обеспечения культурных растений элементами минерального питания, борьбы с вредителями и сорняками активнее применяется эффект севооборотов, органических удобрений (навоз, компосты, пожнивые остатки и др.), различных методик обработки почв. Объем внесения органических удобрений на </w:t>
      </w:r>
      <w:smartTag w:uri="urn:schemas-microsoft-com:office:smarttags" w:element="metricconverter">
        <w:smartTagPr>
          <w:attr w:name="ProductID" w:val="1 га"/>
        </w:smartTagPr>
        <w:r w:rsidRPr="00AD3398">
          <w:rPr>
            <w:sz w:val="28"/>
            <w:szCs w:val="28"/>
          </w:rPr>
          <w:t>1 га</w:t>
        </w:r>
      </w:smartTag>
      <w:r w:rsidRPr="00AD3398">
        <w:rPr>
          <w:sz w:val="28"/>
          <w:szCs w:val="28"/>
        </w:rPr>
        <w:t xml:space="preserve"> посева сельскохозяйственных культур составил 0,5 тонн (в 1,6 раза меньше чем в предыдущем году).</w:t>
      </w:r>
    </w:p>
    <w:p w:rsidR="00B32655" w:rsidRPr="00AD3398" w:rsidRDefault="00B32655" w:rsidP="00923FEA">
      <w:pPr>
        <w:ind w:firstLine="709"/>
        <w:jc w:val="both"/>
        <w:rPr>
          <w:sz w:val="28"/>
          <w:szCs w:val="28"/>
        </w:rPr>
      </w:pPr>
      <w:r w:rsidRPr="00AD3398">
        <w:rPr>
          <w:sz w:val="28"/>
          <w:szCs w:val="28"/>
        </w:rPr>
        <w:t xml:space="preserve">В связи с этим проведение комплекса мероприятий, который направлен на улучшение агрохимического обслуживания, включающего в себя распределение и поставку хозяйствам минеральных удобрений, пестицидов их внесение на поля, приготовление, вывозка и внесение в почву органических удобрений, выполнение культурно-технических работ, является задачей агрохимической службы – ОАО «Агрохимсервис». Непосредственно для приема удобрений от заводов-поставщиков, хранения их и отгрузки автотранспортом сельскохозяйственным </w:t>
      </w:r>
      <w:r w:rsidRPr="00AD3398">
        <w:rPr>
          <w:sz w:val="28"/>
          <w:szCs w:val="28"/>
        </w:rPr>
        <w:lastRenderedPageBreak/>
        <w:t>организациям, пунктам химизации предназначаются склады минеральных удо</w:t>
      </w:r>
      <w:r w:rsidRPr="00AD3398">
        <w:rPr>
          <w:sz w:val="28"/>
          <w:szCs w:val="28"/>
        </w:rPr>
        <w:t>б</w:t>
      </w:r>
      <w:r w:rsidRPr="00AD3398">
        <w:rPr>
          <w:sz w:val="28"/>
          <w:szCs w:val="28"/>
        </w:rPr>
        <w:t xml:space="preserve">рений. Информация о наличии складов минеральных удобрений в хозяйствах Альметьевского муниципального района представлена в таблице </w:t>
      </w:r>
      <w:r w:rsidR="00D61DD1" w:rsidRPr="00AD3398">
        <w:rPr>
          <w:sz w:val="28"/>
          <w:szCs w:val="28"/>
        </w:rPr>
        <w:t>2.4.3.</w:t>
      </w:r>
      <w:r w:rsidRPr="00AD3398">
        <w:rPr>
          <w:sz w:val="28"/>
          <w:szCs w:val="28"/>
        </w:rPr>
        <w:t>6.</w:t>
      </w:r>
    </w:p>
    <w:p w:rsidR="00B32655" w:rsidRPr="00AD3398" w:rsidRDefault="00B32655" w:rsidP="00923FEA">
      <w:pPr>
        <w:pStyle w:val="33"/>
        <w:ind w:left="0" w:firstLine="709"/>
        <w:jc w:val="both"/>
        <w:rPr>
          <w:b w:val="0"/>
          <w:i w:val="0"/>
          <w:sz w:val="24"/>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832D38" w:rsidRPr="00AD3398">
        <w:rPr>
          <w:b w:val="0"/>
          <w:i w:val="0"/>
          <w:szCs w:val="28"/>
        </w:rPr>
        <w:t>2.4.3.</w:t>
      </w:r>
      <w:r w:rsidRPr="00AD3398">
        <w:rPr>
          <w:b w:val="0"/>
          <w:i w:val="0"/>
          <w:szCs w:val="28"/>
        </w:rPr>
        <w:t>6</w:t>
      </w:r>
    </w:p>
    <w:p w:rsidR="00923FEA" w:rsidRPr="00AD3398" w:rsidRDefault="00B32655" w:rsidP="00B32655">
      <w:pPr>
        <w:pStyle w:val="33"/>
        <w:ind w:left="0" w:firstLine="709"/>
        <w:jc w:val="center"/>
        <w:rPr>
          <w:b w:val="0"/>
          <w:szCs w:val="28"/>
        </w:rPr>
      </w:pPr>
      <w:r w:rsidRPr="00AD3398">
        <w:rPr>
          <w:b w:val="0"/>
          <w:szCs w:val="28"/>
        </w:rPr>
        <w:t>Склады минеральных удобрений (тонн единовременного хранения</w:t>
      </w:r>
      <w:r w:rsidR="00923FEA" w:rsidRPr="00AD3398">
        <w:rPr>
          <w:b w:val="0"/>
          <w:szCs w:val="28"/>
        </w:rPr>
        <w:t>),</w:t>
      </w:r>
    </w:p>
    <w:p w:rsidR="00B32655" w:rsidRPr="00AD3398" w:rsidRDefault="00B32655" w:rsidP="00B32655">
      <w:pPr>
        <w:pStyle w:val="33"/>
        <w:ind w:left="0" w:firstLine="709"/>
        <w:jc w:val="center"/>
        <w:rPr>
          <w:b w:val="0"/>
          <w:szCs w:val="28"/>
        </w:rPr>
      </w:pPr>
      <w:r w:rsidRPr="00AD3398">
        <w:rPr>
          <w:b w:val="0"/>
          <w:szCs w:val="28"/>
        </w:rPr>
        <w:t>на 1.01.2010 г.</w:t>
      </w:r>
    </w:p>
    <w:tbl>
      <w:tblPr>
        <w:tblW w:w="9639" w:type="dxa"/>
        <w:jc w:val="center"/>
        <w:tblInd w:w="172" w:type="dxa"/>
        <w:tblLayout w:type="fixed"/>
        <w:tblCellMar>
          <w:left w:w="30" w:type="dxa"/>
          <w:right w:w="30" w:type="dxa"/>
        </w:tblCellMar>
        <w:tblLook w:val="0000" w:firstRow="0" w:lastRow="0" w:firstColumn="0" w:lastColumn="0" w:noHBand="0" w:noVBand="0"/>
      </w:tblPr>
      <w:tblGrid>
        <w:gridCol w:w="4394"/>
        <w:gridCol w:w="2835"/>
        <w:gridCol w:w="2410"/>
      </w:tblGrid>
      <w:tr w:rsidR="00B32655" w:rsidRPr="00AD3398" w:rsidTr="00923FEA">
        <w:trPr>
          <w:trHeight w:val="648"/>
          <w:tblHeader/>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Наименование сельскохозяйственного предприятия</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Местонахождение</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Мощность</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«Зай»</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Новое Надырово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«Новое Суркино»</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Старое Суркино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«СХ Чишма»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Ямаш</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«СХ Первомайский»</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Новотроицкое</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ОАО «им. Токарликова»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Верхний Акташ</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«Ярыш»</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Тайсуганово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«Чулпан»</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Бишмунча</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«Клементейкино»</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Клементейкино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«Васильевское»</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Васильевка</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«Березовка»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Борискино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"Ташкичу"</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Чупаево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КФХ Загидуллин В.А.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Новое Каширово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«Кичучат»</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Кичучатово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«Союз-Агро»</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Нижняя Мактама</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«Ново – Михайловка»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Новая Михайловка</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«Транснефть»</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Чувашское Сиренькино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КФХ Хабибуллин</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Маматьево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КФХ Фаттахова А.А.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Старая Михайловка</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300</w:t>
            </w:r>
          </w:p>
        </w:tc>
      </w:tr>
      <w:tr w:rsidR="00B32655" w:rsidRPr="00AD3398" w:rsidTr="00923FEA">
        <w:trPr>
          <w:trHeight w:val="307"/>
          <w:jc w:val="center"/>
        </w:trPr>
        <w:tc>
          <w:tcPr>
            <w:tcW w:w="439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ОАО «им. Токарликова»</w:t>
            </w:r>
          </w:p>
        </w:tc>
        <w:tc>
          <w:tcPr>
            <w:tcW w:w="283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ж/д ст. Калейкино</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3500</w:t>
            </w:r>
          </w:p>
        </w:tc>
      </w:tr>
    </w:tbl>
    <w:p w:rsidR="00B32655" w:rsidRPr="00AD3398" w:rsidRDefault="00B32655" w:rsidP="00923FEA">
      <w:pPr>
        <w:pStyle w:val="33"/>
        <w:ind w:left="0" w:firstLine="709"/>
        <w:jc w:val="both"/>
        <w:rPr>
          <w:b w:val="0"/>
          <w:i w:val="0"/>
          <w:sz w:val="24"/>
        </w:rPr>
      </w:pPr>
    </w:p>
    <w:p w:rsidR="00B32655" w:rsidRPr="00AD3398" w:rsidRDefault="00B32655" w:rsidP="00923FEA">
      <w:pPr>
        <w:pStyle w:val="33"/>
        <w:ind w:left="0" w:firstLine="709"/>
        <w:jc w:val="both"/>
        <w:rPr>
          <w:b w:val="0"/>
          <w:i w:val="0"/>
          <w:szCs w:val="28"/>
        </w:rPr>
      </w:pPr>
      <w:r w:rsidRPr="00AD3398">
        <w:rPr>
          <w:b w:val="0"/>
          <w:i w:val="0"/>
          <w:szCs w:val="28"/>
        </w:rPr>
        <w:t>Одним из главных факторов восстановления и развития продовольственной базы района является повышение технической оснащенности сельскохозяйстве</w:t>
      </w:r>
      <w:r w:rsidRPr="00AD3398">
        <w:rPr>
          <w:b w:val="0"/>
          <w:i w:val="0"/>
          <w:szCs w:val="28"/>
        </w:rPr>
        <w:t>н</w:t>
      </w:r>
      <w:r w:rsidRPr="00AD3398">
        <w:rPr>
          <w:b w:val="0"/>
          <w:i w:val="0"/>
          <w:szCs w:val="28"/>
        </w:rPr>
        <w:t>ных товаропроизводителей, развитие материально-технической базы и сервисного обслуживания сельскохозяйственного производства.</w:t>
      </w:r>
    </w:p>
    <w:p w:rsidR="00B32655" w:rsidRPr="00AD3398" w:rsidRDefault="00B32655" w:rsidP="00923FEA">
      <w:pPr>
        <w:ind w:firstLine="709"/>
        <w:jc w:val="both"/>
        <w:rPr>
          <w:sz w:val="28"/>
          <w:szCs w:val="28"/>
        </w:rPr>
      </w:pPr>
      <w:r w:rsidRPr="00AD3398">
        <w:rPr>
          <w:sz w:val="28"/>
          <w:szCs w:val="28"/>
        </w:rPr>
        <w:t>Механизация сельского хозяйства имеет огромное экономическое значение, так как повышает производительность труда, снижает себестоимость продукции, сокращает сроки выполнения работ. С механизацией сельского хозяйства нера</w:t>
      </w:r>
      <w:r w:rsidRPr="00AD3398">
        <w:rPr>
          <w:sz w:val="28"/>
          <w:szCs w:val="28"/>
        </w:rPr>
        <w:t>з</w:t>
      </w:r>
      <w:r w:rsidRPr="00AD3398">
        <w:rPr>
          <w:sz w:val="28"/>
          <w:szCs w:val="28"/>
        </w:rPr>
        <w:t xml:space="preserve">рывно связан процесс повышения культуры сельскохозяйственного производства – применение новейших достижений науки и техники, освоение прогрессивной технологии, дальнейшая интенсификация сельского хозяйства. </w:t>
      </w:r>
    </w:p>
    <w:p w:rsidR="00B32655" w:rsidRPr="00AD3398" w:rsidRDefault="00B32655" w:rsidP="00923FEA">
      <w:pPr>
        <w:ind w:firstLine="709"/>
        <w:jc w:val="both"/>
        <w:rPr>
          <w:sz w:val="28"/>
          <w:szCs w:val="28"/>
        </w:rPr>
      </w:pPr>
      <w:r w:rsidRPr="00AD3398">
        <w:rPr>
          <w:sz w:val="28"/>
          <w:szCs w:val="28"/>
        </w:rPr>
        <w:t>Данная сфера в районе представлена сетью машинно-тракторных парков. Машинно-тракторный парк в сельском хозяйстве - совокупность машин, необх</w:t>
      </w:r>
      <w:r w:rsidRPr="00AD3398">
        <w:rPr>
          <w:sz w:val="28"/>
          <w:szCs w:val="28"/>
        </w:rPr>
        <w:t>о</w:t>
      </w:r>
      <w:r w:rsidRPr="00AD3398">
        <w:rPr>
          <w:sz w:val="28"/>
          <w:szCs w:val="28"/>
        </w:rPr>
        <w:t>димых для механизации работы по возделыванию сельскохозяйственных культур. Состоит из следующих групп: тракторы (самоходные шасси) как универсальное энергетическое средство; агрегатируемые с ними сельскохозяйственные машины (плуги, сеялки, бороны, культиваторы, косилки, различные уборочные несам</w:t>
      </w:r>
      <w:r w:rsidRPr="00AD3398">
        <w:rPr>
          <w:sz w:val="28"/>
          <w:szCs w:val="28"/>
        </w:rPr>
        <w:t>о</w:t>
      </w:r>
      <w:r w:rsidRPr="00AD3398">
        <w:rPr>
          <w:sz w:val="28"/>
          <w:szCs w:val="28"/>
        </w:rPr>
        <w:t>ходные машины и другие); самостоятельно работающие уборочные машины; ст</w:t>
      </w:r>
      <w:r w:rsidRPr="00AD3398">
        <w:rPr>
          <w:sz w:val="28"/>
          <w:szCs w:val="28"/>
        </w:rPr>
        <w:t>а</w:t>
      </w:r>
      <w:r w:rsidRPr="00AD3398">
        <w:rPr>
          <w:sz w:val="28"/>
          <w:szCs w:val="28"/>
        </w:rPr>
        <w:lastRenderedPageBreak/>
        <w:t>ционарные машины с индивидуальным или групповым приводом рабочих орг</w:t>
      </w:r>
      <w:r w:rsidRPr="00AD3398">
        <w:rPr>
          <w:sz w:val="28"/>
          <w:szCs w:val="28"/>
        </w:rPr>
        <w:t>а</w:t>
      </w:r>
      <w:r w:rsidRPr="00AD3398">
        <w:rPr>
          <w:sz w:val="28"/>
          <w:szCs w:val="28"/>
        </w:rPr>
        <w:t xml:space="preserve">нов; транспортные машины. </w:t>
      </w:r>
    </w:p>
    <w:p w:rsidR="00B32655" w:rsidRPr="00AD3398" w:rsidRDefault="00B32655" w:rsidP="00923FEA">
      <w:pPr>
        <w:pStyle w:val="33"/>
        <w:ind w:left="0" w:firstLine="709"/>
        <w:jc w:val="both"/>
        <w:rPr>
          <w:b w:val="0"/>
          <w:i w:val="0"/>
          <w:szCs w:val="28"/>
        </w:rPr>
      </w:pPr>
      <w:r w:rsidRPr="00AD3398">
        <w:rPr>
          <w:b w:val="0"/>
          <w:i w:val="0"/>
          <w:szCs w:val="28"/>
        </w:rPr>
        <w:t>Автогаражи, объекты ремонтной базы технического обслуживания сельск</w:t>
      </w:r>
      <w:r w:rsidRPr="00AD3398">
        <w:rPr>
          <w:b w:val="0"/>
          <w:i w:val="0"/>
          <w:szCs w:val="28"/>
        </w:rPr>
        <w:t>о</w:t>
      </w:r>
      <w:r w:rsidRPr="00AD3398">
        <w:rPr>
          <w:b w:val="0"/>
          <w:i w:val="0"/>
          <w:szCs w:val="28"/>
        </w:rPr>
        <w:t>хозяйственной техники, где осуществляется ремонт тракторов, автомашин, сел</w:t>
      </w:r>
      <w:r w:rsidRPr="00AD3398">
        <w:rPr>
          <w:b w:val="0"/>
          <w:i w:val="0"/>
          <w:szCs w:val="28"/>
        </w:rPr>
        <w:t>ь</w:t>
      </w:r>
      <w:r w:rsidRPr="00AD3398">
        <w:rPr>
          <w:b w:val="0"/>
          <w:i w:val="0"/>
          <w:szCs w:val="28"/>
        </w:rPr>
        <w:t>хозмашин, их техобслуживание имеются практически в каждом хозяйстве.</w:t>
      </w:r>
    </w:p>
    <w:p w:rsidR="00B32655" w:rsidRPr="00AD3398" w:rsidRDefault="00B32655" w:rsidP="00923FEA">
      <w:pPr>
        <w:pStyle w:val="33"/>
        <w:ind w:left="0" w:firstLine="709"/>
        <w:jc w:val="both"/>
        <w:rPr>
          <w:b w:val="0"/>
          <w:i w:val="0"/>
          <w:szCs w:val="28"/>
        </w:rPr>
      </w:pPr>
      <w:r w:rsidRPr="00AD3398">
        <w:rPr>
          <w:b w:val="0"/>
          <w:i w:val="0"/>
          <w:szCs w:val="28"/>
        </w:rPr>
        <w:t>Анализ состояния машинно-тракторного парка АПК показывает неуклонное снижение обеспеченности сельскохозяйственных товаропроизводителей осно</w:t>
      </w:r>
      <w:r w:rsidRPr="00AD3398">
        <w:rPr>
          <w:b w:val="0"/>
          <w:i w:val="0"/>
          <w:szCs w:val="28"/>
        </w:rPr>
        <w:t>в</w:t>
      </w:r>
      <w:r w:rsidRPr="00AD3398">
        <w:rPr>
          <w:b w:val="0"/>
          <w:i w:val="0"/>
          <w:szCs w:val="28"/>
        </w:rPr>
        <w:t>ными видами сельскохозяйственной техники. Растет нагрузка на технику, увел</w:t>
      </w:r>
      <w:r w:rsidRPr="00AD3398">
        <w:rPr>
          <w:b w:val="0"/>
          <w:i w:val="0"/>
          <w:szCs w:val="28"/>
        </w:rPr>
        <w:t>и</w:t>
      </w:r>
      <w:r w:rsidRPr="00AD3398">
        <w:rPr>
          <w:b w:val="0"/>
          <w:i w:val="0"/>
          <w:szCs w:val="28"/>
        </w:rPr>
        <w:t>чиваются сроки проведения полевых работ, что приводит к потерям сельскох</w:t>
      </w:r>
      <w:r w:rsidRPr="00AD3398">
        <w:rPr>
          <w:b w:val="0"/>
          <w:i w:val="0"/>
          <w:szCs w:val="28"/>
        </w:rPr>
        <w:t>о</w:t>
      </w:r>
      <w:r w:rsidRPr="00AD3398">
        <w:rPr>
          <w:b w:val="0"/>
          <w:i w:val="0"/>
          <w:szCs w:val="28"/>
        </w:rPr>
        <w:t>зяйственной продукции.</w:t>
      </w:r>
    </w:p>
    <w:p w:rsidR="00B32655" w:rsidRPr="00AD3398" w:rsidRDefault="00B32655" w:rsidP="00923FEA">
      <w:pPr>
        <w:pStyle w:val="33"/>
        <w:ind w:left="0" w:firstLine="709"/>
        <w:jc w:val="both"/>
        <w:rPr>
          <w:b w:val="0"/>
          <w:i w:val="0"/>
          <w:szCs w:val="28"/>
        </w:rPr>
      </w:pPr>
      <w:r w:rsidRPr="00AD3398">
        <w:rPr>
          <w:b w:val="0"/>
          <w:i w:val="0"/>
          <w:szCs w:val="28"/>
        </w:rPr>
        <w:t>Несмотря на принимаемые в республике меры государственной поддержки по техническому перевооружению, в районе за последние 5 лет парк тракторов сократился на 170 единиц, плугов – на 91 единицу, энергообеспеченность сниз</w:t>
      </w:r>
      <w:r w:rsidRPr="00AD3398">
        <w:rPr>
          <w:b w:val="0"/>
          <w:i w:val="0"/>
          <w:szCs w:val="28"/>
        </w:rPr>
        <w:t>и</w:t>
      </w:r>
      <w:r w:rsidRPr="00AD3398">
        <w:rPr>
          <w:b w:val="0"/>
          <w:i w:val="0"/>
          <w:szCs w:val="28"/>
        </w:rPr>
        <w:t>лась на 63 тыс. л.с. (данные на 1.01.2010 г. статистический сборник «Сельское х</w:t>
      </w:r>
      <w:r w:rsidRPr="00AD3398">
        <w:rPr>
          <w:b w:val="0"/>
          <w:i w:val="0"/>
          <w:szCs w:val="28"/>
        </w:rPr>
        <w:t>о</w:t>
      </w:r>
      <w:r w:rsidRPr="00AD3398">
        <w:rPr>
          <w:b w:val="0"/>
          <w:i w:val="0"/>
          <w:szCs w:val="28"/>
        </w:rPr>
        <w:t>зяйство Республики Татарстан»).</w:t>
      </w:r>
    </w:p>
    <w:p w:rsidR="00B32655" w:rsidRPr="00AD3398" w:rsidRDefault="00B32655" w:rsidP="00923FEA">
      <w:pPr>
        <w:ind w:firstLine="709"/>
        <w:jc w:val="both"/>
        <w:rPr>
          <w:sz w:val="28"/>
          <w:szCs w:val="28"/>
        </w:rPr>
      </w:pPr>
      <w:r w:rsidRPr="00AD3398">
        <w:rPr>
          <w:sz w:val="28"/>
          <w:szCs w:val="28"/>
        </w:rPr>
        <w:t>Наличие сельскохозяйственной техники в хозяйствах района отображено ниже.</w:t>
      </w:r>
    </w:p>
    <w:p w:rsidR="00923FEA" w:rsidRPr="00AD3398" w:rsidRDefault="00923FEA" w:rsidP="00B32655">
      <w:pPr>
        <w:pStyle w:val="33"/>
        <w:ind w:left="0" w:firstLine="709"/>
        <w:jc w:val="right"/>
        <w:rPr>
          <w:b w:val="0"/>
          <w:i w:val="0"/>
          <w:szCs w:val="28"/>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D61DD1" w:rsidRPr="00AD3398">
        <w:rPr>
          <w:b w:val="0"/>
          <w:i w:val="0"/>
          <w:szCs w:val="28"/>
        </w:rPr>
        <w:t>2.4.3.7</w:t>
      </w:r>
    </w:p>
    <w:p w:rsidR="00B32655" w:rsidRPr="00AD3398" w:rsidRDefault="00B32655" w:rsidP="00B32655">
      <w:pPr>
        <w:pStyle w:val="33"/>
        <w:ind w:left="0" w:firstLine="709"/>
        <w:jc w:val="center"/>
        <w:rPr>
          <w:b w:val="0"/>
          <w:szCs w:val="28"/>
        </w:rPr>
      </w:pPr>
      <w:r w:rsidRPr="00AD3398">
        <w:rPr>
          <w:b w:val="0"/>
          <w:szCs w:val="28"/>
        </w:rPr>
        <w:t>Наличие и обеспеченность в сельскохозяйственной технике</w:t>
      </w:r>
    </w:p>
    <w:tbl>
      <w:tblPr>
        <w:tblW w:w="9638" w:type="dxa"/>
        <w:jc w:val="center"/>
        <w:tblInd w:w="172" w:type="dxa"/>
        <w:tblLayout w:type="fixed"/>
        <w:tblCellMar>
          <w:left w:w="30" w:type="dxa"/>
          <w:right w:w="30" w:type="dxa"/>
        </w:tblCellMar>
        <w:tblLook w:val="0000" w:firstRow="0" w:lastRow="0" w:firstColumn="0" w:lastColumn="0" w:noHBand="0" w:noVBand="0"/>
      </w:tblPr>
      <w:tblGrid>
        <w:gridCol w:w="4961"/>
        <w:gridCol w:w="1204"/>
        <w:gridCol w:w="1205"/>
        <w:gridCol w:w="2268"/>
      </w:tblGrid>
      <w:tr w:rsidR="00B32655" w:rsidRPr="00AD3398" w:rsidTr="00923FEA">
        <w:trPr>
          <w:trHeight w:val="305"/>
          <w:tblHeader/>
          <w:jc w:val="center"/>
        </w:trPr>
        <w:tc>
          <w:tcPr>
            <w:tcW w:w="4961" w:type="dxa"/>
            <w:vMerge w:val="restart"/>
            <w:tcBorders>
              <w:top w:val="single" w:sz="6" w:space="0" w:color="auto"/>
              <w:left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Виды машин и орудий</w:t>
            </w:r>
          </w:p>
        </w:tc>
        <w:tc>
          <w:tcPr>
            <w:tcW w:w="2409" w:type="dxa"/>
            <w:gridSpan w:val="2"/>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Наличие техники, ед.</w:t>
            </w:r>
          </w:p>
        </w:tc>
        <w:tc>
          <w:tcPr>
            <w:tcW w:w="2268" w:type="dxa"/>
            <w:vMerge w:val="restart"/>
            <w:tcBorders>
              <w:top w:val="single" w:sz="6" w:space="0" w:color="auto"/>
              <w:left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 xml:space="preserve">Обеспеченность техникой, </w:t>
            </w:r>
            <w:smartTag w:uri="urn:schemas-microsoft-com:office:smarttags" w:element="metricconverter">
              <w:smartTagPr>
                <w:attr w:name="ProductID" w:val="2010 г"/>
              </w:smartTagPr>
              <w:r w:rsidRPr="00AD3398">
                <w:rPr>
                  <w:i w:val="0"/>
                  <w:sz w:val="24"/>
                </w:rPr>
                <w:t>2010 г</w:t>
              </w:r>
            </w:smartTag>
            <w:r w:rsidRPr="00AD3398">
              <w:rPr>
                <w:i w:val="0"/>
                <w:sz w:val="24"/>
              </w:rPr>
              <w:t>., %</w:t>
            </w:r>
          </w:p>
        </w:tc>
      </w:tr>
      <w:tr w:rsidR="00B32655" w:rsidRPr="00AD3398" w:rsidTr="00923FEA">
        <w:trPr>
          <w:trHeight w:val="305"/>
          <w:tblHeader/>
          <w:jc w:val="center"/>
        </w:trPr>
        <w:tc>
          <w:tcPr>
            <w:tcW w:w="4961" w:type="dxa"/>
            <w:vMerge/>
            <w:tcBorders>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smartTag w:uri="urn:schemas-microsoft-com:office:smarttags" w:element="metricconverter">
              <w:smartTagPr>
                <w:attr w:name="ProductID" w:val="2009 г"/>
              </w:smartTagPr>
              <w:r w:rsidRPr="00AD3398">
                <w:rPr>
                  <w:i w:val="0"/>
                  <w:sz w:val="24"/>
                </w:rPr>
                <w:t>2009 г</w:t>
              </w:r>
            </w:smartTag>
            <w:r w:rsidRPr="00AD3398">
              <w:rPr>
                <w:i w:val="0"/>
                <w:sz w:val="24"/>
              </w:rPr>
              <w:t>.</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smartTag w:uri="urn:schemas-microsoft-com:office:smarttags" w:element="metricconverter">
              <w:smartTagPr>
                <w:attr w:name="ProductID" w:val="2010 г"/>
              </w:smartTagPr>
              <w:r w:rsidRPr="00AD3398">
                <w:rPr>
                  <w:i w:val="0"/>
                  <w:sz w:val="24"/>
                </w:rPr>
                <w:t>2010 г</w:t>
              </w:r>
            </w:smartTag>
            <w:r w:rsidRPr="00AD3398">
              <w:rPr>
                <w:i w:val="0"/>
                <w:sz w:val="24"/>
              </w:rPr>
              <w:t>.</w:t>
            </w:r>
          </w:p>
        </w:tc>
        <w:tc>
          <w:tcPr>
            <w:tcW w:w="2268" w:type="dxa"/>
            <w:vMerge/>
            <w:tcBorders>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Всего тракторов</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530</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490</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92</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Грузовые автомобили</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185</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163</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88</w:t>
            </w:r>
          </w:p>
        </w:tc>
      </w:tr>
      <w:tr w:rsidR="00B32655" w:rsidRPr="00AD3398" w:rsidTr="00923FEA">
        <w:trPr>
          <w:trHeight w:val="343"/>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Зерновые комбайны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120</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118</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98</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Силосные комбайны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45</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38</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84</w:t>
            </w:r>
          </w:p>
        </w:tc>
      </w:tr>
      <w:tr w:rsidR="00B32655" w:rsidRPr="00AD3398" w:rsidTr="00923FEA">
        <w:trPr>
          <w:trHeight w:val="293"/>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Картофелеуборочные комбайны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Тракторные прицепы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148</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132</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89</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Жатки рядковые</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43</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35</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81</w:t>
            </w:r>
          </w:p>
        </w:tc>
      </w:tr>
      <w:tr w:rsidR="00B32655" w:rsidRPr="00AD3398" w:rsidTr="00923FEA">
        <w:trPr>
          <w:trHeight w:val="29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Плуги общего назначения</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102</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93</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91</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Сеялки зерновые</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231</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225</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97</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Косилки – всего (включая тракторные, сам</w:t>
            </w:r>
            <w:r w:rsidRPr="00AD3398">
              <w:rPr>
                <w:b w:val="0"/>
                <w:i w:val="0"/>
                <w:sz w:val="24"/>
              </w:rPr>
              <w:t>о</w:t>
            </w:r>
            <w:r w:rsidRPr="00AD3398">
              <w:rPr>
                <w:b w:val="0"/>
                <w:i w:val="0"/>
                <w:sz w:val="24"/>
              </w:rPr>
              <w:t>ходные, косилки, измельчители)</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61</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81</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132</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Грабли тракторные</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32</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28</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87</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Культиваторы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216</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221</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102</w:t>
            </w:r>
          </w:p>
        </w:tc>
      </w:tr>
      <w:tr w:rsidR="00B32655" w:rsidRPr="00AD3398" w:rsidTr="00923FEA">
        <w:trPr>
          <w:trHeight w:val="189"/>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Агрегаты для приготовления в.т.м</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40</w:t>
            </w:r>
          </w:p>
        </w:tc>
      </w:tr>
      <w:tr w:rsidR="00B32655" w:rsidRPr="00AD3398" w:rsidTr="00923FEA">
        <w:trPr>
          <w:trHeight w:val="189"/>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Насосные станции</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6</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w:t>
            </w:r>
          </w:p>
        </w:tc>
      </w:tr>
      <w:tr w:rsidR="00B32655" w:rsidRPr="00AD3398" w:rsidTr="00923FEA">
        <w:trPr>
          <w:trHeight w:val="305"/>
          <w:jc w:val="center"/>
        </w:trPr>
        <w:tc>
          <w:tcPr>
            <w:tcW w:w="4961"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Поливные машины</w:t>
            </w:r>
          </w:p>
        </w:tc>
        <w:tc>
          <w:tcPr>
            <w:tcW w:w="120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w:t>
            </w:r>
          </w:p>
        </w:tc>
        <w:tc>
          <w:tcPr>
            <w:tcW w:w="1205"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6</w:t>
            </w:r>
          </w:p>
        </w:tc>
        <w:tc>
          <w:tcPr>
            <w:tcW w:w="226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w:t>
            </w:r>
          </w:p>
        </w:tc>
      </w:tr>
    </w:tbl>
    <w:p w:rsidR="00B32655" w:rsidRPr="00AD3398" w:rsidRDefault="00B32655" w:rsidP="00B32655">
      <w:pPr>
        <w:jc w:val="both"/>
        <w:rPr>
          <w:sz w:val="22"/>
          <w:szCs w:val="22"/>
        </w:rPr>
      </w:pPr>
      <w:r w:rsidRPr="00AD3398">
        <w:rPr>
          <w:sz w:val="22"/>
          <w:szCs w:val="22"/>
        </w:rPr>
        <w:t>* данные приведены согласно анкетам, предоставленным Управлением сельского хозяйства и прод</w:t>
      </w:r>
      <w:r w:rsidRPr="00AD3398">
        <w:rPr>
          <w:sz w:val="22"/>
          <w:szCs w:val="22"/>
        </w:rPr>
        <w:t>о</w:t>
      </w:r>
      <w:r w:rsidRPr="00AD3398">
        <w:rPr>
          <w:sz w:val="22"/>
          <w:szCs w:val="22"/>
        </w:rPr>
        <w:t>вольствия Альметьевского муниципального района</w:t>
      </w:r>
    </w:p>
    <w:p w:rsidR="00B32655" w:rsidRPr="00AD3398" w:rsidRDefault="00B32655" w:rsidP="00923FEA">
      <w:pPr>
        <w:pStyle w:val="33"/>
        <w:ind w:left="0" w:firstLine="709"/>
        <w:jc w:val="both"/>
        <w:rPr>
          <w:b w:val="0"/>
          <w:i w:val="0"/>
          <w:sz w:val="24"/>
        </w:rPr>
      </w:pPr>
    </w:p>
    <w:p w:rsidR="00B32655" w:rsidRPr="00AD3398" w:rsidRDefault="00B32655" w:rsidP="00923FEA">
      <w:pPr>
        <w:ind w:firstLine="709"/>
        <w:jc w:val="both"/>
        <w:rPr>
          <w:sz w:val="28"/>
          <w:szCs w:val="28"/>
        </w:rPr>
      </w:pPr>
      <w:r w:rsidRPr="00AD3398">
        <w:rPr>
          <w:sz w:val="28"/>
          <w:szCs w:val="28"/>
        </w:rPr>
        <w:t>Как видно из таблицы, состояние машинно-тракторного парка не соотве</w:t>
      </w:r>
      <w:r w:rsidRPr="00AD3398">
        <w:rPr>
          <w:sz w:val="28"/>
          <w:szCs w:val="28"/>
        </w:rPr>
        <w:t>т</w:t>
      </w:r>
      <w:r w:rsidRPr="00AD3398">
        <w:rPr>
          <w:sz w:val="28"/>
          <w:szCs w:val="28"/>
        </w:rPr>
        <w:t>ствует потребности. По большинству видов сельскохозяйственной техники идет снижение количества машин. Увеличилось количество косилок тракторных в 1,3 раза, культиваторов – в 1,02 раза, были приобретены картофелеуборочный ко</w:t>
      </w:r>
      <w:r w:rsidRPr="00AD3398">
        <w:rPr>
          <w:sz w:val="28"/>
          <w:szCs w:val="28"/>
        </w:rPr>
        <w:t>м</w:t>
      </w:r>
      <w:r w:rsidRPr="00AD3398">
        <w:rPr>
          <w:sz w:val="28"/>
          <w:szCs w:val="28"/>
        </w:rPr>
        <w:t xml:space="preserve">байн, насосные станции и поливные машины. </w:t>
      </w:r>
    </w:p>
    <w:p w:rsidR="00B32655" w:rsidRPr="00AD3398" w:rsidRDefault="00B32655" w:rsidP="00923FEA">
      <w:pPr>
        <w:ind w:firstLine="709"/>
        <w:jc w:val="both"/>
        <w:rPr>
          <w:sz w:val="28"/>
          <w:szCs w:val="28"/>
        </w:rPr>
      </w:pPr>
      <w:r w:rsidRPr="00AD3398">
        <w:rPr>
          <w:sz w:val="28"/>
          <w:szCs w:val="28"/>
        </w:rPr>
        <w:lastRenderedPageBreak/>
        <w:t>Необходимо внедрять в производство новые машины, способные вести по</w:t>
      </w:r>
      <w:r w:rsidRPr="00AD3398">
        <w:rPr>
          <w:sz w:val="28"/>
          <w:szCs w:val="28"/>
        </w:rPr>
        <w:t>л</w:t>
      </w:r>
      <w:r w:rsidRPr="00AD3398">
        <w:rPr>
          <w:sz w:val="28"/>
          <w:szCs w:val="28"/>
        </w:rPr>
        <w:t>ный комплекс обработки, посева за один проход, что позволит снизить затраты средств и труда.</w:t>
      </w:r>
    </w:p>
    <w:p w:rsidR="00B32655" w:rsidRPr="00AD3398" w:rsidRDefault="00B32655" w:rsidP="00923FEA">
      <w:pPr>
        <w:ind w:firstLine="709"/>
        <w:jc w:val="both"/>
        <w:rPr>
          <w:sz w:val="28"/>
          <w:szCs w:val="28"/>
        </w:rPr>
      </w:pPr>
      <w:r w:rsidRPr="00AD3398">
        <w:rPr>
          <w:sz w:val="28"/>
          <w:szCs w:val="28"/>
        </w:rPr>
        <w:t>В настоящее время в целях обеспечения продовольственной безопасности страны большое значение имеют сохранение и рациональное использование всего выращенного урожая, получение наибольшего количества готовой к использов</w:t>
      </w:r>
      <w:r w:rsidRPr="00AD3398">
        <w:rPr>
          <w:sz w:val="28"/>
          <w:szCs w:val="28"/>
        </w:rPr>
        <w:t>а</w:t>
      </w:r>
      <w:r w:rsidRPr="00AD3398">
        <w:rPr>
          <w:sz w:val="28"/>
          <w:szCs w:val="28"/>
        </w:rPr>
        <w:t>нию продукции из сельскохозяйственного сырья. В связи с сезонностью прои</w:t>
      </w:r>
      <w:r w:rsidRPr="00AD3398">
        <w:rPr>
          <w:sz w:val="28"/>
          <w:szCs w:val="28"/>
        </w:rPr>
        <w:t>з</w:t>
      </w:r>
      <w:r w:rsidRPr="00AD3398">
        <w:rPr>
          <w:sz w:val="28"/>
          <w:szCs w:val="28"/>
        </w:rPr>
        <w:t>водства в сельском хозяйстве возникает необходимость хранения сельскохозя</w:t>
      </w:r>
      <w:r w:rsidRPr="00AD3398">
        <w:rPr>
          <w:sz w:val="28"/>
          <w:szCs w:val="28"/>
        </w:rPr>
        <w:t>й</w:t>
      </w:r>
      <w:r w:rsidRPr="00AD3398">
        <w:rPr>
          <w:sz w:val="28"/>
          <w:szCs w:val="28"/>
        </w:rPr>
        <w:t>ственной продукции для ее использования в течение года и более. Для очистки, сушки и временного хранения зерна предназначен зерноток. Очищенное и выс</w:t>
      </w:r>
      <w:r w:rsidRPr="00AD3398">
        <w:rPr>
          <w:sz w:val="28"/>
          <w:szCs w:val="28"/>
        </w:rPr>
        <w:t>у</w:t>
      </w:r>
      <w:r w:rsidRPr="00AD3398">
        <w:rPr>
          <w:sz w:val="28"/>
          <w:szCs w:val="28"/>
        </w:rPr>
        <w:t>шенное до нормальных кондиций зерно направляется для длительного хранения в стационарные зернохранилища.</w:t>
      </w:r>
    </w:p>
    <w:p w:rsidR="00B32655" w:rsidRPr="00AD3398" w:rsidRDefault="00B32655" w:rsidP="00923FEA">
      <w:pPr>
        <w:ind w:firstLine="709"/>
        <w:jc w:val="both"/>
        <w:rPr>
          <w:sz w:val="28"/>
          <w:szCs w:val="28"/>
        </w:rPr>
      </w:pPr>
      <w:r w:rsidRPr="00AD3398">
        <w:rPr>
          <w:sz w:val="28"/>
          <w:szCs w:val="28"/>
        </w:rPr>
        <w:t xml:space="preserve">Наличие зернотоков в хозяйствах района отображено в таблице </w:t>
      </w:r>
      <w:r w:rsidR="00D61DD1" w:rsidRPr="00AD3398">
        <w:rPr>
          <w:sz w:val="28"/>
          <w:szCs w:val="28"/>
        </w:rPr>
        <w:t>2.4.3.8</w:t>
      </w:r>
      <w:r w:rsidRPr="00AD3398">
        <w:rPr>
          <w:sz w:val="28"/>
          <w:szCs w:val="28"/>
        </w:rPr>
        <w:t>.</w:t>
      </w:r>
    </w:p>
    <w:p w:rsidR="00B32655" w:rsidRPr="00AD3398" w:rsidRDefault="00B32655" w:rsidP="00923FEA">
      <w:pPr>
        <w:pStyle w:val="33"/>
        <w:ind w:left="0" w:firstLine="709"/>
        <w:jc w:val="both"/>
        <w:rPr>
          <w:b w:val="0"/>
          <w:i w:val="0"/>
          <w:szCs w:val="28"/>
        </w:rPr>
      </w:pPr>
      <w:r w:rsidRPr="00AD3398">
        <w:rPr>
          <w:b w:val="0"/>
          <w:i w:val="0"/>
          <w:szCs w:val="28"/>
        </w:rPr>
        <w:t xml:space="preserve">Складской объем зернотоков в хозяйствах района по данным Управления сельского хозяйства и продовольствия на 1.01.2010 г. составил 212 тыс. тонн, площадь территории – </w:t>
      </w:r>
      <w:smartTag w:uri="urn:schemas-microsoft-com:office:smarttags" w:element="metricconverter">
        <w:smartTagPr>
          <w:attr w:name="ProductID" w:val="43 га"/>
        </w:smartTagPr>
        <w:r w:rsidRPr="00AD3398">
          <w:rPr>
            <w:b w:val="0"/>
            <w:i w:val="0"/>
            <w:szCs w:val="28"/>
          </w:rPr>
          <w:t>43 га</w:t>
        </w:r>
      </w:smartTag>
      <w:r w:rsidRPr="00AD3398">
        <w:rPr>
          <w:b w:val="0"/>
          <w:i w:val="0"/>
          <w:szCs w:val="28"/>
        </w:rPr>
        <w:t>. Распределение складского объема и характеристика состояния объектов представлена ниже.</w:t>
      </w:r>
    </w:p>
    <w:p w:rsidR="00923FEA" w:rsidRPr="00AD3398" w:rsidRDefault="00923FEA" w:rsidP="00B32655">
      <w:pPr>
        <w:pStyle w:val="33"/>
        <w:ind w:left="0" w:firstLine="709"/>
        <w:jc w:val="right"/>
        <w:rPr>
          <w:b w:val="0"/>
          <w:i w:val="0"/>
          <w:szCs w:val="28"/>
        </w:rPr>
      </w:pPr>
    </w:p>
    <w:p w:rsidR="00B32655" w:rsidRPr="00AD3398" w:rsidRDefault="00B32655" w:rsidP="00B32655">
      <w:pPr>
        <w:pStyle w:val="33"/>
        <w:ind w:left="0" w:firstLine="709"/>
        <w:jc w:val="right"/>
        <w:rPr>
          <w:b w:val="0"/>
          <w:i w:val="0"/>
          <w:szCs w:val="28"/>
        </w:rPr>
      </w:pPr>
      <w:r w:rsidRPr="00AD3398">
        <w:rPr>
          <w:b w:val="0"/>
          <w:i w:val="0"/>
          <w:szCs w:val="28"/>
        </w:rPr>
        <w:t xml:space="preserve">Таблица </w:t>
      </w:r>
      <w:r w:rsidR="00D61DD1" w:rsidRPr="00AD3398">
        <w:rPr>
          <w:b w:val="0"/>
          <w:i w:val="0"/>
          <w:szCs w:val="28"/>
        </w:rPr>
        <w:t>2.4.3.8</w:t>
      </w:r>
    </w:p>
    <w:p w:rsidR="00923FEA" w:rsidRPr="00AD3398" w:rsidRDefault="00B32655" w:rsidP="00B32655">
      <w:pPr>
        <w:pStyle w:val="33"/>
        <w:ind w:left="0" w:firstLine="709"/>
        <w:jc w:val="center"/>
        <w:rPr>
          <w:b w:val="0"/>
          <w:szCs w:val="28"/>
        </w:rPr>
      </w:pPr>
      <w:r w:rsidRPr="00AD3398">
        <w:rPr>
          <w:b w:val="0"/>
          <w:szCs w:val="28"/>
        </w:rPr>
        <w:t>Наличие и состояние зерното</w:t>
      </w:r>
      <w:r w:rsidR="00923FEA" w:rsidRPr="00AD3398">
        <w:rPr>
          <w:b w:val="0"/>
          <w:szCs w:val="28"/>
        </w:rPr>
        <w:t>ков в хозяйствах Альметьевского</w:t>
      </w:r>
    </w:p>
    <w:p w:rsidR="00B32655" w:rsidRPr="00AD3398" w:rsidRDefault="00B32655" w:rsidP="00B32655">
      <w:pPr>
        <w:pStyle w:val="33"/>
        <w:ind w:left="0" w:firstLine="709"/>
        <w:jc w:val="center"/>
        <w:rPr>
          <w:b w:val="0"/>
          <w:szCs w:val="28"/>
        </w:rPr>
      </w:pPr>
      <w:r w:rsidRPr="00AD3398">
        <w:rPr>
          <w:b w:val="0"/>
          <w:szCs w:val="28"/>
        </w:rPr>
        <w:t>муниципального района, на 1.01.2010 г.</w:t>
      </w:r>
    </w:p>
    <w:tbl>
      <w:tblPr>
        <w:tblW w:w="10095" w:type="dxa"/>
        <w:tblLayout w:type="fixed"/>
        <w:tblCellMar>
          <w:left w:w="30" w:type="dxa"/>
          <w:right w:w="30" w:type="dxa"/>
        </w:tblCellMar>
        <w:tblLook w:val="0000" w:firstRow="0" w:lastRow="0" w:firstColumn="0" w:lastColumn="0" w:noHBand="0" w:noVBand="0"/>
      </w:tblPr>
      <w:tblGrid>
        <w:gridCol w:w="2724"/>
        <w:gridCol w:w="1984"/>
        <w:gridCol w:w="1559"/>
        <w:gridCol w:w="1418"/>
        <w:gridCol w:w="2410"/>
      </w:tblGrid>
      <w:tr w:rsidR="00B32655" w:rsidRPr="00AD3398">
        <w:trPr>
          <w:trHeight w:val="1099"/>
          <w:tblHeader/>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Наименование хозя</w:t>
            </w:r>
            <w:r w:rsidRPr="00AD3398">
              <w:rPr>
                <w:i w:val="0"/>
                <w:sz w:val="24"/>
              </w:rPr>
              <w:t>й</w:t>
            </w:r>
            <w:r w:rsidRPr="00AD3398">
              <w:rPr>
                <w:i w:val="0"/>
                <w:sz w:val="24"/>
              </w:rPr>
              <w:t>ства</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Местонахожд</w:t>
            </w:r>
            <w:r w:rsidRPr="00AD3398">
              <w:rPr>
                <w:i w:val="0"/>
                <w:sz w:val="24"/>
              </w:rPr>
              <w:t>е</w:t>
            </w:r>
            <w:r w:rsidRPr="00AD3398">
              <w:rPr>
                <w:i w:val="0"/>
                <w:sz w:val="24"/>
              </w:rPr>
              <w:t>ние</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Площадь территории, га</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Складской объем, тыс тонн</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i w:val="0"/>
                <w:sz w:val="24"/>
              </w:rPr>
            </w:pPr>
            <w:r w:rsidRPr="00AD3398">
              <w:rPr>
                <w:i w:val="0"/>
                <w:sz w:val="24"/>
              </w:rPr>
              <w:t>Характеристика с</w:t>
            </w:r>
            <w:r w:rsidRPr="00AD3398">
              <w:rPr>
                <w:i w:val="0"/>
                <w:sz w:val="24"/>
              </w:rPr>
              <w:t>о</w:t>
            </w:r>
            <w:r w:rsidRPr="00AD3398">
              <w:rPr>
                <w:i w:val="0"/>
                <w:sz w:val="24"/>
              </w:rPr>
              <w:t>стояния</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«Чагылтау»</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Кама-Исмагилово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«Зай»</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Новое Надырово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«Новое Суркино»</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Старое Суркино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«Чишма»</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Ямаш</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«Первомайский»</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Сулеево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ОАО «им. Токарликова»</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Верхний Акташ, Молодежный, К</w:t>
            </w:r>
            <w:r w:rsidRPr="00AD3398">
              <w:rPr>
                <w:b w:val="0"/>
                <w:i w:val="0"/>
                <w:sz w:val="24"/>
              </w:rPr>
              <w:t>и</w:t>
            </w:r>
            <w:r w:rsidRPr="00AD3398">
              <w:rPr>
                <w:b w:val="0"/>
                <w:i w:val="0"/>
                <w:sz w:val="24"/>
              </w:rPr>
              <w:t>чуй</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27</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«Ярыш»</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Тайсуганово, А</w:t>
            </w:r>
            <w:r w:rsidRPr="00AD3398">
              <w:rPr>
                <w:b w:val="0"/>
                <w:i w:val="0"/>
                <w:sz w:val="24"/>
              </w:rPr>
              <w:t>б</w:t>
            </w:r>
            <w:r w:rsidRPr="00AD3398">
              <w:rPr>
                <w:b w:val="0"/>
                <w:i w:val="0"/>
                <w:sz w:val="24"/>
              </w:rPr>
              <w:t>драхманово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«Чулпан»</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Бишмунча</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«Клементейкино»</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Клементейкино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8</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«Васильевское»</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Васильевка</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4</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«Березовка»</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Березовка</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«Ташкичу»</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Чупаево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Агрофирма «Зай»</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Новое Каширово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«Кичучат»</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Кичучатово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2</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«Союз-Агро»</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Кузайкино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50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хорошее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ООО «Ново-Михайловка»</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Новая Михайло</w:t>
            </w:r>
            <w:r w:rsidRPr="00AD3398">
              <w:rPr>
                <w:b w:val="0"/>
                <w:i w:val="0"/>
                <w:sz w:val="24"/>
              </w:rPr>
              <w:t>в</w:t>
            </w:r>
            <w:r w:rsidRPr="00AD3398">
              <w:rPr>
                <w:b w:val="0"/>
                <w:i w:val="0"/>
                <w:sz w:val="24"/>
              </w:rPr>
              <w:t>ка</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r w:rsidR="00B32655" w:rsidRPr="00AD3398">
        <w:trPr>
          <w:trHeight w:val="307"/>
        </w:trPr>
        <w:tc>
          <w:tcPr>
            <w:tcW w:w="272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rPr>
                <w:b w:val="0"/>
                <w:i w:val="0"/>
                <w:sz w:val="24"/>
              </w:rPr>
            </w:pPr>
            <w:r w:rsidRPr="00AD3398">
              <w:rPr>
                <w:b w:val="0"/>
                <w:i w:val="0"/>
                <w:sz w:val="24"/>
              </w:rPr>
              <w:t>КФХ</w:t>
            </w:r>
          </w:p>
        </w:tc>
        <w:tc>
          <w:tcPr>
            <w:tcW w:w="1984"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Ирекле, Маметь</w:t>
            </w:r>
            <w:r w:rsidRPr="00AD3398">
              <w:rPr>
                <w:b w:val="0"/>
                <w:i w:val="0"/>
                <w:sz w:val="24"/>
              </w:rPr>
              <w:t>е</w:t>
            </w:r>
            <w:r w:rsidRPr="00AD3398">
              <w:rPr>
                <w:b w:val="0"/>
                <w:i w:val="0"/>
                <w:sz w:val="24"/>
              </w:rPr>
              <w:t>во, Нижнее Абд</w:t>
            </w:r>
            <w:r w:rsidRPr="00AD3398">
              <w:rPr>
                <w:b w:val="0"/>
                <w:i w:val="0"/>
                <w:sz w:val="24"/>
              </w:rPr>
              <w:t>у</w:t>
            </w:r>
            <w:r w:rsidRPr="00AD3398">
              <w:rPr>
                <w:b w:val="0"/>
                <w:i w:val="0"/>
                <w:sz w:val="24"/>
              </w:rPr>
              <w:t>лово</w:t>
            </w:r>
          </w:p>
        </w:tc>
        <w:tc>
          <w:tcPr>
            <w:tcW w:w="1559"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15</w:t>
            </w:r>
          </w:p>
        </w:tc>
        <w:tc>
          <w:tcPr>
            <w:tcW w:w="1418"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30</w:t>
            </w:r>
          </w:p>
        </w:tc>
        <w:tc>
          <w:tcPr>
            <w:tcW w:w="2410" w:type="dxa"/>
            <w:tcBorders>
              <w:top w:val="single" w:sz="6" w:space="0" w:color="auto"/>
              <w:left w:val="single" w:sz="6" w:space="0" w:color="auto"/>
              <w:bottom w:val="single" w:sz="6" w:space="0" w:color="auto"/>
              <w:right w:val="single" w:sz="6" w:space="0" w:color="auto"/>
            </w:tcBorders>
            <w:vAlign w:val="center"/>
          </w:tcPr>
          <w:p w:rsidR="00B32655" w:rsidRPr="00AD3398" w:rsidRDefault="00B32655" w:rsidP="00B32655">
            <w:pPr>
              <w:pStyle w:val="33"/>
              <w:ind w:left="0"/>
              <w:jc w:val="center"/>
              <w:rPr>
                <w:b w:val="0"/>
                <w:i w:val="0"/>
                <w:sz w:val="24"/>
              </w:rPr>
            </w:pPr>
            <w:r w:rsidRPr="00AD3398">
              <w:rPr>
                <w:b w:val="0"/>
                <w:i w:val="0"/>
                <w:sz w:val="24"/>
              </w:rPr>
              <w:t>удовлетворительное</w:t>
            </w:r>
          </w:p>
        </w:tc>
      </w:tr>
    </w:tbl>
    <w:p w:rsidR="00B32655" w:rsidRPr="00AD3398" w:rsidRDefault="00B32655" w:rsidP="00D61DD1">
      <w:pPr>
        <w:pStyle w:val="33"/>
        <w:ind w:left="0" w:firstLine="709"/>
        <w:jc w:val="both"/>
        <w:rPr>
          <w:b w:val="0"/>
          <w:i w:val="0"/>
          <w:szCs w:val="28"/>
        </w:rPr>
      </w:pPr>
      <w:r w:rsidRPr="00AD3398">
        <w:rPr>
          <w:b w:val="0"/>
          <w:i w:val="0"/>
          <w:szCs w:val="28"/>
        </w:rPr>
        <w:lastRenderedPageBreak/>
        <w:t>Состояние 10 объектов из 17 определено как удовлетворительное. Серье</w:t>
      </w:r>
      <w:r w:rsidRPr="00AD3398">
        <w:rPr>
          <w:b w:val="0"/>
          <w:i w:val="0"/>
          <w:szCs w:val="28"/>
        </w:rPr>
        <w:t>з</w:t>
      </w:r>
      <w:r w:rsidRPr="00AD3398">
        <w:rPr>
          <w:b w:val="0"/>
          <w:i w:val="0"/>
          <w:szCs w:val="28"/>
        </w:rPr>
        <w:t>ной проблемой является отсутствие на токах зерноочистительно-сушильных м</w:t>
      </w:r>
      <w:r w:rsidRPr="00AD3398">
        <w:rPr>
          <w:b w:val="0"/>
          <w:i w:val="0"/>
          <w:szCs w:val="28"/>
        </w:rPr>
        <w:t>а</w:t>
      </w:r>
      <w:r w:rsidRPr="00AD3398">
        <w:rPr>
          <w:b w:val="0"/>
          <w:i w:val="0"/>
          <w:szCs w:val="28"/>
        </w:rPr>
        <w:t>шин, нехватка рабочей силы. Собранное с поля зерно (засоренное и с повыше</w:t>
      </w:r>
      <w:r w:rsidRPr="00AD3398">
        <w:rPr>
          <w:b w:val="0"/>
          <w:i w:val="0"/>
          <w:szCs w:val="28"/>
        </w:rPr>
        <w:t>н</w:t>
      </w:r>
      <w:r w:rsidRPr="00AD3398">
        <w:rPr>
          <w:b w:val="0"/>
          <w:i w:val="0"/>
          <w:szCs w:val="28"/>
        </w:rPr>
        <w:t>ной влажностью) необходимо доставить на зерноток для очистки и сушки, и тол</w:t>
      </w:r>
      <w:r w:rsidRPr="00AD3398">
        <w:rPr>
          <w:b w:val="0"/>
          <w:i w:val="0"/>
          <w:szCs w:val="28"/>
        </w:rPr>
        <w:t>ь</w:t>
      </w:r>
      <w:r w:rsidRPr="00AD3398">
        <w:rPr>
          <w:b w:val="0"/>
          <w:i w:val="0"/>
          <w:szCs w:val="28"/>
        </w:rPr>
        <w:t>ко после этого отправить на ХПП. В связи с отсутствием на токах необходимого оборудования, хозяйства вынуждены сдавать на ХПП неочищенное и невысуше</w:t>
      </w:r>
      <w:r w:rsidRPr="00AD3398">
        <w:rPr>
          <w:b w:val="0"/>
          <w:i w:val="0"/>
          <w:szCs w:val="28"/>
        </w:rPr>
        <w:t>н</w:t>
      </w:r>
      <w:r w:rsidRPr="00AD3398">
        <w:rPr>
          <w:b w:val="0"/>
          <w:i w:val="0"/>
          <w:szCs w:val="28"/>
        </w:rPr>
        <w:t>ное зерно за более низкую закупочную цену. В сложившейся ситуации Акта</w:t>
      </w:r>
      <w:r w:rsidRPr="00AD3398">
        <w:rPr>
          <w:b w:val="0"/>
          <w:i w:val="0"/>
          <w:szCs w:val="28"/>
        </w:rPr>
        <w:t>ш</w:t>
      </w:r>
      <w:r w:rsidRPr="00AD3398">
        <w:rPr>
          <w:b w:val="0"/>
          <w:i w:val="0"/>
          <w:szCs w:val="28"/>
        </w:rPr>
        <w:t>ский ХПП предлагает услуги уборки выращенного хозяйствами хлеба и вывоза зерна на ХПП. В этом случае хозяйства так же теряют часть урожая, который уходит на оплату предоставляемых услуг. В сложившейся ситуации часто этот вариант остается практически единственным способом сохранить урожай.</w:t>
      </w:r>
    </w:p>
    <w:p w:rsidR="00B32655" w:rsidRPr="00AD3398" w:rsidRDefault="00B32655" w:rsidP="00B32655">
      <w:pPr>
        <w:pStyle w:val="33"/>
        <w:ind w:left="0" w:firstLine="709"/>
        <w:jc w:val="both"/>
        <w:rPr>
          <w:b w:val="0"/>
          <w:i w:val="0"/>
          <w:szCs w:val="28"/>
        </w:rPr>
      </w:pPr>
      <w:r w:rsidRPr="00AD3398">
        <w:rPr>
          <w:b w:val="0"/>
          <w:i w:val="0"/>
          <w:szCs w:val="28"/>
        </w:rPr>
        <w:t>На территории района располагается хлебоприемное предприятие (ОАО «Акташское ХПП»), куда поступает на хранение и первичную обработку зерна, производимое в хозяйствах района. Мощность емкостей для хранения зерна на Акташском ХПП составляет около 43,6 тыс. тонн. На ХПП построена мельница, на которой выпускается пшеничная мука высшего и первого сортов, а также де</w:t>
      </w:r>
      <w:r w:rsidRPr="00AD3398">
        <w:rPr>
          <w:b w:val="0"/>
          <w:i w:val="0"/>
          <w:szCs w:val="28"/>
        </w:rPr>
        <w:t>й</w:t>
      </w:r>
      <w:r w:rsidRPr="00AD3398">
        <w:rPr>
          <w:b w:val="0"/>
          <w:i w:val="0"/>
          <w:szCs w:val="28"/>
        </w:rPr>
        <w:t>ствует мельничная линия по производству ржаной муки. На ХПП действует и комбикормовый цех. Производимая продукция поступает на свиноводческий комплекс ООО «Акташский».</w:t>
      </w:r>
    </w:p>
    <w:p w:rsidR="00B32655" w:rsidRPr="00AD3398" w:rsidRDefault="00B32655" w:rsidP="00B32655">
      <w:pPr>
        <w:ind w:firstLine="720"/>
        <w:jc w:val="both"/>
        <w:rPr>
          <w:sz w:val="28"/>
          <w:szCs w:val="28"/>
        </w:rPr>
      </w:pPr>
      <w:r w:rsidRPr="00AD3398">
        <w:rPr>
          <w:sz w:val="28"/>
          <w:szCs w:val="28"/>
        </w:rPr>
        <w:t>В районе наряду с недействующими животноводческими фермами имеются недействующие объекты обслуживания АПК. Как правило, они располагаются на территориях этих животноводческих комплексов. Перечень и местоположение недействующих объектов, обслуживающих агропромышленный комплекс, пре</w:t>
      </w:r>
      <w:r w:rsidRPr="00AD3398">
        <w:rPr>
          <w:sz w:val="28"/>
          <w:szCs w:val="28"/>
        </w:rPr>
        <w:t>д</w:t>
      </w:r>
      <w:r w:rsidRPr="00AD3398">
        <w:rPr>
          <w:sz w:val="28"/>
          <w:szCs w:val="28"/>
        </w:rPr>
        <w:t xml:space="preserve">ставлены в таблице </w:t>
      </w:r>
      <w:r w:rsidR="00D61DD1" w:rsidRPr="00AD3398">
        <w:rPr>
          <w:sz w:val="28"/>
          <w:szCs w:val="28"/>
        </w:rPr>
        <w:t>2.4.3.9</w:t>
      </w:r>
      <w:r w:rsidRPr="00AD3398">
        <w:rPr>
          <w:sz w:val="28"/>
          <w:szCs w:val="28"/>
        </w:rPr>
        <w:t>.</w:t>
      </w:r>
    </w:p>
    <w:p w:rsidR="00923FEA" w:rsidRPr="00AD3398" w:rsidRDefault="00923FEA" w:rsidP="00B32655">
      <w:pPr>
        <w:ind w:firstLine="720"/>
        <w:jc w:val="right"/>
        <w:rPr>
          <w:sz w:val="28"/>
          <w:szCs w:val="28"/>
        </w:rPr>
      </w:pPr>
    </w:p>
    <w:p w:rsidR="00B32655" w:rsidRPr="00AD3398" w:rsidRDefault="00B32655" w:rsidP="00B32655">
      <w:pPr>
        <w:ind w:firstLine="720"/>
        <w:jc w:val="right"/>
        <w:rPr>
          <w:sz w:val="28"/>
          <w:szCs w:val="28"/>
        </w:rPr>
      </w:pPr>
      <w:r w:rsidRPr="00AD3398">
        <w:rPr>
          <w:sz w:val="28"/>
          <w:szCs w:val="28"/>
        </w:rPr>
        <w:t xml:space="preserve">Таблица </w:t>
      </w:r>
      <w:r w:rsidR="00D61DD1" w:rsidRPr="00AD3398">
        <w:rPr>
          <w:sz w:val="28"/>
          <w:szCs w:val="28"/>
        </w:rPr>
        <w:t>2.4.3.9</w:t>
      </w:r>
    </w:p>
    <w:p w:rsidR="00923FEA" w:rsidRPr="00AD3398" w:rsidRDefault="00B32655" w:rsidP="00B32655">
      <w:pPr>
        <w:pStyle w:val="af5"/>
        <w:spacing w:line="240" w:lineRule="auto"/>
        <w:jc w:val="center"/>
        <w:rPr>
          <w:i/>
        </w:rPr>
      </w:pPr>
      <w:r w:rsidRPr="00AD3398">
        <w:rPr>
          <w:i/>
        </w:rPr>
        <w:t>Перечень недей</w:t>
      </w:r>
      <w:r w:rsidR="00923FEA" w:rsidRPr="00AD3398">
        <w:rPr>
          <w:i/>
        </w:rPr>
        <w:t>ствующих объектов обслуживающих</w:t>
      </w:r>
    </w:p>
    <w:p w:rsidR="00B32655" w:rsidRPr="00AD3398" w:rsidRDefault="00B32655" w:rsidP="00B32655">
      <w:pPr>
        <w:pStyle w:val="af5"/>
        <w:spacing w:line="240" w:lineRule="auto"/>
        <w:jc w:val="center"/>
        <w:rPr>
          <w:i/>
        </w:rPr>
      </w:pPr>
      <w:r w:rsidRPr="00AD3398">
        <w:rPr>
          <w:i/>
        </w:rPr>
        <w:t>агропромышленный комплекс</w:t>
      </w:r>
    </w:p>
    <w:tbl>
      <w:tblPr>
        <w:tblW w:w="0" w:type="auto"/>
        <w:jc w:val="center"/>
        <w:tblInd w:w="-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2872"/>
        <w:gridCol w:w="2409"/>
      </w:tblGrid>
      <w:tr w:rsidR="00B32655" w:rsidRPr="00AD3398">
        <w:trPr>
          <w:tblHeader/>
          <w:jc w:val="center"/>
        </w:trPr>
        <w:tc>
          <w:tcPr>
            <w:tcW w:w="4693" w:type="dxa"/>
            <w:vMerge w:val="restart"/>
            <w:vAlign w:val="center"/>
          </w:tcPr>
          <w:p w:rsidR="00B32655" w:rsidRPr="00AD3398" w:rsidRDefault="00B32655" w:rsidP="00B32655">
            <w:pPr>
              <w:pStyle w:val="33"/>
              <w:ind w:left="0"/>
              <w:jc w:val="center"/>
              <w:rPr>
                <w:i w:val="0"/>
                <w:sz w:val="24"/>
                <w:szCs w:val="24"/>
              </w:rPr>
            </w:pPr>
            <w:r w:rsidRPr="00AD3398">
              <w:rPr>
                <w:i w:val="0"/>
                <w:sz w:val="24"/>
                <w:szCs w:val="24"/>
              </w:rPr>
              <w:t>Наименование объекта</w:t>
            </w:r>
          </w:p>
        </w:tc>
        <w:tc>
          <w:tcPr>
            <w:tcW w:w="5281" w:type="dxa"/>
            <w:gridSpan w:val="2"/>
            <w:vAlign w:val="center"/>
          </w:tcPr>
          <w:p w:rsidR="00B32655" w:rsidRPr="00AD3398" w:rsidRDefault="00B32655" w:rsidP="00B32655">
            <w:pPr>
              <w:pStyle w:val="33"/>
              <w:ind w:left="0"/>
              <w:jc w:val="center"/>
              <w:rPr>
                <w:i w:val="0"/>
                <w:sz w:val="24"/>
                <w:szCs w:val="24"/>
              </w:rPr>
            </w:pPr>
            <w:r w:rsidRPr="00AD3398">
              <w:rPr>
                <w:i w:val="0"/>
                <w:sz w:val="24"/>
                <w:szCs w:val="24"/>
              </w:rPr>
              <w:t>Местоположение</w:t>
            </w:r>
          </w:p>
        </w:tc>
      </w:tr>
      <w:tr w:rsidR="00B32655" w:rsidRPr="00AD3398">
        <w:trPr>
          <w:tblHeader/>
          <w:jc w:val="center"/>
        </w:trPr>
        <w:tc>
          <w:tcPr>
            <w:tcW w:w="4693" w:type="dxa"/>
            <w:vMerge/>
            <w:vAlign w:val="center"/>
          </w:tcPr>
          <w:p w:rsidR="00B32655" w:rsidRPr="00AD3398" w:rsidRDefault="00B32655" w:rsidP="00B32655">
            <w:pPr>
              <w:pStyle w:val="33"/>
              <w:ind w:left="0"/>
              <w:jc w:val="center"/>
              <w:rPr>
                <w:i w:val="0"/>
                <w:sz w:val="24"/>
                <w:szCs w:val="24"/>
              </w:rPr>
            </w:pPr>
          </w:p>
        </w:tc>
        <w:tc>
          <w:tcPr>
            <w:tcW w:w="2872" w:type="dxa"/>
            <w:vAlign w:val="center"/>
          </w:tcPr>
          <w:p w:rsidR="00B32655" w:rsidRPr="00AD3398" w:rsidRDefault="00B32655" w:rsidP="00B32655">
            <w:pPr>
              <w:pStyle w:val="33"/>
              <w:ind w:left="0"/>
              <w:jc w:val="center"/>
              <w:rPr>
                <w:i w:val="0"/>
                <w:sz w:val="24"/>
                <w:szCs w:val="24"/>
              </w:rPr>
            </w:pPr>
            <w:r w:rsidRPr="00AD3398">
              <w:rPr>
                <w:i w:val="0"/>
                <w:sz w:val="24"/>
                <w:szCs w:val="24"/>
              </w:rPr>
              <w:t>поселение</w:t>
            </w:r>
          </w:p>
        </w:tc>
        <w:tc>
          <w:tcPr>
            <w:tcW w:w="2409" w:type="dxa"/>
            <w:vAlign w:val="center"/>
          </w:tcPr>
          <w:p w:rsidR="00B32655" w:rsidRPr="00AD3398" w:rsidRDefault="00B32655" w:rsidP="00B32655">
            <w:pPr>
              <w:pStyle w:val="33"/>
              <w:ind w:left="0"/>
              <w:jc w:val="center"/>
              <w:rPr>
                <w:i w:val="0"/>
                <w:sz w:val="24"/>
                <w:szCs w:val="24"/>
              </w:rPr>
            </w:pPr>
            <w:r w:rsidRPr="00AD3398">
              <w:rPr>
                <w:i w:val="0"/>
                <w:sz w:val="24"/>
                <w:szCs w:val="24"/>
              </w:rPr>
              <w:t>населенный пункт</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Аппаковское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Ильтень-Бута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Багряж-Никольское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Дальняя Ивановка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Бишмунчинское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Ак-Чишма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Бутинское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Бута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Ерсубайкинское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Ерсубайкино</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Миннибаевское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Миннибаево</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Русско-Акташское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Русский Акташ</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Сиренькинское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Кителга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Зерноток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Ямашское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Зай-Чишма</w:t>
            </w:r>
          </w:p>
        </w:tc>
      </w:tr>
      <w:tr w:rsidR="00B32655" w:rsidRPr="00AD3398">
        <w:trPr>
          <w:trHeight w:val="303"/>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Аппаковское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Ильтень-Бута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Багряж-Никольское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Дальняя Ивановка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Бутинское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Бута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ГП г.Альметьевск</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Альметьевск</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Елховское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Елхово</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Миннибаевское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Миннибаево</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Новотроицкое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Шегурча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Сиренькинское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Кителга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Машинно-тракторный парк</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Старомихайловское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Мугезле-Елга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lastRenderedPageBreak/>
              <w:t>Склад минеральных удобрений</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Бишмунчинское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Бишмунча</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Склад минеральных удобрений</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Верхнемактаминское СП</w:t>
            </w:r>
          </w:p>
        </w:tc>
        <w:tc>
          <w:tcPr>
            <w:tcW w:w="2409" w:type="dxa"/>
            <w:vAlign w:val="center"/>
          </w:tcPr>
          <w:p w:rsidR="00B32655" w:rsidRPr="00AD3398" w:rsidRDefault="00B32655" w:rsidP="00EF4690">
            <w:pPr>
              <w:pStyle w:val="33"/>
              <w:ind w:left="0"/>
              <w:rPr>
                <w:b w:val="0"/>
                <w:i w:val="0"/>
                <w:sz w:val="24"/>
                <w:szCs w:val="24"/>
              </w:rPr>
            </w:pP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Склад минеральных удобрений</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Кичуйское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Кичуй</w:t>
            </w:r>
          </w:p>
        </w:tc>
      </w:tr>
      <w:tr w:rsidR="00B32655" w:rsidRPr="00AD3398">
        <w:trPr>
          <w:jc w:val="center"/>
        </w:trPr>
        <w:tc>
          <w:tcPr>
            <w:tcW w:w="4693" w:type="dxa"/>
            <w:vAlign w:val="center"/>
          </w:tcPr>
          <w:p w:rsidR="00B32655" w:rsidRPr="00AD3398" w:rsidRDefault="00B32655" w:rsidP="00EF4690">
            <w:pPr>
              <w:pStyle w:val="33"/>
              <w:ind w:left="0"/>
              <w:rPr>
                <w:b w:val="0"/>
                <w:i w:val="0"/>
                <w:sz w:val="24"/>
                <w:szCs w:val="24"/>
              </w:rPr>
            </w:pPr>
            <w:r w:rsidRPr="00AD3398">
              <w:rPr>
                <w:b w:val="0"/>
                <w:i w:val="0"/>
                <w:sz w:val="24"/>
                <w:szCs w:val="24"/>
              </w:rPr>
              <w:t>Склад минеральных удобрений</w:t>
            </w:r>
          </w:p>
        </w:tc>
        <w:tc>
          <w:tcPr>
            <w:tcW w:w="2872" w:type="dxa"/>
            <w:vAlign w:val="center"/>
          </w:tcPr>
          <w:p w:rsidR="00B32655" w:rsidRPr="00AD3398" w:rsidRDefault="00B32655" w:rsidP="00EF4690">
            <w:pPr>
              <w:pStyle w:val="33"/>
              <w:ind w:left="0"/>
              <w:rPr>
                <w:b w:val="0"/>
                <w:i w:val="0"/>
                <w:sz w:val="24"/>
                <w:szCs w:val="24"/>
              </w:rPr>
            </w:pPr>
            <w:r w:rsidRPr="00AD3398">
              <w:rPr>
                <w:b w:val="0"/>
                <w:i w:val="0"/>
                <w:sz w:val="24"/>
                <w:szCs w:val="24"/>
              </w:rPr>
              <w:t>Новонадыровское СП</w:t>
            </w:r>
          </w:p>
        </w:tc>
        <w:tc>
          <w:tcPr>
            <w:tcW w:w="2409" w:type="dxa"/>
            <w:vAlign w:val="center"/>
          </w:tcPr>
          <w:p w:rsidR="00B32655" w:rsidRPr="00AD3398" w:rsidRDefault="00B32655" w:rsidP="00EF4690">
            <w:pPr>
              <w:pStyle w:val="33"/>
              <w:ind w:left="0"/>
              <w:rPr>
                <w:b w:val="0"/>
                <w:i w:val="0"/>
                <w:sz w:val="24"/>
                <w:szCs w:val="24"/>
              </w:rPr>
            </w:pPr>
            <w:r w:rsidRPr="00AD3398">
              <w:rPr>
                <w:b w:val="0"/>
                <w:i w:val="0"/>
                <w:sz w:val="24"/>
                <w:szCs w:val="24"/>
              </w:rPr>
              <w:t>Новое Надырово</w:t>
            </w:r>
          </w:p>
        </w:tc>
      </w:tr>
    </w:tbl>
    <w:p w:rsidR="00B32655" w:rsidRPr="00AD3398" w:rsidRDefault="00B32655" w:rsidP="00923FEA">
      <w:pPr>
        <w:pStyle w:val="33"/>
        <w:ind w:left="0" w:firstLine="709"/>
        <w:jc w:val="both"/>
        <w:rPr>
          <w:b w:val="0"/>
          <w:i w:val="0"/>
          <w:sz w:val="24"/>
        </w:rPr>
      </w:pPr>
    </w:p>
    <w:p w:rsidR="00B32655" w:rsidRPr="00AD3398" w:rsidRDefault="00B32655" w:rsidP="00923FEA">
      <w:pPr>
        <w:pStyle w:val="33"/>
        <w:ind w:left="0" w:firstLine="709"/>
        <w:jc w:val="both"/>
        <w:rPr>
          <w:b w:val="0"/>
          <w:i w:val="0"/>
        </w:rPr>
      </w:pPr>
      <w:r w:rsidRPr="00AD3398">
        <w:rPr>
          <w:b w:val="0"/>
          <w:i w:val="0"/>
        </w:rPr>
        <w:t>Современное размещение объектов агропромышленного комплекса Альм</w:t>
      </w:r>
      <w:r w:rsidRPr="00AD3398">
        <w:rPr>
          <w:b w:val="0"/>
          <w:i w:val="0"/>
        </w:rPr>
        <w:t>е</w:t>
      </w:r>
      <w:r w:rsidRPr="00AD3398">
        <w:rPr>
          <w:b w:val="0"/>
          <w:i w:val="0"/>
        </w:rPr>
        <w:t xml:space="preserve">тьевского муниципального района отображено на схеме </w:t>
      </w:r>
      <w:r w:rsidR="00EC64DE" w:rsidRPr="00AD3398">
        <w:rPr>
          <w:b w:val="0"/>
          <w:i w:val="0"/>
        </w:rPr>
        <w:t>2.4</w:t>
      </w:r>
      <w:r w:rsidRPr="00AD3398">
        <w:rPr>
          <w:b w:val="0"/>
          <w:i w:val="0"/>
        </w:rPr>
        <w:t>.3.1 «Современное размещение объектов агропромышленного комплекса».</w:t>
      </w:r>
    </w:p>
    <w:p w:rsidR="00B32655" w:rsidRPr="00AD3398" w:rsidRDefault="00B32655" w:rsidP="00923FEA">
      <w:pPr>
        <w:pStyle w:val="33"/>
        <w:ind w:left="0" w:firstLine="709"/>
        <w:jc w:val="both"/>
        <w:rPr>
          <w:b w:val="0"/>
          <w:i w:val="0"/>
        </w:rPr>
      </w:pPr>
    </w:p>
    <w:p w:rsidR="00B32655" w:rsidRPr="00AD3398" w:rsidRDefault="00B32655" w:rsidP="00923FEA">
      <w:pPr>
        <w:pStyle w:val="33"/>
        <w:ind w:left="0" w:firstLine="709"/>
        <w:jc w:val="both"/>
        <w:rPr>
          <w:i w:val="0"/>
          <w:szCs w:val="28"/>
          <w:u w:val="single"/>
        </w:rPr>
      </w:pPr>
      <w:r w:rsidRPr="00AD3398">
        <w:rPr>
          <w:i w:val="0"/>
          <w:szCs w:val="28"/>
          <w:u w:val="single"/>
        </w:rPr>
        <w:t>Проблемы, сдерживающие развитие агропромышленного комплекса</w:t>
      </w:r>
    </w:p>
    <w:p w:rsidR="00B32655" w:rsidRPr="00AD3398" w:rsidRDefault="00B32655" w:rsidP="00923FEA">
      <w:pPr>
        <w:pStyle w:val="33"/>
        <w:ind w:left="0" w:firstLine="709"/>
        <w:jc w:val="both"/>
        <w:rPr>
          <w:b w:val="0"/>
          <w:i w:val="0"/>
          <w:szCs w:val="28"/>
        </w:rPr>
      </w:pPr>
      <w:r w:rsidRPr="00AD3398">
        <w:rPr>
          <w:b w:val="0"/>
          <w:i w:val="0"/>
          <w:szCs w:val="28"/>
        </w:rPr>
        <w:t>Согласно Программе социально-экономического развития Республики Т</w:t>
      </w:r>
      <w:r w:rsidRPr="00AD3398">
        <w:rPr>
          <w:b w:val="0"/>
          <w:i w:val="0"/>
          <w:szCs w:val="28"/>
        </w:rPr>
        <w:t>а</w:t>
      </w:r>
      <w:r w:rsidRPr="00AD3398">
        <w:rPr>
          <w:b w:val="0"/>
          <w:i w:val="0"/>
          <w:szCs w:val="28"/>
        </w:rPr>
        <w:t>тарстан на 2005-2010 годы основными проблемами, сдерживающими развитие а</w:t>
      </w:r>
      <w:r w:rsidRPr="00AD3398">
        <w:rPr>
          <w:b w:val="0"/>
          <w:i w:val="0"/>
          <w:szCs w:val="28"/>
        </w:rPr>
        <w:t>г</w:t>
      </w:r>
      <w:r w:rsidRPr="00AD3398">
        <w:rPr>
          <w:b w:val="0"/>
          <w:i w:val="0"/>
          <w:szCs w:val="28"/>
        </w:rPr>
        <w:t>ропромышленного комплекса Альметьевского муниципального района и респу</w:t>
      </w:r>
      <w:r w:rsidRPr="00AD3398">
        <w:rPr>
          <w:b w:val="0"/>
          <w:i w:val="0"/>
          <w:szCs w:val="28"/>
        </w:rPr>
        <w:t>б</w:t>
      </w:r>
      <w:r w:rsidRPr="00AD3398">
        <w:rPr>
          <w:b w:val="0"/>
          <w:i w:val="0"/>
          <w:szCs w:val="28"/>
        </w:rPr>
        <w:t>лики в целом, являются:</w:t>
      </w:r>
    </w:p>
    <w:p w:rsidR="00B32655" w:rsidRPr="00AD3398" w:rsidRDefault="00B32655" w:rsidP="00923FEA">
      <w:pPr>
        <w:pStyle w:val="33"/>
        <w:ind w:left="0" w:firstLine="709"/>
        <w:jc w:val="both"/>
        <w:rPr>
          <w:b w:val="0"/>
          <w:i w:val="0"/>
          <w:szCs w:val="28"/>
        </w:rPr>
      </w:pPr>
      <w:r w:rsidRPr="00AD3398">
        <w:rPr>
          <w:b w:val="0"/>
          <w:i w:val="0"/>
          <w:szCs w:val="28"/>
        </w:rPr>
        <w:t>1. Незавершённость, неполнота и непоследовательность аграрных, земел</w:t>
      </w:r>
      <w:r w:rsidRPr="00AD3398">
        <w:rPr>
          <w:b w:val="0"/>
          <w:i w:val="0"/>
          <w:szCs w:val="28"/>
        </w:rPr>
        <w:t>ь</w:t>
      </w:r>
      <w:r w:rsidRPr="00AD3398">
        <w:rPr>
          <w:b w:val="0"/>
          <w:i w:val="0"/>
          <w:szCs w:val="28"/>
        </w:rPr>
        <w:t>ных реформ, недостаточная финансовая обеспеченность, отсутствие полной оце</w:t>
      </w:r>
      <w:r w:rsidRPr="00AD3398">
        <w:rPr>
          <w:b w:val="0"/>
          <w:i w:val="0"/>
          <w:szCs w:val="28"/>
        </w:rPr>
        <w:t>н</w:t>
      </w:r>
      <w:r w:rsidRPr="00AD3398">
        <w:rPr>
          <w:b w:val="0"/>
          <w:i w:val="0"/>
          <w:szCs w:val="28"/>
        </w:rPr>
        <w:t>ки земель для их использования как инструмент привлечения инвестиций;</w:t>
      </w:r>
    </w:p>
    <w:p w:rsidR="00B32655" w:rsidRPr="00AD3398" w:rsidRDefault="00B32655" w:rsidP="00923FEA">
      <w:pPr>
        <w:pStyle w:val="33"/>
        <w:ind w:left="0" w:firstLine="709"/>
        <w:jc w:val="both"/>
        <w:rPr>
          <w:b w:val="0"/>
          <w:i w:val="0"/>
          <w:szCs w:val="28"/>
        </w:rPr>
      </w:pPr>
      <w:r w:rsidRPr="00AD3398">
        <w:rPr>
          <w:b w:val="0"/>
          <w:i w:val="0"/>
          <w:szCs w:val="28"/>
        </w:rPr>
        <w:t>2. Недостаточный объем финансирования, необходимый для инвестиров</w:t>
      </w:r>
      <w:r w:rsidRPr="00AD3398">
        <w:rPr>
          <w:b w:val="0"/>
          <w:i w:val="0"/>
          <w:szCs w:val="28"/>
        </w:rPr>
        <w:t>а</w:t>
      </w:r>
      <w:r w:rsidRPr="00AD3398">
        <w:rPr>
          <w:b w:val="0"/>
          <w:i w:val="0"/>
          <w:szCs w:val="28"/>
        </w:rPr>
        <w:t>ния в оборотные и внеоборотные активы сельскохозяйственных предприятий. Н</w:t>
      </w:r>
      <w:r w:rsidRPr="00AD3398">
        <w:rPr>
          <w:b w:val="0"/>
          <w:i w:val="0"/>
          <w:szCs w:val="28"/>
        </w:rPr>
        <w:t>е</w:t>
      </w:r>
      <w:r w:rsidRPr="00AD3398">
        <w:rPr>
          <w:b w:val="0"/>
          <w:i w:val="0"/>
          <w:szCs w:val="28"/>
        </w:rPr>
        <w:t>доступность кредитных ресурсов для сельских товаропроизводителей;</w:t>
      </w:r>
    </w:p>
    <w:p w:rsidR="00B32655" w:rsidRPr="00AD3398" w:rsidRDefault="00B32655" w:rsidP="00923FEA">
      <w:pPr>
        <w:pStyle w:val="33"/>
        <w:ind w:left="0" w:firstLine="709"/>
        <w:jc w:val="both"/>
        <w:rPr>
          <w:b w:val="0"/>
          <w:i w:val="0"/>
          <w:szCs w:val="28"/>
        </w:rPr>
      </w:pPr>
      <w:r w:rsidRPr="00AD3398">
        <w:rPr>
          <w:b w:val="0"/>
          <w:i w:val="0"/>
          <w:szCs w:val="28"/>
        </w:rPr>
        <w:t>3. Высокая доля убыточных предприятий;</w:t>
      </w:r>
    </w:p>
    <w:p w:rsidR="00B32655" w:rsidRPr="00AD3398" w:rsidRDefault="00B32655" w:rsidP="00923FEA">
      <w:pPr>
        <w:pStyle w:val="33"/>
        <w:ind w:left="0" w:firstLine="709"/>
        <w:jc w:val="both"/>
        <w:rPr>
          <w:b w:val="0"/>
          <w:i w:val="0"/>
          <w:szCs w:val="28"/>
        </w:rPr>
      </w:pPr>
      <w:r w:rsidRPr="00AD3398">
        <w:rPr>
          <w:b w:val="0"/>
          <w:i w:val="0"/>
          <w:szCs w:val="28"/>
        </w:rPr>
        <w:t>4. Отсутствие системы госзаказа и гарантированного сбыта определенного объема сельхозпродукции государству по фиксированным ценам в условиях рег</w:t>
      </w:r>
      <w:r w:rsidRPr="00AD3398">
        <w:rPr>
          <w:b w:val="0"/>
          <w:i w:val="0"/>
          <w:szCs w:val="28"/>
        </w:rPr>
        <w:t>у</w:t>
      </w:r>
      <w:r w:rsidRPr="00AD3398">
        <w:rPr>
          <w:b w:val="0"/>
          <w:i w:val="0"/>
          <w:szCs w:val="28"/>
        </w:rPr>
        <w:t>лирования рынков важнейших сельскохозяйственных продуктов при заморажив</w:t>
      </w:r>
      <w:r w:rsidRPr="00AD3398">
        <w:rPr>
          <w:b w:val="0"/>
          <w:i w:val="0"/>
          <w:szCs w:val="28"/>
        </w:rPr>
        <w:t>а</w:t>
      </w:r>
      <w:r w:rsidRPr="00AD3398">
        <w:rPr>
          <w:b w:val="0"/>
          <w:i w:val="0"/>
          <w:szCs w:val="28"/>
        </w:rPr>
        <w:t>нии цен на сельхозпродукцию, что определяет низкую доходность сельскохозя</w:t>
      </w:r>
      <w:r w:rsidRPr="00AD3398">
        <w:rPr>
          <w:b w:val="0"/>
          <w:i w:val="0"/>
          <w:szCs w:val="28"/>
        </w:rPr>
        <w:t>й</w:t>
      </w:r>
      <w:r w:rsidRPr="00AD3398">
        <w:rPr>
          <w:b w:val="0"/>
          <w:i w:val="0"/>
          <w:szCs w:val="28"/>
        </w:rPr>
        <w:t>ственных предприятий, низкую заработную плату работников сельского хозя</w:t>
      </w:r>
      <w:r w:rsidRPr="00AD3398">
        <w:rPr>
          <w:b w:val="0"/>
          <w:i w:val="0"/>
          <w:szCs w:val="28"/>
        </w:rPr>
        <w:t>й</w:t>
      </w:r>
      <w:r w:rsidRPr="00AD3398">
        <w:rPr>
          <w:b w:val="0"/>
          <w:i w:val="0"/>
          <w:szCs w:val="28"/>
        </w:rPr>
        <w:t>ства, непривлекательность сельскохозяйственного труда в целом;</w:t>
      </w:r>
    </w:p>
    <w:p w:rsidR="00B32655" w:rsidRPr="00AD3398" w:rsidRDefault="00B32655" w:rsidP="00923FEA">
      <w:pPr>
        <w:pStyle w:val="33"/>
        <w:ind w:left="0" w:firstLine="709"/>
        <w:jc w:val="both"/>
        <w:rPr>
          <w:b w:val="0"/>
          <w:i w:val="0"/>
          <w:szCs w:val="28"/>
        </w:rPr>
      </w:pPr>
      <w:r w:rsidRPr="00AD3398">
        <w:rPr>
          <w:b w:val="0"/>
          <w:i w:val="0"/>
          <w:szCs w:val="28"/>
        </w:rPr>
        <w:t>5. Отсутствие средств для внедрения малозатратных и ресурсосберегающих технологий, систем, машин и оборудования, обеспечивающих рост производ</w:t>
      </w:r>
      <w:r w:rsidRPr="00AD3398">
        <w:rPr>
          <w:b w:val="0"/>
          <w:i w:val="0"/>
          <w:szCs w:val="28"/>
        </w:rPr>
        <w:t>и</w:t>
      </w:r>
      <w:r w:rsidRPr="00AD3398">
        <w:rPr>
          <w:b w:val="0"/>
          <w:i w:val="0"/>
          <w:szCs w:val="28"/>
        </w:rPr>
        <w:t>тельности труда и производство высококачественной сельскохозяйственной пр</w:t>
      </w:r>
      <w:r w:rsidRPr="00AD3398">
        <w:rPr>
          <w:b w:val="0"/>
          <w:i w:val="0"/>
          <w:szCs w:val="28"/>
        </w:rPr>
        <w:t>о</w:t>
      </w:r>
      <w:r w:rsidRPr="00AD3398">
        <w:rPr>
          <w:b w:val="0"/>
          <w:i w:val="0"/>
          <w:szCs w:val="28"/>
        </w:rPr>
        <w:t>дукции;</w:t>
      </w:r>
    </w:p>
    <w:p w:rsidR="00B32655" w:rsidRPr="00AD3398" w:rsidRDefault="00B32655" w:rsidP="00923FEA">
      <w:pPr>
        <w:pStyle w:val="33"/>
        <w:ind w:left="0" w:firstLine="709"/>
        <w:jc w:val="both"/>
        <w:rPr>
          <w:b w:val="0"/>
          <w:i w:val="0"/>
          <w:szCs w:val="28"/>
        </w:rPr>
      </w:pPr>
      <w:r w:rsidRPr="00AD3398">
        <w:rPr>
          <w:b w:val="0"/>
          <w:i w:val="0"/>
          <w:szCs w:val="28"/>
        </w:rPr>
        <w:t>6. Высокий уровень износа сельскохозяйственной техники, автомобилей, оборудования, зданий и сооружений;</w:t>
      </w:r>
    </w:p>
    <w:p w:rsidR="00B32655" w:rsidRPr="00AD3398" w:rsidRDefault="00B32655" w:rsidP="00923FEA">
      <w:pPr>
        <w:pStyle w:val="33"/>
        <w:ind w:left="0" w:firstLine="709"/>
        <w:jc w:val="both"/>
        <w:rPr>
          <w:b w:val="0"/>
          <w:i w:val="0"/>
          <w:szCs w:val="28"/>
        </w:rPr>
      </w:pPr>
      <w:r w:rsidRPr="00AD3398">
        <w:rPr>
          <w:b w:val="0"/>
          <w:i w:val="0"/>
          <w:szCs w:val="28"/>
        </w:rPr>
        <w:t>7. Концентрация предприятий перерабатывающей промышленности в хо</w:t>
      </w:r>
      <w:r w:rsidRPr="00AD3398">
        <w:rPr>
          <w:b w:val="0"/>
          <w:i w:val="0"/>
          <w:szCs w:val="28"/>
        </w:rPr>
        <w:t>л</w:t>
      </w:r>
      <w:r w:rsidRPr="00AD3398">
        <w:rPr>
          <w:b w:val="0"/>
          <w:i w:val="0"/>
          <w:szCs w:val="28"/>
        </w:rPr>
        <w:t>дингах, тем самым ограничение числа участников рынка сбыта отдельных видов сельскохозяйственной продукции, что препятствует развитию конкуренции, пр</w:t>
      </w:r>
      <w:r w:rsidRPr="00AD3398">
        <w:rPr>
          <w:b w:val="0"/>
          <w:i w:val="0"/>
          <w:szCs w:val="28"/>
        </w:rPr>
        <w:t>и</w:t>
      </w:r>
      <w:r w:rsidRPr="00AD3398">
        <w:rPr>
          <w:b w:val="0"/>
          <w:i w:val="0"/>
          <w:szCs w:val="28"/>
        </w:rPr>
        <w:t>водит к необоснованному снижению закупочных цен или искусственному сде</w:t>
      </w:r>
      <w:r w:rsidRPr="00AD3398">
        <w:rPr>
          <w:b w:val="0"/>
          <w:i w:val="0"/>
          <w:szCs w:val="28"/>
        </w:rPr>
        <w:t>р</w:t>
      </w:r>
      <w:r w:rsidRPr="00AD3398">
        <w:rPr>
          <w:b w:val="0"/>
          <w:i w:val="0"/>
          <w:szCs w:val="28"/>
        </w:rPr>
        <w:t>живанию их роста;</w:t>
      </w:r>
    </w:p>
    <w:p w:rsidR="00B32655" w:rsidRPr="00AD3398" w:rsidRDefault="00B32655" w:rsidP="00923FEA">
      <w:pPr>
        <w:pStyle w:val="33"/>
        <w:ind w:left="0" w:firstLine="709"/>
        <w:jc w:val="both"/>
        <w:rPr>
          <w:b w:val="0"/>
          <w:i w:val="0"/>
          <w:szCs w:val="28"/>
        </w:rPr>
      </w:pPr>
      <w:r w:rsidRPr="00AD3398">
        <w:rPr>
          <w:b w:val="0"/>
          <w:i w:val="0"/>
          <w:szCs w:val="28"/>
        </w:rPr>
        <w:t>8. Обостряющаяся кадровая проблема, нехватка квалифицированных спец</w:t>
      </w:r>
      <w:r w:rsidRPr="00AD3398">
        <w:rPr>
          <w:b w:val="0"/>
          <w:i w:val="0"/>
          <w:szCs w:val="28"/>
        </w:rPr>
        <w:t>и</w:t>
      </w:r>
      <w:r w:rsidRPr="00AD3398">
        <w:rPr>
          <w:b w:val="0"/>
          <w:i w:val="0"/>
          <w:szCs w:val="28"/>
        </w:rPr>
        <w:t>алистов, ИТР и кадров массовых профессий, в том числе вследствие ухудшения демографической ситуации на селе;</w:t>
      </w:r>
    </w:p>
    <w:p w:rsidR="00B32655" w:rsidRPr="00AD3398" w:rsidRDefault="00B32655" w:rsidP="00923FEA">
      <w:pPr>
        <w:pStyle w:val="33"/>
        <w:ind w:left="0" w:firstLine="709"/>
        <w:jc w:val="both"/>
        <w:rPr>
          <w:b w:val="0"/>
          <w:i w:val="0"/>
          <w:szCs w:val="28"/>
        </w:rPr>
      </w:pPr>
      <w:r w:rsidRPr="00AD3398">
        <w:rPr>
          <w:b w:val="0"/>
          <w:i w:val="0"/>
          <w:szCs w:val="28"/>
        </w:rPr>
        <w:t>9. Недостаточное выделение бюджетных средств на приобретение и прим</w:t>
      </w:r>
      <w:r w:rsidRPr="00AD3398">
        <w:rPr>
          <w:b w:val="0"/>
          <w:i w:val="0"/>
          <w:szCs w:val="28"/>
        </w:rPr>
        <w:t>е</w:t>
      </w:r>
      <w:r w:rsidRPr="00AD3398">
        <w:rPr>
          <w:b w:val="0"/>
          <w:i w:val="0"/>
          <w:szCs w:val="28"/>
        </w:rPr>
        <w:t>нение в современном земледелии минеральных удобрений, уменьшение объемов внесения которых привело к тому, что в почвах республики складывается отриц</w:t>
      </w:r>
      <w:r w:rsidRPr="00AD3398">
        <w:rPr>
          <w:b w:val="0"/>
          <w:i w:val="0"/>
          <w:szCs w:val="28"/>
        </w:rPr>
        <w:t>а</w:t>
      </w:r>
      <w:r w:rsidRPr="00AD3398">
        <w:rPr>
          <w:b w:val="0"/>
          <w:i w:val="0"/>
          <w:szCs w:val="28"/>
        </w:rPr>
        <w:lastRenderedPageBreak/>
        <w:t>тельный баланс питательных веществ, степень восполнения которых колеблется от 45 до 95%;</w:t>
      </w:r>
    </w:p>
    <w:p w:rsidR="00B32655" w:rsidRPr="00AD3398" w:rsidRDefault="00B32655" w:rsidP="00923FEA">
      <w:pPr>
        <w:pStyle w:val="33"/>
        <w:ind w:left="0" w:firstLine="709"/>
        <w:jc w:val="both"/>
        <w:rPr>
          <w:b w:val="0"/>
          <w:i w:val="0"/>
          <w:szCs w:val="28"/>
        </w:rPr>
      </w:pPr>
      <w:r w:rsidRPr="00AD3398">
        <w:rPr>
          <w:b w:val="0"/>
          <w:i w:val="0"/>
          <w:szCs w:val="28"/>
        </w:rPr>
        <w:t>10. Незавершенность рыночных реформ - отсутствие полной оценки ко</w:t>
      </w:r>
      <w:r w:rsidRPr="00AD3398">
        <w:rPr>
          <w:b w:val="0"/>
          <w:i w:val="0"/>
          <w:szCs w:val="28"/>
        </w:rPr>
        <w:t>н</w:t>
      </w:r>
      <w:r w:rsidRPr="00AD3398">
        <w:rPr>
          <w:b w:val="0"/>
          <w:i w:val="0"/>
          <w:szCs w:val="28"/>
        </w:rPr>
        <w:t>кретных участков земли для их использования как инструмент привлечения инв</w:t>
      </w:r>
      <w:r w:rsidRPr="00AD3398">
        <w:rPr>
          <w:b w:val="0"/>
          <w:i w:val="0"/>
          <w:szCs w:val="28"/>
        </w:rPr>
        <w:t>е</w:t>
      </w:r>
      <w:r w:rsidRPr="00AD3398">
        <w:rPr>
          <w:b w:val="0"/>
          <w:i w:val="0"/>
          <w:szCs w:val="28"/>
        </w:rPr>
        <w:t>стиций.</w:t>
      </w:r>
    </w:p>
    <w:p w:rsidR="00B32655" w:rsidRPr="00AD3398" w:rsidRDefault="00B32655" w:rsidP="00923FEA">
      <w:pPr>
        <w:pStyle w:val="33"/>
        <w:ind w:left="0" w:firstLine="709"/>
        <w:jc w:val="both"/>
        <w:rPr>
          <w:b w:val="0"/>
          <w:i w:val="0"/>
          <w:szCs w:val="28"/>
        </w:rPr>
      </w:pPr>
      <w:r w:rsidRPr="00AD3398">
        <w:rPr>
          <w:b w:val="0"/>
          <w:i w:val="0"/>
          <w:szCs w:val="28"/>
        </w:rPr>
        <w:t>Согласно районной целевой программе «Развитие сельского хозяйства Ал</w:t>
      </w:r>
      <w:r w:rsidRPr="00AD3398">
        <w:rPr>
          <w:b w:val="0"/>
          <w:i w:val="0"/>
          <w:szCs w:val="28"/>
        </w:rPr>
        <w:t>ь</w:t>
      </w:r>
      <w:r w:rsidRPr="00AD3398">
        <w:rPr>
          <w:b w:val="0"/>
          <w:i w:val="0"/>
          <w:szCs w:val="28"/>
        </w:rPr>
        <w:t>метьевского муниципального района на 2008-2012 годы» к актуальным пробл</w:t>
      </w:r>
      <w:r w:rsidRPr="00AD3398">
        <w:rPr>
          <w:b w:val="0"/>
          <w:i w:val="0"/>
          <w:szCs w:val="28"/>
        </w:rPr>
        <w:t>е</w:t>
      </w:r>
      <w:r w:rsidRPr="00AD3398">
        <w:rPr>
          <w:b w:val="0"/>
          <w:i w:val="0"/>
          <w:szCs w:val="28"/>
        </w:rPr>
        <w:t>мам развития сельского хозяйства в районе относятся:</w:t>
      </w:r>
    </w:p>
    <w:p w:rsidR="00B32655" w:rsidRPr="00AD3398" w:rsidRDefault="00B32655" w:rsidP="00923FEA">
      <w:pPr>
        <w:pStyle w:val="33"/>
        <w:ind w:left="0" w:firstLine="709"/>
        <w:jc w:val="both"/>
        <w:rPr>
          <w:b w:val="0"/>
          <w:i w:val="0"/>
          <w:szCs w:val="28"/>
        </w:rPr>
      </w:pPr>
      <w:r w:rsidRPr="00AD3398">
        <w:rPr>
          <w:b w:val="0"/>
          <w:i w:val="0"/>
          <w:szCs w:val="28"/>
        </w:rPr>
        <w:t>а) структурные - слабое развитие малых форм предпринимательства в сф</w:t>
      </w:r>
      <w:r w:rsidRPr="00AD3398">
        <w:rPr>
          <w:b w:val="0"/>
          <w:i w:val="0"/>
          <w:szCs w:val="28"/>
        </w:rPr>
        <w:t>е</w:t>
      </w:r>
      <w:r w:rsidRPr="00AD3398">
        <w:rPr>
          <w:b w:val="0"/>
          <w:i w:val="0"/>
          <w:szCs w:val="28"/>
        </w:rPr>
        <w:t>рах организации производства и первичной переработки, а также сельскохозя</w:t>
      </w:r>
      <w:r w:rsidRPr="00AD3398">
        <w:rPr>
          <w:b w:val="0"/>
          <w:i w:val="0"/>
          <w:szCs w:val="28"/>
        </w:rPr>
        <w:t>й</w:t>
      </w:r>
      <w:r w:rsidRPr="00AD3398">
        <w:rPr>
          <w:b w:val="0"/>
          <w:i w:val="0"/>
          <w:szCs w:val="28"/>
        </w:rPr>
        <w:t>ственных потребительских (перерабатывающих, сбытовых (торговых), обслуж</w:t>
      </w:r>
      <w:r w:rsidRPr="00AD3398">
        <w:rPr>
          <w:b w:val="0"/>
          <w:i w:val="0"/>
          <w:szCs w:val="28"/>
        </w:rPr>
        <w:t>и</w:t>
      </w:r>
      <w:r w:rsidRPr="00AD3398">
        <w:rPr>
          <w:b w:val="0"/>
          <w:i w:val="0"/>
          <w:szCs w:val="28"/>
        </w:rPr>
        <w:t>вающих, снабженческих и заготовительных) кооперативов;</w:t>
      </w:r>
    </w:p>
    <w:p w:rsidR="00B32655" w:rsidRPr="00AD3398" w:rsidRDefault="00B32655" w:rsidP="00923FEA">
      <w:pPr>
        <w:pStyle w:val="33"/>
        <w:ind w:left="0" w:firstLine="709"/>
        <w:jc w:val="both"/>
        <w:rPr>
          <w:b w:val="0"/>
          <w:i w:val="0"/>
          <w:szCs w:val="28"/>
        </w:rPr>
      </w:pPr>
      <w:r w:rsidRPr="00AD3398">
        <w:rPr>
          <w:b w:val="0"/>
          <w:i w:val="0"/>
          <w:szCs w:val="28"/>
        </w:rPr>
        <w:t>б) рыночные - резкие колебания цен на сельскохозяйственную продукцию и продовольствие; неразвитый характер оптовых продовольственных рынков; нед</w:t>
      </w:r>
      <w:r w:rsidRPr="00AD3398">
        <w:rPr>
          <w:b w:val="0"/>
          <w:i w:val="0"/>
          <w:szCs w:val="28"/>
        </w:rPr>
        <w:t>о</w:t>
      </w:r>
      <w:r w:rsidRPr="00AD3398">
        <w:rPr>
          <w:b w:val="0"/>
          <w:i w:val="0"/>
          <w:szCs w:val="28"/>
        </w:rPr>
        <w:t xml:space="preserve">статочное содействие развитию конкуренции; </w:t>
      </w:r>
    </w:p>
    <w:p w:rsidR="00B32655" w:rsidRPr="00AD3398" w:rsidRDefault="00B32655" w:rsidP="00923FEA">
      <w:pPr>
        <w:pStyle w:val="33"/>
        <w:ind w:left="0" w:firstLine="709"/>
        <w:jc w:val="both"/>
        <w:rPr>
          <w:b w:val="0"/>
          <w:i w:val="0"/>
          <w:szCs w:val="28"/>
        </w:rPr>
      </w:pPr>
      <w:r w:rsidRPr="00AD3398">
        <w:rPr>
          <w:b w:val="0"/>
          <w:i w:val="0"/>
          <w:szCs w:val="28"/>
        </w:rPr>
        <w:t>в) финансово-экономические - финансовая неустойчивость сельскохозя</w:t>
      </w:r>
      <w:r w:rsidRPr="00AD3398">
        <w:rPr>
          <w:b w:val="0"/>
          <w:i w:val="0"/>
          <w:szCs w:val="28"/>
        </w:rPr>
        <w:t>й</w:t>
      </w:r>
      <w:r w:rsidRPr="00AD3398">
        <w:rPr>
          <w:b w:val="0"/>
          <w:i w:val="0"/>
          <w:szCs w:val="28"/>
        </w:rPr>
        <w:t>ственных товаропроизводителей, низкая инвестиционная привлекательность сельскохозяйственных организаций, труднодоступность кредитных ресурсов и недостаток залогового обеспечения;</w:t>
      </w:r>
    </w:p>
    <w:p w:rsidR="00B32655" w:rsidRPr="00AD3398" w:rsidRDefault="00B32655" w:rsidP="00923FEA">
      <w:pPr>
        <w:pStyle w:val="33"/>
        <w:ind w:left="0" w:firstLine="709"/>
        <w:jc w:val="both"/>
        <w:rPr>
          <w:b w:val="0"/>
          <w:i w:val="0"/>
          <w:szCs w:val="28"/>
        </w:rPr>
      </w:pPr>
      <w:r w:rsidRPr="00AD3398">
        <w:rPr>
          <w:b w:val="0"/>
          <w:i w:val="0"/>
          <w:szCs w:val="28"/>
        </w:rPr>
        <w:t>г) производственные - сокращение и старение парка основных видов сел</w:t>
      </w:r>
      <w:r w:rsidRPr="00AD3398">
        <w:rPr>
          <w:b w:val="0"/>
          <w:i w:val="0"/>
          <w:szCs w:val="28"/>
        </w:rPr>
        <w:t>ь</w:t>
      </w:r>
      <w:r w:rsidRPr="00AD3398">
        <w:rPr>
          <w:b w:val="0"/>
          <w:i w:val="0"/>
          <w:szCs w:val="28"/>
        </w:rPr>
        <w:t>скохозяйственной техники; низкие темпы внедрения современных технологий в растениеводстве и земледелии; ухудшение плодородия земли и экологии;</w:t>
      </w:r>
    </w:p>
    <w:p w:rsidR="00B32655" w:rsidRPr="00AD3398" w:rsidRDefault="00B32655" w:rsidP="00923FEA">
      <w:pPr>
        <w:pStyle w:val="33"/>
        <w:ind w:left="0" w:firstLine="709"/>
        <w:jc w:val="both"/>
        <w:rPr>
          <w:b w:val="0"/>
          <w:i w:val="0"/>
          <w:szCs w:val="28"/>
        </w:rPr>
      </w:pPr>
      <w:r w:rsidRPr="00AD3398">
        <w:rPr>
          <w:b w:val="0"/>
          <w:i w:val="0"/>
          <w:szCs w:val="28"/>
        </w:rPr>
        <w:t>д) организационно-управленческие и кадровые - недостаточное внедрение управленческих технологий (управления по результатам, бюджетирования), и</w:t>
      </w:r>
      <w:r w:rsidRPr="00AD3398">
        <w:rPr>
          <w:b w:val="0"/>
          <w:i w:val="0"/>
          <w:szCs w:val="28"/>
        </w:rPr>
        <w:t>н</w:t>
      </w:r>
      <w:r w:rsidRPr="00AD3398">
        <w:rPr>
          <w:b w:val="0"/>
          <w:i w:val="0"/>
          <w:szCs w:val="28"/>
        </w:rPr>
        <w:t>формационных технологий и инноваций, дефицит квалифицированных управле</w:t>
      </w:r>
      <w:r w:rsidRPr="00AD3398">
        <w:rPr>
          <w:b w:val="0"/>
          <w:i w:val="0"/>
          <w:szCs w:val="28"/>
        </w:rPr>
        <w:t>н</w:t>
      </w:r>
      <w:r w:rsidRPr="00AD3398">
        <w:rPr>
          <w:b w:val="0"/>
          <w:i w:val="0"/>
          <w:szCs w:val="28"/>
        </w:rPr>
        <w:t>ческих и специальных кадров, отток молодых специалистов;</w:t>
      </w:r>
    </w:p>
    <w:p w:rsidR="00B32655" w:rsidRPr="00AD3398" w:rsidRDefault="00B32655" w:rsidP="00923FEA">
      <w:pPr>
        <w:pStyle w:val="33"/>
        <w:ind w:left="0" w:firstLine="709"/>
        <w:jc w:val="both"/>
        <w:rPr>
          <w:b w:val="0"/>
          <w:i w:val="0"/>
          <w:szCs w:val="28"/>
        </w:rPr>
      </w:pPr>
      <w:r w:rsidRPr="00AD3398">
        <w:rPr>
          <w:b w:val="0"/>
          <w:i w:val="0"/>
          <w:szCs w:val="28"/>
        </w:rPr>
        <w:t>е) социальные - непривлекательные условия жизни в сельских поселениях, невысокий уровень жизни сельского населения, недостаточное качество услуг с</w:t>
      </w:r>
      <w:r w:rsidRPr="00AD3398">
        <w:rPr>
          <w:b w:val="0"/>
          <w:i w:val="0"/>
          <w:szCs w:val="28"/>
        </w:rPr>
        <w:t>о</w:t>
      </w:r>
      <w:r w:rsidRPr="00AD3398">
        <w:rPr>
          <w:b w:val="0"/>
          <w:i w:val="0"/>
          <w:szCs w:val="28"/>
        </w:rPr>
        <w:t>циальной инфраструктуры (здравоохранения, образования, культуры), снижение рождаемости, отток молодежи.</w:t>
      </w:r>
    </w:p>
    <w:p w:rsidR="00EC64DE" w:rsidRPr="00AD3398" w:rsidRDefault="00EC64DE" w:rsidP="005736C2">
      <w:pPr>
        <w:pStyle w:val="af5"/>
        <w:spacing w:line="240" w:lineRule="auto"/>
        <w:ind w:firstLine="0"/>
        <w:jc w:val="left"/>
        <w:sectPr w:rsidR="00EC64DE" w:rsidRPr="00AD3398" w:rsidSect="00923FEA">
          <w:pgSz w:w="11906" w:h="16838"/>
          <w:pgMar w:top="851" w:right="851" w:bottom="851" w:left="1134" w:header="720" w:footer="720" w:gutter="0"/>
          <w:cols w:space="720"/>
        </w:sectPr>
      </w:pPr>
    </w:p>
    <w:p w:rsidR="005736C2" w:rsidRPr="00AD3398" w:rsidRDefault="00B07519" w:rsidP="00235FBE">
      <w:pPr>
        <w:pStyle w:val="af5"/>
        <w:spacing w:line="240" w:lineRule="auto"/>
        <w:ind w:firstLine="0"/>
        <w:jc w:val="right"/>
      </w:pPr>
      <w:r w:rsidRPr="00AD3398">
        <w:rPr>
          <w:noProof/>
        </w:rPr>
        <w:lastRenderedPageBreak/>
        <w:drawing>
          <wp:anchor distT="0" distB="0" distL="114300" distR="114300" simplePos="0" relativeHeight="251665408" behindDoc="1" locked="0" layoutInCell="1" allowOverlap="1" wp14:anchorId="33A2F8EA" wp14:editId="0E33E76D">
            <wp:simplePos x="0" y="0"/>
            <wp:positionH relativeFrom="column">
              <wp:posOffset>557530</wp:posOffset>
            </wp:positionH>
            <wp:positionV relativeFrom="paragraph">
              <wp:posOffset>60325</wp:posOffset>
            </wp:positionV>
            <wp:extent cx="9589135" cy="6784975"/>
            <wp:effectExtent l="0" t="0" r="0" b="0"/>
            <wp:wrapTight wrapText="bothSides">
              <wp:wrapPolygon edited="0">
                <wp:start x="0" y="0"/>
                <wp:lineTo x="0" y="21529"/>
                <wp:lineTo x="21541" y="21529"/>
                <wp:lineTo x="21541" y="0"/>
                <wp:lineTo x="0" y="0"/>
              </wp:wrapPolygon>
            </wp:wrapTight>
            <wp:docPr id="70" name="Рисунок 70" descr="Сх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хема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89135" cy="678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6C2" w:rsidRPr="00AD3398" w:rsidRDefault="005736C2" w:rsidP="00EC64DE">
      <w:pPr>
        <w:pStyle w:val="af5"/>
        <w:spacing w:line="240" w:lineRule="auto"/>
        <w:ind w:firstLine="0"/>
        <w:sectPr w:rsidR="005736C2" w:rsidRPr="00AD3398" w:rsidSect="00235FBE">
          <w:pgSz w:w="16838" w:h="11906" w:orient="landscape"/>
          <w:pgMar w:top="142" w:right="851" w:bottom="0" w:left="142" w:header="720" w:footer="720" w:gutter="0"/>
          <w:cols w:space="720"/>
          <w:docGrid w:linePitch="326"/>
        </w:sectPr>
      </w:pPr>
    </w:p>
    <w:p w:rsidR="00A953C7" w:rsidRPr="00AD3398" w:rsidRDefault="00211271" w:rsidP="008F758A">
      <w:pPr>
        <w:pStyle w:val="33"/>
        <w:outlineLvl w:val="2"/>
      </w:pPr>
      <w:bookmarkStart w:id="39" w:name="_Toc351452895"/>
      <w:r w:rsidRPr="00AD3398">
        <w:lastRenderedPageBreak/>
        <w:t>2.4.4. Лесной комплекс</w:t>
      </w:r>
      <w:bookmarkEnd w:id="39"/>
    </w:p>
    <w:p w:rsidR="000D7AA3" w:rsidRPr="00AD3398" w:rsidRDefault="000D7AA3" w:rsidP="00923FEA">
      <w:pPr>
        <w:pStyle w:val="33"/>
        <w:ind w:left="0" w:firstLine="709"/>
        <w:jc w:val="both"/>
        <w:rPr>
          <w:b w:val="0"/>
        </w:rPr>
      </w:pPr>
    </w:p>
    <w:p w:rsidR="00B04837" w:rsidRPr="00AD3398" w:rsidRDefault="00B04837" w:rsidP="00923FEA">
      <w:pPr>
        <w:ind w:firstLine="709"/>
        <w:jc w:val="both"/>
        <w:rPr>
          <w:sz w:val="28"/>
          <w:szCs w:val="28"/>
        </w:rPr>
      </w:pPr>
      <w:r w:rsidRPr="00AD3398">
        <w:rPr>
          <w:sz w:val="28"/>
          <w:szCs w:val="28"/>
        </w:rPr>
        <w:t>Лес, как совокупность лесной растительности, земли, животного мира и других компонентов окружающей среды, имеет важное экологическое, эконом</w:t>
      </w:r>
      <w:r w:rsidRPr="00AD3398">
        <w:rPr>
          <w:sz w:val="28"/>
          <w:szCs w:val="28"/>
        </w:rPr>
        <w:t>и</w:t>
      </w:r>
      <w:r w:rsidRPr="00AD3398">
        <w:rPr>
          <w:sz w:val="28"/>
          <w:szCs w:val="28"/>
        </w:rPr>
        <w:t xml:space="preserve">ческое и социальное значение. </w:t>
      </w:r>
    </w:p>
    <w:p w:rsidR="00B04837" w:rsidRPr="00AD3398" w:rsidRDefault="00B04837" w:rsidP="00923FEA">
      <w:pPr>
        <w:ind w:firstLine="709"/>
        <w:jc w:val="both"/>
        <w:rPr>
          <w:sz w:val="28"/>
          <w:szCs w:val="28"/>
        </w:rPr>
      </w:pPr>
      <w:r w:rsidRPr="00AD3398">
        <w:rPr>
          <w:sz w:val="28"/>
          <w:szCs w:val="28"/>
        </w:rPr>
        <w:t>Лес как ресурс рассматривается в двух аспектах: 1) как составная часть пр</w:t>
      </w:r>
      <w:r w:rsidRPr="00AD3398">
        <w:rPr>
          <w:sz w:val="28"/>
          <w:szCs w:val="28"/>
        </w:rPr>
        <w:t>и</w:t>
      </w:r>
      <w:r w:rsidRPr="00AD3398">
        <w:rPr>
          <w:sz w:val="28"/>
          <w:szCs w:val="28"/>
        </w:rPr>
        <w:t>родной окружающей среды, подлежащая охране, восстановлению и воспроизво</w:t>
      </w:r>
      <w:r w:rsidRPr="00AD3398">
        <w:rPr>
          <w:sz w:val="28"/>
          <w:szCs w:val="28"/>
        </w:rPr>
        <w:t>д</w:t>
      </w:r>
      <w:r w:rsidRPr="00AD3398">
        <w:rPr>
          <w:sz w:val="28"/>
          <w:szCs w:val="28"/>
        </w:rPr>
        <w:t>ству; 2) как часть национального богатства региона, используемая в качестве средства производства для создания материальных благ и услуг. Вовлечение ле</w:t>
      </w:r>
      <w:r w:rsidRPr="00AD3398">
        <w:rPr>
          <w:sz w:val="28"/>
          <w:szCs w:val="28"/>
        </w:rPr>
        <w:t>с</w:t>
      </w:r>
      <w:r w:rsidRPr="00AD3398">
        <w:rPr>
          <w:sz w:val="28"/>
          <w:szCs w:val="28"/>
        </w:rPr>
        <w:t>ных ресурсов в хозяйственную деятельность способствует созданию лесного ко</w:t>
      </w:r>
      <w:r w:rsidRPr="00AD3398">
        <w:rPr>
          <w:sz w:val="28"/>
          <w:szCs w:val="28"/>
        </w:rPr>
        <w:t>м</w:t>
      </w:r>
      <w:r w:rsidRPr="00AD3398">
        <w:rPr>
          <w:sz w:val="28"/>
          <w:szCs w:val="28"/>
        </w:rPr>
        <w:t>плекса региона, в частности района, основными направлениями деятельности к</w:t>
      </w:r>
      <w:r w:rsidRPr="00AD3398">
        <w:rPr>
          <w:sz w:val="28"/>
          <w:szCs w:val="28"/>
        </w:rPr>
        <w:t>о</w:t>
      </w:r>
      <w:r w:rsidRPr="00AD3398">
        <w:rPr>
          <w:sz w:val="28"/>
          <w:szCs w:val="28"/>
        </w:rPr>
        <w:t>торого являются ведение лесного хозяйства и лесопромышленный комплекс. Ле</w:t>
      </w:r>
      <w:r w:rsidRPr="00AD3398">
        <w:rPr>
          <w:sz w:val="28"/>
          <w:szCs w:val="28"/>
        </w:rPr>
        <w:t>с</w:t>
      </w:r>
      <w:r w:rsidRPr="00AD3398">
        <w:rPr>
          <w:sz w:val="28"/>
          <w:szCs w:val="28"/>
        </w:rPr>
        <w:t>ной комплекс Альметьевского района представлен государственными бюджетн</w:t>
      </w:r>
      <w:r w:rsidRPr="00AD3398">
        <w:rPr>
          <w:sz w:val="28"/>
          <w:szCs w:val="28"/>
        </w:rPr>
        <w:t>ы</w:t>
      </w:r>
      <w:r w:rsidRPr="00AD3398">
        <w:rPr>
          <w:sz w:val="28"/>
          <w:szCs w:val="28"/>
        </w:rPr>
        <w:t>ми учреждениями «Альметьевское лесничество», «Заинское лесничество» и «К</w:t>
      </w:r>
      <w:r w:rsidRPr="00AD3398">
        <w:rPr>
          <w:sz w:val="28"/>
          <w:szCs w:val="28"/>
        </w:rPr>
        <w:t>а</w:t>
      </w:r>
      <w:r w:rsidRPr="00AD3398">
        <w:rPr>
          <w:sz w:val="28"/>
          <w:szCs w:val="28"/>
        </w:rPr>
        <w:t>лейкинское лесничество» Министерства лесного хозяйства Республики Татарстан, а также несколькими небольшими лесозаготовительными, деревообрабатыва</w:t>
      </w:r>
      <w:r w:rsidRPr="00AD3398">
        <w:rPr>
          <w:sz w:val="28"/>
          <w:szCs w:val="28"/>
        </w:rPr>
        <w:t>ю</w:t>
      </w:r>
      <w:r w:rsidRPr="00AD3398">
        <w:rPr>
          <w:sz w:val="28"/>
          <w:szCs w:val="28"/>
        </w:rPr>
        <w:t>щими предприятиями.</w:t>
      </w:r>
    </w:p>
    <w:p w:rsidR="00B04837" w:rsidRPr="00AD3398" w:rsidRDefault="00B04837" w:rsidP="00923FEA">
      <w:pPr>
        <w:pStyle w:val="af1"/>
        <w:spacing w:after="0"/>
        <w:ind w:left="0" w:firstLine="709"/>
        <w:jc w:val="both"/>
        <w:rPr>
          <w:b/>
          <w:szCs w:val="28"/>
        </w:rPr>
      </w:pPr>
    </w:p>
    <w:p w:rsidR="00B04837" w:rsidRPr="00AD3398" w:rsidRDefault="00B04837" w:rsidP="00923FEA">
      <w:pPr>
        <w:pStyle w:val="af1"/>
        <w:spacing w:after="0"/>
        <w:ind w:left="0" w:firstLine="709"/>
        <w:jc w:val="both"/>
        <w:rPr>
          <w:b/>
          <w:sz w:val="28"/>
          <w:szCs w:val="28"/>
          <w:u w:val="single"/>
        </w:rPr>
      </w:pPr>
      <w:r w:rsidRPr="00AD3398">
        <w:rPr>
          <w:b/>
          <w:sz w:val="28"/>
          <w:szCs w:val="28"/>
          <w:u w:val="single"/>
        </w:rPr>
        <w:t>Лесное хозяйство</w:t>
      </w:r>
    </w:p>
    <w:p w:rsidR="00B04837" w:rsidRPr="00AD3398" w:rsidRDefault="00B04837" w:rsidP="00923FEA">
      <w:pPr>
        <w:ind w:firstLine="709"/>
        <w:jc w:val="both"/>
        <w:rPr>
          <w:sz w:val="28"/>
          <w:szCs w:val="28"/>
        </w:rPr>
      </w:pPr>
      <w:r w:rsidRPr="00AD3398">
        <w:rPr>
          <w:sz w:val="28"/>
          <w:szCs w:val="28"/>
        </w:rPr>
        <w:t>Лесное хозяйство занимается государственным контролем и надзором за с</w:t>
      </w:r>
      <w:r w:rsidRPr="00AD3398">
        <w:rPr>
          <w:sz w:val="28"/>
          <w:szCs w:val="28"/>
        </w:rPr>
        <w:t>о</w:t>
      </w:r>
      <w:r w:rsidRPr="00AD3398">
        <w:rPr>
          <w:sz w:val="28"/>
          <w:szCs w:val="28"/>
        </w:rPr>
        <w:t>стоянием использования, охраной и защитой лесного фонда, воспроизводством лесов, противопожарными и профилактическими мероприятиями через дистанц</w:t>
      </w:r>
      <w:r w:rsidRPr="00AD3398">
        <w:rPr>
          <w:sz w:val="28"/>
          <w:szCs w:val="28"/>
        </w:rPr>
        <w:t>и</w:t>
      </w:r>
      <w:r w:rsidRPr="00AD3398">
        <w:rPr>
          <w:sz w:val="28"/>
          <w:szCs w:val="28"/>
        </w:rPr>
        <w:t>онный и информационный мониторинг. Поэтому лесное хозяйство является не только обеспечивающей отраслью для последующей переработки леса и его эк</w:t>
      </w:r>
      <w:r w:rsidRPr="00AD3398">
        <w:rPr>
          <w:sz w:val="28"/>
          <w:szCs w:val="28"/>
        </w:rPr>
        <w:t>с</w:t>
      </w:r>
      <w:r w:rsidRPr="00AD3398">
        <w:rPr>
          <w:sz w:val="28"/>
          <w:szCs w:val="28"/>
        </w:rPr>
        <w:t>порта, но также отраслью, сохраняющей экологический потенциал и защитные функции лесов, то есть создающей благоприятную среду для проживания людей.</w:t>
      </w:r>
    </w:p>
    <w:p w:rsidR="00B04837" w:rsidRPr="00AD3398" w:rsidRDefault="00B04837" w:rsidP="00923FEA">
      <w:pPr>
        <w:ind w:firstLine="709"/>
        <w:jc w:val="both"/>
        <w:rPr>
          <w:sz w:val="28"/>
          <w:szCs w:val="28"/>
        </w:rPr>
      </w:pPr>
      <w:r w:rsidRPr="00AD3398">
        <w:rPr>
          <w:sz w:val="28"/>
          <w:szCs w:val="28"/>
        </w:rPr>
        <w:t>Альметьевский район относится к лесостепному району европейской части Российской Федерации (Приказ Минсельхоза Российской Федерации «Об утве</w:t>
      </w:r>
      <w:r w:rsidRPr="00AD3398">
        <w:rPr>
          <w:sz w:val="28"/>
          <w:szCs w:val="28"/>
        </w:rPr>
        <w:t>р</w:t>
      </w:r>
      <w:r w:rsidRPr="00AD3398">
        <w:rPr>
          <w:sz w:val="28"/>
          <w:szCs w:val="28"/>
        </w:rPr>
        <w:t>ждении перечня лесорастительных зон и лесных районов Российской Федер</w:t>
      </w:r>
      <w:r w:rsidRPr="00AD3398">
        <w:rPr>
          <w:sz w:val="28"/>
          <w:szCs w:val="28"/>
        </w:rPr>
        <w:t>а</w:t>
      </w:r>
      <w:r w:rsidRPr="00AD3398">
        <w:rPr>
          <w:sz w:val="28"/>
          <w:szCs w:val="28"/>
        </w:rPr>
        <w:t>ции»).</w:t>
      </w:r>
    </w:p>
    <w:p w:rsidR="00B04837" w:rsidRPr="00AD3398" w:rsidRDefault="00B04837" w:rsidP="00923FEA">
      <w:pPr>
        <w:ind w:firstLine="709"/>
        <w:jc w:val="both"/>
        <w:rPr>
          <w:sz w:val="28"/>
          <w:szCs w:val="28"/>
        </w:rPr>
      </w:pPr>
      <w:r w:rsidRPr="00AD3398">
        <w:rPr>
          <w:sz w:val="28"/>
          <w:szCs w:val="28"/>
        </w:rPr>
        <w:t>В соответствии с Земельным кодексом Российской Федерации,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Национальный лесной фонд образуют все леса, за исключением лесов, имеющих специальное назначение, и особенности использования и управления ими, а также земли лесного фонда, не покрытые лесной растительностью (лесные и нелесные земли).</w:t>
      </w:r>
    </w:p>
    <w:p w:rsidR="00B04837" w:rsidRPr="00AD3398" w:rsidRDefault="00B04837" w:rsidP="00923FEA">
      <w:pPr>
        <w:ind w:firstLine="709"/>
        <w:jc w:val="both"/>
        <w:rPr>
          <w:sz w:val="28"/>
          <w:szCs w:val="28"/>
        </w:rPr>
      </w:pPr>
      <w:r w:rsidRPr="00AD3398">
        <w:rPr>
          <w:sz w:val="28"/>
          <w:szCs w:val="28"/>
        </w:rPr>
        <w:t>Лесной фонд Альметьевского района занимает площадь 76,527 тыс. га, что составляет около 30% рассматриваемой территории (см. табл.</w:t>
      </w:r>
      <w:r w:rsidR="006D7815" w:rsidRPr="00AD3398">
        <w:rPr>
          <w:sz w:val="28"/>
          <w:szCs w:val="28"/>
        </w:rPr>
        <w:t>2.4.4.1</w:t>
      </w:r>
      <w:r w:rsidRPr="00AD3398">
        <w:rPr>
          <w:sz w:val="28"/>
          <w:szCs w:val="28"/>
        </w:rPr>
        <w:t>).</w:t>
      </w:r>
    </w:p>
    <w:p w:rsidR="004C1983" w:rsidRPr="00AD3398" w:rsidRDefault="004C1983" w:rsidP="006D7815">
      <w:pPr>
        <w:jc w:val="right"/>
        <w:rPr>
          <w:sz w:val="28"/>
          <w:szCs w:val="28"/>
        </w:rPr>
        <w:sectPr w:rsidR="004C1983" w:rsidRPr="00AD3398" w:rsidSect="00C247AC">
          <w:type w:val="continuous"/>
          <w:pgSz w:w="11907" w:h="16840" w:code="9"/>
          <w:pgMar w:top="851" w:right="851" w:bottom="851" w:left="1134" w:header="720" w:footer="720" w:gutter="0"/>
          <w:cols w:space="720"/>
          <w:docGrid w:linePitch="326"/>
        </w:sectPr>
      </w:pPr>
    </w:p>
    <w:p w:rsidR="00A62B58" w:rsidRPr="00AD3398" w:rsidRDefault="00B04837" w:rsidP="006D7815">
      <w:pPr>
        <w:jc w:val="right"/>
        <w:rPr>
          <w:sz w:val="28"/>
          <w:szCs w:val="28"/>
        </w:rPr>
      </w:pPr>
      <w:r w:rsidRPr="00AD3398">
        <w:rPr>
          <w:sz w:val="28"/>
          <w:szCs w:val="28"/>
        </w:rPr>
        <w:lastRenderedPageBreak/>
        <w:t xml:space="preserve">Таблица </w:t>
      </w:r>
      <w:r w:rsidR="006D7815" w:rsidRPr="00AD3398">
        <w:rPr>
          <w:sz w:val="28"/>
          <w:szCs w:val="28"/>
        </w:rPr>
        <w:t>2.4.4.1</w:t>
      </w:r>
    </w:p>
    <w:p w:rsidR="00923FEA" w:rsidRPr="00AD3398" w:rsidRDefault="00B04837" w:rsidP="006D7815">
      <w:pPr>
        <w:jc w:val="center"/>
        <w:rPr>
          <w:i/>
          <w:sz w:val="28"/>
          <w:szCs w:val="28"/>
        </w:rPr>
      </w:pPr>
      <w:r w:rsidRPr="00AD3398">
        <w:rPr>
          <w:i/>
          <w:sz w:val="28"/>
          <w:szCs w:val="28"/>
        </w:rPr>
        <w:t>Распределение площади лесного фонда Альметьевс</w:t>
      </w:r>
      <w:r w:rsidR="00923FEA" w:rsidRPr="00AD3398">
        <w:rPr>
          <w:i/>
          <w:sz w:val="28"/>
          <w:szCs w:val="28"/>
        </w:rPr>
        <w:t>кого муниципального</w:t>
      </w:r>
    </w:p>
    <w:p w:rsidR="00A62B58" w:rsidRPr="00AD3398" w:rsidRDefault="00B04837" w:rsidP="006D7815">
      <w:pPr>
        <w:jc w:val="center"/>
        <w:rPr>
          <w:i/>
          <w:sz w:val="28"/>
          <w:szCs w:val="28"/>
        </w:rPr>
      </w:pPr>
      <w:r w:rsidRPr="00AD3398">
        <w:rPr>
          <w:i/>
          <w:sz w:val="28"/>
          <w:szCs w:val="28"/>
        </w:rPr>
        <w:t xml:space="preserve">района Республики </w:t>
      </w:r>
      <w:r w:rsidR="006D7815" w:rsidRPr="00AD3398">
        <w:rPr>
          <w:i/>
          <w:sz w:val="28"/>
          <w:szCs w:val="28"/>
        </w:rPr>
        <w:t>Татарстан по землепользователям</w:t>
      </w:r>
    </w:p>
    <w:tbl>
      <w:tblPr>
        <w:tblW w:w="9576" w:type="dxa"/>
        <w:jc w:val="center"/>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9"/>
        <w:gridCol w:w="4344"/>
        <w:gridCol w:w="4503"/>
      </w:tblGrid>
      <w:tr w:rsidR="00B04837" w:rsidRPr="00AD3398">
        <w:trPr>
          <w:trHeight w:val="467"/>
          <w:tblHeader/>
          <w:jc w:val="center"/>
        </w:trPr>
        <w:tc>
          <w:tcPr>
            <w:tcW w:w="729" w:type="dxa"/>
            <w:vAlign w:val="center"/>
          </w:tcPr>
          <w:p w:rsidR="00B04837" w:rsidRPr="00AD3398" w:rsidRDefault="00B04837" w:rsidP="00C93603">
            <w:pPr>
              <w:jc w:val="center"/>
              <w:rPr>
                <w:b/>
              </w:rPr>
            </w:pPr>
            <w:r w:rsidRPr="00AD3398">
              <w:rPr>
                <w:b/>
              </w:rPr>
              <w:t>№</w:t>
            </w:r>
          </w:p>
        </w:tc>
        <w:tc>
          <w:tcPr>
            <w:tcW w:w="4344" w:type="dxa"/>
            <w:vAlign w:val="center"/>
          </w:tcPr>
          <w:p w:rsidR="00B04837" w:rsidRPr="00AD3398" w:rsidRDefault="00B04837" w:rsidP="00C93603">
            <w:pPr>
              <w:jc w:val="center"/>
              <w:rPr>
                <w:b/>
              </w:rPr>
            </w:pPr>
            <w:r w:rsidRPr="00AD3398">
              <w:rPr>
                <w:b/>
              </w:rPr>
              <w:t>Землепользователи</w:t>
            </w:r>
          </w:p>
        </w:tc>
        <w:tc>
          <w:tcPr>
            <w:tcW w:w="4503" w:type="dxa"/>
            <w:vAlign w:val="center"/>
          </w:tcPr>
          <w:p w:rsidR="00B04837" w:rsidRPr="00AD3398" w:rsidRDefault="00B04837" w:rsidP="00C93603">
            <w:pPr>
              <w:jc w:val="center"/>
              <w:rPr>
                <w:b/>
              </w:rPr>
            </w:pPr>
            <w:r w:rsidRPr="00AD3398">
              <w:rPr>
                <w:b/>
              </w:rPr>
              <w:t>Площадь лесного фонда, занимаемая землепользователем,га</w:t>
            </w:r>
          </w:p>
        </w:tc>
      </w:tr>
      <w:tr w:rsidR="00B04837" w:rsidRPr="00AD3398">
        <w:trPr>
          <w:trHeight w:val="191"/>
          <w:jc w:val="center"/>
        </w:trPr>
        <w:tc>
          <w:tcPr>
            <w:tcW w:w="729" w:type="dxa"/>
            <w:vAlign w:val="center"/>
          </w:tcPr>
          <w:p w:rsidR="00B04837" w:rsidRPr="00AD3398" w:rsidRDefault="00B04837" w:rsidP="00923FEA">
            <w:pPr>
              <w:jc w:val="center"/>
            </w:pPr>
            <w:r w:rsidRPr="00AD3398">
              <w:t>1</w:t>
            </w:r>
          </w:p>
        </w:tc>
        <w:tc>
          <w:tcPr>
            <w:tcW w:w="4344" w:type="dxa"/>
            <w:vAlign w:val="center"/>
          </w:tcPr>
          <w:p w:rsidR="00B04837" w:rsidRPr="00AD3398" w:rsidRDefault="00B04837" w:rsidP="00C93603">
            <w:r w:rsidRPr="00AD3398">
              <w:t>ГБУ «Альметьевское лесничество»</w:t>
            </w:r>
          </w:p>
        </w:tc>
        <w:tc>
          <w:tcPr>
            <w:tcW w:w="4503" w:type="dxa"/>
            <w:vAlign w:val="center"/>
          </w:tcPr>
          <w:p w:rsidR="00B04837" w:rsidRPr="00AD3398" w:rsidRDefault="00B04837" w:rsidP="00C93603">
            <w:pPr>
              <w:jc w:val="center"/>
            </w:pPr>
            <w:r w:rsidRPr="00AD3398">
              <w:t>40 177</w:t>
            </w:r>
          </w:p>
        </w:tc>
      </w:tr>
      <w:tr w:rsidR="00B04837" w:rsidRPr="00AD3398">
        <w:trPr>
          <w:trHeight w:val="195"/>
          <w:jc w:val="center"/>
        </w:trPr>
        <w:tc>
          <w:tcPr>
            <w:tcW w:w="729" w:type="dxa"/>
            <w:vAlign w:val="center"/>
          </w:tcPr>
          <w:p w:rsidR="00B04837" w:rsidRPr="00AD3398" w:rsidRDefault="00B04837" w:rsidP="00923FEA">
            <w:pPr>
              <w:jc w:val="center"/>
            </w:pPr>
            <w:r w:rsidRPr="00AD3398">
              <w:t xml:space="preserve">2 </w:t>
            </w:r>
          </w:p>
        </w:tc>
        <w:tc>
          <w:tcPr>
            <w:tcW w:w="4344" w:type="dxa"/>
            <w:vAlign w:val="center"/>
          </w:tcPr>
          <w:p w:rsidR="00B04837" w:rsidRPr="00AD3398" w:rsidRDefault="00B04837" w:rsidP="00C93603">
            <w:r w:rsidRPr="00AD3398">
              <w:t>ГБУ «Заинское лесничество»</w:t>
            </w:r>
          </w:p>
        </w:tc>
        <w:tc>
          <w:tcPr>
            <w:tcW w:w="4503" w:type="dxa"/>
            <w:vAlign w:val="center"/>
          </w:tcPr>
          <w:p w:rsidR="00B04837" w:rsidRPr="00AD3398" w:rsidRDefault="00B04837" w:rsidP="00C93603">
            <w:pPr>
              <w:jc w:val="center"/>
            </w:pPr>
            <w:r w:rsidRPr="00AD3398">
              <w:t>4 081</w:t>
            </w:r>
          </w:p>
        </w:tc>
      </w:tr>
      <w:tr w:rsidR="00B04837" w:rsidRPr="00AD3398">
        <w:trPr>
          <w:trHeight w:val="195"/>
          <w:jc w:val="center"/>
        </w:trPr>
        <w:tc>
          <w:tcPr>
            <w:tcW w:w="729" w:type="dxa"/>
            <w:vAlign w:val="center"/>
          </w:tcPr>
          <w:p w:rsidR="00B04837" w:rsidRPr="00AD3398" w:rsidRDefault="00B04837" w:rsidP="00923FEA">
            <w:pPr>
              <w:jc w:val="center"/>
            </w:pPr>
            <w:r w:rsidRPr="00AD3398">
              <w:t xml:space="preserve">3 </w:t>
            </w:r>
          </w:p>
        </w:tc>
        <w:tc>
          <w:tcPr>
            <w:tcW w:w="4344" w:type="dxa"/>
            <w:vAlign w:val="center"/>
          </w:tcPr>
          <w:p w:rsidR="00B04837" w:rsidRPr="00AD3398" w:rsidRDefault="00B04837" w:rsidP="00C93603">
            <w:r w:rsidRPr="00AD3398">
              <w:t>ГБУ «Калейкинское лесничество»</w:t>
            </w:r>
          </w:p>
        </w:tc>
        <w:tc>
          <w:tcPr>
            <w:tcW w:w="4503" w:type="dxa"/>
            <w:vAlign w:val="center"/>
          </w:tcPr>
          <w:p w:rsidR="00B04837" w:rsidRPr="00AD3398" w:rsidRDefault="00B04837" w:rsidP="00C93603">
            <w:pPr>
              <w:jc w:val="center"/>
            </w:pPr>
            <w:r w:rsidRPr="00AD3398">
              <w:t>32 269</w:t>
            </w:r>
          </w:p>
        </w:tc>
      </w:tr>
      <w:tr w:rsidR="00B04837" w:rsidRPr="00AD3398">
        <w:trPr>
          <w:trHeight w:val="186"/>
          <w:jc w:val="center"/>
        </w:trPr>
        <w:tc>
          <w:tcPr>
            <w:tcW w:w="729" w:type="dxa"/>
            <w:vAlign w:val="center"/>
          </w:tcPr>
          <w:p w:rsidR="00B04837" w:rsidRPr="00AD3398" w:rsidRDefault="00B04837" w:rsidP="00C93603">
            <w:pPr>
              <w:jc w:val="center"/>
              <w:rPr>
                <w:b/>
              </w:rPr>
            </w:pPr>
          </w:p>
        </w:tc>
        <w:tc>
          <w:tcPr>
            <w:tcW w:w="4344" w:type="dxa"/>
            <w:vAlign w:val="center"/>
          </w:tcPr>
          <w:p w:rsidR="00B04837" w:rsidRPr="00AD3398" w:rsidRDefault="00B04837" w:rsidP="00C93603">
            <w:pPr>
              <w:rPr>
                <w:b/>
              </w:rPr>
            </w:pPr>
            <w:r w:rsidRPr="00AD3398">
              <w:rPr>
                <w:b/>
              </w:rPr>
              <w:t>Итого</w:t>
            </w:r>
          </w:p>
        </w:tc>
        <w:tc>
          <w:tcPr>
            <w:tcW w:w="4503" w:type="dxa"/>
            <w:vAlign w:val="center"/>
          </w:tcPr>
          <w:p w:rsidR="00B04837" w:rsidRPr="00AD3398" w:rsidRDefault="00B04837" w:rsidP="00C93603">
            <w:pPr>
              <w:jc w:val="center"/>
              <w:rPr>
                <w:b/>
              </w:rPr>
            </w:pPr>
            <w:r w:rsidRPr="00AD3398">
              <w:rPr>
                <w:b/>
              </w:rPr>
              <w:t>76 527</w:t>
            </w:r>
          </w:p>
        </w:tc>
      </w:tr>
    </w:tbl>
    <w:p w:rsidR="00B04837" w:rsidRPr="00AD3398" w:rsidRDefault="00B04837" w:rsidP="00923FEA">
      <w:pPr>
        <w:ind w:right="-1"/>
        <w:jc w:val="both"/>
      </w:pPr>
      <w:r w:rsidRPr="00AD3398">
        <w:t>Примечание: Таблица составлена на основе предоставленных анкетных данных Альметьевск</w:t>
      </w:r>
      <w:r w:rsidRPr="00AD3398">
        <w:t>о</w:t>
      </w:r>
      <w:r w:rsidRPr="00AD3398">
        <w:t>го, Заинского и Калейкинского лесничеств Министерства лесного хозяства Республики Тата</w:t>
      </w:r>
      <w:r w:rsidRPr="00AD3398">
        <w:t>р</w:t>
      </w:r>
      <w:r w:rsidRPr="00AD3398">
        <w:t>стан.</w:t>
      </w:r>
    </w:p>
    <w:p w:rsidR="00B04837" w:rsidRPr="00AD3398" w:rsidRDefault="00B04837" w:rsidP="00923FEA">
      <w:pPr>
        <w:pStyle w:val="ConsPlusNormal"/>
        <w:widowControl/>
        <w:ind w:firstLine="709"/>
        <w:jc w:val="both"/>
        <w:rPr>
          <w:sz w:val="24"/>
          <w:szCs w:val="24"/>
        </w:rPr>
      </w:pPr>
    </w:p>
    <w:p w:rsidR="00B04837" w:rsidRPr="00AD3398" w:rsidRDefault="00B04837" w:rsidP="00923FEA">
      <w:pPr>
        <w:ind w:firstLine="709"/>
        <w:jc w:val="both"/>
        <w:rPr>
          <w:sz w:val="28"/>
          <w:szCs w:val="28"/>
        </w:rPr>
      </w:pPr>
      <w:r w:rsidRPr="00AD3398">
        <w:rPr>
          <w:sz w:val="28"/>
          <w:szCs w:val="28"/>
        </w:rPr>
        <w:t>Подавляющая часть площади лесного фонда Альметьевского района (88,9%) – покрытые лесом земли. Не покрытые лесом земли (2,03%) представл</w:t>
      </w:r>
      <w:r w:rsidRPr="00AD3398">
        <w:rPr>
          <w:sz w:val="28"/>
          <w:szCs w:val="28"/>
        </w:rPr>
        <w:t>е</w:t>
      </w:r>
      <w:r w:rsidRPr="00AD3398">
        <w:rPr>
          <w:sz w:val="28"/>
          <w:szCs w:val="28"/>
        </w:rPr>
        <w:t>ны, в основном, вырубкам, находящимися на разных стадиях лесовосстановления. Остальную часть занимают нелесные земли (угодья, неиспользуемые земли, зе</w:t>
      </w:r>
      <w:r w:rsidRPr="00AD3398">
        <w:rPr>
          <w:sz w:val="28"/>
          <w:szCs w:val="28"/>
        </w:rPr>
        <w:t>м</w:t>
      </w:r>
      <w:r w:rsidRPr="00AD3398">
        <w:rPr>
          <w:sz w:val="28"/>
          <w:szCs w:val="28"/>
        </w:rPr>
        <w:t>ли особого назначения) – (9,03%) от общей площади лесного фонда района. Кр</w:t>
      </w:r>
      <w:r w:rsidRPr="00AD3398">
        <w:rPr>
          <w:sz w:val="28"/>
          <w:szCs w:val="28"/>
        </w:rPr>
        <w:t>о</w:t>
      </w:r>
      <w:r w:rsidRPr="00AD3398">
        <w:rPr>
          <w:sz w:val="28"/>
          <w:szCs w:val="28"/>
        </w:rPr>
        <w:t xml:space="preserve">ме лесов лесного фонда, на территории района также присутствуют лесные земли и лесные насаждения, не входящие в лесной фонд, общей площадью </w:t>
      </w:r>
      <w:smartTag w:uri="urn:schemas-microsoft-com:office:smarttags" w:element="metricconverter">
        <w:smartTagPr>
          <w:attr w:name="ProductID" w:val="4210 га"/>
        </w:smartTagPr>
        <w:r w:rsidRPr="00AD3398">
          <w:rPr>
            <w:sz w:val="28"/>
            <w:szCs w:val="28"/>
          </w:rPr>
          <w:t>4210 га</w:t>
        </w:r>
      </w:smartTag>
      <w:r w:rsidRPr="00AD3398">
        <w:rPr>
          <w:sz w:val="28"/>
          <w:szCs w:val="28"/>
        </w:rPr>
        <w:t xml:space="preserve">, из них на территории города – </w:t>
      </w:r>
      <w:smartTag w:uri="urn:schemas-microsoft-com:office:smarttags" w:element="metricconverter">
        <w:smartTagPr>
          <w:attr w:name="ProductID" w:val="102 га"/>
        </w:smartTagPr>
        <w:r w:rsidRPr="00AD3398">
          <w:rPr>
            <w:sz w:val="28"/>
            <w:szCs w:val="28"/>
          </w:rPr>
          <w:t>102 га</w:t>
        </w:r>
      </w:smartTag>
      <w:r w:rsidRPr="00AD3398">
        <w:rPr>
          <w:sz w:val="28"/>
          <w:szCs w:val="28"/>
        </w:rPr>
        <w:t>.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земли для обесп</w:t>
      </w:r>
      <w:r w:rsidRPr="00AD3398">
        <w:rPr>
          <w:sz w:val="28"/>
          <w:szCs w:val="28"/>
        </w:rPr>
        <w:t>е</w:t>
      </w:r>
      <w:r w:rsidRPr="00AD3398">
        <w:rPr>
          <w:sz w:val="28"/>
          <w:szCs w:val="28"/>
        </w:rPr>
        <w:t>чения космической деятельности, земли обороны, безопасности и земли иного специального назначения, землях населенных пунктов и предназначены для обе</w:t>
      </w:r>
      <w:r w:rsidRPr="00AD3398">
        <w:rPr>
          <w:sz w:val="28"/>
          <w:szCs w:val="28"/>
        </w:rPr>
        <w:t>с</w:t>
      </w:r>
      <w:r w:rsidRPr="00AD3398">
        <w:rPr>
          <w:sz w:val="28"/>
          <w:szCs w:val="28"/>
        </w:rPr>
        <w:t>печения защиты земель от воздействия негативных природных, антропогенных и техногенных явлений.</w:t>
      </w:r>
    </w:p>
    <w:p w:rsidR="00A62B58" w:rsidRPr="00AD3398" w:rsidRDefault="00A62B58" w:rsidP="00923FEA">
      <w:pPr>
        <w:pStyle w:val="34"/>
        <w:spacing w:after="0"/>
        <w:ind w:left="0" w:firstLine="709"/>
        <w:jc w:val="both"/>
        <w:rPr>
          <w:sz w:val="28"/>
          <w:szCs w:val="28"/>
        </w:rPr>
      </w:pPr>
    </w:p>
    <w:p w:rsidR="00B04837" w:rsidRPr="00AD3398" w:rsidRDefault="00B04837" w:rsidP="00B04837">
      <w:pPr>
        <w:pStyle w:val="34"/>
        <w:ind w:right="-2"/>
        <w:jc w:val="right"/>
        <w:rPr>
          <w:sz w:val="28"/>
          <w:szCs w:val="28"/>
        </w:rPr>
      </w:pPr>
      <w:r w:rsidRPr="00AD3398">
        <w:rPr>
          <w:sz w:val="28"/>
          <w:szCs w:val="28"/>
        </w:rPr>
        <w:t>Таблица 2</w:t>
      </w:r>
      <w:r w:rsidR="006D7815" w:rsidRPr="00AD3398">
        <w:rPr>
          <w:sz w:val="28"/>
          <w:szCs w:val="28"/>
        </w:rPr>
        <w:t>.4.4.2</w:t>
      </w:r>
    </w:p>
    <w:p w:rsidR="00B04837" w:rsidRPr="00AD3398" w:rsidRDefault="00B04837" w:rsidP="00B04837">
      <w:pPr>
        <w:jc w:val="center"/>
        <w:rPr>
          <w:i/>
          <w:sz w:val="28"/>
          <w:szCs w:val="28"/>
        </w:rPr>
      </w:pPr>
      <w:r w:rsidRPr="00AD3398">
        <w:rPr>
          <w:i/>
          <w:sz w:val="28"/>
          <w:szCs w:val="28"/>
        </w:rPr>
        <w:t>Распределение площади лесного фонда Альметьевского муниципального района Республики Татарстан по категориям земель, га</w:t>
      </w:r>
    </w:p>
    <w:tbl>
      <w:tblPr>
        <w:tblW w:w="10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8"/>
        <w:gridCol w:w="2587"/>
        <w:gridCol w:w="1131"/>
        <w:gridCol w:w="733"/>
        <w:gridCol w:w="962"/>
        <w:gridCol w:w="709"/>
        <w:gridCol w:w="709"/>
        <w:gridCol w:w="708"/>
        <w:gridCol w:w="993"/>
        <w:gridCol w:w="1134"/>
      </w:tblGrid>
      <w:tr w:rsidR="00B04837" w:rsidRPr="00AD3398" w:rsidTr="004C1983">
        <w:trPr>
          <w:cantSplit/>
          <w:trHeight w:val="383"/>
          <w:tblHeader/>
          <w:jc w:val="center"/>
        </w:trPr>
        <w:tc>
          <w:tcPr>
            <w:tcW w:w="518" w:type="dxa"/>
            <w:vMerge w:val="restart"/>
            <w:vAlign w:val="center"/>
          </w:tcPr>
          <w:p w:rsidR="00B04837" w:rsidRPr="00AD3398" w:rsidRDefault="00B04837" w:rsidP="00C93603">
            <w:pPr>
              <w:jc w:val="center"/>
              <w:rPr>
                <w:b/>
              </w:rPr>
            </w:pPr>
            <w:r w:rsidRPr="00AD3398">
              <w:rPr>
                <w:b/>
              </w:rPr>
              <w:t>№</w:t>
            </w:r>
          </w:p>
        </w:tc>
        <w:tc>
          <w:tcPr>
            <w:tcW w:w="2587" w:type="dxa"/>
            <w:vMerge w:val="restart"/>
            <w:vAlign w:val="center"/>
          </w:tcPr>
          <w:p w:rsidR="00B04837" w:rsidRPr="00AD3398" w:rsidRDefault="00B04837" w:rsidP="00C93603">
            <w:pPr>
              <w:jc w:val="center"/>
              <w:rPr>
                <w:b/>
              </w:rPr>
            </w:pPr>
            <w:r w:rsidRPr="00AD3398">
              <w:rPr>
                <w:b/>
              </w:rPr>
              <w:t>Землепользователи</w:t>
            </w:r>
          </w:p>
        </w:tc>
        <w:tc>
          <w:tcPr>
            <w:tcW w:w="2826" w:type="dxa"/>
            <w:gridSpan w:val="3"/>
            <w:vAlign w:val="center"/>
          </w:tcPr>
          <w:p w:rsidR="00B04837" w:rsidRPr="00AD3398" w:rsidRDefault="00B04837" w:rsidP="00C93603">
            <w:pPr>
              <w:jc w:val="center"/>
              <w:rPr>
                <w:b/>
              </w:rPr>
            </w:pPr>
            <w:r w:rsidRPr="00AD3398">
              <w:rPr>
                <w:b/>
              </w:rPr>
              <w:t>Лесные земли</w:t>
            </w:r>
          </w:p>
        </w:tc>
        <w:tc>
          <w:tcPr>
            <w:tcW w:w="3119" w:type="dxa"/>
            <w:gridSpan w:val="4"/>
            <w:vAlign w:val="center"/>
          </w:tcPr>
          <w:p w:rsidR="00B04837" w:rsidRPr="00AD3398" w:rsidRDefault="00B04837" w:rsidP="00C93603">
            <w:pPr>
              <w:jc w:val="center"/>
              <w:rPr>
                <w:b/>
              </w:rPr>
            </w:pPr>
            <w:r w:rsidRPr="00AD3398">
              <w:rPr>
                <w:b/>
              </w:rPr>
              <w:t>Нелесные земли</w:t>
            </w:r>
          </w:p>
        </w:tc>
        <w:tc>
          <w:tcPr>
            <w:tcW w:w="1134" w:type="dxa"/>
            <w:vMerge w:val="restart"/>
            <w:vAlign w:val="center"/>
          </w:tcPr>
          <w:p w:rsidR="00B04837" w:rsidRPr="00AD3398" w:rsidRDefault="00B04837" w:rsidP="00C93603">
            <w:pPr>
              <w:jc w:val="center"/>
              <w:rPr>
                <w:b/>
              </w:rPr>
            </w:pPr>
            <w:r w:rsidRPr="00AD3398">
              <w:rPr>
                <w:b/>
              </w:rPr>
              <w:t>Общая пл</w:t>
            </w:r>
            <w:r w:rsidRPr="00AD3398">
              <w:rPr>
                <w:b/>
              </w:rPr>
              <w:t>о</w:t>
            </w:r>
            <w:r w:rsidRPr="00AD3398">
              <w:rPr>
                <w:b/>
              </w:rPr>
              <w:t>щадь</w:t>
            </w:r>
          </w:p>
        </w:tc>
      </w:tr>
      <w:tr w:rsidR="00B04837" w:rsidRPr="00AD3398" w:rsidTr="005D7412">
        <w:trPr>
          <w:cantSplit/>
          <w:trHeight w:val="2218"/>
          <w:tblHeader/>
          <w:jc w:val="center"/>
        </w:trPr>
        <w:tc>
          <w:tcPr>
            <w:tcW w:w="518" w:type="dxa"/>
            <w:vMerge/>
          </w:tcPr>
          <w:p w:rsidR="00B04837" w:rsidRPr="00AD3398" w:rsidRDefault="00B04837" w:rsidP="00C93603">
            <w:pPr>
              <w:jc w:val="center"/>
            </w:pPr>
          </w:p>
        </w:tc>
        <w:tc>
          <w:tcPr>
            <w:tcW w:w="2587" w:type="dxa"/>
            <w:vMerge/>
          </w:tcPr>
          <w:p w:rsidR="00B04837" w:rsidRPr="00AD3398" w:rsidRDefault="00B04837" w:rsidP="00C93603">
            <w:pPr>
              <w:jc w:val="center"/>
            </w:pPr>
          </w:p>
        </w:tc>
        <w:tc>
          <w:tcPr>
            <w:tcW w:w="1131" w:type="dxa"/>
            <w:textDirection w:val="btLr"/>
            <w:vAlign w:val="center"/>
          </w:tcPr>
          <w:p w:rsidR="00B04837" w:rsidRPr="00AD3398" w:rsidRDefault="00B04837" w:rsidP="00C93603">
            <w:pPr>
              <w:ind w:left="113" w:right="113"/>
              <w:jc w:val="center"/>
              <w:rPr>
                <w:b/>
              </w:rPr>
            </w:pPr>
            <w:r w:rsidRPr="00AD3398">
              <w:rPr>
                <w:b/>
              </w:rPr>
              <w:t>Покрытые лесом земли</w:t>
            </w:r>
          </w:p>
        </w:tc>
        <w:tc>
          <w:tcPr>
            <w:tcW w:w="733" w:type="dxa"/>
            <w:textDirection w:val="btLr"/>
            <w:vAlign w:val="center"/>
          </w:tcPr>
          <w:p w:rsidR="00B04837" w:rsidRPr="00AD3398" w:rsidRDefault="00B04837" w:rsidP="00C93603">
            <w:pPr>
              <w:ind w:left="113" w:right="113"/>
              <w:jc w:val="center"/>
              <w:rPr>
                <w:b/>
              </w:rPr>
            </w:pPr>
            <w:r w:rsidRPr="00AD3398">
              <w:rPr>
                <w:b/>
              </w:rPr>
              <w:t>Не покрытые л</w:t>
            </w:r>
            <w:r w:rsidRPr="00AD3398">
              <w:rPr>
                <w:b/>
              </w:rPr>
              <w:t>е</w:t>
            </w:r>
            <w:r w:rsidRPr="00AD3398">
              <w:rPr>
                <w:b/>
              </w:rPr>
              <w:t>сом земли</w:t>
            </w:r>
          </w:p>
        </w:tc>
        <w:tc>
          <w:tcPr>
            <w:tcW w:w="962" w:type="dxa"/>
            <w:textDirection w:val="btLr"/>
            <w:vAlign w:val="center"/>
          </w:tcPr>
          <w:p w:rsidR="00B04837" w:rsidRPr="00AD3398" w:rsidRDefault="00B04837" w:rsidP="00C93603">
            <w:pPr>
              <w:ind w:left="113" w:right="113"/>
              <w:jc w:val="center"/>
              <w:rPr>
                <w:b/>
              </w:rPr>
            </w:pPr>
            <w:r w:rsidRPr="00AD3398">
              <w:rPr>
                <w:b/>
              </w:rPr>
              <w:t>Итого лесных з</w:t>
            </w:r>
            <w:r w:rsidRPr="00AD3398">
              <w:rPr>
                <w:b/>
              </w:rPr>
              <w:t>е</w:t>
            </w:r>
            <w:r w:rsidRPr="00AD3398">
              <w:rPr>
                <w:b/>
              </w:rPr>
              <w:t>мель</w:t>
            </w:r>
          </w:p>
        </w:tc>
        <w:tc>
          <w:tcPr>
            <w:tcW w:w="709" w:type="dxa"/>
            <w:textDirection w:val="btLr"/>
            <w:vAlign w:val="center"/>
          </w:tcPr>
          <w:p w:rsidR="00B04837" w:rsidRPr="00AD3398" w:rsidRDefault="00B04837" w:rsidP="00C93603">
            <w:pPr>
              <w:ind w:left="113" w:right="113"/>
              <w:jc w:val="center"/>
              <w:rPr>
                <w:b/>
              </w:rPr>
            </w:pPr>
            <w:r w:rsidRPr="00AD3398">
              <w:rPr>
                <w:b/>
              </w:rPr>
              <w:t>Угодья</w:t>
            </w:r>
          </w:p>
        </w:tc>
        <w:tc>
          <w:tcPr>
            <w:tcW w:w="709" w:type="dxa"/>
            <w:textDirection w:val="btLr"/>
            <w:vAlign w:val="center"/>
          </w:tcPr>
          <w:p w:rsidR="00B04837" w:rsidRPr="00AD3398" w:rsidRDefault="00B04837" w:rsidP="00C93603">
            <w:pPr>
              <w:ind w:left="113" w:right="113"/>
              <w:jc w:val="center"/>
              <w:rPr>
                <w:b/>
              </w:rPr>
            </w:pPr>
            <w:r w:rsidRPr="00AD3398">
              <w:rPr>
                <w:b/>
              </w:rPr>
              <w:t>Земли особого назначения</w:t>
            </w:r>
          </w:p>
        </w:tc>
        <w:tc>
          <w:tcPr>
            <w:tcW w:w="708" w:type="dxa"/>
            <w:textDirection w:val="btLr"/>
            <w:vAlign w:val="center"/>
          </w:tcPr>
          <w:p w:rsidR="00B04837" w:rsidRPr="00AD3398" w:rsidRDefault="00B04837" w:rsidP="00C93603">
            <w:pPr>
              <w:ind w:left="113" w:right="113"/>
              <w:jc w:val="center"/>
              <w:rPr>
                <w:b/>
              </w:rPr>
            </w:pPr>
            <w:r w:rsidRPr="00AD3398">
              <w:rPr>
                <w:b/>
              </w:rPr>
              <w:t>Неиспользуемые земли</w:t>
            </w:r>
          </w:p>
        </w:tc>
        <w:tc>
          <w:tcPr>
            <w:tcW w:w="993" w:type="dxa"/>
            <w:textDirection w:val="btLr"/>
            <w:vAlign w:val="center"/>
          </w:tcPr>
          <w:p w:rsidR="00B04837" w:rsidRPr="00AD3398" w:rsidRDefault="00B04837" w:rsidP="00C93603">
            <w:pPr>
              <w:ind w:left="113" w:right="113"/>
              <w:jc w:val="center"/>
              <w:rPr>
                <w:b/>
              </w:rPr>
            </w:pPr>
            <w:r w:rsidRPr="00AD3398">
              <w:rPr>
                <w:b/>
              </w:rPr>
              <w:t>Итого нелесных земель</w:t>
            </w:r>
          </w:p>
        </w:tc>
        <w:tc>
          <w:tcPr>
            <w:tcW w:w="1134" w:type="dxa"/>
            <w:vMerge/>
          </w:tcPr>
          <w:p w:rsidR="00B04837" w:rsidRPr="00AD3398" w:rsidRDefault="00B04837" w:rsidP="00C93603">
            <w:pPr>
              <w:jc w:val="center"/>
            </w:pPr>
          </w:p>
        </w:tc>
      </w:tr>
      <w:tr w:rsidR="00B04837" w:rsidRPr="00AD3398" w:rsidTr="004C1983">
        <w:trPr>
          <w:trHeight w:val="558"/>
          <w:jc w:val="center"/>
        </w:trPr>
        <w:tc>
          <w:tcPr>
            <w:tcW w:w="518" w:type="dxa"/>
            <w:vAlign w:val="center"/>
          </w:tcPr>
          <w:p w:rsidR="00B04837" w:rsidRPr="00AD3398" w:rsidRDefault="00B04837" w:rsidP="00C93603">
            <w:pPr>
              <w:jc w:val="center"/>
            </w:pPr>
            <w:r w:rsidRPr="00AD3398">
              <w:t>1.</w:t>
            </w:r>
          </w:p>
        </w:tc>
        <w:tc>
          <w:tcPr>
            <w:tcW w:w="2587" w:type="dxa"/>
            <w:vAlign w:val="center"/>
          </w:tcPr>
          <w:p w:rsidR="00B04837" w:rsidRPr="00AD3398" w:rsidRDefault="00B04837" w:rsidP="00C93603">
            <w:pPr>
              <w:jc w:val="center"/>
            </w:pPr>
            <w:r w:rsidRPr="00AD3398">
              <w:t>ГБУ «Альметьевское лесничество»</w:t>
            </w:r>
          </w:p>
        </w:tc>
        <w:tc>
          <w:tcPr>
            <w:tcW w:w="1131" w:type="dxa"/>
            <w:vAlign w:val="center"/>
          </w:tcPr>
          <w:p w:rsidR="00B04837" w:rsidRPr="00AD3398" w:rsidRDefault="00B04837" w:rsidP="00C93603">
            <w:pPr>
              <w:jc w:val="center"/>
            </w:pPr>
            <w:r w:rsidRPr="00AD3398">
              <w:t>34134</w:t>
            </w:r>
          </w:p>
        </w:tc>
        <w:tc>
          <w:tcPr>
            <w:tcW w:w="733" w:type="dxa"/>
            <w:vAlign w:val="center"/>
          </w:tcPr>
          <w:p w:rsidR="00B04837" w:rsidRPr="00AD3398" w:rsidRDefault="00B04837" w:rsidP="00C93603">
            <w:pPr>
              <w:jc w:val="center"/>
            </w:pPr>
            <w:r w:rsidRPr="00AD3398">
              <w:t>939</w:t>
            </w:r>
          </w:p>
        </w:tc>
        <w:tc>
          <w:tcPr>
            <w:tcW w:w="962" w:type="dxa"/>
            <w:vAlign w:val="center"/>
          </w:tcPr>
          <w:p w:rsidR="00B04837" w:rsidRPr="00AD3398" w:rsidRDefault="00B04837" w:rsidP="00C93603">
            <w:pPr>
              <w:jc w:val="center"/>
            </w:pPr>
            <w:r w:rsidRPr="00AD3398">
              <w:t>35073</w:t>
            </w:r>
          </w:p>
        </w:tc>
        <w:tc>
          <w:tcPr>
            <w:tcW w:w="709" w:type="dxa"/>
            <w:vAlign w:val="center"/>
          </w:tcPr>
          <w:p w:rsidR="00B04837" w:rsidRPr="00AD3398" w:rsidRDefault="00B04837" w:rsidP="00C93603">
            <w:pPr>
              <w:jc w:val="center"/>
            </w:pPr>
            <w:r w:rsidRPr="00AD3398">
              <w:t>490</w:t>
            </w:r>
          </w:p>
        </w:tc>
        <w:tc>
          <w:tcPr>
            <w:tcW w:w="709" w:type="dxa"/>
            <w:vAlign w:val="center"/>
          </w:tcPr>
          <w:p w:rsidR="00B04837" w:rsidRPr="00AD3398" w:rsidRDefault="00B04837" w:rsidP="00C93603">
            <w:pPr>
              <w:jc w:val="center"/>
            </w:pPr>
            <w:r w:rsidRPr="00AD3398">
              <w:t>-</w:t>
            </w:r>
          </w:p>
        </w:tc>
        <w:tc>
          <w:tcPr>
            <w:tcW w:w="708" w:type="dxa"/>
            <w:vAlign w:val="center"/>
          </w:tcPr>
          <w:p w:rsidR="00B04837" w:rsidRPr="00AD3398" w:rsidRDefault="00B04837" w:rsidP="00C93603">
            <w:pPr>
              <w:jc w:val="center"/>
            </w:pPr>
            <w:r w:rsidRPr="00AD3398">
              <w:t>-</w:t>
            </w:r>
          </w:p>
        </w:tc>
        <w:tc>
          <w:tcPr>
            <w:tcW w:w="993" w:type="dxa"/>
            <w:vAlign w:val="center"/>
          </w:tcPr>
          <w:p w:rsidR="00B04837" w:rsidRPr="00AD3398" w:rsidRDefault="00B04837" w:rsidP="00C93603">
            <w:pPr>
              <w:jc w:val="center"/>
            </w:pPr>
            <w:r w:rsidRPr="00AD3398">
              <w:t>5104</w:t>
            </w:r>
          </w:p>
        </w:tc>
        <w:tc>
          <w:tcPr>
            <w:tcW w:w="1134" w:type="dxa"/>
            <w:vAlign w:val="center"/>
          </w:tcPr>
          <w:p w:rsidR="00B04837" w:rsidRPr="00AD3398" w:rsidRDefault="00B04837" w:rsidP="00C93603">
            <w:pPr>
              <w:jc w:val="center"/>
            </w:pPr>
            <w:r w:rsidRPr="00AD3398">
              <w:t>40177</w:t>
            </w:r>
          </w:p>
        </w:tc>
      </w:tr>
      <w:tr w:rsidR="00B04837" w:rsidRPr="00AD3398" w:rsidTr="004C1983">
        <w:trPr>
          <w:trHeight w:val="558"/>
          <w:jc w:val="center"/>
        </w:trPr>
        <w:tc>
          <w:tcPr>
            <w:tcW w:w="518" w:type="dxa"/>
            <w:vAlign w:val="center"/>
          </w:tcPr>
          <w:p w:rsidR="00B04837" w:rsidRPr="00AD3398" w:rsidRDefault="00B04837" w:rsidP="00C93603">
            <w:pPr>
              <w:jc w:val="center"/>
            </w:pPr>
            <w:r w:rsidRPr="00AD3398">
              <w:t>2.</w:t>
            </w:r>
          </w:p>
        </w:tc>
        <w:tc>
          <w:tcPr>
            <w:tcW w:w="2587" w:type="dxa"/>
            <w:vAlign w:val="center"/>
          </w:tcPr>
          <w:p w:rsidR="00B04837" w:rsidRPr="00AD3398" w:rsidRDefault="00B04837" w:rsidP="00C93603">
            <w:pPr>
              <w:jc w:val="center"/>
            </w:pPr>
            <w:r w:rsidRPr="00AD3398">
              <w:t>ГБУ «Заинское лесн</w:t>
            </w:r>
            <w:r w:rsidRPr="00AD3398">
              <w:t>и</w:t>
            </w:r>
            <w:r w:rsidRPr="00AD3398">
              <w:t>чество»</w:t>
            </w:r>
          </w:p>
        </w:tc>
        <w:tc>
          <w:tcPr>
            <w:tcW w:w="1131" w:type="dxa"/>
            <w:vAlign w:val="center"/>
          </w:tcPr>
          <w:p w:rsidR="00B04837" w:rsidRPr="00AD3398" w:rsidRDefault="00B04837" w:rsidP="00C93603">
            <w:pPr>
              <w:jc w:val="center"/>
            </w:pPr>
            <w:r w:rsidRPr="00AD3398">
              <w:t>3937</w:t>
            </w:r>
          </w:p>
        </w:tc>
        <w:tc>
          <w:tcPr>
            <w:tcW w:w="733" w:type="dxa"/>
            <w:vAlign w:val="center"/>
          </w:tcPr>
          <w:p w:rsidR="00B04837" w:rsidRPr="00AD3398" w:rsidRDefault="00B04837" w:rsidP="00C93603">
            <w:pPr>
              <w:jc w:val="center"/>
            </w:pPr>
            <w:r w:rsidRPr="00AD3398">
              <w:t>38</w:t>
            </w:r>
          </w:p>
        </w:tc>
        <w:tc>
          <w:tcPr>
            <w:tcW w:w="962" w:type="dxa"/>
            <w:vAlign w:val="center"/>
          </w:tcPr>
          <w:p w:rsidR="00B04837" w:rsidRPr="00AD3398" w:rsidRDefault="00B04837" w:rsidP="00C93603">
            <w:pPr>
              <w:jc w:val="center"/>
            </w:pPr>
            <w:r w:rsidRPr="00AD3398">
              <w:t>3975</w:t>
            </w:r>
          </w:p>
        </w:tc>
        <w:tc>
          <w:tcPr>
            <w:tcW w:w="709" w:type="dxa"/>
            <w:vAlign w:val="center"/>
          </w:tcPr>
          <w:p w:rsidR="00B04837" w:rsidRPr="00AD3398" w:rsidRDefault="00B04837" w:rsidP="00C93603">
            <w:pPr>
              <w:jc w:val="center"/>
            </w:pPr>
            <w:r w:rsidRPr="00AD3398">
              <w:t>7</w:t>
            </w:r>
          </w:p>
        </w:tc>
        <w:tc>
          <w:tcPr>
            <w:tcW w:w="709" w:type="dxa"/>
            <w:vAlign w:val="center"/>
          </w:tcPr>
          <w:p w:rsidR="00B04837" w:rsidRPr="00AD3398" w:rsidRDefault="00B04837" w:rsidP="00C93603">
            <w:pPr>
              <w:jc w:val="center"/>
            </w:pPr>
            <w:r w:rsidRPr="00AD3398">
              <w:t>99</w:t>
            </w:r>
          </w:p>
        </w:tc>
        <w:tc>
          <w:tcPr>
            <w:tcW w:w="708" w:type="dxa"/>
            <w:vAlign w:val="center"/>
          </w:tcPr>
          <w:p w:rsidR="00B04837" w:rsidRPr="00AD3398" w:rsidRDefault="00B04837" w:rsidP="00C93603">
            <w:pPr>
              <w:jc w:val="center"/>
            </w:pPr>
            <w:r w:rsidRPr="00AD3398">
              <w:t>-</w:t>
            </w:r>
          </w:p>
        </w:tc>
        <w:tc>
          <w:tcPr>
            <w:tcW w:w="993" w:type="dxa"/>
            <w:vAlign w:val="center"/>
          </w:tcPr>
          <w:p w:rsidR="00B04837" w:rsidRPr="00AD3398" w:rsidRDefault="00B04837" w:rsidP="00C93603">
            <w:pPr>
              <w:jc w:val="center"/>
            </w:pPr>
            <w:r w:rsidRPr="00AD3398">
              <w:t>106</w:t>
            </w:r>
          </w:p>
        </w:tc>
        <w:tc>
          <w:tcPr>
            <w:tcW w:w="1134" w:type="dxa"/>
            <w:vAlign w:val="center"/>
          </w:tcPr>
          <w:p w:rsidR="00B04837" w:rsidRPr="00AD3398" w:rsidRDefault="00B04837" w:rsidP="00C93603">
            <w:pPr>
              <w:jc w:val="center"/>
            </w:pPr>
            <w:r w:rsidRPr="00AD3398">
              <w:t>4081</w:t>
            </w:r>
          </w:p>
        </w:tc>
      </w:tr>
      <w:tr w:rsidR="00B04837" w:rsidRPr="00AD3398" w:rsidTr="004C1983">
        <w:trPr>
          <w:trHeight w:val="558"/>
          <w:jc w:val="center"/>
        </w:trPr>
        <w:tc>
          <w:tcPr>
            <w:tcW w:w="518" w:type="dxa"/>
            <w:vAlign w:val="center"/>
          </w:tcPr>
          <w:p w:rsidR="00B04837" w:rsidRPr="00AD3398" w:rsidRDefault="00B04837" w:rsidP="00C93603">
            <w:pPr>
              <w:jc w:val="center"/>
            </w:pPr>
            <w:r w:rsidRPr="00AD3398">
              <w:t>3.</w:t>
            </w:r>
          </w:p>
        </w:tc>
        <w:tc>
          <w:tcPr>
            <w:tcW w:w="2587" w:type="dxa"/>
            <w:vAlign w:val="center"/>
          </w:tcPr>
          <w:p w:rsidR="00B04837" w:rsidRPr="00AD3398" w:rsidRDefault="00B04837" w:rsidP="00C93603">
            <w:pPr>
              <w:jc w:val="center"/>
            </w:pPr>
            <w:r w:rsidRPr="00AD3398">
              <w:t>ГБУ «Нижнекамское лесничество</w:t>
            </w:r>
          </w:p>
        </w:tc>
        <w:tc>
          <w:tcPr>
            <w:tcW w:w="1131" w:type="dxa"/>
            <w:vAlign w:val="center"/>
          </w:tcPr>
          <w:p w:rsidR="00B04837" w:rsidRPr="00AD3398" w:rsidRDefault="00B04837" w:rsidP="00C93603">
            <w:pPr>
              <w:jc w:val="center"/>
            </w:pPr>
            <w:r w:rsidRPr="00AD3398">
              <w:t>29987</w:t>
            </w:r>
          </w:p>
        </w:tc>
        <w:tc>
          <w:tcPr>
            <w:tcW w:w="733" w:type="dxa"/>
            <w:vAlign w:val="center"/>
          </w:tcPr>
          <w:p w:rsidR="00B04837" w:rsidRPr="00AD3398" w:rsidRDefault="00B04837" w:rsidP="00C93603">
            <w:pPr>
              <w:jc w:val="center"/>
            </w:pPr>
            <w:r w:rsidRPr="00AD3398">
              <w:t>580</w:t>
            </w:r>
          </w:p>
        </w:tc>
        <w:tc>
          <w:tcPr>
            <w:tcW w:w="962" w:type="dxa"/>
            <w:vAlign w:val="center"/>
          </w:tcPr>
          <w:p w:rsidR="00B04837" w:rsidRPr="00AD3398" w:rsidRDefault="00B04837" w:rsidP="00C93603">
            <w:pPr>
              <w:jc w:val="center"/>
            </w:pPr>
            <w:r w:rsidRPr="00AD3398">
              <w:t>30567</w:t>
            </w:r>
          </w:p>
        </w:tc>
        <w:tc>
          <w:tcPr>
            <w:tcW w:w="709" w:type="dxa"/>
            <w:vAlign w:val="center"/>
          </w:tcPr>
          <w:p w:rsidR="00B04837" w:rsidRPr="00AD3398" w:rsidRDefault="00B04837" w:rsidP="00C93603">
            <w:pPr>
              <w:jc w:val="center"/>
            </w:pPr>
            <w:r w:rsidRPr="00AD3398">
              <w:t>117</w:t>
            </w:r>
          </w:p>
        </w:tc>
        <w:tc>
          <w:tcPr>
            <w:tcW w:w="709" w:type="dxa"/>
            <w:vAlign w:val="center"/>
          </w:tcPr>
          <w:p w:rsidR="00B04837" w:rsidRPr="00AD3398" w:rsidRDefault="00B04837" w:rsidP="00C93603">
            <w:pPr>
              <w:jc w:val="center"/>
            </w:pPr>
            <w:r w:rsidRPr="00AD3398">
              <w:t>339</w:t>
            </w:r>
          </w:p>
        </w:tc>
        <w:tc>
          <w:tcPr>
            <w:tcW w:w="708" w:type="dxa"/>
            <w:vAlign w:val="center"/>
          </w:tcPr>
          <w:p w:rsidR="00B04837" w:rsidRPr="00AD3398" w:rsidRDefault="00B04837" w:rsidP="00C93603">
            <w:pPr>
              <w:jc w:val="center"/>
            </w:pPr>
            <w:r w:rsidRPr="00AD3398">
              <w:t>1246</w:t>
            </w:r>
          </w:p>
        </w:tc>
        <w:tc>
          <w:tcPr>
            <w:tcW w:w="993" w:type="dxa"/>
            <w:vAlign w:val="center"/>
          </w:tcPr>
          <w:p w:rsidR="00B04837" w:rsidRPr="00AD3398" w:rsidRDefault="00B04837" w:rsidP="00C93603">
            <w:pPr>
              <w:jc w:val="center"/>
            </w:pPr>
            <w:r w:rsidRPr="00AD3398">
              <w:t>1702</w:t>
            </w:r>
          </w:p>
        </w:tc>
        <w:tc>
          <w:tcPr>
            <w:tcW w:w="1134" w:type="dxa"/>
            <w:vAlign w:val="center"/>
          </w:tcPr>
          <w:p w:rsidR="00B04837" w:rsidRPr="00AD3398" w:rsidRDefault="00B04837" w:rsidP="00C93603">
            <w:pPr>
              <w:jc w:val="center"/>
            </w:pPr>
            <w:r w:rsidRPr="00AD3398">
              <w:t>32269</w:t>
            </w:r>
          </w:p>
        </w:tc>
      </w:tr>
      <w:tr w:rsidR="00B04837" w:rsidRPr="00AD3398" w:rsidTr="004C1983">
        <w:trPr>
          <w:trHeight w:val="272"/>
          <w:jc w:val="center"/>
        </w:trPr>
        <w:tc>
          <w:tcPr>
            <w:tcW w:w="518" w:type="dxa"/>
            <w:vAlign w:val="center"/>
          </w:tcPr>
          <w:p w:rsidR="00B04837" w:rsidRPr="00AD3398" w:rsidRDefault="00B04837" w:rsidP="00C93603">
            <w:pPr>
              <w:jc w:val="center"/>
              <w:rPr>
                <w:b/>
              </w:rPr>
            </w:pPr>
          </w:p>
        </w:tc>
        <w:tc>
          <w:tcPr>
            <w:tcW w:w="2587" w:type="dxa"/>
            <w:vAlign w:val="center"/>
          </w:tcPr>
          <w:p w:rsidR="00B04837" w:rsidRPr="00AD3398" w:rsidRDefault="00B04837" w:rsidP="00C93603">
            <w:pPr>
              <w:jc w:val="center"/>
              <w:rPr>
                <w:b/>
              </w:rPr>
            </w:pPr>
            <w:r w:rsidRPr="00AD3398">
              <w:rPr>
                <w:b/>
              </w:rPr>
              <w:t>ИТОГО:</w:t>
            </w:r>
          </w:p>
        </w:tc>
        <w:tc>
          <w:tcPr>
            <w:tcW w:w="1131" w:type="dxa"/>
            <w:vAlign w:val="center"/>
          </w:tcPr>
          <w:p w:rsidR="00B04837" w:rsidRPr="00AD3398" w:rsidRDefault="00B04837" w:rsidP="00C93603">
            <w:pPr>
              <w:jc w:val="center"/>
              <w:rPr>
                <w:b/>
              </w:rPr>
            </w:pPr>
            <w:r w:rsidRPr="00AD3398">
              <w:rPr>
                <w:b/>
              </w:rPr>
              <w:t>68058</w:t>
            </w:r>
          </w:p>
        </w:tc>
        <w:tc>
          <w:tcPr>
            <w:tcW w:w="733" w:type="dxa"/>
            <w:vAlign w:val="center"/>
          </w:tcPr>
          <w:p w:rsidR="00B04837" w:rsidRPr="00AD3398" w:rsidRDefault="00B04837" w:rsidP="00C93603">
            <w:pPr>
              <w:jc w:val="center"/>
              <w:rPr>
                <w:b/>
              </w:rPr>
            </w:pPr>
            <w:r w:rsidRPr="00AD3398">
              <w:rPr>
                <w:b/>
              </w:rPr>
              <w:t>1557</w:t>
            </w:r>
          </w:p>
        </w:tc>
        <w:tc>
          <w:tcPr>
            <w:tcW w:w="962" w:type="dxa"/>
            <w:vAlign w:val="center"/>
          </w:tcPr>
          <w:p w:rsidR="00B04837" w:rsidRPr="00AD3398" w:rsidRDefault="00B04837" w:rsidP="00C93603">
            <w:pPr>
              <w:jc w:val="center"/>
              <w:rPr>
                <w:b/>
              </w:rPr>
            </w:pPr>
            <w:r w:rsidRPr="00AD3398">
              <w:rPr>
                <w:b/>
              </w:rPr>
              <w:t>69615</w:t>
            </w:r>
          </w:p>
        </w:tc>
        <w:tc>
          <w:tcPr>
            <w:tcW w:w="709" w:type="dxa"/>
            <w:vAlign w:val="center"/>
          </w:tcPr>
          <w:p w:rsidR="00B04837" w:rsidRPr="00AD3398" w:rsidRDefault="00B04837" w:rsidP="00C93603">
            <w:pPr>
              <w:jc w:val="center"/>
              <w:rPr>
                <w:b/>
              </w:rPr>
            </w:pPr>
            <w:r w:rsidRPr="00AD3398">
              <w:rPr>
                <w:b/>
              </w:rPr>
              <w:t>814</w:t>
            </w:r>
          </w:p>
        </w:tc>
        <w:tc>
          <w:tcPr>
            <w:tcW w:w="709" w:type="dxa"/>
            <w:vAlign w:val="center"/>
          </w:tcPr>
          <w:p w:rsidR="00B04837" w:rsidRPr="00AD3398" w:rsidRDefault="00B04837" w:rsidP="00C93603">
            <w:pPr>
              <w:jc w:val="center"/>
              <w:rPr>
                <w:b/>
              </w:rPr>
            </w:pPr>
            <w:r w:rsidRPr="00AD3398">
              <w:rPr>
                <w:b/>
              </w:rPr>
              <w:t>438</w:t>
            </w:r>
          </w:p>
        </w:tc>
        <w:tc>
          <w:tcPr>
            <w:tcW w:w="708" w:type="dxa"/>
            <w:vAlign w:val="center"/>
          </w:tcPr>
          <w:p w:rsidR="00B04837" w:rsidRPr="00AD3398" w:rsidRDefault="00B04837" w:rsidP="00C93603">
            <w:pPr>
              <w:jc w:val="center"/>
              <w:rPr>
                <w:b/>
              </w:rPr>
            </w:pPr>
            <w:r w:rsidRPr="00AD3398">
              <w:rPr>
                <w:b/>
              </w:rPr>
              <w:t>1246</w:t>
            </w:r>
          </w:p>
        </w:tc>
        <w:tc>
          <w:tcPr>
            <w:tcW w:w="993" w:type="dxa"/>
            <w:vAlign w:val="center"/>
          </w:tcPr>
          <w:p w:rsidR="00B04837" w:rsidRPr="00AD3398" w:rsidRDefault="00B04837" w:rsidP="00C93603">
            <w:pPr>
              <w:jc w:val="center"/>
              <w:rPr>
                <w:b/>
              </w:rPr>
            </w:pPr>
            <w:r w:rsidRPr="00AD3398">
              <w:rPr>
                <w:b/>
              </w:rPr>
              <w:t>6912</w:t>
            </w:r>
          </w:p>
        </w:tc>
        <w:tc>
          <w:tcPr>
            <w:tcW w:w="1134" w:type="dxa"/>
            <w:vAlign w:val="center"/>
          </w:tcPr>
          <w:p w:rsidR="00B04837" w:rsidRPr="00AD3398" w:rsidRDefault="00B04837" w:rsidP="00C93603">
            <w:pPr>
              <w:jc w:val="center"/>
              <w:rPr>
                <w:b/>
              </w:rPr>
            </w:pPr>
            <w:r w:rsidRPr="00AD3398">
              <w:rPr>
                <w:b/>
              </w:rPr>
              <w:t>76527</w:t>
            </w:r>
          </w:p>
        </w:tc>
      </w:tr>
    </w:tbl>
    <w:p w:rsidR="00B04837" w:rsidRPr="00AD3398" w:rsidRDefault="00B04837" w:rsidP="00B04837">
      <w:pPr>
        <w:jc w:val="both"/>
        <w:rPr>
          <w:sz w:val="20"/>
          <w:szCs w:val="20"/>
        </w:rPr>
      </w:pPr>
      <w:r w:rsidRPr="00AD3398">
        <w:rPr>
          <w:sz w:val="20"/>
          <w:szCs w:val="20"/>
        </w:rPr>
        <w:t>Примечание:</w:t>
      </w:r>
      <w:r w:rsidR="005D7412" w:rsidRPr="00AD3398">
        <w:rPr>
          <w:sz w:val="20"/>
          <w:szCs w:val="20"/>
        </w:rPr>
        <w:t xml:space="preserve"> т</w:t>
      </w:r>
      <w:r w:rsidRPr="00AD3398">
        <w:rPr>
          <w:sz w:val="20"/>
          <w:szCs w:val="20"/>
        </w:rPr>
        <w:t>аблица составлена по предоставленным анкетным данным Альметьевского, Заинского и Калейки</w:t>
      </w:r>
      <w:r w:rsidRPr="00AD3398">
        <w:rPr>
          <w:sz w:val="20"/>
          <w:szCs w:val="20"/>
        </w:rPr>
        <w:t>н</w:t>
      </w:r>
      <w:r w:rsidRPr="00AD3398">
        <w:rPr>
          <w:sz w:val="20"/>
          <w:szCs w:val="20"/>
        </w:rPr>
        <w:t>ского лесничеств Министерства лесного хозяйства Республики Татарстан</w:t>
      </w:r>
    </w:p>
    <w:p w:rsidR="00B04837" w:rsidRPr="00AD3398" w:rsidRDefault="00B04837" w:rsidP="00B04837">
      <w:pPr>
        <w:pStyle w:val="34"/>
        <w:ind w:right="-2"/>
        <w:rPr>
          <w:szCs w:val="28"/>
        </w:rPr>
      </w:pPr>
    </w:p>
    <w:p w:rsidR="00B04837" w:rsidRPr="00AD3398" w:rsidRDefault="00B04837" w:rsidP="005D7412">
      <w:pPr>
        <w:ind w:firstLine="709"/>
        <w:jc w:val="both"/>
        <w:rPr>
          <w:sz w:val="28"/>
          <w:szCs w:val="28"/>
        </w:rPr>
      </w:pPr>
      <w:r w:rsidRPr="00AD3398">
        <w:rPr>
          <w:sz w:val="28"/>
          <w:szCs w:val="28"/>
        </w:rPr>
        <w:lastRenderedPageBreak/>
        <w:t>Размещение лесной растительности по территории Республики Татарстан неравномерно. Данный факт характеризует показатель лесистости, который опр</w:t>
      </w:r>
      <w:r w:rsidRPr="00AD3398">
        <w:rPr>
          <w:sz w:val="28"/>
          <w:szCs w:val="28"/>
        </w:rPr>
        <w:t>е</w:t>
      </w:r>
      <w:r w:rsidRPr="00AD3398">
        <w:rPr>
          <w:sz w:val="28"/>
          <w:szCs w:val="28"/>
        </w:rPr>
        <w:t>деляется отношением площади территорий покрытых лесом к общей площади района и составляет в данном районе 26,8% при минимально-необходимой – не ниже 25% (Справочник проектировщика «Районная планировка»). Исходя из эт</w:t>
      </w:r>
      <w:r w:rsidRPr="00AD3398">
        <w:rPr>
          <w:sz w:val="28"/>
          <w:szCs w:val="28"/>
        </w:rPr>
        <w:t>о</w:t>
      </w:r>
      <w:r w:rsidRPr="00AD3398">
        <w:rPr>
          <w:sz w:val="28"/>
          <w:szCs w:val="28"/>
        </w:rPr>
        <w:t>го, можно сделать вывод, что Альметьевский район относится к лесным районам республики.</w:t>
      </w:r>
    </w:p>
    <w:p w:rsidR="00B04837" w:rsidRPr="00AD3398" w:rsidRDefault="00B04837" w:rsidP="005D7412">
      <w:pPr>
        <w:ind w:firstLine="709"/>
        <w:jc w:val="both"/>
        <w:rPr>
          <w:sz w:val="28"/>
          <w:szCs w:val="28"/>
        </w:rPr>
      </w:pPr>
      <w:r w:rsidRPr="00AD3398">
        <w:rPr>
          <w:sz w:val="28"/>
          <w:szCs w:val="28"/>
        </w:rPr>
        <w:t>Одной из основных задач лесничеств, расположенных как в лесных, так и в малолесных районах, является активная работа по повышению лесистости. Да</w:t>
      </w:r>
      <w:r w:rsidRPr="00AD3398">
        <w:rPr>
          <w:sz w:val="28"/>
          <w:szCs w:val="28"/>
        </w:rPr>
        <w:t>н</w:t>
      </w:r>
      <w:r w:rsidRPr="00AD3398">
        <w:rPr>
          <w:sz w:val="28"/>
          <w:szCs w:val="28"/>
        </w:rPr>
        <w:t>ный показатель главным критерием устойчивого состояния природной среды, так как сокращение площади лесных земель, в частности, нарастание процесса стар</w:t>
      </w:r>
      <w:r w:rsidRPr="00AD3398">
        <w:rPr>
          <w:sz w:val="28"/>
          <w:szCs w:val="28"/>
        </w:rPr>
        <w:t>е</w:t>
      </w:r>
      <w:r w:rsidRPr="00AD3398">
        <w:rPr>
          <w:sz w:val="28"/>
          <w:szCs w:val="28"/>
        </w:rPr>
        <w:t>ния лесов может привести к резкому ухудшению экологической обстановки.</w:t>
      </w:r>
    </w:p>
    <w:p w:rsidR="00B04837" w:rsidRPr="00AD3398" w:rsidRDefault="00B04837" w:rsidP="005D7412">
      <w:pPr>
        <w:ind w:firstLine="709"/>
        <w:jc w:val="both"/>
        <w:rPr>
          <w:b/>
          <w:i/>
          <w:szCs w:val="28"/>
          <w:u w:val="single"/>
        </w:rPr>
      </w:pPr>
    </w:p>
    <w:p w:rsidR="00B04837" w:rsidRPr="00AD3398" w:rsidRDefault="00B04837" w:rsidP="005D7412">
      <w:pPr>
        <w:pStyle w:val="af1"/>
        <w:spacing w:after="0"/>
        <w:ind w:left="0" w:firstLine="709"/>
        <w:jc w:val="both"/>
        <w:rPr>
          <w:b/>
          <w:sz w:val="28"/>
          <w:szCs w:val="28"/>
        </w:rPr>
      </w:pPr>
      <w:r w:rsidRPr="00AD3398">
        <w:rPr>
          <w:b/>
          <w:sz w:val="28"/>
          <w:szCs w:val="28"/>
        </w:rPr>
        <w:t>Распределение площади лесного фонда по целевому назначению и кат</w:t>
      </w:r>
      <w:r w:rsidRPr="00AD3398">
        <w:rPr>
          <w:b/>
          <w:sz w:val="28"/>
          <w:szCs w:val="28"/>
        </w:rPr>
        <w:t>е</w:t>
      </w:r>
      <w:r w:rsidRPr="00AD3398">
        <w:rPr>
          <w:b/>
          <w:sz w:val="28"/>
          <w:szCs w:val="28"/>
        </w:rPr>
        <w:t>гориям защитности в разрезе лесничеств</w:t>
      </w:r>
    </w:p>
    <w:p w:rsidR="00B04837" w:rsidRPr="00AD3398" w:rsidRDefault="00B04837" w:rsidP="005D7412">
      <w:pPr>
        <w:pStyle w:val="34"/>
        <w:spacing w:after="0"/>
        <w:ind w:left="0" w:firstLine="709"/>
        <w:jc w:val="both"/>
        <w:rPr>
          <w:sz w:val="28"/>
          <w:szCs w:val="28"/>
        </w:rPr>
      </w:pPr>
      <w:r w:rsidRPr="00AD3398">
        <w:rPr>
          <w:sz w:val="28"/>
          <w:szCs w:val="28"/>
        </w:rPr>
        <w:t xml:space="preserve">Леса, расположенные на землях лесного фонда, по целевому назначению подразделяются на защитные и эксплуатационные леса </w:t>
      </w:r>
      <w:r w:rsidR="005A560F" w:rsidRPr="00AD3398">
        <w:rPr>
          <w:sz w:val="28"/>
          <w:szCs w:val="28"/>
        </w:rPr>
        <w:t>(карта 9 «Карта распределения лесов по основным категориям защитности»).</w:t>
      </w:r>
    </w:p>
    <w:p w:rsidR="00B04837" w:rsidRPr="00AD3398" w:rsidRDefault="00B04837" w:rsidP="005D7412">
      <w:pPr>
        <w:pStyle w:val="34"/>
        <w:spacing w:after="0"/>
        <w:ind w:left="0" w:firstLine="709"/>
        <w:jc w:val="both"/>
        <w:rPr>
          <w:b/>
          <w:sz w:val="28"/>
          <w:szCs w:val="28"/>
          <w:u w:val="single"/>
        </w:rPr>
      </w:pPr>
      <w:r w:rsidRPr="00AD3398">
        <w:rPr>
          <w:b/>
          <w:sz w:val="28"/>
          <w:szCs w:val="28"/>
          <w:u w:val="single"/>
        </w:rPr>
        <w:t>Защитные леса</w:t>
      </w:r>
    </w:p>
    <w:p w:rsidR="00B04837" w:rsidRPr="00AD3398" w:rsidRDefault="00B04837" w:rsidP="005D7412">
      <w:pPr>
        <w:pStyle w:val="34"/>
        <w:spacing w:after="0"/>
        <w:ind w:left="0" w:firstLine="709"/>
        <w:jc w:val="both"/>
        <w:rPr>
          <w:sz w:val="28"/>
          <w:szCs w:val="28"/>
        </w:rPr>
      </w:pPr>
      <w:r w:rsidRPr="00AD3398">
        <w:rPr>
          <w:sz w:val="28"/>
          <w:szCs w:val="28"/>
        </w:rPr>
        <w:t>Наибольшую часть площади лесного фонда Альметьевского района занимают защитные леса, которые разделены на различные категории защитности.</w:t>
      </w:r>
    </w:p>
    <w:p w:rsidR="00B04837" w:rsidRPr="00AD3398" w:rsidRDefault="00B04837" w:rsidP="005D7412">
      <w:pPr>
        <w:pStyle w:val="34"/>
        <w:spacing w:after="0"/>
        <w:ind w:left="0" w:firstLine="709"/>
        <w:jc w:val="both"/>
        <w:rPr>
          <w:sz w:val="28"/>
          <w:szCs w:val="28"/>
        </w:rPr>
      </w:pPr>
      <w:r w:rsidRPr="00AD3398">
        <w:rPr>
          <w:sz w:val="28"/>
          <w:szCs w:val="28"/>
        </w:rPr>
        <w:t xml:space="preserve">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p>
    <w:p w:rsidR="00B04837" w:rsidRPr="00AD3398" w:rsidRDefault="00B04837" w:rsidP="005D656B">
      <w:pPr>
        <w:pStyle w:val="34"/>
        <w:numPr>
          <w:ilvl w:val="0"/>
          <w:numId w:val="29"/>
        </w:numPr>
        <w:spacing w:after="0"/>
        <w:ind w:right="-2"/>
        <w:jc w:val="both"/>
        <w:rPr>
          <w:sz w:val="28"/>
          <w:szCs w:val="28"/>
        </w:rPr>
      </w:pPr>
      <w:r w:rsidRPr="00AD3398">
        <w:rPr>
          <w:sz w:val="28"/>
          <w:szCs w:val="28"/>
        </w:rPr>
        <w:t>леса, расположенные в лесостепной зоне. Целевое назначение лесов этой категории – защита полей и других сельхозугодий от ветровой и водной эрозии почв, улучшение микроклимата прилегающих к лесам сельскохозяйственных угодий и иные природоохранные и природоформирующие функции. Представлены лесами всех трех лесничеств;</w:t>
      </w:r>
    </w:p>
    <w:p w:rsidR="00B04837" w:rsidRPr="00AD3398" w:rsidRDefault="00B04837" w:rsidP="005D656B">
      <w:pPr>
        <w:pStyle w:val="34"/>
        <w:numPr>
          <w:ilvl w:val="0"/>
          <w:numId w:val="29"/>
        </w:numPr>
        <w:spacing w:after="0"/>
        <w:ind w:right="-2"/>
        <w:jc w:val="both"/>
        <w:rPr>
          <w:sz w:val="28"/>
          <w:szCs w:val="28"/>
        </w:rPr>
      </w:pPr>
      <w:r w:rsidRPr="00AD3398">
        <w:rPr>
          <w:sz w:val="28"/>
          <w:szCs w:val="28"/>
        </w:rPr>
        <w:t xml:space="preserve">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шириной </w:t>
      </w:r>
      <w:smartTag w:uri="urn:schemas-microsoft-com:office:smarttags" w:element="metricconverter">
        <w:smartTagPr>
          <w:attr w:name="ProductID" w:val="0,25 км"/>
        </w:smartTagPr>
        <w:r w:rsidRPr="00AD3398">
          <w:rPr>
            <w:sz w:val="28"/>
            <w:szCs w:val="28"/>
          </w:rPr>
          <w:t>0,25 км</w:t>
        </w:r>
      </w:smartTag>
      <w:r w:rsidRPr="00AD3398">
        <w:rPr>
          <w:sz w:val="28"/>
          <w:szCs w:val="28"/>
        </w:rPr>
        <w:t xml:space="preserve"> с каждой стороны от оси. Данная категория лесов представлена лесами Альметьевского и Калейкинского лесничеств;</w:t>
      </w:r>
    </w:p>
    <w:p w:rsidR="00B04837" w:rsidRPr="00AD3398" w:rsidRDefault="00B04837" w:rsidP="005D656B">
      <w:pPr>
        <w:pStyle w:val="34"/>
        <w:numPr>
          <w:ilvl w:val="0"/>
          <w:numId w:val="29"/>
        </w:numPr>
        <w:spacing w:after="0"/>
        <w:ind w:right="-2"/>
        <w:jc w:val="both"/>
        <w:rPr>
          <w:sz w:val="28"/>
          <w:szCs w:val="28"/>
        </w:rPr>
      </w:pPr>
      <w:r w:rsidRPr="00AD3398">
        <w:rPr>
          <w:sz w:val="28"/>
          <w:szCs w:val="28"/>
        </w:rPr>
        <w:t>противоэрозионные леса представлены лесами Альметьевского лесничества. Выделены на вершинах водоразделов с целью предотвращения смыва почв и образования новых оврагов;</w:t>
      </w:r>
    </w:p>
    <w:p w:rsidR="00B04837" w:rsidRPr="00AD3398" w:rsidRDefault="00B04837" w:rsidP="005D656B">
      <w:pPr>
        <w:pStyle w:val="34"/>
        <w:numPr>
          <w:ilvl w:val="0"/>
          <w:numId w:val="29"/>
        </w:numPr>
        <w:spacing w:after="0"/>
        <w:ind w:right="-2"/>
        <w:jc w:val="both"/>
        <w:rPr>
          <w:sz w:val="28"/>
          <w:szCs w:val="28"/>
        </w:rPr>
      </w:pPr>
      <w:r w:rsidRPr="00AD3398">
        <w:rPr>
          <w:sz w:val="28"/>
          <w:szCs w:val="28"/>
        </w:rPr>
        <w:t xml:space="preserve">леса, имеющие научное или историческое значение. Выделенные территории обладают уникальными лесорастительными и биологическими </w:t>
      </w:r>
      <w:r w:rsidRPr="00AD3398">
        <w:rPr>
          <w:sz w:val="28"/>
          <w:szCs w:val="28"/>
        </w:rPr>
        <w:lastRenderedPageBreak/>
        <w:t xml:space="preserve">свойствами, в данных охранных зонах запрещена всякая хозяйственная деятельность, ведущая к уничтожению растений (см. табл. </w:t>
      </w:r>
      <w:r w:rsidR="00C96156" w:rsidRPr="00AD3398">
        <w:rPr>
          <w:sz w:val="28"/>
          <w:szCs w:val="28"/>
        </w:rPr>
        <w:t>2.4.4.</w:t>
      </w:r>
      <w:r w:rsidRPr="00AD3398">
        <w:rPr>
          <w:sz w:val="28"/>
          <w:szCs w:val="28"/>
        </w:rPr>
        <w:t>3).</w:t>
      </w:r>
    </w:p>
    <w:p w:rsidR="005D7412" w:rsidRPr="00AD3398" w:rsidRDefault="005D7412" w:rsidP="00A62B58">
      <w:pPr>
        <w:jc w:val="right"/>
        <w:rPr>
          <w:sz w:val="28"/>
          <w:szCs w:val="28"/>
        </w:rPr>
        <w:sectPr w:rsidR="005D7412" w:rsidRPr="00AD3398" w:rsidSect="004C1983">
          <w:pgSz w:w="11907" w:h="16840" w:code="9"/>
          <w:pgMar w:top="851" w:right="851" w:bottom="851" w:left="1134" w:header="720" w:footer="720" w:gutter="0"/>
          <w:cols w:space="720"/>
          <w:docGrid w:linePitch="326"/>
        </w:sectPr>
      </w:pPr>
    </w:p>
    <w:p w:rsidR="00A62B58" w:rsidRPr="00AD3398" w:rsidRDefault="00B04837" w:rsidP="00A62B58">
      <w:pPr>
        <w:jc w:val="right"/>
        <w:rPr>
          <w:sz w:val="28"/>
          <w:szCs w:val="28"/>
        </w:rPr>
      </w:pPr>
      <w:r w:rsidRPr="00AD3398">
        <w:rPr>
          <w:sz w:val="28"/>
          <w:szCs w:val="28"/>
        </w:rPr>
        <w:lastRenderedPageBreak/>
        <w:t xml:space="preserve">Таблица </w:t>
      </w:r>
      <w:r w:rsidR="006D7815" w:rsidRPr="00AD3398">
        <w:rPr>
          <w:sz w:val="28"/>
          <w:szCs w:val="28"/>
        </w:rPr>
        <w:t>2.4.4.3</w:t>
      </w:r>
    </w:p>
    <w:p w:rsidR="005D7412" w:rsidRPr="00AD3398" w:rsidRDefault="00B04837" w:rsidP="00A62B58">
      <w:pPr>
        <w:jc w:val="center"/>
        <w:rPr>
          <w:i/>
          <w:sz w:val="28"/>
          <w:szCs w:val="28"/>
        </w:rPr>
      </w:pPr>
      <w:r w:rsidRPr="00AD3398">
        <w:rPr>
          <w:i/>
          <w:sz w:val="28"/>
          <w:szCs w:val="28"/>
        </w:rPr>
        <w:t>Леса, имеющие научное или историческое значение на территории</w:t>
      </w:r>
    </w:p>
    <w:p w:rsidR="00B04837" w:rsidRPr="00AD3398" w:rsidRDefault="00B04837" w:rsidP="00A62B58">
      <w:pPr>
        <w:jc w:val="center"/>
        <w:rPr>
          <w:i/>
          <w:sz w:val="28"/>
          <w:szCs w:val="28"/>
        </w:rPr>
      </w:pPr>
      <w:r w:rsidRPr="00AD3398">
        <w:rPr>
          <w:i/>
          <w:sz w:val="28"/>
          <w:szCs w:val="28"/>
        </w:rPr>
        <w:t>Альметьевского муниципального района</w:t>
      </w:r>
    </w:p>
    <w:tbl>
      <w:tblPr>
        <w:tblW w:w="9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287"/>
        <w:gridCol w:w="1719"/>
        <w:gridCol w:w="1661"/>
        <w:gridCol w:w="1559"/>
        <w:gridCol w:w="2268"/>
      </w:tblGrid>
      <w:tr w:rsidR="00B04837" w:rsidRPr="00AD3398" w:rsidTr="001D7905">
        <w:trPr>
          <w:tblHeader/>
          <w:jc w:val="center"/>
        </w:trPr>
        <w:tc>
          <w:tcPr>
            <w:tcW w:w="1384" w:type="dxa"/>
            <w:vAlign w:val="center"/>
          </w:tcPr>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Наимен</w:t>
            </w:r>
            <w:r w:rsidRPr="00AD3398">
              <w:rPr>
                <w:b/>
                <w:sz w:val="24"/>
                <w:szCs w:val="24"/>
                <w:lang w:val="ru-RU" w:eastAsia="ru-RU"/>
              </w:rPr>
              <w:t>о</w:t>
            </w:r>
            <w:r w:rsidRPr="00AD3398">
              <w:rPr>
                <w:b/>
                <w:sz w:val="24"/>
                <w:szCs w:val="24"/>
                <w:lang w:val="ru-RU" w:eastAsia="ru-RU"/>
              </w:rPr>
              <w:t>вание</w:t>
            </w:r>
          </w:p>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объекта</w:t>
            </w:r>
          </w:p>
        </w:tc>
        <w:tc>
          <w:tcPr>
            <w:tcW w:w="1287" w:type="dxa"/>
            <w:vAlign w:val="center"/>
          </w:tcPr>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Пл</w:t>
            </w:r>
            <w:r w:rsidRPr="00AD3398">
              <w:rPr>
                <w:b/>
                <w:sz w:val="24"/>
                <w:szCs w:val="24"/>
                <w:lang w:val="ru-RU" w:eastAsia="ru-RU"/>
              </w:rPr>
              <w:t>о</w:t>
            </w:r>
            <w:r w:rsidRPr="00AD3398">
              <w:rPr>
                <w:b/>
                <w:sz w:val="24"/>
                <w:szCs w:val="24"/>
                <w:lang w:val="ru-RU" w:eastAsia="ru-RU"/>
              </w:rPr>
              <w:t>щадь, га</w:t>
            </w:r>
          </w:p>
        </w:tc>
        <w:tc>
          <w:tcPr>
            <w:tcW w:w="1719" w:type="dxa"/>
            <w:vAlign w:val="center"/>
          </w:tcPr>
          <w:p w:rsidR="00B04837" w:rsidRPr="00AD3398" w:rsidRDefault="00B04837" w:rsidP="00A62B58">
            <w:pPr>
              <w:pStyle w:val="af1"/>
              <w:spacing w:after="0"/>
              <w:ind w:left="0"/>
              <w:jc w:val="center"/>
              <w:rPr>
                <w:b/>
              </w:rPr>
            </w:pPr>
            <w:r w:rsidRPr="00AD3398">
              <w:rPr>
                <w:b/>
              </w:rPr>
              <w:t>Профиль и</w:t>
            </w:r>
          </w:p>
          <w:p w:rsidR="00B04837" w:rsidRPr="00AD3398" w:rsidRDefault="00B04837" w:rsidP="00A62B58">
            <w:pPr>
              <w:pStyle w:val="af1"/>
              <w:spacing w:after="0"/>
              <w:ind w:left="0"/>
              <w:jc w:val="center"/>
              <w:rPr>
                <w:b/>
              </w:rPr>
            </w:pPr>
            <w:r w:rsidRPr="00AD3398">
              <w:rPr>
                <w:b/>
              </w:rPr>
              <w:t>значение</w:t>
            </w:r>
          </w:p>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объекта</w:t>
            </w:r>
          </w:p>
        </w:tc>
        <w:tc>
          <w:tcPr>
            <w:tcW w:w="1661" w:type="dxa"/>
            <w:vAlign w:val="center"/>
          </w:tcPr>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Ответствен-ный за охр</w:t>
            </w:r>
            <w:r w:rsidRPr="00AD3398">
              <w:rPr>
                <w:b/>
                <w:sz w:val="24"/>
                <w:szCs w:val="24"/>
                <w:lang w:val="ru-RU" w:eastAsia="ru-RU"/>
              </w:rPr>
              <w:t>а</w:t>
            </w:r>
            <w:r w:rsidRPr="00AD3398">
              <w:rPr>
                <w:b/>
                <w:sz w:val="24"/>
                <w:szCs w:val="24"/>
                <w:lang w:val="ru-RU" w:eastAsia="ru-RU"/>
              </w:rPr>
              <w:t>ну</w:t>
            </w:r>
          </w:p>
        </w:tc>
        <w:tc>
          <w:tcPr>
            <w:tcW w:w="1559" w:type="dxa"/>
            <w:vAlign w:val="center"/>
          </w:tcPr>
          <w:p w:rsidR="00B04837" w:rsidRPr="00AD3398" w:rsidRDefault="00B04837" w:rsidP="00A62B58">
            <w:pPr>
              <w:pStyle w:val="af1"/>
              <w:spacing w:after="0"/>
              <w:ind w:left="0"/>
              <w:jc w:val="center"/>
              <w:rPr>
                <w:b/>
              </w:rPr>
            </w:pPr>
            <w:r w:rsidRPr="00AD3398">
              <w:rPr>
                <w:b/>
              </w:rPr>
              <w:t>Постанов-ление об</w:t>
            </w:r>
          </w:p>
          <w:p w:rsidR="00B04837" w:rsidRPr="00AD3398" w:rsidRDefault="00B04837" w:rsidP="00A62B58">
            <w:pPr>
              <w:pStyle w:val="af1"/>
              <w:spacing w:after="0"/>
              <w:ind w:left="0"/>
              <w:jc w:val="center"/>
              <w:rPr>
                <w:b/>
              </w:rPr>
            </w:pPr>
            <w:r w:rsidRPr="00AD3398">
              <w:rPr>
                <w:b/>
              </w:rPr>
              <w:t>установл</w:t>
            </w:r>
            <w:r w:rsidRPr="00AD3398">
              <w:rPr>
                <w:b/>
              </w:rPr>
              <w:t>е</w:t>
            </w:r>
            <w:r w:rsidRPr="00AD3398">
              <w:rPr>
                <w:b/>
              </w:rPr>
              <w:t>нии</w:t>
            </w:r>
          </w:p>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охранного режима</w:t>
            </w:r>
          </w:p>
        </w:tc>
        <w:tc>
          <w:tcPr>
            <w:tcW w:w="2268" w:type="dxa"/>
            <w:vAlign w:val="center"/>
          </w:tcPr>
          <w:p w:rsidR="00B04837" w:rsidRPr="00AD3398" w:rsidRDefault="00B04837" w:rsidP="00A62B58">
            <w:pPr>
              <w:pStyle w:val="af1"/>
              <w:spacing w:after="0"/>
              <w:ind w:left="0"/>
              <w:jc w:val="center"/>
              <w:rPr>
                <w:b/>
              </w:rPr>
            </w:pPr>
            <w:r w:rsidRPr="00AD3398">
              <w:rPr>
                <w:b/>
              </w:rPr>
              <w:t>Местонахождение: лесничество,</w:t>
            </w:r>
          </w:p>
          <w:p w:rsidR="00B04837" w:rsidRPr="00AD3398" w:rsidRDefault="00B04837" w:rsidP="00A62B58">
            <w:pPr>
              <w:pStyle w:val="34"/>
              <w:spacing w:after="0"/>
              <w:ind w:left="0"/>
              <w:jc w:val="center"/>
              <w:rPr>
                <w:b/>
                <w:sz w:val="24"/>
                <w:szCs w:val="24"/>
                <w:lang w:val="ru-RU" w:eastAsia="ru-RU"/>
              </w:rPr>
            </w:pPr>
            <w:r w:rsidRPr="00AD3398">
              <w:rPr>
                <w:b/>
                <w:sz w:val="24"/>
                <w:szCs w:val="24"/>
                <w:lang w:val="ru-RU" w:eastAsia="ru-RU"/>
              </w:rPr>
              <w:t>кварталы, выд</w:t>
            </w:r>
            <w:r w:rsidRPr="00AD3398">
              <w:rPr>
                <w:b/>
                <w:sz w:val="24"/>
                <w:szCs w:val="24"/>
                <w:lang w:val="ru-RU" w:eastAsia="ru-RU"/>
              </w:rPr>
              <w:t>е</w:t>
            </w:r>
            <w:r w:rsidRPr="00AD3398">
              <w:rPr>
                <w:b/>
                <w:sz w:val="24"/>
                <w:szCs w:val="24"/>
                <w:lang w:val="ru-RU" w:eastAsia="ru-RU"/>
              </w:rPr>
              <w:t>лы</w:t>
            </w:r>
          </w:p>
        </w:tc>
      </w:tr>
      <w:tr w:rsidR="00B04837" w:rsidRPr="00AD3398" w:rsidTr="001D7905">
        <w:trPr>
          <w:jc w:val="center"/>
        </w:trPr>
        <w:tc>
          <w:tcPr>
            <w:tcW w:w="1384"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«Лесные культуры ели и листве</w:t>
            </w:r>
            <w:r w:rsidRPr="00AD3398">
              <w:rPr>
                <w:sz w:val="24"/>
                <w:szCs w:val="24"/>
                <w:lang w:val="ru-RU" w:eastAsia="ru-RU"/>
              </w:rPr>
              <w:t>н</w:t>
            </w:r>
            <w:r w:rsidRPr="00AD3398">
              <w:rPr>
                <w:sz w:val="24"/>
                <w:szCs w:val="24"/>
                <w:lang w:val="ru-RU" w:eastAsia="ru-RU"/>
              </w:rPr>
              <w:t>ницы»</w:t>
            </w:r>
          </w:p>
        </w:tc>
        <w:tc>
          <w:tcPr>
            <w:tcW w:w="1287"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6,4</w:t>
            </w:r>
          </w:p>
        </w:tc>
        <w:tc>
          <w:tcPr>
            <w:tcW w:w="1719"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Профиль б</w:t>
            </w:r>
            <w:r w:rsidRPr="00AD3398">
              <w:rPr>
                <w:sz w:val="24"/>
                <w:szCs w:val="24"/>
                <w:lang w:val="ru-RU" w:eastAsia="ru-RU"/>
              </w:rPr>
              <w:t>о</w:t>
            </w:r>
            <w:r w:rsidRPr="00AD3398">
              <w:rPr>
                <w:sz w:val="24"/>
                <w:szCs w:val="24"/>
                <w:lang w:val="ru-RU" w:eastAsia="ru-RU"/>
              </w:rPr>
              <w:t>танический. Памятник природы р</w:t>
            </w:r>
            <w:r w:rsidRPr="00AD3398">
              <w:rPr>
                <w:sz w:val="24"/>
                <w:szCs w:val="24"/>
                <w:lang w:val="ru-RU" w:eastAsia="ru-RU"/>
              </w:rPr>
              <w:t>е</w:t>
            </w:r>
            <w:r w:rsidRPr="00AD3398">
              <w:rPr>
                <w:sz w:val="24"/>
                <w:szCs w:val="24"/>
                <w:lang w:val="ru-RU" w:eastAsia="ru-RU"/>
              </w:rPr>
              <w:t>гионального значения</w:t>
            </w:r>
          </w:p>
        </w:tc>
        <w:tc>
          <w:tcPr>
            <w:tcW w:w="1661"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Юго-восточное территор</w:t>
            </w:r>
            <w:r w:rsidRPr="00AD3398">
              <w:rPr>
                <w:sz w:val="24"/>
                <w:szCs w:val="24"/>
                <w:lang w:val="ru-RU" w:eastAsia="ru-RU"/>
              </w:rPr>
              <w:t>и</w:t>
            </w:r>
            <w:r w:rsidRPr="00AD3398">
              <w:rPr>
                <w:sz w:val="24"/>
                <w:szCs w:val="24"/>
                <w:lang w:val="ru-RU" w:eastAsia="ru-RU"/>
              </w:rPr>
              <w:t>альное управление Министе</w:t>
            </w:r>
            <w:r w:rsidRPr="00AD3398">
              <w:rPr>
                <w:sz w:val="24"/>
                <w:szCs w:val="24"/>
                <w:lang w:val="ru-RU" w:eastAsia="ru-RU"/>
              </w:rPr>
              <w:t>р</w:t>
            </w:r>
            <w:r w:rsidRPr="00AD3398">
              <w:rPr>
                <w:sz w:val="24"/>
                <w:szCs w:val="24"/>
                <w:lang w:val="ru-RU" w:eastAsia="ru-RU"/>
              </w:rPr>
              <w:t>ства экологии и природных ресурсов</w:t>
            </w:r>
          </w:p>
        </w:tc>
        <w:tc>
          <w:tcPr>
            <w:tcW w:w="1559"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Постановл</w:t>
            </w:r>
            <w:r w:rsidRPr="00AD3398">
              <w:rPr>
                <w:sz w:val="24"/>
                <w:szCs w:val="24"/>
                <w:lang w:val="ru-RU" w:eastAsia="ru-RU"/>
              </w:rPr>
              <w:t>е</w:t>
            </w:r>
            <w:r w:rsidRPr="00AD3398">
              <w:rPr>
                <w:sz w:val="24"/>
                <w:szCs w:val="24"/>
                <w:lang w:val="ru-RU" w:eastAsia="ru-RU"/>
              </w:rPr>
              <w:t>ние СМ ТАССР от 13.08.1987 г. №344</w:t>
            </w:r>
          </w:p>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Постановл</w:t>
            </w:r>
            <w:r w:rsidRPr="00AD3398">
              <w:rPr>
                <w:sz w:val="24"/>
                <w:szCs w:val="24"/>
                <w:lang w:val="ru-RU" w:eastAsia="ru-RU"/>
              </w:rPr>
              <w:t>е</w:t>
            </w:r>
            <w:r w:rsidRPr="00AD3398">
              <w:rPr>
                <w:sz w:val="24"/>
                <w:szCs w:val="24"/>
                <w:lang w:val="ru-RU" w:eastAsia="ru-RU"/>
              </w:rPr>
              <w:t>ние КМ РТ от 29.12.2005 г. №644</w:t>
            </w:r>
          </w:p>
        </w:tc>
        <w:tc>
          <w:tcPr>
            <w:tcW w:w="2268" w:type="dxa"/>
            <w:vAlign w:val="center"/>
          </w:tcPr>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Альметьевский район в 1,5-</w:t>
            </w:r>
            <w:smartTag w:uri="urn:schemas-microsoft-com:office:smarttags" w:element="metricconverter">
              <w:smartTagPr>
                <w:attr w:name="ProductID" w:val="4 км"/>
              </w:smartTagPr>
              <w:r w:rsidRPr="00AD3398">
                <w:rPr>
                  <w:sz w:val="24"/>
                  <w:szCs w:val="24"/>
                  <w:lang w:val="ru-RU" w:eastAsia="ru-RU"/>
                </w:rPr>
                <w:t>4 км</w:t>
              </w:r>
            </w:smartTag>
            <w:r w:rsidRPr="00AD3398">
              <w:rPr>
                <w:sz w:val="24"/>
                <w:szCs w:val="24"/>
                <w:lang w:val="ru-RU" w:eastAsia="ru-RU"/>
              </w:rPr>
              <w:t xml:space="preserve"> от д.Багряж</w:t>
            </w:r>
          </w:p>
          <w:p w:rsidR="00B04837" w:rsidRPr="00AD3398" w:rsidRDefault="00B04837" w:rsidP="00A62B58">
            <w:pPr>
              <w:pStyle w:val="34"/>
              <w:spacing w:after="0"/>
              <w:ind w:left="0"/>
              <w:jc w:val="center"/>
              <w:rPr>
                <w:sz w:val="24"/>
                <w:szCs w:val="24"/>
                <w:lang w:val="ru-RU" w:eastAsia="ru-RU"/>
              </w:rPr>
            </w:pPr>
            <w:r w:rsidRPr="00AD3398">
              <w:rPr>
                <w:sz w:val="24"/>
                <w:szCs w:val="24"/>
                <w:lang w:val="ru-RU" w:eastAsia="ru-RU"/>
              </w:rPr>
              <w:t>ГБУ «Калейки</w:t>
            </w:r>
            <w:r w:rsidRPr="00AD3398">
              <w:rPr>
                <w:sz w:val="24"/>
                <w:szCs w:val="24"/>
                <w:lang w:val="ru-RU" w:eastAsia="ru-RU"/>
              </w:rPr>
              <w:t>н</w:t>
            </w:r>
            <w:r w:rsidRPr="00AD3398">
              <w:rPr>
                <w:sz w:val="24"/>
                <w:szCs w:val="24"/>
                <w:lang w:val="ru-RU" w:eastAsia="ru-RU"/>
              </w:rPr>
              <w:t>ское лесничество» Шешминское №1 участковое лесн</w:t>
            </w:r>
            <w:r w:rsidRPr="00AD3398">
              <w:rPr>
                <w:sz w:val="24"/>
                <w:szCs w:val="24"/>
                <w:lang w:val="ru-RU" w:eastAsia="ru-RU"/>
              </w:rPr>
              <w:t>и</w:t>
            </w:r>
            <w:r w:rsidRPr="00AD3398">
              <w:rPr>
                <w:sz w:val="24"/>
                <w:szCs w:val="24"/>
                <w:lang w:val="ru-RU" w:eastAsia="ru-RU"/>
              </w:rPr>
              <w:t>чество кв. 102, 109, 117 (в 6.)</w:t>
            </w:r>
          </w:p>
        </w:tc>
      </w:tr>
    </w:tbl>
    <w:p w:rsidR="00B04837" w:rsidRPr="00AD3398" w:rsidRDefault="00B04837" w:rsidP="00B04837">
      <w:pPr>
        <w:pStyle w:val="34"/>
        <w:rPr>
          <w:sz w:val="20"/>
          <w:szCs w:val="20"/>
        </w:rPr>
      </w:pPr>
      <w:r w:rsidRPr="00AD3398">
        <w:rPr>
          <w:sz w:val="20"/>
          <w:szCs w:val="20"/>
        </w:rPr>
        <w:t>Примечание: по данным Лесного плана Республики Татарстан</w:t>
      </w:r>
    </w:p>
    <w:p w:rsidR="00B04837" w:rsidRPr="00AD3398" w:rsidRDefault="00B04837" w:rsidP="005D7412">
      <w:pPr>
        <w:pStyle w:val="34"/>
        <w:spacing w:after="0"/>
        <w:ind w:left="0" w:firstLine="709"/>
        <w:jc w:val="both"/>
        <w:rPr>
          <w:b/>
          <w:sz w:val="24"/>
          <w:szCs w:val="24"/>
        </w:rPr>
      </w:pPr>
    </w:p>
    <w:p w:rsidR="00A62B58" w:rsidRPr="00AD3398" w:rsidRDefault="00A62B58" w:rsidP="005D7412">
      <w:pPr>
        <w:pStyle w:val="34"/>
        <w:spacing w:after="0"/>
        <w:ind w:left="0" w:firstLine="709"/>
        <w:jc w:val="both"/>
        <w:rPr>
          <w:sz w:val="28"/>
          <w:szCs w:val="28"/>
        </w:rPr>
      </w:pPr>
      <w:r w:rsidRPr="00AD3398">
        <w:rPr>
          <w:sz w:val="28"/>
          <w:szCs w:val="28"/>
        </w:rPr>
        <w:t>Л</w:t>
      </w:r>
      <w:r w:rsidR="00B04837" w:rsidRPr="00AD3398">
        <w:rPr>
          <w:sz w:val="28"/>
          <w:szCs w:val="28"/>
        </w:rPr>
        <w:t>еса зеленой и лесопарковой зоны. Зеленые зоны – территории за пределами населенных пунктов, занятые лесами, лесопарками и другими озелененными территориями, выполняющими защитные и санитарно-гигиенические функции и являющиеся местом отдыха населения (ГОСТ 28329-89). 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 Зеленые зоны устанавливаются в целях обеспечения защиты населения от неблагоприятных природных и техногенных воздействий, сохранения и оздоровления окружающей среды. Радиус размещения и организации зеленых зон вокруг населенных пунктов в основном составляет 2-</w:t>
      </w:r>
      <w:smartTag w:uri="urn:schemas-microsoft-com:office:smarttags" w:element="metricconverter">
        <w:smartTagPr>
          <w:attr w:name="ProductID" w:val="3 км"/>
        </w:smartTagPr>
        <w:r w:rsidR="00B04837" w:rsidRPr="00AD3398">
          <w:rPr>
            <w:sz w:val="28"/>
            <w:szCs w:val="28"/>
          </w:rPr>
          <w:t>3 км</w:t>
        </w:r>
      </w:smartTag>
      <w:r w:rsidR="00B04837" w:rsidRPr="00AD3398">
        <w:rPr>
          <w:sz w:val="28"/>
          <w:szCs w:val="28"/>
        </w:rPr>
        <w:t xml:space="preserve">. Обеспеченность зелеными зонами приведена в таблице </w:t>
      </w:r>
      <w:r w:rsidR="006D7815" w:rsidRPr="00AD3398">
        <w:rPr>
          <w:sz w:val="28"/>
          <w:szCs w:val="28"/>
          <w:lang w:val="en-US"/>
        </w:rPr>
        <w:t>2.4.4.</w:t>
      </w:r>
      <w:r w:rsidR="00B04837" w:rsidRPr="00AD3398">
        <w:rPr>
          <w:sz w:val="28"/>
          <w:szCs w:val="28"/>
        </w:rPr>
        <w:t>4.</w:t>
      </w:r>
    </w:p>
    <w:p w:rsidR="00A62B58" w:rsidRPr="00AD3398" w:rsidRDefault="00A62B58" w:rsidP="005D7412">
      <w:pPr>
        <w:pStyle w:val="34"/>
        <w:spacing w:after="0"/>
        <w:ind w:left="0" w:firstLine="709"/>
        <w:jc w:val="both"/>
        <w:rPr>
          <w:sz w:val="28"/>
          <w:szCs w:val="28"/>
        </w:rPr>
      </w:pPr>
    </w:p>
    <w:p w:rsidR="00B04837" w:rsidRPr="00AD3398" w:rsidRDefault="00B04837" w:rsidP="00A62B58">
      <w:pPr>
        <w:jc w:val="right"/>
        <w:rPr>
          <w:sz w:val="28"/>
          <w:szCs w:val="28"/>
        </w:rPr>
      </w:pPr>
      <w:r w:rsidRPr="00AD3398">
        <w:rPr>
          <w:sz w:val="28"/>
          <w:szCs w:val="28"/>
        </w:rPr>
        <w:t xml:space="preserve">Таблица </w:t>
      </w:r>
      <w:r w:rsidR="006D7815" w:rsidRPr="00AD3398">
        <w:rPr>
          <w:sz w:val="28"/>
          <w:szCs w:val="28"/>
          <w:lang w:val="en-US"/>
        </w:rPr>
        <w:t>2.4.4.</w:t>
      </w:r>
      <w:r w:rsidRPr="00AD3398">
        <w:rPr>
          <w:sz w:val="28"/>
          <w:szCs w:val="28"/>
        </w:rPr>
        <w:t>4</w:t>
      </w:r>
    </w:p>
    <w:p w:rsidR="00B04837" w:rsidRPr="00AD3398" w:rsidRDefault="00B04837" w:rsidP="00A62B58">
      <w:pPr>
        <w:jc w:val="center"/>
        <w:rPr>
          <w:i/>
          <w:sz w:val="28"/>
          <w:szCs w:val="28"/>
        </w:rPr>
      </w:pPr>
      <w:r w:rsidRPr="00AD3398">
        <w:rPr>
          <w:i/>
          <w:sz w:val="28"/>
          <w:szCs w:val="28"/>
        </w:rPr>
        <w:t>Существующие зеленые зоны</w:t>
      </w:r>
    </w:p>
    <w:tbl>
      <w:tblPr>
        <w:tblW w:w="10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5"/>
        <w:gridCol w:w="1985"/>
        <w:gridCol w:w="3430"/>
        <w:gridCol w:w="1078"/>
        <w:gridCol w:w="1729"/>
      </w:tblGrid>
      <w:tr w:rsidR="00B04837" w:rsidRPr="00AD3398" w:rsidTr="001D7905">
        <w:trPr>
          <w:trHeight w:val="906"/>
          <w:tblHeader/>
          <w:jc w:val="center"/>
        </w:trPr>
        <w:tc>
          <w:tcPr>
            <w:tcW w:w="1935" w:type="dxa"/>
            <w:vAlign w:val="center"/>
          </w:tcPr>
          <w:p w:rsidR="00B04837" w:rsidRPr="00AD3398" w:rsidRDefault="00B04837" w:rsidP="00C93603">
            <w:pPr>
              <w:jc w:val="center"/>
              <w:rPr>
                <w:b/>
              </w:rPr>
            </w:pPr>
            <w:r w:rsidRPr="00AD3398">
              <w:rPr>
                <w:b/>
              </w:rPr>
              <w:t>Наименование населенного пункта</w:t>
            </w:r>
          </w:p>
        </w:tc>
        <w:tc>
          <w:tcPr>
            <w:tcW w:w="1985" w:type="dxa"/>
            <w:vAlign w:val="center"/>
          </w:tcPr>
          <w:p w:rsidR="00B04837" w:rsidRPr="00AD3398" w:rsidRDefault="00B04837" w:rsidP="00C93603">
            <w:pPr>
              <w:jc w:val="center"/>
              <w:rPr>
                <w:b/>
              </w:rPr>
            </w:pPr>
            <w:r w:rsidRPr="00AD3398">
              <w:rPr>
                <w:b/>
              </w:rPr>
              <w:t xml:space="preserve">Численность населения тыс. чел. на </w:t>
            </w:r>
            <w:smartTag w:uri="urn:schemas-microsoft-com:office:smarttags" w:element="metricconverter">
              <w:smartTagPr>
                <w:attr w:name="ProductID" w:val="2008 г"/>
              </w:smartTagPr>
              <w:r w:rsidRPr="00AD3398">
                <w:rPr>
                  <w:b/>
                </w:rPr>
                <w:t>2008 г</w:t>
              </w:r>
            </w:smartTag>
            <w:r w:rsidRPr="00AD3398">
              <w:rPr>
                <w:b/>
              </w:rPr>
              <w:t>.</w:t>
            </w:r>
          </w:p>
        </w:tc>
        <w:tc>
          <w:tcPr>
            <w:tcW w:w="3430" w:type="dxa"/>
            <w:vAlign w:val="center"/>
          </w:tcPr>
          <w:p w:rsidR="00B04837" w:rsidRPr="00AD3398" w:rsidRDefault="00B04837" w:rsidP="00C93603">
            <w:pPr>
              <w:jc w:val="center"/>
              <w:rPr>
                <w:b/>
              </w:rPr>
            </w:pPr>
            <w:r w:rsidRPr="00AD3398">
              <w:rPr>
                <w:b/>
              </w:rPr>
              <w:t>Основание для выделения</w:t>
            </w:r>
          </w:p>
        </w:tc>
        <w:tc>
          <w:tcPr>
            <w:tcW w:w="1078" w:type="dxa"/>
            <w:vAlign w:val="center"/>
          </w:tcPr>
          <w:p w:rsidR="00B04837" w:rsidRPr="00AD3398" w:rsidRDefault="00B04837" w:rsidP="00C93603">
            <w:pPr>
              <w:jc w:val="center"/>
              <w:rPr>
                <w:b/>
              </w:rPr>
            </w:pPr>
            <w:r w:rsidRPr="00AD3398">
              <w:rPr>
                <w:b/>
              </w:rPr>
              <w:t>Радиус, км</w:t>
            </w:r>
          </w:p>
        </w:tc>
        <w:tc>
          <w:tcPr>
            <w:tcW w:w="1729" w:type="dxa"/>
            <w:vAlign w:val="center"/>
          </w:tcPr>
          <w:p w:rsidR="00B04837" w:rsidRPr="00AD3398" w:rsidRDefault="00B04837" w:rsidP="00C93603">
            <w:pPr>
              <w:jc w:val="center"/>
              <w:rPr>
                <w:b/>
              </w:rPr>
            </w:pPr>
            <w:r w:rsidRPr="00AD3398">
              <w:rPr>
                <w:b/>
              </w:rPr>
              <w:t>Площадь л</w:t>
            </w:r>
            <w:r w:rsidRPr="00AD3398">
              <w:rPr>
                <w:b/>
              </w:rPr>
              <w:t>е</w:t>
            </w:r>
            <w:r w:rsidRPr="00AD3398">
              <w:rPr>
                <w:b/>
              </w:rPr>
              <w:t>сов зеленой зоны, га</w:t>
            </w:r>
          </w:p>
        </w:tc>
      </w:tr>
      <w:tr w:rsidR="00B04837" w:rsidRPr="00AD3398" w:rsidTr="001D7905">
        <w:trPr>
          <w:cantSplit/>
          <w:trHeight w:val="568"/>
          <w:tblHeader/>
          <w:jc w:val="center"/>
        </w:trPr>
        <w:tc>
          <w:tcPr>
            <w:tcW w:w="1935" w:type="dxa"/>
            <w:vAlign w:val="center"/>
          </w:tcPr>
          <w:p w:rsidR="00B04837" w:rsidRPr="00AD3398" w:rsidRDefault="00B04837" w:rsidP="00C93603">
            <w:pPr>
              <w:jc w:val="center"/>
            </w:pPr>
            <w:r w:rsidRPr="00AD3398">
              <w:t>г.Альметьевск</w:t>
            </w:r>
          </w:p>
        </w:tc>
        <w:tc>
          <w:tcPr>
            <w:tcW w:w="1985" w:type="dxa"/>
            <w:vAlign w:val="center"/>
          </w:tcPr>
          <w:p w:rsidR="00B04837" w:rsidRPr="00AD3398" w:rsidRDefault="00B04837" w:rsidP="00C93603">
            <w:pPr>
              <w:jc w:val="center"/>
            </w:pPr>
            <w:r w:rsidRPr="00AD3398">
              <w:t>140,4</w:t>
            </w:r>
          </w:p>
        </w:tc>
        <w:tc>
          <w:tcPr>
            <w:tcW w:w="3430" w:type="dxa"/>
            <w:vAlign w:val="center"/>
          </w:tcPr>
          <w:p w:rsidR="00B04837" w:rsidRPr="00AD3398" w:rsidRDefault="00B04837" w:rsidP="00C93603">
            <w:pPr>
              <w:jc w:val="center"/>
            </w:pPr>
            <w:r w:rsidRPr="00AD3398">
              <w:t>Распоряжение СМ СССР от 02.03.55 г. №1451-р</w:t>
            </w:r>
          </w:p>
          <w:p w:rsidR="00B04837" w:rsidRPr="00AD3398" w:rsidRDefault="00B04837" w:rsidP="00C93603">
            <w:pPr>
              <w:jc w:val="center"/>
            </w:pPr>
            <w:r w:rsidRPr="00AD3398">
              <w:t>Приказ Федеральной службы лесного хозяйства России от 22.06.93 г. №168</w:t>
            </w:r>
          </w:p>
        </w:tc>
        <w:tc>
          <w:tcPr>
            <w:tcW w:w="1078" w:type="dxa"/>
            <w:vAlign w:val="center"/>
          </w:tcPr>
          <w:p w:rsidR="00B04837" w:rsidRPr="00AD3398" w:rsidRDefault="00B04837" w:rsidP="00C93603">
            <w:pPr>
              <w:jc w:val="center"/>
            </w:pPr>
            <w:r w:rsidRPr="00AD3398">
              <w:t>2-3</w:t>
            </w:r>
          </w:p>
        </w:tc>
        <w:tc>
          <w:tcPr>
            <w:tcW w:w="1729" w:type="dxa"/>
            <w:vAlign w:val="center"/>
          </w:tcPr>
          <w:p w:rsidR="00B04837" w:rsidRPr="00AD3398" w:rsidRDefault="00B04837" w:rsidP="00C93603">
            <w:pPr>
              <w:jc w:val="center"/>
            </w:pPr>
            <w:r w:rsidRPr="00AD3398">
              <w:t>13486</w:t>
            </w:r>
          </w:p>
        </w:tc>
      </w:tr>
      <w:tr w:rsidR="00B04837" w:rsidRPr="00AD3398" w:rsidTr="001D7905">
        <w:trPr>
          <w:cantSplit/>
          <w:trHeight w:val="413"/>
          <w:tblHeader/>
          <w:jc w:val="center"/>
        </w:trPr>
        <w:tc>
          <w:tcPr>
            <w:tcW w:w="1935" w:type="dxa"/>
            <w:vAlign w:val="center"/>
          </w:tcPr>
          <w:p w:rsidR="00B04837" w:rsidRPr="00AD3398" w:rsidRDefault="00B04837" w:rsidP="00C93603">
            <w:pPr>
              <w:jc w:val="center"/>
              <w:rPr>
                <w:b/>
              </w:rPr>
            </w:pPr>
            <w:r w:rsidRPr="00AD3398">
              <w:rPr>
                <w:b/>
              </w:rPr>
              <w:t>Итого:</w:t>
            </w:r>
          </w:p>
        </w:tc>
        <w:tc>
          <w:tcPr>
            <w:tcW w:w="1985" w:type="dxa"/>
            <w:vAlign w:val="center"/>
          </w:tcPr>
          <w:p w:rsidR="00B04837" w:rsidRPr="00AD3398" w:rsidRDefault="00B04837" w:rsidP="00C93603">
            <w:pPr>
              <w:jc w:val="center"/>
              <w:rPr>
                <w:b/>
              </w:rPr>
            </w:pPr>
            <w:r w:rsidRPr="00AD3398">
              <w:rPr>
                <w:b/>
              </w:rPr>
              <w:t>140,4</w:t>
            </w:r>
          </w:p>
        </w:tc>
        <w:tc>
          <w:tcPr>
            <w:tcW w:w="3430" w:type="dxa"/>
            <w:vAlign w:val="center"/>
          </w:tcPr>
          <w:p w:rsidR="00B04837" w:rsidRPr="00AD3398" w:rsidRDefault="00B04837" w:rsidP="00C93603">
            <w:pPr>
              <w:jc w:val="center"/>
              <w:rPr>
                <w:b/>
              </w:rPr>
            </w:pPr>
          </w:p>
        </w:tc>
        <w:tc>
          <w:tcPr>
            <w:tcW w:w="1078" w:type="dxa"/>
            <w:vAlign w:val="center"/>
          </w:tcPr>
          <w:p w:rsidR="00B04837" w:rsidRPr="00AD3398" w:rsidRDefault="00B04837" w:rsidP="00C93603">
            <w:pPr>
              <w:jc w:val="center"/>
              <w:rPr>
                <w:b/>
              </w:rPr>
            </w:pPr>
          </w:p>
        </w:tc>
        <w:tc>
          <w:tcPr>
            <w:tcW w:w="1729" w:type="dxa"/>
            <w:vAlign w:val="center"/>
          </w:tcPr>
          <w:p w:rsidR="00B04837" w:rsidRPr="00AD3398" w:rsidRDefault="00B04837" w:rsidP="00C93603">
            <w:pPr>
              <w:jc w:val="center"/>
              <w:rPr>
                <w:b/>
              </w:rPr>
            </w:pPr>
            <w:r w:rsidRPr="00AD3398">
              <w:rPr>
                <w:b/>
              </w:rPr>
              <w:t>13486</w:t>
            </w:r>
          </w:p>
        </w:tc>
      </w:tr>
    </w:tbl>
    <w:p w:rsidR="00B04837" w:rsidRPr="00AD3398" w:rsidRDefault="00B04837" w:rsidP="00B04837">
      <w:pPr>
        <w:pStyle w:val="34"/>
        <w:rPr>
          <w:sz w:val="20"/>
          <w:szCs w:val="20"/>
        </w:rPr>
      </w:pPr>
      <w:r w:rsidRPr="00AD3398">
        <w:rPr>
          <w:sz w:val="20"/>
          <w:szCs w:val="20"/>
        </w:rPr>
        <w:t>Примечание: по данным Лесного плана Республики Татарстан</w:t>
      </w:r>
    </w:p>
    <w:p w:rsidR="00B04837" w:rsidRPr="00AD3398" w:rsidRDefault="00B04837" w:rsidP="005D7412">
      <w:pPr>
        <w:pStyle w:val="34"/>
        <w:spacing w:after="0"/>
        <w:ind w:left="0" w:firstLine="709"/>
        <w:jc w:val="both"/>
        <w:rPr>
          <w:szCs w:val="28"/>
        </w:rPr>
      </w:pPr>
    </w:p>
    <w:p w:rsidR="00B04837" w:rsidRPr="00AD3398" w:rsidRDefault="00B04837" w:rsidP="005D7412">
      <w:pPr>
        <w:pStyle w:val="34"/>
        <w:spacing w:after="0"/>
        <w:ind w:left="0" w:firstLine="709"/>
        <w:jc w:val="both"/>
        <w:rPr>
          <w:sz w:val="28"/>
          <w:szCs w:val="28"/>
        </w:rPr>
      </w:pPr>
      <w:r w:rsidRPr="00AD3398">
        <w:rPr>
          <w:sz w:val="28"/>
          <w:szCs w:val="28"/>
        </w:rPr>
        <w:t xml:space="preserve">В настоящее время увеличивается численность населения в городах, расширяются их территории, увеличиваются транспортные потоки, а вместе с ним и загрязнение атмосферного воздуха. Вследствие увеличения антропогенных </w:t>
      </w:r>
      <w:r w:rsidRPr="00AD3398">
        <w:rPr>
          <w:sz w:val="28"/>
          <w:szCs w:val="28"/>
        </w:rPr>
        <w:lastRenderedPageBreak/>
        <w:t xml:space="preserve">нагрузок сокращаются площади зеленых насаждений. Поэтому, в условиях антропогенного воздействия на леса, изучение вопросов по научно обоснованной организации зеленых и лесопарковых зон вокруг городов, должно быть направлено на обеспечение рационального и неистощительного использования, защиту и воспроизводство лесных экосистем, а также на повышение экологического потенциала лесов. Так, в соответствии с ГОСТ 17.5.3.01-78 произведен расчет необходимой площади лесопарковой зоны для города Альметьевск, размещающейся на территории Альметьевского муниципального района. Обеспеченность г. Альметьевск лесопарковыми зонами в районе, приведена в таблице </w:t>
      </w:r>
      <w:r w:rsidR="006D7815" w:rsidRPr="00AD3398">
        <w:rPr>
          <w:sz w:val="28"/>
          <w:szCs w:val="28"/>
        </w:rPr>
        <w:t>2.4.4.</w:t>
      </w:r>
      <w:r w:rsidRPr="00AD3398">
        <w:rPr>
          <w:sz w:val="28"/>
          <w:szCs w:val="28"/>
        </w:rPr>
        <w:t xml:space="preserve">5. </w:t>
      </w:r>
    </w:p>
    <w:p w:rsidR="005D7412" w:rsidRPr="00AD3398" w:rsidRDefault="005D7412" w:rsidP="00B04837">
      <w:pPr>
        <w:ind w:left="720"/>
        <w:jc w:val="right"/>
        <w:rPr>
          <w:sz w:val="28"/>
          <w:szCs w:val="28"/>
        </w:rPr>
      </w:pPr>
    </w:p>
    <w:p w:rsidR="00B04837" w:rsidRPr="00AD3398" w:rsidRDefault="00B04837" w:rsidP="00B04837">
      <w:pPr>
        <w:ind w:left="720"/>
        <w:jc w:val="right"/>
        <w:rPr>
          <w:sz w:val="28"/>
          <w:szCs w:val="28"/>
        </w:rPr>
      </w:pPr>
      <w:r w:rsidRPr="00AD3398">
        <w:rPr>
          <w:sz w:val="28"/>
          <w:szCs w:val="28"/>
        </w:rPr>
        <w:t xml:space="preserve">Таблица </w:t>
      </w:r>
      <w:r w:rsidR="006D7815" w:rsidRPr="00AD3398">
        <w:rPr>
          <w:sz w:val="28"/>
          <w:szCs w:val="28"/>
        </w:rPr>
        <w:t>2.4.4.</w:t>
      </w:r>
      <w:r w:rsidRPr="00AD3398">
        <w:rPr>
          <w:sz w:val="28"/>
          <w:szCs w:val="28"/>
        </w:rPr>
        <w:t>5</w:t>
      </w:r>
    </w:p>
    <w:p w:rsidR="005D7412" w:rsidRPr="00AD3398" w:rsidRDefault="00B04837" w:rsidP="00B04837">
      <w:pPr>
        <w:jc w:val="center"/>
        <w:rPr>
          <w:i/>
          <w:sz w:val="28"/>
          <w:szCs w:val="28"/>
        </w:rPr>
      </w:pPr>
      <w:r w:rsidRPr="00AD3398">
        <w:rPr>
          <w:i/>
          <w:sz w:val="28"/>
          <w:szCs w:val="28"/>
        </w:rPr>
        <w:t xml:space="preserve">Существующая обеспеченность г. Альметьевск </w:t>
      </w:r>
      <w:r w:rsidR="005D7412" w:rsidRPr="00AD3398">
        <w:rPr>
          <w:i/>
          <w:sz w:val="28"/>
          <w:szCs w:val="28"/>
        </w:rPr>
        <w:t>лесопарковой зоной,</w:t>
      </w:r>
    </w:p>
    <w:p w:rsidR="00B04837" w:rsidRPr="00AD3398" w:rsidRDefault="00B04837" w:rsidP="00B04837">
      <w:pPr>
        <w:jc w:val="center"/>
        <w:rPr>
          <w:i/>
          <w:sz w:val="28"/>
          <w:szCs w:val="28"/>
        </w:rPr>
      </w:pPr>
      <w:r w:rsidRPr="00AD3398">
        <w:rPr>
          <w:i/>
          <w:sz w:val="28"/>
          <w:szCs w:val="28"/>
        </w:rPr>
        <w:t>расположенными на территории Альметьевского района</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1689"/>
        <w:gridCol w:w="1509"/>
        <w:gridCol w:w="1597"/>
        <w:gridCol w:w="1415"/>
        <w:gridCol w:w="1452"/>
        <w:gridCol w:w="1597"/>
      </w:tblGrid>
      <w:tr w:rsidR="00B04837" w:rsidRPr="00AD3398" w:rsidTr="005D7412">
        <w:trPr>
          <w:cantSplit/>
          <w:trHeight w:val="1345"/>
          <w:tblHeader/>
          <w:jc w:val="center"/>
        </w:trPr>
        <w:tc>
          <w:tcPr>
            <w:tcW w:w="664" w:type="dxa"/>
            <w:vAlign w:val="center"/>
          </w:tcPr>
          <w:p w:rsidR="00B04837" w:rsidRPr="00AD3398" w:rsidRDefault="00B04837" w:rsidP="00C93603">
            <w:pPr>
              <w:jc w:val="center"/>
              <w:rPr>
                <w:b/>
                <w:sz w:val="22"/>
                <w:szCs w:val="22"/>
              </w:rPr>
            </w:pPr>
            <w:r w:rsidRPr="00AD3398">
              <w:rPr>
                <w:b/>
                <w:sz w:val="22"/>
                <w:szCs w:val="22"/>
              </w:rPr>
              <w:t xml:space="preserve">№ </w:t>
            </w:r>
          </w:p>
          <w:p w:rsidR="00B04837" w:rsidRPr="00AD3398" w:rsidRDefault="00B04837" w:rsidP="00C93603">
            <w:pPr>
              <w:jc w:val="center"/>
              <w:rPr>
                <w:b/>
                <w:sz w:val="22"/>
                <w:szCs w:val="22"/>
              </w:rPr>
            </w:pPr>
            <w:r w:rsidRPr="00AD3398">
              <w:rPr>
                <w:b/>
                <w:sz w:val="22"/>
                <w:szCs w:val="22"/>
              </w:rPr>
              <w:t>п/п</w:t>
            </w:r>
          </w:p>
        </w:tc>
        <w:tc>
          <w:tcPr>
            <w:tcW w:w="1689" w:type="dxa"/>
            <w:vAlign w:val="center"/>
          </w:tcPr>
          <w:p w:rsidR="00B04837" w:rsidRPr="00AD3398" w:rsidRDefault="00B04837" w:rsidP="00C93603">
            <w:pPr>
              <w:jc w:val="center"/>
              <w:rPr>
                <w:b/>
                <w:sz w:val="22"/>
                <w:szCs w:val="22"/>
              </w:rPr>
            </w:pPr>
            <w:r w:rsidRPr="00AD3398">
              <w:rPr>
                <w:b/>
                <w:sz w:val="22"/>
                <w:szCs w:val="22"/>
              </w:rPr>
              <w:t>Наименование</w:t>
            </w:r>
          </w:p>
          <w:p w:rsidR="00B04837" w:rsidRPr="00AD3398" w:rsidRDefault="00B04837" w:rsidP="00C93603">
            <w:pPr>
              <w:jc w:val="center"/>
              <w:rPr>
                <w:b/>
                <w:sz w:val="22"/>
                <w:szCs w:val="22"/>
              </w:rPr>
            </w:pPr>
            <w:r w:rsidRPr="00AD3398">
              <w:rPr>
                <w:b/>
                <w:sz w:val="22"/>
                <w:szCs w:val="22"/>
              </w:rPr>
              <w:t xml:space="preserve"> населенного пункта </w:t>
            </w:r>
          </w:p>
        </w:tc>
        <w:tc>
          <w:tcPr>
            <w:tcW w:w="1509" w:type="dxa"/>
            <w:vAlign w:val="center"/>
          </w:tcPr>
          <w:p w:rsidR="00B04837" w:rsidRPr="00AD3398" w:rsidRDefault="00B04837" w:rsidP="00C93603">
            <w:pPr>
              <w:jc w:val="center"/>
              <w:rPr>
                <w:b/>
                <w:sz w:val="22"/>
                <w:szCs w:val="22"/>
              </w:rPr>
            </w:pPr>
            <w:r w:rsidRPr="00AD3398">
              <w:rPr>
                <w:b/>
                <w:sz w:val="22"/>
                <w:szCs w:val="22"/>
              </w:rPr>
              <w:t>Численность населения на начало 2010 года, тыс. чел.</w:t>
            </w:r>
          </w:p>
        </w:tc>
        <w:tc>
          <w:tcPr>
            <w:tcW w:w="1597" w:type="dxa"/>
            <w:vAlign w:val="center"/>
          </w:tcPr>
          <w:p w:rsidR="00B04837" w:rsidRPr="00AD3398" w:rsidRDefault="00B04837" w:rsidP="00C93603">
            <w:pPr>
              <w:jc w:val="center"/>
              <w:rPr>
                <w:b/>
                <w:sz w:val="22"/>
                <w:szCs w:val="22"/>
              </w:rPr>
            </w:pPr>
            <w:r w:rsidRPr="00AD3398">
              <w:rPr>
                <w:b/>
                <w:sz w:val="22"/>
                <w:szCs w:val="22"/>
              </w:rPr>
              <w:t>Необходимая площадь л</w:t>
            </w:r>
            <w:r w:rsidRPr="00AD3398">
              <w:rPr>
                <w:b/>
                <w:sz w:val="22"/>
                <w:szCs w:val="22"/>
              </w:rPr>
              <w:t>е</w:t>
            </w:r>
            <w:r w:rsidRPr="00AD3398">
              <w:rPr>
                <w:b/>
                <w:sz w:val="22"/>
                <w:szCs w:val="22"/>
              </w:rPr>
              <w:t>сопарковой зоны, га</w:t>
            </w:r>
          </w:p>
        </w:tc>
        <w:tc>
          <w:tcPr>
            <w:tcW w:w="1415" w:type="dxa"/>
            <w:vAlign w:val="center"/>
          </w:tcPr>
          <w:p w:rsidR="00B04837" w:rsidRPr="00AD3398" w:rsidRDefault="009208A9" w:rsidP="00C93603">
            <w:pPr>
              <w:jc w:val="center"/>
              <w:rPr>
                <w:b/>
                <w:sz w:val="22"/>
                <w:szCs w:val="22"/>
              </w:rPr>
            </w:pPr>
            <w:hyperlink r:id="rId43" w:anchor="RANGE!_ftn2#RANGE!_ftn2" w:history="1">
              <w:r w:rsidR="00B04837" w:rsidRPr="00AD3398">
                <w:rPr>
                  <w:b/>
                  <w:sz w:val="22"/>
                  <w:szCs w:val="22"/>
                </w:rPr>
                <w:t>Существ</w:t>
              </w:r>
              <w:r w:rsidR="00B04837" w:rsidRPr="00AD3398">
                <w:rPr>
                  <w:b/>
                  <w:sz w:val="22"/>
                  <w:szCs w:val="22"/>
                </w:rPr>
                <w:t>у</w:t>
              </w:r>
              <w:r w:rsidR="00B04837" w:rsidRPr="00AD3398">
                <w:rPr>
                  <w:b/>
                  <w:sz w:val="22"/>
                  <w:szCs w:val="22"/>
                </w:rPr>
                <w:t>ющая пл</w:t>
              </w:r>
              <w:r w:rsidR="00B04837" w:rsidRPr="00AD3398">
                <w:rPr>
                  <w:b/>
                  <w:sz w:val="22"/>
                  <w:szCs w:val="22"/>
                </w:rPr>
                <w:t>о</w:t>
              </w:r>
              <w:r w:rsidR="00B04837" w:rsidRPr="00AD3398">
                <w:rPr>
                  <w:b/>
                  <w:sz w:val="22"/>
                  <w:szCs w:val="22"/>
                </w:rPr>
                <w:t>щадь л</w:t>
              </w:r>
              <w:r w:rsidR="00B04837" w:rsidRPr="00AD3398">
                <w:rPr>
                  <w:b/>
                  <w:sz w:val="22"/>
                  <w:szCs w:val="22"/>
                </w:rPr>
                <w:t>е</w:t>
              </w:r>
              <w:r w:rsidR="00B04837" w:rsidRPr="00AD3398">
                <w:rPr>
                  <w:b/>
                  <w:sz w:val="22"/>
                  <w:szCs w:val="22"/>
                </w:rPr>
                <w:t>сопарковой зоны, га</w:t>
              </w:r>
            </w:hyperlink>
          </w:p>
        </w:tc>
        <w:tc>
          <w:tcPr>
            <w:tcW w:w="1452" w:type="dxa"/>
            <w:vAlign w:val="center"/>
          </w:tcPr>
          <w:p w:rsidR="00B04837" w:rsidRPr="00AD3398" w:rsidRDefault="00B04837" w:rsidP="00C93603">
            <w:pPr>
              <w:jc w:val="center"/>
              <w:rPr>
                <w:b/>
                <w:sz w:val="22"/>
                <w:szCs w:val="22"/>
              </w:rPr>
            </w:pPr>
            <w:r w:rsidRPr="00AD3398">
              <w:rPr>
                <w:b/>
                <w:sz w:val="22"/>
                <w:szCs w:val="22"/>
              </w:rPr>
              <w:t>Существ</w:t>
            </w:r>
            <w:r w:rsidRPr="00AD3398">
              <w:rPr>
                <w:b/>
                <w:sz w:val="22"/>
                <w:szCs w:val="22"/>
              </w:rPr>
              <w:t>у</w:t>
            </w:r>
            <w:r w:rsidRPr="00AD3398">
              <w:rPr>
                <w:b/>
                <w:sz w:val="22"/>
                <w:szCs w:val="22"/>
              </w:rPr>
              <w:t>ющая обе</w:t>
            </w:r>
            <w:r w:rsidRPr="00AD3398">
              <w:rPr>
                <w:b/>
                <w:sz w:val="22"/>
                <w:szCs w:val="22"/>
              </w:rPr>
              <w:t>с</w:t>
            </w:r>
            <w:r w:rsidRPr="00AD3398">
              <w:rPr>
                <w:b/>
                <w:sz w:val="22"/>
                <w:szCs w:val="22"/>
              </w:rPr>
              <w:t>печенность лесопарк</w:t>
            </w:r>
            <w:r w:rsidRPr="00AD3398">
              <w:rPr>
                <w:b/>
                <w:sz w:val="22"/>
                <w:szCs w:val="22"/>
              </w:rPr>
              <w:t>о</w:t>
            </w:r>
            <w:r w:rsidRPr="00AD3398">
              <w:rPr>
                <w:b/>
                <w:sz w:val="22"/>
                <w:szCs w:val="22"/>
              </w:rPr>
              <w:t>вой зоны, %</w:t>
            </w:r>
          </w:p>
        </w:tc>
        <w:tc>
          <w:tcPr>
            <w:tcW w:w="1597" w:type="dxa"/>
            <w:vAlign w:val="center"/>
          </w:tcPr>
          <w:p w:rsidR="00B04837" w:rsidRPr="00AD3398" w:rsidRDefault="00B04837" w:rsidP="00C93603">
            <w:pPr>
              <w:jc w:val="center"/>
              <w:rPr>
                <w:b/>
                <w:sz w:val="22"/>
                <w:szCs w:val="22"/>
              </w:rPr>
            </w:pPr>
            <w:r w:rsidRPr="00AD3398">
              <w:rPr>
                <w:b/>
                <w:sz w:val="22"/>
                <w:szCs w:val="22"/>
              </w:rPr>
              <w:t>Недостаток(-)-избыток(+) лесопарковой зоны в 2010 году, га</w:t>
            </w:r>
          </w:p>
        </w:tc>
      </w:tr>
      <w:tr w:rsidR="00B04837" w:rsidRPr="00AD3398" w:rsidTr="005D7412">
        <w:trPr>
          <w:trHeight w:val="294"/>
          <w:jc w:val="center"/>
        </w:trPr>
        <w:tc>
          <w:tcPr>
            <w:tcW w:w="664" w:type="dxa"/>
            <w:vAlign w:val="center"/>
          </w:tcPr>
          <w:p w:rsidR="00B04837" w:rsidRPr="00AD3398" w:rsidRDefault="00B04837" w:rsidP="00C93603">
            <w:pPr>
              <w:pStyle w:val="34"/>
              <w:jc w:val="center"/>
              <w:rPr>
                <w:sz w:val="22"/>
                <w:szCs w:val="22"/>
                <w:lang w:val="ru-RU" w:eastAsia="ru-RU"/>
              </w:rPr>
            </w:pPr>
            <w:r w:rsidRPr="00AD3398">
              <w:rPr>
                <w:sz w:val="22"/>
                <w:szCs w:val="22"/>
                <w:lang w:val="ru-RU" w:eastAsia="ru-RU"/>
              </w:rPr>
              <w:t>1.</w:t>
            </w:r>
          </w:p>
        </w:tc>
        <w:tc>
          <w:tcPr>
            <w:tcW w:w="1689" w:type="dxa"/>
            <w:vAlign w:val="center"/>
          </w:tcPr>
          <w:p w:rsidR="00B04837" w:rsidRPr="00AD3398" w:rsidRDefault="00B04837" w:rsidP="00C93603">
            <w:pPr>
              <w:rPr>
                <w:sz w:val="22"/>
                <w:szCs w:val="22"/>
              </w:rPr>
            </w:pPr>
            <w:r w:rsidRPr="00AD3398">
              <w:rPr>
                <w:sz w:val="22"/>
                <w:szCs w:val="22"/>
              </w:rPr>
              <w:t>Альметьевск</w:t>
            </w:r>
          </w:p>
        </w:tc>
        <w:tc>
          <w:tcPr>
            <w:tcW w:w="1509" w:type="dxa"/>
            <w:vAlign w:val="center"/>
          </w:tcPr>
          <w:p w:rsidR="00B04837" w:rsidRPr="00AD3398" w:rsidRDefault="00B04837" w:rsidP="00C93603">
            <w:pPr>
              <w:jc w:val="center"/>
              <w:rPr>
                <w:sz w:val="22"/>
                <w:szCs w:val="22"/>
              </w:rPr>
            </w:pPr>
            <w:r w:rsidRPr="00AD3398">
              <w:rPr>
                <w:sz w:val="22"/>
                <w:szCs w:val="22"/>
              </w:rPr>
              <w:t>142,143</w:t>
            </w:r>
          </w:p>
        </w:tc>
        <w:tc>
          <w:tcPr>
            <w:tcW w:w="1597" w:type="dxa"/>
            <w:vAlign w:val="center"/>
          </w:tcPr>
          <w:p w:rsidR="00B04837" w:rsidRPr="00AD3398" w:rsidRDefault="00B04837" w:rsidP="00C93603">
            <w:pPr>
              <w:jc w:val="center"/>
              <w:rPr>
                <w:sz w:val="22"/>
                <w:szCs w:val="22"/>
              </w:rPr>
            </w:pPr>
            <w:r w:rsidRPr="00AD3398">
              <w:rPr>
                <w:sz w:val="22"/>
                <w:szCs w:val="22"/>
              </w:rPr>
              <w:t>2132,15</w:t>
            </w:r>
          </w:p>
        </w:tc>
        <w:tc>
          <w:tcPr>
            <w:tcW w:w="1415" w:type="dxa"/>
            <w:vAlign w:val="bottom"/>
          </w:tcPr>
          <w:p w:rsidR="00B04837" w:rsidRPr="00AD3398" w:rsidRDefault="00B04837" w:rsidP="00C93603">
            <w:pPr>
              <w:jc w:val="center"/>
              <w:rPr>
                <w:sz w:val="22"/>
                <w:szCs w:val="22"/>
              </w:rPr>
            </w:pPr>
            <w:r w:rsidRPr="00AD3398">
              <w:rPr>
                <w:sz w:val="22"/>
                <w:szCs w:val="22"/>
              </w:rPr>
              <w:t>13473</w:t>
            </w:r>
          </w:p>
        </w:tc>
        <w:tc>
          <w:tcPr>
            <w:tcW w:w="1452" w:type="dxa"/>
            <w:vAlign w:val="bottom"/>
          </w:tcPr>
          <w:p w:rsidR="00B04837" w:rsidRPr="00AD3398" w:rsidRDefault="00B04837" w:rsidP="00C93603">
            <w:pPr>
              <w:jc w:val="center"/>
              <w:rPr>
                <w:sz w:val="22"/>
                <w:szCs w:val="22"/>
              </w:rPr>
            </w:pPr>
            <w:r w:rsidRPr="00AD3398">
              <w:rPr>
                <w:sz w:val="22"/>
                <w:szCs w:val="22"/>
              </w:rPr>
              <w:t>632</w:t>
            </w:r>
          </w:p>
        </w:tc>
        <w:tc>
          <w:tcPr>
            <w:tcW w:w="1597" w:type="dxa"/>
            <w:vAlign w:val="center"/>
          </w:tcPr>
          <w:p w:rsidR="00B04837" w:rsidRPr="00AD3398" w:rsidRDefault="00B04837" w:rsidP="00C93603">
            <w:pPr>
              <w:jc w:val="center"/>
              <w:rPr>
                <w:sz w:val="22"/>
                <w:szCs w:val="22"/>
              </w:rPr>
            </w:pPr>
            <w:r w:rsidRPr="00AD3398">
              <w:rPr>
                <w:sz w:val="22"/>
                <w:szCs w:val="22"/>
              </w:rPr>
              <w:t>11341</w:t>
            </w:r>
          </w:p>
        </w:tc>
      </w:tr>
      <w:tr w:rsidR="00B04837" w:rsidRPr="00AD3398" w:rsidTr="005D7412">
        <w:trPr>
          <w:trHeight w:val="294"/>
          <w:jc w:val="center"/>
        </w:trPr>
        <w:tc>
          <w:tcPr>
            <w:tcW w:w="664" w:type="dxa"/>
            <w:vAlign w:val="center"/>
          </w:tcPr>
          <w:p w:rsidR="00B04837" w:rsidRPr="00AD3398" w:rsidRDefault="00B04837" w:rsidP="00C93603">
            <w:pPr>
              <w:pStyle w:val="34"/>
              <w:jc w:val="center"/>
              <w:rPr>
                <w:sz w:val="22"/>
                <w:szCs w:val="22"/>
                <w:lang w:val="ru-RU" w:eastAsia="ru-RU"/>
              </w:rPr>
            </w:pPr>
          </w:p>
        </w:tc>
        <w:tc>
          <w:tcPr>
            <w:tcW w:w="1689" w:type="dxa"/>
            <w:vAlign w:val="center"/>
          </w:tcPr>
          <w:p w:rsidR="00B04837" w:rsidRPr="00AD3398" w:rsidRDefault="00B04837" w:rsidP="00C93603">
            <w:pPr>
              <w:rPr>
                <w:b/>
                <w:sz w:val="22"/>
                <w:szCs w:val="22"/>
              </w:rPr>
            </w:pPr>
            <w:r w:rsidRPr="00AD3398">
              <w:rPr>
                <w:b/>
                <w:sz w:val="22"/>
                <w:szCs w:val="22"/>
                <w:lang w:val="en-US"/>
              </w:rPr>
              <w:t>Итого:</w:t>
            </w:r>
          </w:p>
        </w:tc>
        <w:tc>
          <w:tcPr>
            <w:tcW w:w="1509" w:type="dxa"/>
            <w:vAlign w:val="center"/>
          </w:tcPr>
          <w:p w:rsidR="00B04837" w:rsidRPr="00AD3398" w:rsidRDefault="00B04837" w:rsidP="00C93603">
            <w:pPr>
              <w:jc w:val="center"/>
              <w:rPr>
                <w:b/>
                <w:sz w:val="22"/>
                <w:szCs w:val="22"/>
                <w:lang w:val="en-US"/>
              </w:rPr>
            </w:pPr>
            <w:r w:rsidRPr="00AD3398">
              <w:rPr>
                <w:b/>
                <w:sz w:val="22"/>
                <w:szCs w:val="22"/>
              </w:rPr>
              <w:t>142,143</w:t>
            </w:r>
          </w:p>
        </w:tc>
        <w:tc>
          <w:tcPr>
            <w:tcW w:w="1597" w:type="dxa"/>
            <w:vAlign w:val="center"/>
          </w:tcPr>
          <w:p w:rsidR="00B04837" w:rsidRPr="00AD3398" w:rsidRDefault="00B04837" w:rsidP="00C93603">
            <w:pPr>
              <w:jc w:val="center"/>
              <w:rPr>
                <w:b/>
                <w:sz w:val="22"/>
                <w:szCs w:val="22"/>
              </w:rPr>
            </w:pPr>
          </w:p>
        </w:tc>
        <w:tc>
          <w:tcPr>
            <w:tcW w:w="1415" w:type="dxa"/>
            <w:vAlign w:val="center"/>
          </w:tcPr>
          <w:p w:rsidR="00B04837" w:rsidRPr="00AD3398" w:rsidRDefault="00B04837" w:rsidP="00C93603">
            <w:pPr>
              <w:jc w:val="center"/>
              <w:rPr>
                <w:b/>
                <w:sz w:val="22"/>
                <w:szCs w:val="22"/>
                <w:lang w:val="en-US"/>
              </w:rPr>
            </w:pPr>
          </w:p>
        </w:tc>
        <w:tc>
          <w:tcPr>
            <w:tcW w:w="1452" w:type="dxa"/>
            <w:vAlign w:val="center"/>
          </w:tcPr>
          <w:p w:rsidR="00B04837" w:rsidRPr="00AD3398" w:rsidRDefault="00B04837" w:rsidP="00C93603">
            <w:pPr>
              <w:jc w:val="center"/>
              <w:rPr>
                <w:b/>
                <w:sz w:val="22"/>
                <w:szCs w:val="22"/>
              </w:rPr>
            </w:pPr>
          </w:p>
        </w:tc>
        <w:tc>
          <w:tcPr>
            <w:tcW w:w="1597" w:type="dxa"/>
            <w:vAlign w:val="center"/>
          </w:tcPr>
          <w:p w:rsidR="00B04837" w:rsidRPr="00AD3398" w:rsidRDefault="00B04837" w:rsidP="00C93603">
            <w:pPr>
              <w:jc w:val="center"/>
              <w:rPr>
                <w:b/>
                <w:sz w:val="22"/>
                <w:szCs w:val="22"/>
              </w:rPr>
            </w:pPr>
            <w:r w:rsidRPr="00AD3398">
              <w:rPr>
                <w:b/>
                <w:sz w:val="22"/>
                <w:szCs w:val="22"/>
              </w:rPr>
              <w:t>-</w:t>
            </w:r>
          </w:p>
        </w:tc>
      </w:tr>
    </w:tbl>
    <w:p w:rsidR="00B04837" w:rsidRPr="00AD3398" w:rsidRDefault="00B04837" w:rsidP="00B04837">
      <w:pPr>
        <w:pStyle w:val="34"/>
        <w:rPr>
          <w:sz w:val="20"/>
          <w:szCs w:val="20"/>
        </w:rPr>
      </w:pPr>
      <w:r w:rsidRPr="00AD3398">
        <w:rPr>
          <w:sz w:val="20"/>
          <w:szCs w:val="20"/>
        </w:rPr>
        <w:t>Примечание: к существующим площадям лесов лесопарковых зон относятся площади согласно предоставленным анкетным данным</w:t>
      </w:r>
    </w:p>
    <w:p w:rsidR="00B04837" w:rsidRPr="00AD3398" w:rsidRDefault="00B04837" w:rsidP="005D7412">
      <w:pPr>
        <w:pStyle w:val="34"/>
        <w:spacing w:after="0"/>
        <w:ind w:left="0" w:firstLine="709"/>
        <w:jc w:val="both"/>
        <w:rPr>
          <w:szCs w:val="28"/>
        </w:rPr>
      </w:pPr>
    </w:p>
    <w:p w:rsidR="00B04837" w:rsidRPr="00AD3398" w:rsidRDefault="00B04837" w:rsidP="005D7412">
      <w:pPr>
        <w:pStyle w:val="34"/>
        <w:spacing w:after="0"/>
        <w:ind w:left="0" w:firstLine="709"/>
        <w:jc w:val="both"/>
        <w:rPr>
          <w:sz w:val="28"/>
          <w:szCs w:val="28"/>
        </w:rPr>
      </w:pPr>
      <w:r w:rsidRPr="00AD3398">
        <w:rPr>
          <w:sz w:val="28"/>
          <w:szCs w:val="28"/>
        </w:rPr>
        <w:t xml:space="preserve">Из таблицы видно, что город Альметьевск не испытывает недостаток в лесах лесопарковой зоны. </w:t>
      </w:r>
    </w:p>
    <w:p w:rsidR="00B04837" w:rsidRPr="00AD3398" w:rsidRDefault="00B04837" w:rsidP="005D7412">
      <w:pPr>
        <w:pStyle w:val="34"/>
        <w:spacing w:after="0"/>
        <w:ind w:left="0" w:firstLine="709"/>
        <w:jc w:val="both"/>
        <w:rPr>
          <w:sz w:val="24"/>
          <w:szCs w:val="24"/>
        </w:rPr>
      </w:pPr>
    </w:p>
    <w:p w:rsidR="00B04837" w:rsidRPr="00AD3398" w:rsidRDefault="00B04837" w:rsidP="005D7412">
      <w:pPr>
        <w:pStyle w:val="34"/>
        <w:spacing w:after="0"/>
        <w:ind w:left="0" w:firstLine="709"/>
        <w:jc w:val="both"/>
        <w:rPr>
          <w:b/>
          <w:sz w:val="28"/>
          <w:szCs w:val="28"/>
          <w:u w:val="single"/>
        </w:rPr>
      </w:pPr>
      <w:r w:rsidRPr="00AD3398">
        <w:rPr>
          <w:b/>
          <w:sz w:val="28"/>
          <w:szCs w:val="28"/>
          <w:u w:val="single"/>
        </w:rPr>
        <w:t>Эксплуатационные леса</w:t>
      </w:r>
    </w:p>
    <w:p w:rsidR="00B04837" w:rsidRPr="00AD3398" w:rsidRDefault="00B04837" w:rsidP="005D7412">
      <w:pPr>
        <w:pStyle w:val="34"/>
        <w:spacing w:after="0"/>
        <w:ind w:left="0" w:firstLine="709"/>
        <w:jc w:val="both"/>
        <w:rPr>
          <w:sz w:val="28"/>
          <w:szCs w:val="28"/>
        </w:rPr>
      </w:pPr>
      <w:r w:rsidRPr="00AD3398">
        <w:rPr>
          <w:sz w:val="28"/>
          <w:szCs w:val="28"/>
        </w:rPr>
        <w:t xml:space="preserve">Эксплуатационные леса сосредоточены в северо-западной части района и предназначены для производства лесозаготовок. Такие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Распределение лесов по целевому назначению и категориям защитности в разрезе лесничеств представлено в таблице </w:t>
      </w:r>
      <w:r w:rsidR="00BA1604" w:rsidRPr="00AD3398">
        <w:rPr>
          <w:sz w:val="28"/>
          <w:szCs w:val="28"/>
        </w:rPr>
        <w:t>2.4.4.</w:t>
      </w:r>
      <w:r w:rsidRPr="00AD3398">
        <w:rPr>
          <w:sz w:val="28"/>
          <w:szCs w:val="28"/>
        </w:rPr>
        <w:t>6.</w:t>
      </w:r>
    </w:p>
    <w:p w:rsidR="00B04837" w:rsidRPr="00AD3398" w:rsidRDefault="00B04837" w:rsidP="00B04837">
      <w:pPr>
        <w:pStyle w:val="34"/>
        <w:ind w:right="-2"/>
        <w:rPr>
          <w:szCs w:val="28"/>
        </w:rPr>
        <w:sectPr w:rsidR="00B04837" w:rsidRPr="00AD3398" w:rsidSect="004C1983">
          <w:pgSz w:w="11907" w:h="16840" w:code="9"/>
          <w:pgMar w:top="851" w:right="851" w:bottom="851" w:left="1134" w:header="720" w:footer="720" w:gutter="0"/>
          <w:cols w:space="720"/>
          <w:docGrid w:linePitch="326"/>
        </w:sectPr>
      </w:pPr>
    </w:p>
    <w:p w:rsidR="00B04837" w:rsidRPr="00AD3398" w:rsidRDefault="00B04837" w:rsidP="006D7815">
      <w:pPr>
        <w:jc w:val="right"/>
        <w:rPr>
          <w:sz w:val="28"/>
          <w:szCs w:val="28"/>
        </w:rPr>
      </w:pPr>
      <w:r w:rsidRPr="00AD3398">
        <w:rPr>
          <w:sz w:val="28"/>
          <w:szCs w:val="28"/>
        </w:rPr>
        <w:lastRenderedPageBreak/>
        <w:t xml:space="preserve">Таблица </w:t>
      </w:r>
      <w:r w:rsidR="006D7815" w:rsidRPr="00AD3398">
        <w:rPr>
          <w:sz w:val="28"/>
          <w:szCs w:val="28"/>
        </w:rPr>
        <w:t>2.4.4.</w:t>
      </w:r>
      <w:r w:rsidRPr="00AD3398">
        <w:rPr>
          <w:sz w:val="28"/>
          <w:szCs w:val="28"/>
        </w:rPr>
        <w:t>6</w:t>
      </w:r>
    </w:p>
    <w:p w:rsidR="005D7412" w:rsidRPr="00AD3398" w:rsidRDefault="00B04837" w:rsidP="00B04837">
      <w:pPr>
        <w:jc w:val="center"/>
        <w:rPr>
          <w:i/>
          <w:sz w:val="28"/>
          <w:szCs w:val="28"/>
        </w:rPr>
      </w:pPr>
      <w:r w:rsidRPr="00AD3398">
        <w:rPr>
          <w:i/>
          <w:sz w:val="28"/>
          <w:szCs w:val="28"/>
        </w:rPr>
        <w:t>Распределение площади лесного фонда Альметьевского муниципальн</w:t>
      </w:r>
      <w:r w:rsidR="005D7412" w:rsidRPr="00AD3398">
        <w:rPr>
          <w:i/>
          <w:sz w:val="28"/>
          <w:szCs w:val="28"/>
        </w:rPr>
        <w:t>ого района Республики Татарстан</w:t>
      </w:r>
    </w:p>
    <w:p w:rsidR="00B04837" w:rsidRPr="00AD3398" w:rsidRDefault="00B04837" w:rsidP="00B04837">
      <w:pPr>
        <w:jc w:val="center"/>
        <w:rPr>
          <w:i/>
          <w:sz w:val="28"/>
          <w:szCs w:val="28"/>
        </w:rPr>
      </w:pPr>
      <w:r w:rsidRPr="00AD3398">
        <w:rPr>
          <w:i/>
          <w:sz w:val="28"/>
          <w:szCs w:val="28"/>
        </w:rPr>
        <w:t>по целевому назначению и категориям защитности, га</w:t>
      </w:r>
    </w:p>
    <w:tbl>
      <w:tblPr>
        <w:tblpPr w:leftFromText="180" w:rightFromText="180" w:vertAnchor="page" w:horzAnchor="margin" w:tblpXSpec="center" w:tblpY="2178"/>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780"/>
        <w:gridCol w:w="708"/>
        <w:gridCol w:w="1134"/>
        <w:gridCol w:w="496"/>
        <w:gridCol w:w="992"/>
        <w:gridCol w:w="354"/>
        <w:gridCol w:w="1276"/>
        <w:gridCol w:w="780"/>
        <w:gridCol w:w="851"/>
        <w:gridCol w:w="850"/>
        <w:gridCol w:w="709"/>
        <w:gridCol w:w="709"/>
        <w:gridCol w:w="1135"/>
        <w:gridCol w:w="1134"/>
        <w:gridCol w:w="1558"/>
      </w:tblGrid>
      <w:tr w:rsidR="00B04837" w:rsidRPr="00AD3398" w:rsidTr="001D7905">
        <w:trPr>
          <w:trHeight w:val="255"/>
          <w:tblHeader/>
        </w:trPr>
        <w:tc>
          <w:tcPr>
            <w:tcW w:w="1668" w:type="dxa"/>
            <w:vMerge w:val="restart"/>
            <w:vAlign w:val="center"/>
          </w:tcPr>
          <w:p w:rsidR="00B04837" w:rsidRPr="00AD3398" w:rsidRDefault="00B04837" w:rsidP="00C93603">
            <w:pPr>
              <w:jc w:val="center"/>
              <w:rPr>
                <w:b/>
              </w:rPr>
            </w:pPr>
            <w:r w:rsidRPr="00AD3398">
              <w:rPr>
                <w:b/>
              </w:rPr>
              <w:t>Лесничество</w:t>
            </w:r>
          </w:p>
        </w:tc>
        <w:tc>
          <w:tcPr>
            <w:tcW w:w="11908" w:type="dxa"/>
            <w:gridSpan w:val="14"/>
            <w:shd w:val="clear" w:color="auto" w:fill="auto"/>
            <w:vAlign w:val="center"/>
          </w:tcPr>
          <w:p w:rsidR="00B04837" w:rsidRPr="00AD3398" w:rsidRDefault="00B04837" w:rsidP="00C93603">
            <w:pPr>
              <w:jc w:val="center"/>
              <w:rPr>
                <w:b/>
              </w:rPr>
            </w:pPr>
            <w:r w:rsidRPr="00AD3398">
              <w:rPr>
                <w:b/>
              </w:rPr>
              <w:t>Целевое назначение лесов</w:t>
            </w:r>
          </w:p>
        </w:tc>
        <w:tc>
          <w:tcPr>
            <w:tcW w:w="1558" w:type="dxa"/>
            <w:vMerge w:val="restart"/>
            <w:shd w:val="clear" w:color="auto" w:fill="auto"/>
            <w:vAlign w:val="center"/>
          </w:tcPr>
          <w:p w:rsidR="00B04837" w:rsidRPr="00AD3398" w:rsidRDefault="00B04837" w:rsidP="00C93603">
            <w:pPr>
              <w:jc w:val="center"/>
              <w:rPr>
                <w:b/>
              </w:rPr>
            </w:pPr>
            <w:r w:rsidRPr="00AD3398">
              <w:rPr>
                <w:b/>
              </w:rPr>
              <w:t>Всего лесов</w:t>
            </w:r>
          </w:p>
        </w:tc>
      </w:tr>
      <w:tr w:rsidR="00B04837" w:rsidRPr="00AD3398" w:rsidTr="001D7905">
        <w:trPr>
          <w:trHeight w:val="225"/>
          <w:tblHeader/>
        </w:trPr>
        <w:tc>
          <w:tcPr>
            <w:tcW w:w="1668" w:type="dxa"/>
            <w:vMerge/>
          </w:tcPr>
          <w:p w:rsidR="00B04837" w:rsidRPr="00AD3398" w:rsidRDefault="00B04837" w:rsidP="00C93603"/>
        </w:tc>
        <w:tc>
          <w:tcPr>
            <w:tcW w:w="10774" w:type="dxa"/>
            <w:gridSpan w:val="13"/>
            <w:shd w:val="clear" w:color="auto" w:fill="auto"/>
            <w:vAlign w:val="center"/>
          </w:tcPr>
          <w:p w:rsidR="00B04837" w:rsidRPr="00AD3398" w:rsidRDefault="00B04837" w:rsidP="00C93603">
            <w:pPr>
              <w:jc w:val="center"/>
              <w:rPr>
                <w:b/>
              </w:rPr>
            </w:pPr>
            <w:r w:rsidRPr="00AD3398">
              <w:rPr>
                <w:b/>
              </w:rPr>
              <w:t>Защитные леса</w:t>
            </w:r>
          </w:p>
        </w:tc>
        <w:tc>
          <w:tcPr>
            <w:tcW w:w="1134" w:type="dxa"/>
            <w:vMerge w:val="restart"/>
            <w:shd w:val="clear" w:color="auto" w:fill="auto"/>
            <w:vAlign w:val="center"/>
          </w:tcPr>
          <w:p w:rsidR="00B04837" w:rsidRPr="00AD3398" w:rsidRDefault="00B04837" w:rsidP="00C93603">
            <w:pPr>
              <w:jc w:val="center"/>
              <w:rPr>
                <w:b/>
              </w:rPr>
            </w:pPr>
            <w:r w:rsidRPr="00AD3398">
              <w:rPr>
                <w:b/>
              </w:rPr>
              <w:t>Эк</w:t>
            </w:r>
            <w:r w:rsidRPr="00AD3398">
              <w:rPr>
                <w:b/>
              </w:rPr>
              <w:t>с</w:t>
            </w:r>
            <w:r w:rsidRPr="00AD3398">
              <w:rPr>
                <w:b/>
              </w:rPr>
              <w:t>плуат</w:t>
            </w:r>
            <w:r w:rsidRPr="00AD3398">
              <w:rPr>
                <w:b/>
              </w:rPr>
              <w:t>а</w:t>
            </w:r>
            <w:r w:rsidRPr="00AD3398">
              <w:rPr>
                <w:b/>
              </w:rPr>
              <w:t>цио</w:t>
            </w:r>
            <w:r w:rsidRPr="00AD3398">
              <w:rPr>
                <w:b/>
              </w:rPr>
              <w:t>н</w:t>
            </w:r>
            <w:r w:rsidRPr="00AD3398">
              <w:rPr>
                <w:b/>
              </w:rPr>
              <w:t>ные л</w:t>
            </w:r>
            <w:r w:rsidRPr="00AD3398">
              <w:rPr>
                <w:b/>
              </w:rPr>
              <w:t>е</w:t>
            </w:r>
            <w:r w:rsidRPr="00AD3398">
              <w:rPr>
                <w:b/>
              </w:rPr>
              <w:t>са</w:t>
            </w:r>
          </w:p>
        </w:tc>
        <w:tc>
          <w:tcPr>
            <w:tcW w:w="1558" w:type="dxa"/>
            <w:vMerge/>
            <w:vAlign w:val="center"/>
          </w:tcPr>
          <w:p w:rsidR="00B04837" w:rsidRPr="00AD3398" w:rsidRDefault="00B04837" w:rsidP="00C93603">
            <w:pPr>
              <w:jc w:val="center"/>
              <w:rPr>
                <w:b/>
              </w:rPr>
            </w:pPr>
          </w:p>
        </w:tc>
      </w:tr>
      <w:tr w:rsidR="00B04837" w:rsidRPr="00AD3398" w:rsidTr="001D7905">
        <w:trPr>
          <w:trHeight w:val="225"/>
          <w:tblHeader/>
        </w:trPr>
        <w:tc>
          <w:tcPr>
            <w:tcW w:w="1668" w:type="dxa"/>
            <w:vMerge/>
          </w:tcPr>
          <w:p w:rsidR="00B04837" w:rsidRPr="00AD3398" w:rsidRDefault="00B04837" w:rsidP="00C93603"/>
        </w:tc>
        <w:tc>
          <w:tcPr>
            <w:tcW w:w="9639" w:type="dxa"/>
            <w:gridSpan w:val="12"/>
            <w:shd w:val="clear" w:color="auto" w:fill="auto"/>
            <w:vAlign w:val="center"/>
          </w:tcPr>
          <w:p w:rsidR="00B04837" w:rsidRPr="00AD3398" w:rsidRDefault="00B04837" w:rsidP="00C93603">
            <w:pPr>
              <w:jc w:val="center"/>
              <w:rPr>
                <w:b/>
              </w:rPr>
            </w:pPr>
            <w:r w:rsidRPr="00AD3398">
              <w:rPr>
                <w:b/>
              </w:rPr>
              <w:t>Категории защитных лесов</w:t>
            </w:r>
          </w:p>
        </w:tc>
        <w:tc>
          <w:tcPr>
            <w:tcW w:w="1135" w:type="dxa"/>
            <w:vMerge w:val="restart"/>
            <w:shd w:val="clear" w:color="auto" w:fill="auto"/>
            <w:vAlign w:val="center"/>
          </w:tcPr>
          <w:p w:rsidR="00B04837" w:rsidRPr="00AD3398" w:rsidRDefault="00B04837" w:rsidP="00C93603">
            <w:pPr>
              <w:jc w:val="center"/>
              <w:rPr>
                <w:b/>
              </w:rPr>
            </w:pPr>
            <w:r w:rsidRPr="00AD3398">
              <w:rPr>
                <w:b/>
              </w:rPr>
              <w:t>Итого защи</w:t>
            </w:r>
            <w:r w:rsidRPr="00AD3398">
              <w:rPr>
                <w:b/>
              </w:rPr>
              <w:t>т</w:t>
            </w:r>
            <w:r w:rsidRPr="00AD3398">
              <w:rPr>
                <w:b/>
              </w:rPr>
              <w:t>ных л</w:t>
            </w:r>
            <w:r w:rsidRPr="00AD3398">
              <w:rPr>
                <w:b/>
              </w:rPr>
              <w:t>е</w:t>
            </w:r>
            <w:r w:rsidRPr="00AD3398">
              <w:rPr>
                <w:b/>
              </w:rPr>
              <w:t>сов</w:t>
            </w:r>
          </w:p>
        </w:tc>
        <w:tc>
          <w:tcPr>
            <w:tcW w:w="1134" w:type="dxa"/>
            <w:vMerge/>
            <w:vAlign w:val="center"/>
          </w:tcPr>
          <w:p w:rsidR="00B04837" w:rsidRPr="00AD3398" w:rsidRDefault="00B04837" w:rsidP="00C93603">
            <w:pPr>
              <w:jc w:val="center"/>
              <w:rPr>
                <w:b/>
              </w:rPr>
            </w:pPr>
          </w:p>
        </w:tc>
        <w:tc>
          <w:tcPr>
            <w:tcW w:w="1558" w:type="dxa"/>
            <w:vMerge/>
            <w:vAlign w:val="center"/>
          </w:tcPr>
          <w:p w:rsidR="00B04837" w:rsidRPr="00AD3398" w:rsidRDefault="00B04837" w:rsidP="00C93603">
            <w:pPr>
              <w:jc w:val="center"/>
              <w:rPr>
                <w:b/>
              </w:rPr>
            </w:pPr>
          </w:p>
        </w:tc>
      </w:tr>
      <w:tr w:rsidR="00B04837" w:rsidRPr="00AD3398" w:rsidTr="001D7905">
        <w:trPr>
          <w:trHeight w:val="225"/>
          <w:tblHeader/>
        </w:trPr>
        <w:tc>
          <w:tcPr>
            <w:tcW w:w="1668" w:type="dxa"/>
            <w:vMerge/>
          </w:tcPr>
          <w:p w:rsidR="00B04837" w:rsidRPr="00AD3398" w:rsidRDefault="00B04837" w:rsidP="00C93603"/>
        </w:tc>
        <w:tc>
          <w:tcPr>
            <w:tcW w:w="780" w:type="dxa"/>
            <w:vMerge w:val="restart"/>
            <w:shd w:val="clear" w:color="auto" w:fill="auto"/>
            <w:textDirection w:val="btLr"/>
            <w:vAlign w:val="center"/>
          </w:tcPr>
          <w:p w:rsidR="00B04837" w:rsidRPr="00AD3398" w:rsidRDefault="00B04837" w:rsidP="00C93603">
            <w:pPr>
              <w:ind w:left="113" w:right="113"/>
              <w:jc w:val="center"/>
              <w:rPr>
                <w:b/>
              </w:rPr>
            </w:pPr>
            <w:r w:rsidRPr="00AD3398">
              <w:rPr>
                <w:b/>
              </w:rPr>
              <w:t>Леса, располож. на особо охраняемых природных территориях</w:t>
            </w:r>
          </w:p>
        </w:tc>
        <w:tc>
          <w:tcPr>
            <w:tcW w:w="708" w:type="dxa"/>
            <w:vMerge w:val="restart"/>
            <w:shd w:val="clear" w:color="auto" w:fill="auto"/>
            <w:textDirection w:val="btLr"/>
            <w:vAlign w:val="center"/>
          </w:tcPr>
          <w:p w:rsidR="00B04837" w:rsidRPr="00AD3398" w:rsidRDefault="00B04837" w:rsidP="00C93603">
            <w:pPr>
              <w:ind w:left="113" w:right="113"/>
              <w:jc w:val="center"/>
              <w:rPr>
                <w:b/>
              </w:rPr>
            </w:pPr>
            <w:r w:rsidRPr="00AD3398">
              <w:rPr>
                <w:b/>
              </w:rPr>
              <w:t>Леса, расположенные в водоохранных зонах</w:t>
            </w:r>
          </w:p>
        </w:tc>
        <w:tc>
          <w:tcPr>
            <w:tcW w:w="4252" w:type="dxa"/>
            <w:gridSpan w:val="5"/>
            <w:shd w:val="clear" w:color="auto" w:fill="auto"/>
            <w:vAlign w:val="center"/>
          </w:tcPr>
          <w:p w:rsidR="00B04837" w:rsidRPr="00AD3398" w:rsidRDefault="00B04837" w:rsidP="00C93603">
            <w:pPr>
              <w:jc w:val="center"/>
              <w:rPr>
                <w:b/>
              </w:rPr>
            </w:pPr>
            <w:r w:rsidRPr="00AD3398">
              <w:rPr>
                <w:b/>
              </w:rPr>
              <w:t>Леса, выполняющие функции защ</w:t>
            </w:r>
            <w:r w:rsidRPr="00AD3398">
              <w:rPr>
                <w:b/>
              </w:rPr>
              <w:t>и</w:t>
            </w:r>
            <w:r w:rsidRPr="00AD3398">
              <w:rPr>
                <w:b/>
              </w:rPr>
              <w:t>ты природных и иных объектов</w:t>
            </w:r>
          </w:p>
        </w:tc>
        <w:tc>
          <w:tcPr>
            <w:tcW w:w="3899" w:type="dxa"/>
            <w:gridSpan w:val="5"/>
            <w:shd w:val="clear" w:color="auto" w:fill="auto"/>
            <w:vAlign w:val="center"/>
          </w:tcPr>
          <w:p w:rsidR="00B04837" w:rsidRPr="00AD3398" w:rsidRDefault="00B04837" w:rsidP="00C93603">
            <w:pPr>
              <w:jc w:val="center"/>
              <w:rPr>
                <w:b/>
              </w:rPr>
            </w:pPr>
            <w:r w:rsidRPr="00AD3398">
              <w:rPr>
                <w:b/>
              </w:rPr>
              <w:t>Ценные леса</w:t>
            </w:r>
          </w:p>
        </w:tc>
        <w:tc>
          <w:tcPr>
            <w:tcW w:w="1135" w:type="dxa"/>
            <w:vMerge/>
            <w:vAlign w:val="center"/>
          </w:tcPr>
          <w:p w:rsidR="00B04837" w:rsidRPr="00AD3398" w:rsidRDefault="00B04837" w:rsidP="00C93603"/>
        </w:tc>
        <w:tc>
          <w:tcPr>
            <w:tcW w:w="1134" w:type="dxa"/>
            <w:vMerge/>
            <w:vAlign w:val="center"/>
          </w:tcPr>
          <w:p w:rsidR="00B04837" w:rsidRPr="00AD3398" w:rsidRDefault="00B04837" w:rsidP="00C93603"/>
        </w:tc>
        <w:tc>
          <w:tcPr>
            <w:tcW w:w="1558" w:type="dxa"/>
            <w:vMerge/>
            <w:vAlign w:val="center"/>
          </w:tcPr>
          <w:p w:rsidR="00B04837" w:rsidRPr="00AD3398" w:rsidRDefault="00B04837" w:rsidP="00C93603"/>
        </w:tc>
      </w:tr>
      <w:tr w:rsidR="00B04837" w:rsidRPr="00AD3398" w:rsidTr="001D7905">
        <w:trPr>
          <w:cantSplit/>
          <w:trHeight w:val="4234"/>
          <w:tblHeader/>
        </w:trPr>
        <w:tc>
          <w:tcPr>
            <w:tcW w:w="1668" w:type="dxa"/>
            <w:vMerge/>
          </w:tcPr>
          <w:p w:rsidR="00B04837" w:rsidRPr="00AD3398" w:rsidRDefault="00B04837" w:rsidP="00C93603"/>
        </w:tc>
        <w:tc>
          <w:tcPr>
            <w:tcW w:w="780" w:type="dxa"/>
            <w:vMerge/>
            <w:shd w:val="clear" w:color="auto" w:fill="auto"/>
            <w:vAlign w:val="center"/>
          </w:tcPr>
          <w:p w:rsidR="00B04837" w:rsidRPr="00AD3398" w:rsidRDefault="00B04837" w:rsidP="00C93603">
            <w:pPr>
              <w:jc w:val="center"/>
              <w:rPr>
                <w:b/>
              </w:rPr>
            </w:pPr>
          </w:p>
        </w:tc>
        <w:tc>
          <w:tcPr>
            <w:tcW w:w="708" w:type="dxa"/>
            <w:vMerge/>
            <w:vAlign w:val="center"/>
          </w:tcPr>
          <w:p w:rsidR="00B04837" w:rsidRPr="00AD3398" w:rsidRDefault="00B04837" w:rsidP="00C93603">
            <w:pPr>
              <w:jc w:val="center"/>
              <w:rPr>
                <w:b/>
              </w:rPr>
            </w:pPr>
          </w:p>
        </w:tc>
        <w:tc>
          <w:tcPr>
            <w:tcW w:w="1134" w:type="dxa"/>
            <w:shd w:val="clear" w:color="auto" w:fill="auto"/>
            <w:textDirection w:val="btLr"/>
            <w:vAlign w:val="center"/>
          </w:tcPr>
          <w:p w:rsidR="00B04837" w:rsidRPr="00AD3398" w:rsidRDefault="00B04837" w:rsidP="00C93603">
            <w:pPr>
              <w:ind w:left="113" w:right="113"/>
              <w:jc w:val="center"/>
              <w:rPr>
                <w:b/>
              </w:rPr>
            </w:pPr>
            <w:r w:rsidRPr="00AD3398">
              <w:rPr>
                <w:b/>
                <w:snapToGrid w:val="0"/>
              </w:rPr>
              <w:t>Защитные полосы лесов вдоль ж/д магистралей, автомоб. дорог фед</w:t>
            </w:r>
            <w:r w:rsidRPr="00AD3398">
              <w:rPr>
                <w:b/>
                <w:snapToGrid w:val="0"/>
              </w:rPr>
              <w:t>е</w:t>
            </w:r>
            <w:r w:rsidRPr="00AD3398">
              <w:rPr>
                <w:b/>
                <w:snapToGrid w:val="0"/>
              </w:rPr>
              <w:t>рал., республик. и областн.знач.</w:t>
            </w:r>
          </w:p>
        </w:tc>
        <w:tc>
          <w:tcPr>
            <w:tcW w:w="496" w:type="dxa"/>
            <w:shd w:val="clear" w:color="auto" w:fill="auto"/>
            <w:textDirection w:val="btLr"/>
            <w:vAlign w:val="center"/>
          </w:tcPr>
          <w:p w:rsidR="00B04837" w:rsidRPr="00AD3398" w:rsidRDefault="00B04837" w:rsidP="00C93603">
            <w:pPr>
              <w:ind w:left="113" w:right="113"/>
              <w:jc w:val="center"/>
              <w:rPr>
                <w:b/>
                <w:snapToGrid w:val="0"/>
              </w:rPr>
            </w:pPr>
            <w:r w:rsidRPr="00AD3398">
              <w:rPr>
                <w:b/>
                <w:snapToGrid w:val="0"/>
              </w:rPr>
              <w:t>Зеленые зоны</w:t>
            </w:r>
          </w:p>
        </w:tc>
        <w:tc>
          <w:tcPr>
            <w:tcW w:w="992" w:type="dxa"/>
            <w:shd w:val="clear" w:color="auto" w:fill="auto"/>
            <w:textDirection w:val="btLr"/>
            <w:vAlign w:val="center"/>
          </w:tcPr>
          <w:p w:rsidR="00B04837" w:rsidRPr="00AD3398" w:rsidRDefault="00B04837" w:rsidP="00C93603">
            <w:pPr>
              <w:ind w:left="113" w:right="113"/>
              <w:jc w:val="center"/>
              <w:rPr>
                <w:b/>
              </w:rPr>
            </w:pPr>
            <w:r w:rsidRPr="00AD3398">
              <w:rPr>
                <w:b/>
              </w:rPr>
              <w:t>Лесопарковые зоны</w:t>
            </w:r>
          </w:p>
        </w:tc>
        <w:tc>
          <w:tcPr>
            <w:tcW w:w="354" w:type="dxa"/>
            <w:shd w:val="clear" w:color="auto" w:fill="auto"/>
            <w:textDirection w:val="btLr"/>
            <w:vAlign w:val="center"/>
          </w:tcPr>
          <w:p w:rsidR="00B04837" w:rsidRPr="00AD3398" w:rsidRDefault="00B04837" w:rsidP="00C93603">
            <w:pPr>
              <w:ind w:left="113" w:right="113"/>
              <w:jc w:val="center"/>
              <w:rPr>
                <w:b/>
              </w:rPr>
            </w:pPr>
            <w:r w:rsidRPr="00AD3398">
              <w:rPr>
                <w:b/>
              </w:rPr>
              <w:t>Городские леса</w:t>
            </w:r>
          </w:p>
        </w:tc>
        <w:tc>
          <w:tcPr>
            <w:tcW w:w="1276" w:type="dxa"/>
            <w:shd w:val="clear" w:color="auto" w:fill="auto"/>
            <w:textDirection w:val="btLr"/>
            <w:vAlign w:val="center"/>
          </w:tcPr>
          <w:p w:rsidR="00B04837" w:rsidRPr="00AD3398" w:rsidRDefault="00B04837" w:rsidP="00C93603">
            <w:pPr>
              <w:ind w:left="113" w:right="113"/>
              <w:jc w:val="center"/>
              <w:rPr>
                <w:b/>
              </w:rPr>
            </w:pPr>
            <w:r w:rsidRPr="00AD3398">
              <w:rPr>
                <w:b/>
              </w:rPr>
              <w:t>Леса, расположенные в первой, вт</w:t>
            </w:r>
            <w:r w:rsidRPr="00AD3398">
              <w:rPr>
                <w:b/>
              </w:rPr>
              <w:t>о</w:t>
            </w:r>
            <w:r w:rsidRPr="00AD3398">
              <w:rPr>
                <w:b/>
              </w:rPr>
              <w:t>рой и третьей зонах округов сан</w:t>
            </w:r>
            <w:r w:rsidRPr="00AD3398">
              <w:rPr>
                <w:b/>
              </w:rPr>
              <w:t>и</w:t>
            </w:r>
            <w:r w:rsidRPr="00AD3398">
              <w:rPr>
                <w:b/>
              </w:rPr>
              <w:t>тарной охраны лечебно-оздоровит. местностей и курортов</w:t>
            </w:r>
          </w:p>
        </w:tc>
        <w:tc>
          <w:tcPr>
            <w:tcW w:w="780" w:type="dxa"/>
            <w:shd w:val="clear" w:color="auto" w:fill="auto"/>
            <w:textDirection w:val="btLr"/>
            <w:vAlign w:val="center"/>
          </w:tcPr>
          <w:p w:rsidR="00B04837" w:rsidRPr="00AD3398" w:rsidRDefault="00B04837" w:rsidP="00C93603">
            <w:pPr>
              <w:ind w:left="113" w:right="113"/>
              <w:jc w:val="center"/>
              <w:rPr>
                <w:b/>
              </w:rPr>
            </w:pPr>
            <w:r w:rsidRPr="00AD3398">
              <w:rPr>
                <w:b/>
              </w:rPr>
              <w:t>Противоэрозионные леса</w:t>
            </w:r>
          </w:p>
        </w:tc>
        <w:tc>
          <w:tcPr>
            <w:tcW w:w="851" w:type="dxa"/>
            <w:shd w:val="clear" w:color="auto" w:fill="auto"/>
            <w:textDirection w:val="btLr"/>
            <w:vAlign w:val="center"/>
          </w:tcPr>
          <w:p w:rsidR="00B04837" w:rsidRPr="00AD3398" w:rsidRDefault="00B04837" w:rsidP="00C93603">
            <w:pPr>
              <w:ind w:left="113" w:right="113"/>
              <w:jc w:val="center"/>
              <w:rPr>
                <w:b/>
              </w:rPr>
            </w:pPr>
            <w:r w:rsidRPr="00AD3398">
              <w:rPr>
                <w:b/>
              </w:rPr>
              <w:t>Леса, расположенные в лесостепных зонах</w:t>
            </w:r>
          </w:p>
        </w:tc>
        <w:tc>
          <w:tcPr>
            <w:tcW w:w="850" w:type="dxa"/>
            <w:shd w:val="clear" w:color="auto" w:fill="auto"/>
            <w:textDirection w:val="btLr"/>
            <w:vAlign w:val="center"/>
          </w:tcPr>
          <w:p w:rsidR="00B04837" w:rsidRPr="00AD3398" w:rsidRDefault="00B04837" w:rsidP="00C93603">
            <w:pPr>
              <w:ind w:left="113" w:right="113"/>
              <w:jc w:val="center"/>
              <w:rPr>
                <w:b/>
              </w:rPr>
            </w:pPr>
            <w:r w:rsidRPr="00AD3398">
              <w:rPr>
                <w:b/>
              </w:rPr>
              <w:t>Леса, имеющие научное или ист</w:t>
            </w:r>
            <w:r w:rsidRPr="00AD3398">
              <w:rPr>
                <w:b/>
              </w:rPr>
              <w:t>о</w:t>
            </w:r>
            <w:r w:rsidRPr="00AD3398">
              <w:rPr>
                <w:b/>
              </w:rPr>
              <w:t>рическое значение</w:t>
            </w:r>
          </w:p>
        </w:tc>
        <w:tc>
          <w:tcPr>
            <w:tcW w:w="709" w:type="dxa"/>
            <w:shd w:val="clear" w:color="auto" w:fill="auto"/>
            <w:textDirection w:val="btLr"/>
            <w:vAlign w:val="center"/>
          </w:tcPr>
          <w:p w:rsidR="00B04837" w:rsidRPr="00AD3398" w:rsidRDefault="00B04837" w:rsidP="00C93603">
            <w:pPr>
              <w:ind w:left="113" w:right="113"/>
              <w:jc w:val="center"/>
              <w:rPr>
                <w:b/>
              </w:rPr>
            </w:pPr>
            <w:r w:rsidRPr="00AD3398">
              <w:rPr>
                <w:b/>
              </w:rPr>
              <w:t>Нерестоохранные полосы лесов</w:t>
            </w:r>
          </w:p>
        </w:tc>
        <w:tc>
          <w:tcPr>
            <w:tcW w:w="709" w:type="dxa"/>
            <w:shd w:val="clear" w:color="auto" w:fill="auto"/>
            <w:textDirection w:val="btLr"/>
            <w:vAlign w:val="center"/>
          </w:tcPr>
          <w:p w:rsidR="00B04837" w:rsidRPr="00AD3398" w:rsidRDefault="00B04837" w:rsidP="00C93603">
            <w:pPr>
              <w:ind w:left="113" w:right="113"/>
              <w:jc w:val="center"/>
              <w:rPr>
                <w:b/>
              </w:rPr>
            </w:pPr>
            <w:r w:rsidRPr="00AD3398">
              <w:rPr>
                <w:b/>
              </w:rPr>
              <w:t>Запретные полосы лесов вдоль во</w:t>
            </w:r>
            <w:r w:rsidRPr="00AD3398">
              <w:rPr>
                <w:b/>
              </w:rPr>
              <w:t>д</w:t>
            </w:r>
            <w:r w:rsidRPr="00AD3398">
              <w:rPr>
                <w:b/>
              </w:rPr>
              <w:t>ных объектов</w:t>
            </w:r>
          </w:p>
        </w:tc>
        <w:tc>
          <w:tcPr>
            <w:tcW w:w="1135" w:type="dxa"/>
            <w:vMerge/>
            <w:vAlign w:val="center"/>
          </w:tcPr>
          <w:p w:rsidR="00B04837" w:rsidRPr="00AD3398" w:rsidRDefault="00B04837" w:rsidP="00C93603"/>
        </w:tc>
        <w:tc>
          <w:tcPr>
            <w:tcW w:w="1134" w:type="dxa"/>
            <w:vMerge/>
            <w:vAlign w:val="center"/>
          </w:tcPr>
          <w:p w:rsidR="00B04837" w:rsidRPr="00AD3398" w:rsidRDefault="00B04837" w:rsidP="00C93603"/>
        </w:tc>
        <w:tc>
          <w:tcPr>
            <w:tcW w:w="1558" w:type="dxa"/>
            <w:vMerge/>
            <w:vAlign w:val="center"/>
          </w:tcPr>
          <w:p w:rsidR="00B04837" w:rsidRPr="00AD3398" w:rsidRDefault="00B04837" w:rsidP="00C93603"/>
        </w:tc>
      </w:tr>
      <w:tr w:rsidR="00B04837" w:rsidRPr="00AD3398" w:rsidTr="001D7905">
        <w:trPr>
          <w:trHeight w:val="225"/>
        </w:trPr>
        <w:tc>
          <w:tcPr>
            <w:tcW w:w="1668" w:type="dxa"/>
          </w:tcPr>
          <w:p w:rsidR="00B04837" w:rsidRPr="00AD3398" w:rsidRDefault="00B04837" w:rsidP="00C93603">
            <w:r w:rsidRPr="00AD3398">
              <w:t>Альметье</w:t>
            </w:r>
            <w:r w:rsidRPr="00AD3398">
              <w:t>в</w:t>
            </w:r>
            <w:r w:rsidRPr="00AD3398">
              <w:t>ское</w:t>
            </w:r>
          </w:p>
        </w:tc>
        <w:tc>
          <w:tcPr>
            <w:tcW w:w="780" w:type="dxa"/>
            <w:shd w:val="clear" w:color="auto" w:fill="auto"/>
            <w:vAlign w:val="center"/>
          </w:tcPr>
          <w:p w:rsidR="00B04837" w:rsidRPr="00AD3398" w:rsidRDefault="00B04837" w:rsidP="00C93603">
            <w:pPr>
              <w:jc w:val="center"/>
            </w:pPr>
            <w:r w:rsidRPr="00AD3398">
              <w:t>-</w:t>
            </w:r>
          </w:p>
        </w:tc>
        <w:tc>
          <w:tcPr>
            <w:tcW w:w="708" w:type="dxa"/>
            <w:shd w:val="clear" w:color="auto" w:fill="auto"/>
            <w:noWrap/>
            <w:vAlign w:val="center"/>
          </w:tcPr>
          <w:p w:rsidR="00B04837" w:rsidRPr="00AD3398" w:rsidRDefault="00B04837" w:rsidP="00C93603">
            <w:pPr>
              <w:jc w:val="center"/>
            </w:pPr>
            <w:r w:rsidRPr="00AD3398">
              <w:t>183</w:t>
            </w:r>
          </w:p>
        </w:tc>
        <w:tc>
          <w:tcPr>
            <w:tcW w:w="1134" w:type="dxa"/>
            <w:shd w:val="clear" w:color="auto" w:fill="auto"/>
            <w:noWrap/>
            <w:vAlign w:val="center"/>
          </w:tcPr>
          <w:p w:rsidR="00B04837" w:rsidRPr="00AD3398" w:rsidRDefault="00B04837" w:rsidP="00C93603">
            <w:pPr>
              <w:jc w:val="center"/>
            </w:pPr>
            <w:r w:rsidRPr="00AD3398">
              <w:t>-</w:t>
            </w:r>
          </w:p>
        </w:tc>
        <w:tc>
          <w:tcPr>
            <w:tcW w:w="496" w:type="dxa"/>
            <w:shd w:val="clear" w:color="auto" w:fill="auto"/>
            <w:noWrap/>
            <w:vAlign w:val="center"/>
          </w:tcPr>
          <w:p w:rsidR="00B04837" w:rsidRPr="00AD3398" w:rsidRDefault="00B04837" w:rsidP="00C93603">
            <w:pPr>
              <w:jc w:val="center"/>
            </w:pPr>
            <w:r w:rsidRPr="00AD3398">
              <w:t>-</w:t>
            </w:r>
          </w:p>
        </w:tc>
        <w:tc>
          <w:tcPr>
            <w:tcW w:w="992" w:type="dxa"/>
            <w:shd w:val="clear" w:color="auto" w:fill="auto"/>
            <w:noWrap/>
            <w:vAlign w:val="center"/>
          </w:tcPr>
          <w:p w:rsidR="00B04837" w:rsidRPr="00AD3398" w:rsidRDefault="00B04837" w:rsidP="00C93603">
            <w:pPr>
              <w:jc w:val="center"/>
            </w:pPr>
            <w:r w:rsidRPr="00AD3398">
              <w:t>13473</w:t>
            </w:r>
          </w:p>
        </w:tc>
        <w:tc>
          <w:tcPr>
            <w:tcW w:w="354" w:type="dxa"/>
            <w:shd w:val="clear" w:color="auto" w:fill="auto"/>
            <w:noWrap/>
            <w:vAlign w:val="center"/>
          </w:tcPr>
          <w:p w:rsidR="00B04837" w:rsidRPr="00AD3398" w:rsidRDefault="00B04837" w:rsidP="00C93603">
            <w:pPr>
              <w:jc w:val="center"/>
            </w:pPr>
            <w:r w:rsidRPr="00AD3398">
              <w:t>-</w:t>
            </w:r>
          </w:p>
        </w:tc>
        <w:tc>
          <w:tcPr>
            <w:tcW w:w="1276" w:type="dxa"/>
            <w:shd w:val="clear" w:color="auto" w:fill="auto"/>
            <w:noWrap/>
            <w:vAlign w:val="center"/>
          </w:tcPr>
          <w:p w:rsidR="00B04837" w:rsidRPr="00AD3398" w:rsidRDefault="00B04837" w:rsidP="00C93603">
            <w:pPr>
              <w:jc w:val="center"/>
            </w:pPr>
            <w:r w:rsidRPr="00AD3398">
              <w:t>-</w:t>
            </w:r>
          </w:p>
        </w:tc>
        <w:tc>
          <w:tcPr>
            <w:tcW w:w="780" w:type="dxa"/>
            <w:shd w:val="clear" w:color="auto" w:fill="auto"/>
            <w:noWrap/>
            <w:vAlign w:val="center"/>
          </w:tcPr>
          <w:p w:rsidR="00B04837" w:rsidRPr="00AD3398" w:rsidRDefault="00B04837" w:rsidP="00C93603">
            <w:pPr>
              <w:jc w:val="center"/>
            </w:pPr>
            <w:r w:rsidRPr="00AD3398">
              <w:t>3793</w:t>
            </w:r>
          </w:p>
        </w:tc>
        <w:tc>
          <w:tcPr>
            <w:tcW w:w="851" w:type="dxa"/>
            <w:shd w:val="clear" w:color="auto" w:fill="auto"/>
            <w:noWrap/>
            <w:vAlign w:val="center"/>
          </w:tcPr>
          <w:p w:rsidR="00B04837" w:rsidRPr="00AD3398" w:rsidRDefault="00B04837" w:rsidP="00C93603">
            <w:pPr>
              <w:jc w:val="center"/>
            </w:pPr>
            <w:r w:rsidRPr="00AD3398">
              <w:t>5546</w:t>
            </w:r>
          </w:p>
        </w:tc>
        <w:tc>
          <w:tcPr>
            <w:tcW w:w="850"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1135" w:type="dxa"/>
            <w:shd w:val="clear" w:color="auto" w:fill="auto"/>
            <w:noWrap/>
            <w:vAlign w:val="center"/>
          </w:tcPr>
          <w:p w:rsidR="00B04837" w:rsidRPr="00AD3398" w:rsidRDefault="00B04837" w:rsidP="00C93603">
            <w:pPr>
              <w:jc w:val="center"/>
            </w:pPr>
            <w:r w:rsidRPr="00AD3398">
              <w:t>22995</w:t>
            </w:r>
          </w:p>
        </w:tc>
        <w:tc>
          <w:tcPr>
            <w:tcW w:w="1134" w:type="dxa"/>
            <w:shd w:val="clear" w:color="auto" w:fill="auto"/>
            <w:noWrap/>
            <w:vAlign w:val="center"/>
          </w:tcPr>
          <w:p w:rsidR="00B04837" w:rsidRPr="00AD3398" w:rsidRDefault="00B04837" w:rsidP="00C93603">
            <w:pPr>
              <w:jc w:val="center"/>
            </w:pPr>
            <w:r w:rsidRPr="00AD3398">
              <w:t>17182</w:t>
            </w:r>
          </w:p>
        </w:tc>
        <w:tc>
          <w:tcPr>
            <w:tcW w:w="1558" w:type="dxa"/>
            <w:shd w:val="clear" w:color="auto" w:fill="auto"/>
            <w:noWrap/>
            <w:vAlign w:val="center"/>
          </w:tcPr>
          <w:p w:rsidR="00B04837" w:rsidRPr="00AD3398" w:rsidRDefault="00B04837" w:rsidP="00C93603">
            <w:pPr>
              <w:jc w:val="center"/>
            </w:pPr>
            <w:r w:rsidRPr="00AD3398">
              <w:t>40177</w:t>
            </w:r>
          </w:p>
        </w:tc>
      </w:tr>
      <w:tr w:rsidR="00B04837" w:rsidRPr="00AD3398" w:rsidTr="001D7905">
        <w:trPr>
          <w:trHeight w:val="225"/>
        </w:trPr>
        <w:tc>
          <w:tcPr>
            <w:tcW w:w="1668" w:type="dxa"/>
            <w:vAlign w:val="center"/>
          </w:tcPr>
          <w:p w:rsidR="00B04837" w:rsidRPr="00AD3398" w:rsidRDefault="00B04837" w:rsidP="00C93603">
            <w:r w:rsidRPr="00AD3398">
              <w:t>Заинское</w:t>
            </w:r>
          </w:p>
        </w:tc>
        <w:tc>
          <w:tcPr>
            <w:tcW w:w="780" w:type="dxa"/>
            <w:shd w:val="clear" w:color="auto" w:fill="auto"/>
            <w:vAlign w:val="center"/>
          </w:tcPr>
          <w:p w:rsidR="00B04837" w:rsidRPr="00AD3398" w:rsidRDefault="00B04837" w:rsidP="00C93603">
            <w:pPr>
              <w:jc w:val="center"/>
            </w:pPr>
            <w:r w:rsidRPr="00AD3398">
              <w:t>-</w:t>
            </w:r>
          </w:p>
        </w:tc>
        <w:tc>
          <w:tcPr>
            <w:tcW w:w="708" w:type="dxa"/>
            <w:shd w:val="clear" w:color="auto" w:fill="auto"/>
            <w:noWrap/>
            <w:vAlign w:val="center"/>
          </w:tcPr>
          <w:p w:rsidR="00B04837" w:rsidRPr="00AD3398" w:rsidRDefault="00B04837" w:rsidP="00C93603">
            <w:pPr>
              <w:jc w:val="center"/>
            </w:pPr>
            <w:r w:rsidRPr="00AD3398">
              <w:t>-</w:t>
            </w:r>
          </w:p>
        </w:tc>
        <w:tc>
          <w:tcPr>
            <w:tcW w:w="1134" w:type="dxa"/>
            <w:shd w:val="clear" w:color="auto" w:fill="auto"/>
            <w:noWrap/>
            <w:vAlign w:val="center"/>
          </w:tcPr>
          <w:p w:rsidR="00B04837" w:rsidRPr="00AD3398" w:rsidRDefault="00B04837" w:rsidP="00C93603">
            <w:pPr>
              <w:jc w:val="center"/>
            </w:pPr>
            <w:r w:rsidRPr="00AD3398">
              <w:t>-</w:t>
            </w:r>
          </w:p>
        </w:tc>
        <w:tc>
          <w:tcPr>
            <w:tcW w:w="496" w:type="dxa"/>
            <w:shd w:val="clear" w:color="auto" w:fill="auto"/>
            <w:noWrap/>
            <w:vAlign w:val="center"/>
          </w:tcPr>
          <w:p w:rsidR="00B04837" w:rsidRPr="00AD3398" w:rsidRDefault="00B04837" w:rsidP="00C93603">
            <w:pPr>
              <w:jc w:val="center"/>
            </w:pPr>
            <w:r w:rsidRPr="00AD3398">
              <w:t>-</w:t>
            </w:r>
          </w:p>
        </w:tc>
        <w:tc>
          <w:tcPr>
            <w:tcW w:w="992" w:type="dxa"/>
            <w:shd w:val="clear" w:color="auto" w:fill="auto"/>
            <w:noWrap/>
            <w:vAlign w:val="center"/>
          </w:tcPr>
          <w:p w:rsidR="00B04837" w:rsidRPr="00AD3398" w:rsidRDefault="00B04837" w:rsidP="00C93603">
            <w:pPr>
              <w:jc w:val="center"/>
            </w:pPr>
            <w:r w:rsidRPr="00AD3398">
              <w:t>-</w:t>
            </w:r>
          </w:p>
        </w:tc>
        <w:tc>
          <w:tcPr>
            <w:tcW w:w="354" w:type="dxa"/>
            <w:shd w:val="clear" w:color="auto" w:fill="auto"/>
            <w:noWrap/>
            <w:vAlign w:val="center"/>
          </w:tcPr>
          <w:p w:rsidR="00B04837" w:rsidRPr="00AD3398" w:rsidRDefault="00B04837" w:rsidP="00C93603">
            <w:pPr>
              <w:jc w:val="center"/>
            </w:pPr>
            <w:r w:rsidRPr="00AD3398">
              <w:t>-</w:t>
            </w:r>
          </w:p>
        </w:tc>
        <w:tc>
          <w:tcPr>
            <w:tcW w:w="1276" w:type="dxa"/>
            <w:shd w:val="clear" w:color="auto" w:fill="auto"/>
            <w:noWrap/>
            <w:vAlign w:val="center"/>
          </w:tcPr>
          <w:p w:rsidR="00B04837" w:rsidRPr="00AD3398" w:rsidRDefault="00B04837" w:rsidP="00C93603">
            <w:pPr>
              <w:jc w:val="center"/>
            </w:pPr>
            <w:r w:rsidRPr="00AD3398">
              <w:t>-</w:t>
            </w:r>
          </w:p>
        </w:tc>
        <w:tc>
          <w:tcPr>
            <w:tcW w:w="780" w:type="dxa"/>
            <w:shd w:val="clear" w:color="auto" w:fill="auto"/>
            <w:noWrap/>
            <w:vAlign w:val="center"/>
          </w:tcPr>
          <w:p w:rsidR="00B04837" w:rsidRPr="00AD3398" w:rsidRDefault="00B04837" w:rsidP="00C93603">
            <w:pPr>
              <w:jc w:val="center"/>
            </w:pPr>
            <w:r w:rsidRPr="00AD3398">
              <w:t>-</w:t>
            </w:r>
          </w:p>
        </w:tc>
        <w:tc>
          <w:tcPr>
            <w:tcW w:w="851" w:type="dxa"/>
            <w:shd w:val="clear" w:color="auto" w:fill="auto"/>
            <w:noWrap/>
            <w:vAlign w:val="center"/>
          </w:tcPr>
          <w:p w:rsidR="00B04837" w:rsidRPr="00AD3398" w:rsidRDefault="00B04837" w:rsidP="00C93603">
            <w:pPr>
              <w:jc w:val="center"/>
            </w:pPr>
            <w:r w:rsidRPr="00AD3398">
              <w:t>227</w:t>
            </w:r>
          </w:p>
        </w:tc>
        <w:tc>
          <w:tcPr>
            <w:tcW w:w="850"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1135" w:type="dxa"/>
            <w:shd w:val="clear" w:color="auto" w:fill="auto"/>
            <w:noWrap/>
            <w:vAlign w:val="center"/>
          </w:tcPr>
          <w:p w:rsidR="00B04837" w:rsidRPr="00AD3398" w:rsidRDefault="00B04837" w:rsidP="00C93603">
            <w:pPr>
              <w:jc w:val="center"/>
            </w:pPr>
            <w:r w:rsidRPr="00AD3398">
              <w:t>227</w:t>
            </w:r>
          </w:p>
        </w:tc>
        <w:tc>
          <w:tcPr>
            <w:tcW w:w="1134" w:type="dxa"/>
            <w:shd w:val="clear" w:color="auto" w:fill="auto"/>
            <w:noWrap/>
            <w:vAlign w:val="center"/>
          </w:tcPr>
          <w:p w:rsidR="00B04837" w:rsidRPr="00AD3398" w:rsidRDefault="00B04837" w:rsidP="00C93603">
            <w:pPr>
              <w:jc w:val="center"/>
            </w:pPr>
            <w:r w:rsidRPr="00AD3398">
              <w:t>3824</w:t>
            </w:r>
          </w:p>
        </w:tc>
        <w:tc>
          <w:tcPr>
            <w:tcW w:w="1558" w:type="dxa"/>
            <w:shd w:val="clear" w:color="auto" w:fill="auto"/>
            <w:noWrap/>
            <w:vAlign w:val="center"/>
          </w:tcPr>
          <w:p w:rsidR="00B04837" w:rsidRPr="00AD3398" w:rsidRDefault="00B04837" w:rsidP="00C93603">
            <w:pPr>
              <w:jc w:val="center"/>
            </w:pPr>
            <w:r w:rsidRPr="00AD3398">
              <w:t>4081</w:t>
            </w:r>
          </w:p>
        </w:tc>
      </w:tr>
      <w:tr w:rsidR="00B04837" w:rsidRPr="00AD3398" w:rsidTr="001D7905">
        <w:trPr>
          <w:trHeight w:val="225"/>
        </w:trPr>
        <w:tc>
          <w:tcPr>
            <w:tcW w:w="1668" w:type="dxa"/>
            <w:vAlign w:val="center"/>
          </w:tcPr>
          <w:p w:rsidR="00B04837" w:rsidRPr="00AD3398" w:rsidRDefault="00B04837" w:rsidP="00C93603">
            <w:r w:rsidRPr="00AD3398">
              <w:t>Калейкинское</w:t>
            </w:r>
          </w:p>
        </w:tc>
        <w:tc>
          <w:tcPr>
            <w:tcW w:w="780" w:type="dxa"/>
            <w:shd w:val="clear" w:color="auto" w:fill="auto"/>
            <w:vAlign w:val="center"/>
          </w:tcPr>
          <w:p w:rsidR="00B04837" w:rsidRPr="00AD3398" w:rsidRDefault="00B04837" w:rsidP="00C93603">
            <w:pPr>
              <w:jc w:val="center"/>
            </w:pPr>
            <w:r w:rsidRPr="00AD3398">
              <w:t>-</w:t>
            </w:r>
          </w:p>
        </w:tc>
        <w:tc>
          <w:tcPr>
            <w:tcW w:w="708" w:type="dxa"/>
            <w:shd w:val="clear" w:color="auto" w:fill="auto"/>
            <w:noWrap/>
            <w:vAlign w:val="center"/>
          </w:tcPr>
          <w:p w:rsidR="00B04837" w:rsidRPr="00AD3398" w:rsidRDefault="00B04837" w:rsidP="00C93603">
            <w:pPr>
              <w:jc w:val="center"/>
            </w:pPr>
            <w:r w:rsidRPr="00AD3398">
              <w:t>-</w:t>
            </w:r>
          </w:p>
        </w:tc>
        <w:tc>
          <w:tcPr>
            <w:tcW w:w="1134" w:type="dxa"/>
            <w:shd w:val="clear" w:color="auto" w:fill="auto"/>
            <w:noWrap/>
            <w:vAlign w:val="center"/>
          </w:tcPr>
          <w:p w:rsidR="00B04837" w:rsidRPr="00AD3398" w:rsidRDefault="00B04837" w:rsidP="00C93603">
            <w:pPr>
              <w:jc w:val="center"/>
            </w:pPr>
            <w:r w:rsidRPr="00AD3398">
              <w:t>52</w:t>
            </w:r>
          </w:p>
        </w:tc>
        <w:tc>
          <w:tcPr>
            <w:tcW w:w="496" w:type="dxa"/>
            <w:shd w:val="clear" w:color="auto" w:fill="auto"/>
            <w:noWrap/>
            <w:vAlign w:val="center"/>
          </w:tcPr>
          <w:p w:rsidR="00B04837" w:rsidRPr="00AD3398" w:rsidRDefault="00B04837" w:rsidP="00C93603">
            <w:pPr>
              <w:jc w:val="center"/>
            </w:pPr>
            <w:r w:rsidRPr="00AD3398">
              <w:t>-</w:t>
            </w:r>
          </w:p>
        </w:tc>
        <w:tc>
          <w:tcPr>
            <w:tcW w:w="992" w:type="dxa"/>
            <w:shd w:val="clear" w:color="auto" w:fill="auto"/>
            <w:noWrap/>
            <w:vAlign w:val="center"/>
          </w:tcPr>
          <w:p w:rsidR="00B04837" w:rsidRPr="00AD3398" w:rsidRDefault="00B04837" w:rsidP="00C93603">
            <w:pPr>
              <w:jc w:val="center"/>
            </w:pPr>
            <w:r w:rsidRPr="00AD3398">
              <w:t>-</w:t>
            </w:r>
          </w:p>
        </w:tc>
        <w:tc>
          <w:tcPr>
            <w:tcW w:w="354" w:type="dxa"/>
            <w:shd w:val="clear" w:color="auto" w:fill="auto"/>
            <w:noWrap/>
            <w:vAlign w:val="center"/>
          </w:tcPr>
          <w:p w:rsidR="00B04837" w:rsidRPr="00AD3398" w:rsidRDefault="00B04837" w:rsidP="00C93603">
            <w:pPr>
              <w:jc w:val="center"/>
            </w:pPr>
            <w:r w:rsidRPr="00AD3398">
              <w:t>-</w:t>
            </w:r>
          </w:p>
        </w:tc>
        <w:tc>
          <w:tcPr>
            <w:tcW w:w="1276" w:type="dxa"/>
            <w:shd w:val="clear" w:color="auto" w:fill="auto"/>
            <w:noWrap/>
            <w:vAlign w:val="center"/>
          </w:tcPr>
          <w:p w:rsidR="00B04837" w:rsidRPr="00AD3398" w:rsidRDefault="00B04837" w:rsidP="00C93603">
            <w:pPr>
              <w:jc w:val="center"/>
            </w:pPr>
            <w:r w:rsidRPr="00AD3398">
              <w:t>-</w:t>
            </w:r>
          </w:p>
        </w:tc>
        <w:tc>
          <w:tcPr>
            <w:tcW w:w="780" w:type="dxa"/>
            <w:shd w:val="clear" w:color="auto" w:fill="auto"/>
            <w:noWrap/>
            <w:vAlign w:val="center"/>
          </w:tcPr>
          <w:p w:rsidR="00B04837" w:rsidRPr="00AD3398" w:rsidRDefault="00B04837" w:rsidP="00C93603">
            <w:pPr>
              <w:jc w:val="center"/>
            </w:pPr>
            <w:r w:rsidRPr="00AD3398">
              <w:t>83</w:t>
            </w:r>
          </w:p>
        </w:tc>
        <w:tc>
          <w:tcPr>
            <w:tcW w:w="851" w:type="dxa"/>
            <w:shd w:val="clear" w:color="auto" w:fill="auto"/>
            <w:noWrap/>
            <w:vAlign w:val="center"/>
          </w:tcPr>
          <w:p w:rsidR="00B04837" w:rsidRPr="00AD3398" w:rsidRDefault="00B04837" w:rsidP="00C93603">
            <w:pPr>
              <w:jc w:val="center"/>
            </w:pPr>
            <w:r w:rsidRPr="00AD3398">
              <w:t>1881</w:t>
            </w:r>
          </w:p>
        </w:tc>
        <w:tc>
          <w:tcPr>
            <w:tcW w:w="850"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709" w:type="dxa"/>
            <w:shd w:val="clear" w:color="auto" w:fill="auto"/>
            <w:noWrap/>
            <w:vAlign w:val="center"/>
          </w:tcPr>
          <w:p w:rsidR="00B04837" w:rsidRPr="00AD3398" w:rsidRDefault="00B04837" w:rsidP="00C93603">
            <w:pPr>
              <w:jc w:val="center"/>
            </w:pPr>
            <w:r w:rsidRPr="00AD3398">
              <w:t>-</w:t>
            </w:r>
          </w:p>
        </w:tc>
        <w:tc>
          <w:tcPr>
            <w:tcW w:w="1135" w:type="dxa"/>
            <w:shd w:val="clear" w:color="auto" w:fill="auto"/>
            <w:noWrap/>
            <w:vAlign w:val="center"/>
          </w:tcPr>
          <w:p w:rsidR="00B04837" w:rsidRPr="00AD3398" w:rsidRDefault="00B04837" w:rsidP="00C93603">
            <w:pPr>
              <w:jc w:val="center"/>
            </w:pPr>
            <w:r w:rsidRPr="00AD3398">
              <w:t>2016</w:t>
            </w:r>
          </w:p>
        </w:tc>
        <w:tc>
          <w:tcPr>
            <w:tcW w:w="1134" w:type="dxa"/>
            <w:shd w:val="clear" w:color="auto" w:fill="auto"/>
            <w:noWrap/>
            <w:vAlign w:val="center"/>
          </w:tcPr>
          <w:p w:rsidR="00B04837" w:rsidRPr="00AD3398" w:rsidRDefault="00B04837" w:rsidP="00C93603">
            <w:pPr>
              <w:jc w:val="center"/>
            </w:pPr>
            <w:r w:rsidRPr="00AD3398">
              <w:t>30253</w:t>
            </w:r>
          </w:p>
        </w:tc>
        <w:tc>
          <w:tcPr>
            <w:tcW w:w="1558" w:type="dxa"/>
            <w:shd w:val="clear" w:color="auto" w:fill="auto"/>
            <w:noWrap/>
            <w:vAlign w:val="center"/>
          </w:tcPr>
          <w:p w:rsidR="00B04837" w:rsidRPr="00AD3398" w:rsidRDefault="00B04837" w:rsidP="00C93603">
            <w:pPr>
              <w:jc w:val="center"/>
            </w:pPr>
            <w:r w:rsidRPr="00AD3398">
              <w:t>32269</w:t>
            </w:r>
          </w:p>
        </w:tc>
      </w:tr>
      <w:tr w:rsidR="00B04837" w:rsidRPr="00AD3398" w:rsidTr="001D7905">
        <w:trPr>
          <w:trHeight w:val="225"/>
        </w:trPr>
        <w:tc>
          <w:tcPr>
            <w:tcW w:w="1668" w:type="dxa"/>
          </w:tcPr>
          <w:p w:rsidR="00B04837" w:rsidRPr="00AD3398" w:rsidRDefault="00B04837" w:rsidP="00C93603">
            <w:pPr>
              <w:rPr>
                <w:b/>
              </w:rPr>
            </w:pPr>
            <w:r w:rsidRPr="00AD3398">
              <w:rPr>
                <w:b/>
              </w:rPr>
              <w:t>Итого:</w:t>
            </w:r>
          </w:p>
        </w:tc>
        <w:tc>
          <w:tcPr>
            <w:tcW w:w="780" w:type="dxa"/>
            <w:shd w:val="clear" w:color="auto" w:fill="auto"/>
            <w:vAlign w:val="center"/>
          </w:tcPr>
          <w:p w:rsidR="00B04837" w:rsidRPr="00AD3398" w:rsidRDefault="00B04837" w:rsidP="00C93603">
            <w:pPr>
              <w:jc w:val="center"/>
              <w:rPr>
                <w:b/>
              </w:rPr>
            </w:pPr>
            <w:r w:rsidRPr="00AD3398">
              <w:rPr>
                <w:b/>
              </w:rPr>
              <w:t>-</w:t>
            </w:r>
          </w:p>
        </w:tc>
        <w:tc>
          <w:tcPr>
            <w:tcW w:w="708" w:type="dxa"/>
            <w:shd w:val="clear" w:color="auto" w:fill="auto"/>
            <w:noWrap/>
            <w:vAlign w:val="center"/>
          </w:tcPr>
          <w:p w:rsidR="00B04837" w:rsidRPr="00AD3398" w:rsidRDefault="00B04837" w:rsidP="00C93603">
            <w:pPr>
              <w:jc w:val="center"/>
              <w:rPr>
                <w:b/>
              </w:rPr>
            </w:pPr>
            <w:r w:rsidRPr="00AD3398">
              <w:rPr>
                <w:b/>
              </w:rPr>
              <w:t>183</w:t>
            </w:r>
          </w:p>
        </w:tc>
        <w:tc>
          <w:tcPr>
            <w:tcW w:w="1134" w:type="dxa"/>
            <w:shd w:val="clear" w:color="auto" w:fill="auto"/>
            <w:noWrap/>
            <w:vAlign w:val="center"/>
          </w:tcPr>
          <w:p w:rsidR="00B04837" w:rsidRPr="00AD3398" w:rsidRDefault="00B04837" w:rsidP="00C93603">
            <w:pPr>
              <w:jc w:val="center"/>
              <w:rPr>
                <w:b/>
              </w:rPr>
            </w:pPr>
            <w:r w:rsidRPr="00AD3398">
              <w:rPr>
                <w:b/>
              </w:rPr>
              <w:t>52</w:t>
            </w:r>
          </w:p>
        </w:tc>
        <w:tc>
          <w:tcPr>
            <w:tcW w:w="496" w:type="dxa"/>
            <w:shd w:val="clear" w:color="auto" w:fill="auto"/>
            <w:noWrap/>
            <w:vAlign w:val="center"/>
          </w:tcPr>
          <w:p w:rsidR="00B04837" w:rsidRPr="00AD3398" w:rsidRDefault="00B04837" w:rsidP="00C93603">
            <w:pPr>
              <w:jc w:val="center"/>
              <w:rPr>
                <w:b/>
              </w:rPr>
            </w:pPr>
            <w:r w:rsidRPr="00AD3398">
              <w:rPr>
                <w:b/>
              </w:rPr>
              <w:t>-</w:t>
            </w:r>
          </w:p>
        </w:tc>
        <w:tc>
          <w:tcPr>
            <w:tcW w:w="992" w:type="dxa"/>
            <w:shd w:val="clear" w:color="auto" w:fill="auto"/>
            <w:noWrap/>
            <w:vAlign w:val="center"/>
          </w:tcPr>
          <w:p w:rsidR="00B04837" w:rsidRPr="00AD3398" w:rsidRDefault="00B04837" w:rsidP="00C93603">
            <w:pPr>
              <w:jc w:val="center"/>
              <w:rPr>
                <w:b/>
              </w:rPr>
            </w:pPr>
            <w:r w:rsidRPr="00AD3398">
              <w:rPr>
                <w:b/>
              </w:rPr>
              <w:t>13473</w:t>
            </w:r>
          </w:p>
        </w:tc>
        <w:tc>
          <w:tcPr>
            <w:tcW w:w="354" w:type="dxa"/>
            <w:shd w:val="clear" w:color="auto" w:fill="auto"/>
            <w:noWrap/>
            <w:vAlign w:val="center"/>
          </w:tcPr>
          <w:p w:rsidR="00B04837" w:rsidRPr="00AD3398" w:rsidRDefault="00B04837" w:rsidP="00C93603">
            <w:pPr>
              <w:jc w:val="center"/>
              <w:rPr>
                <w:b/>
              </w:rPr>
            </w:pPr>
            <w:r w:rsidRPr="00AD3398">
              <w:rPr>
                <w:b/>
              </w:rPr>
              <w:t>-</w:t>
            </w:r>
          </w:p>
        </w:tc>
        <w:tc>
          <w:tcPr>
            <w:tcW w:w="1276" w:type="dxa"/>
            <w:shd w:val="clear" w:color="auto" w:fill="auto"/>
            <w:noWrap/>
            <w:vAlign w:val="center"/>
          </w:tcPr>
          <w:p w:rsidR="00B04837" w:rsidRPr="00AD3398" w:rsidRDefault="00B04837" w:rsidP="00C93603">
            <w:pPr>
              <w:jc w:val="center"/>
              <w:rPr>
                <w:b/>
              </w:rPr>
            </w:pPr>
            <w:r w:rsidRPr="00AD3398">
              <w:rPr>
                <w:b/>
              </w:rPr>
              <w:t>-</w:t>
            </w:r>
          </w:p>
        </w:tc>
        <w:tc>
          <w:tcPr>
            <w:tcW w:w="780" w:type="dxa"/>
            <w:shd w:val="clear" w:color="auto" w:fill="auto"/>
            <w:noWrap/>
            <w:vAlign w:val="center"/>
          </w:tcPr>
          <w:p w:rsidR="00B04837" w:rsidRPr="00AD3398" w:rsidRDefault="00B04837" w:rsidP="00C93603">
            <w:pPr>
              <w:jc w:val="center"/>
              <w:rPr>
                <w:b/>
              </w:rPr>
            </w:pPr>
            <w:r w:rsidRPr="00AD3398">
              <w:rPr>
                <w:b/>
              </w:rPr>
              <w:t>3876</w:t>
            </w:r>
          </w:p>
        </w:tc>
        <w:tc>
          <w:tcPr>
            <w:tcW w:w="851" w:type="dxa"/>
            <w:shd w:val="clear" w:color="auto" w:fill="auto"/>
            <w:noWrap/>
            <w:vAlign w:val="center"/>
          </w:tcPr>
          <w:p w:rsidR="00B04837" w:rsidRPr="00AD3398" w:rsidRDefault="00B04837" w:rsidP="00C93603">
            <w:pPr>
              <w:jc w:val="center"/>
              <w:rPr>
                <w:b/>
              </w:rPr>
            </w:pPr>
            <w:r w:rsidRPr="00AD3398">
              <w:rPr>
                <w:b/>
              </w:rPr>
              <w:t>7654</w:t>
            </w:r>
          </w:p>
        </w:tc>
        <w:tc>
          <w:tcPr>
            <w:tcW w:w="850" w:type="dxa"/>
            <w:shd w:val="clear" w:color="auto" w:fill="auto"/>
            <w:noWrap/>
            <w:vAlign w:val="center"/>
          </w:tcPr>
          <w:p w:rsidR="00B04837" w:rsidRPr="00AD3398" w:rsidRDefault="00B04837" w:rsidP="00C93603">
            <w:pPr>
              <w:jc w:val="center"/>
              <w:rPr>
                <w:b/>
              </w:rPr>
            </w:pPr>
            <w:r w:rsidRPr="00AD3398">
              <w:rPr>
                <w:b/>
              </w:rPr>
              <w:t>-</w:t>
            </w:r>
          </w:p>
        </w:tc>
        <w:tc>
          <w:tcPr>
            <w:tcW w:w="709" w:type="dxa"/>
            <w:shd w:val="clear" w:color="auto" w:fill="auto"/>
            <w:noWrap/>
            <w:vAlign w:val="center"/>
          </w:tcPr>
          <w:p w:rsidR="00B04837" w:rsidRPr="00AD3398" w:rsidRDefault="00B04837" w:rsidP="00C93603">
            <w:pPr>
              <w:rPr>
                <w:b/>
              </w:rPr>
            </w:pPr>
            <w:r w:rsidRPr="00AD3398">
              <w:rPr>
                <w:b/>
              </w:rPr>
              <w:t>-</w:t>
            </w:r>
          </w:p>
        </w:tc>
        <w:tc>
          <w:tcPr>
            <w:tcW w:w="709" w:type="dxa"/>
            <w:shd w:val="clear" w:color="auto" w:fill="auto"/>
            <w:noWrap/>
            <w:vAlign w:val="center"/>
          </w:tcPr>
          <w:p w:rsidR="00B04837" w:rsidRPr="00AD3398" w:rsidRDefault="00B04837" w:rsidP="00C93603">
            <w:pPr>
              <w:jc w:val="center"/>
              <w:rPr>
                <w:b/>
              </w:rPr>
            </w:pPr>
            <w:r w:rsidRPr="00AD3398">
              <w:rPr>
                <w:b/>
              </w:rPr>
              <w:t>-</w:t>
            </w:r>
          </w:p>
        </w:tc>
        <w:tc>
          <w:tcPr>
            <w:tcW w:w="1135" w:type="dxa"/>
            <w:shd w:val="clear" w:color="auto" w:fill="auto"/>
            <w:noWrap/>
            <w:vAlign w:val="center"/>
          </w:tcPr>
          <w:p w:rsidR="00B04837" w:rsidRPr="00AD3398" w:rsidRDefault="00B04837" w:rsidP="00C93603">
            <w:pPr>
              <w:jc w:val="center"/>
              <w:rPr>
                <w:b/>
              </w:rPr>
            </w:pPr>
            <w:r w:rsidRPr="00AD3398">
              <w:rPr>
                <w:b/>
              </w:rPr>
              <w:t>25238</w:t>
            </w:r>
          </w:p>
        </w:tc>
        <w:tc>
          <w:tcPr>
            <w:tcW w:w="1134" w:type="dxa"/>
            <w:shd w:val="clear" w:color="auto" w:fill="auto"/>
            <w:noWrap/>
            <w:vAlign w:val="center"/>
          </w:tcPr>
          <w:p w:rsidR="00B04837" w:rsidRPr="00AD3398" w:rsidRDefault="00B04837" w:rsidP="00C93603">
            <w:pPr>
              <w:jc w:val="center"/>
              <w:rPr>
                <w:b/>
              </w:rPr>
            </w:pPr>
            <w:r w:rsidRPr="00AD3398">
              <w:rPr>
                <w:b/>
              </w:rPr>
              <w:t>51259</w:t>
            </w:r>
          </w:p>
        </w:tc>
        <w:tc>
          <w:tcPr>
            <w:tcW w:w="1558" w:type="dxa"/>
            <w:shd w:val="clear" w:color="auto" w:fill="auto"/>
            <w:noWrap/>
            <w:vAlign w:val="center"/>
          </w:tcPr>
          <w:p w:rsidR="00B04837" w:rsidRPr="00AD3398" w:rsidRDefault="00B04837" w:rsidP="00C93603">
            <w:pPr>
              <w:jc w:val="center"/>
              <w:rPr>
                <w:b/>
              </w:rPr>
            </w:pPr>
            <w:r w:rsidRPr="00AD3398">
              <w:rPr>
                <w:b/>
              </w:rPr>
              <w:t>76527</w:t>
            </w:r>
          </w:p>
        </w:tc>
      </w:tr>
    </w:tbl>
    <w:p w:rsidR="00B04837" w:rsidRPr="00AD3398" w:rsidRDefault="00B04837" w:rsidP="00B04837">
      <w:pPr>
        <w:jc w:val="both"/>
        <w:rPr>
          <w:sz w:val="20"/>
          <w:szCs w:val="20"/>
        </w:rPr>
      </w:pPr>
      <w:r w:rsidRPr="00AD3398">
        <w:rPr>
          <w:sz w:val="20"/>
          <w:szCs w:val="20"/>
        </w:rPr>
        <w:t>Примечание:</w:t>
      </w:r>
      <w:r w:rsidR="005D7412" w:rsidRPr="00AD3398">
        <w:rPr>
          <w:sz w:val="20"/>
          <w:szCs w:val="20"/>
        </w:rPr>
        <w:t xml:space="preserve"> т</w:t>
      </w:r>
      <w:r w:rsidRPr="00AD3398">
        <w:rPr>
          <w:sz w:val="20"/>
          <w:szCs w:val="20"/>
        </w:rPr>
        <w:t>аблица составлена по предоставленным анкетным данным лесничеств Министерства лесного хозяйства Республики Татарстан.</w:t>
      </w:r>
    </w:p>
    <w:p w:rsidR="00B04837" w:rsidRPr="00AD3398" w:rsidRDefault="00B04837" w:rsidP="00B04837">
      <w:pPr>
        <w:pStyle w:val="34"/>
        <w:ind w:right="-2"/>
        <w:rPr>
          <w:szCs w:val="28"/>
        </w:rPr>
        <w:sectPr w:rsidR="00B04837" w:rsidRPr="00AD3398" w:rsidSect="00C93603">
          <w:pgSz w:w="16840" w:h="11907" w:orient="landscape" w:code="9"/>
          <w:pgMar w:top="1134" w:right="851" w:bottom="567" w:left="851" w:header="720" w:footer="720" w:gutter="0"/>
          <w:cols w:space="720"/>
          <w:docGrid w:linePitch="381"/>
        </w:sectPr>
      </w:pPr>
    </w:p>
    <w:p w:rsidR="00B04837" w:rsidRPr="00AD3398" w:rsidRDefault="00B04837" w:rsidP="005D7412">
      <w:pPr>
        <w:ind w:firstLine="709"/>
        <w:jc w:val="both"/>
        <w:rPr>
          <w:b/>
          <w:sz w:val="28"/>
          <w:szCs w:val="28"/>
          <w:u w:val="single"/>
        </w:rPr>
      </w:pPr>
      <w:r w:rsidRPr="00AD3398">
        <w:rPr>
          <w:b/>
          <w:sz w:val="28"/>
          <w:szCs w:val="28"/>
          <w:u w:val="single"/>
        </w:rPr>
        <w:lastRenderedPageBreak/>
        <w:t>Направление ведения лесного хозяйства</w:t>
      </w:r>
    </w:p>
    <w:p w:rsidR="0099098D" w:rsidRPr="00AD3398" w:rsidRDefault="0099098D" w:rsidP="005D7412">
      <w:pPr>
        <w:ind w:firstLine="709"/>
        <w:jc w:val="both"/>
        <w:rPr>
          <w:b/>
          <w:i/>
          <w:szCs w:val="28"/>
          <w:u w:val="single"/>
        </w:rPr>
      </w:pPr>
    </w:p>
    <w:p w:rsidR="00B04837" w:rsidRPr="00AD3398" w:rsidRDefault="00B04837" w:rsidP="005D7412">
      <w:pPr>
        <w:pStyle w:val="34"/>
        <w:spacing w:after="0"/>
        <w:ind w:left="0" w:firstLine="709"/>
        <w:jc w:val="both"/>
        <w:rPr>
          <w:sz w:val="28"/>
          <w:szCs w:val="28"/>
        </w:rPr>
      </w:pPr>
      <w:r w:rsidRPr="00AD3398">
        <w:rPr>
          <w:sz w:val="28"/>
          <w:szCs w:val="28"/>
        </w:rPr>
        <w:t xml:space="preserve">Одним из основных требований, предъявляемых к ведению лесного хозяйства, является улучшение породного состава, качества лесов и повышение их производительности. Это достигается проведением комплекса лесохозяйственных, лесовосстановительных, лесозащитных мероприятий и правильной организации лесопользования, мер по охране лесов от пожаров и лесонарушений (журнал «Лесник»). </w:t>
      </w:r>
    </w:p>
    <w:p w:rsidR="00B04837" w:rsidRPr="00AD3398" w:rsidRDefault="00B04837" w:rsidP="005D7412">
      <w:pPr>
        <w:pStyle w:val="34"/>
        <w:spacing w:after="0"/>
        <w:ind w:left="0" w:firstLine="709"/>
        <w:jc w:val="both"/>
        <w:rPr>
          <w:sz w:val="28"/>
          <w:szCs w:val="28"/>
        </w:rPr>
      </w:pPr>
      <w:r w:rsidRPr="00AD3398">
        <w:rPr>
          <w:sz w:val="28"/>
          <w:szCs w:val="28"/>
        </w:rPr>
        <w:t>По Альметьевскому лесничеству общий запас древесины составил 5408,6 тыс.куб.м., в том числе спелых и перестойных насаждений – 1716,9 тыс.куб.м, молодняков – 618,8 тыс.куб.м,  средневозрастных – 1946,3 тыс.куб.м, приспевающих – 1126,6 тыс.куб.м. В хвойных насаждениях преобладают молодняки, в твердолиственных – также средневозрастные, из мягколиственных – спелые и перестойные. Распределение лесов по возрастным группам неравномерное: 22% покрытых лесом земель занято молодняками, на долю средневозрастных приходится 26% насаждений, на долю спелых и перестойных – 36% насаждений, приспевающих 16% покрытой лесом площади.</w:t>
      </w:r>
    </w:p>
    <w:p w:rsidR="00B04837" w:rsidRPr="00AD3398" w:rsidRDefault="00B04837" w:rsidP="005D7412">
      <w:pPr>
        <w:pStyle w:val="34"/>
        <w:spacing w:after="0"/>
        <w:ind w:left="0" w:firstLine="709"/>
        <w:jc w:val="both"/>
        <w:rPr>
          <w:sz w:val="28"/>
          <w:szCs w:val="28"/>
        </w:rPr>
      </w:pPr>
      <w:r w:rsidRPr="00AD3398">
        <w:rPr>
          <w:sz w:val="28"/>
          <w:szCs w:val="28"/>
        </w:rPr>
        <w:t>По Заинскому лесничеству общий запас древесины составил 478 тыс.куб.м., в том числе спелых и перестойных насаждений – 324 тыс.куб.м, молодняков – 38 тыс.куб.м,  средневозрастных – 61 тыс.куб.м, приспевающих – 86 тыс.куб.м. В хвойных, твердолиственных и  мягколиственных насаждениях преобладают в основном спелые и перестойные. Распределение лесов по возрастным группам неравномерное: 19% покрытых лесом земель занято молодняками, на долю средневозрастных приходится 13% насаждений, на долю спелых и перестойных – 54% насаждений, приспевающих 14% покрытой лесом площади.</w:t>
      </w:r>
    </w:p>
    <w:p w:rsidR="00B04837" w:rsidRPr="00AD3398" w:rsidRDefault="00B04837" w:rsidP="005D7412">
      <w:pPr>
        <w:pStyle w:val="34"/>
        <w:spacing w:after="0"/>
        <w:ind w:left="0" w:firstLine="709"/>
        <w:jc w:val="both"/>
        <w:rPr>
          <w:sz w:val="28"/>
          <w:szCs w:val="28"/>
        </w:rPr>
      </w:pPr>
      <w:r w:rsidRPr="00AD3398">
        <w:rPr>
          <w:sz w:val="28"/>
          <w:szCs w:val="28"/>
        </w:rPr>
        <w:t>По Калейкинскому лесничеству общий запас древесины составил 4678,6 тыс.куб.м., в том числе спелых и перестойных насаждений – 1896,5 тыс.куб.м, молодняков – 364 тыс.куб.м, средневозрастных – 1559,4 тыс.куб.м, приспевающих – 858,7 тыс.куб.м. В хвойных, твердолиственных насаждениях преобладают средневозрастные, из мягколиственных – спелые и перестойные. Распределение лесов по возрастным группам неравномерное: 21,5% покрытых лесом земель занято молодняками, на долю средневозрастных приходится 33,5% насаждений, на долю спелых и перестойных – 30% насаждений, приспевающих 15% покрытой лесом площади (см. табл. 7).</w:t>
      </w:r>
    </w:p>
    <w:p w:rsidR="00B04837" w:rsidRPr="00AD3398" w:rsidRDefault="00B04837" w:rsidP="005D7412">
      <w:pPr>
        <w:pStyle w:val="34"/>
        <w:spacing w:after="0"/>
        <w:ind w:left="0" w:firstLine="709"/>
        <w:jc w:val="both"/>
        <w:rPr>
          <w:sz w:val="28"/>
          <w:szCs w:val="28"/>
        </w:rPr>
      </w:pPr>
      <w:r w:rsidRPr="00AD3398">
        <w:rPr>
          <w:sz w:val="28"/>
          <w:szCs w:val="28"/>
        </w:rPr>
        <w:t>Породный состав является одним из основных оценочных показателей качества лесных и древесно-кустарниковых ландшафтов. Основными лесообразующими породами являются сосна, ель, лиственница, дуб, клен, береза и тополь.</w:t>
      </w:r>
    </w:p>
    <w:p w:rsidR="00B04837" w:rsidRPr="00AD3398" w:rsidRDefault="00B04837" w:rsidP="005D7412">
      <w:pPr>
        <w:ind w:firstLine="709"/>
        <w:jc w:val="both"/>
        <w:rPr>
          <w:szCs w:val="28"/>
        </w:rPr>
        <w:sectPr w:rsidR="00B04837" w:rsidRPr="00AD3398" w:rsidSect="00C46E8D">
          <w:pgSz w:w="11907" w:h="16840" w:code="9"/>
          <w:pgMar w:top="851" w:right="851" w:bottom="851" w:left="1134" w:header="720" w:footer="720" w:gutter="0"/>
          <w:cols w:space="720"/>
          <w:docGrid w:linePitch="326"/>
        </w:sectPr>
      </w:pPr>
    </w:p>
    <w:p w:rsidR="00B04837" w:rsidRPr="00AD3398" w:rsidRDefault="00B04837" w:rsidP="00B04837">
      <w:pPr>
        <w:jc w:val="right"/>
        <w:rPr>
          <w:sz w:val="28"/>
          <w:szCs w:val="28"/>
        </w:rPr>
      </w:pPr>
      <w:r w:rsidRPr="00AD3398">
        <w:rPr>
          <w:sz w:val="28"/>
          <w:szCs w:val="28"/>
        </w:rPr>
        <w:lastRenderedPageBreak/>
        <w:t xml:space="preserve">Таблица </w:t>
      </w:r>
      <w:r w:rsidR="006D7815" w:rsidRPr="00AD3398">
        <w:rPr>
          <w:sz w:val="28"/>
          <w:szCs w:val="28"/>
        </w:rPr>
        <w:t>2.4.4.</w:t>
      </w:r>
      <w:r w:rsidRPr="00AD3398">
        <w:rPr>
          <w:sz w:val="28"/>
          <w:szCs w:val="28"/>
        </w:rPr>
        <w:t>7</w:t>
      </w:r>
    </w:p>
    <w:p w:rsidR="005D7412" w:rsidRPr="00AD3398" w:rsidRDefault="00B04837" w:rsidP="00B04837">
      <w:pPr>
        <w:jc w:val="center"/>
        <w:rPr>
          <w:i/>
          <w:sz w:val="28"/>
          <w:szCs w:val="28"/>
        </w:rPr>
      </w:pPr>
      <w:r w:rsidRPr="00AD3398">
        <w:rPr>
          <w:i/>
          <w:sz w:val="28"/>
          <w:szCs w:val="28"/>
        </w:rPr>
        <w:t>Распределение площади и запаса лесного фонда Альме</w:t>
      </w:r>
      <w:r w:rsidR="005D7412" w:rsidRPr="00AD3398">
        <w:rPr>
          <w:i/>
          <w:sz w:val="28"/>
          <w:szCs w:val="28"/>
        </w:rPr>
        <w:t>тьевского муниципального района</w:t>
      </w:r>
    </w:p>
    <w:p w:rsidR="00B04837" w:rsidRPr="00AD3398" w:rsidRDefault="00B04837" w:rsidP="00B04837">
      <w:pPr>
        <w:jc w:val="center"/>
        <w:rPr>
          <w:i/>
          <w:sz w:val="28"/>
          <w:szCs w:val="28"/>
        </w:rPr>
      </w:pPr>
      <w:r w:rsidRPr="00AD3398">
        <w:rPr>
          <w:i/>
          <w:sz w:val="28"/>
          <w:szCs w:val="28"/>
        </w:rPr>
        <w:t>Республики Татарстан по группам возраста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1173"/>
        <w:gridCol w:w="1134"/>
        <w:gridCol w:w="1275"/>
        <w:gridCol w:w="993"/>
        <w:gridCol w:w="1134"/>
        <w:gridCol w:w="1417"/>
        <w:gridCol w:w="1134"/>
        <w:gridCol w:w="1276"/>
        <w:gridCol w:w="992"/>
        <w:gridCol w:w="1134"/>
      </w:tblGrid>
      <w:tr w:rsidR="00B04837" w:rsidRPr="00AD3398">
        <w:trPr>
          <w:cantSplit/>
          <w:trHeight w:val="407"/>
          <w:tblHeader/>
          <w:jc w:val="center"/>
        </w:trPr>
        <w:tc>
          <w:tcPr>
            <w:tcW w:w="3330" w:type="dxa"/>
            <w:vMerge w:val="restart"/>
            <w:vAlign w:val="center"/>
          </w:tcPr>
          <w:p w:rsidR="00B04837" w:rsidRPr="00AD3398" w:rsidRDefault="00B04837" w:rsidP="00C93603">
            <w:pPr>
              <w:jc w:val="center"/>
              <w:rPr>
                <w:b/>
              </w:rPr>
            </w:pPr>
            <w:r w:rsidRPr="00AD3398">
              <w:rPr>
                <w:b/>
              </w:rPr>
              <w:t>Породы</w:t>
            </w:r>
          </w:p>
        </w:tc>
        <w:tc>
          <w:tcPr>
            <w:tcW w:w="1173" w:type="dxa"/>
            <w:vMerge w:val="restart"/>
            <w:vAlign w:val="center"/>
          </w:tcPr>
          <w:p w:rsidR="00B04837" w:rsidRPr="00AD3398" w:rsidRDefault="00B04837" w:rsidP="00C93603">
            <w:pPr>
              <w:jc w:val="center"/>
              <w:rPr>
                <w:b/>
              </w:rPr>
            </w:pPr>
            <w:r w:rsidRPr="00AD3398">
              <w:rPr>
                <w:b/>
              </w:rPr>
              <w:t>Покры-тые л</w:t>
            </w:r>
            <w:r w:rsidRPr="00AD3398">
              <w:rPr>
                <w:b/>
              </w:rPr>
              <w:t>е</w:t>
            </w:r>
            <w:r w:rsidRPr="00AD3398">
              <w:rPr>
                <w:b/>
              </w:rPr>
              <w:t>сом зе</w:t>
            </w:r>
            <w:r w:rsidRPr="00AD3398">
              <w:rPr>
                <w:b/>
              </w:rPr>
              <w:t>м</w:t>
            </w:r>
            <w:r w:rsidRPr="00AD3398">
              <w:rPr>
                <w:b/>
              </w:rPr>
              <w:t>ли, га</w:t>
            </w:r>
          </w:p>
        </w:tc>
        <w:tc>
          <w:tcPr>
            <w:tcW w:w="4536" w:type="dxa"/>
            <w:gridSpan w:val="4"/>
            <w:vAlign w:val="center"/>
          </w:tcPr>
          <w:p w:rsidR="00B04837" w:rsidRPr="00AD3398" w:rsidRDefault="00B04837" w:rsidP="00C93603">
            <w:pPr>
              <w:jc w:val="center"/>
              <w:rPr>
                <w:b/>
              </w:rPr>
            </w:pPr>
            <w:r w:rsidRPr="00AD3398">
              <w:rPr>
                <w:b/>
              </w:rPr>
              <w:t>В том числе</w:t>
            </w:r>
          </w:p>
        </w:tc>
        <w:tc>
          <w:tcPr>
            <w:tcW w:w="1417" w:type="dxa"/>
            <w:vMerge w:val="restart"/>
            <w:vAlign w:val="center"/>
          </w:tcPr>
          <w:p w:rsidR="00B04837" w:rsidRPr="00AD3398" w:rsidRDefault="00B04837" w:rsidP="00C93603">
            <w:pPr>
              <w:jc w:val="center"/>
              <w:rPr>
                <w:b/>
              </w:rPr>
            </w:pPr>
            <w:r w:rsidRPr="00AD3398">
              <w:rPr>
                <w:b/>
              </w:rPr>
              <w:t>Общий запас, тыс.куб.м.</w:t>
            </w:r>
          </w:p>
        </w:tc>
        <w:tc>
          <w:tcPr>
            <w:tcW w:w="4536" w:type="dxa"/>
            <w:gridSpan w:val="4"/>
            <w:vAlign w:val="center"/>
          </w:tcPr>
          <w:p w:rsidR="00B04837" w:rsidRPr="00AD3398" w:rsidRDefault="00B04837" w:rsidP="00C93603">
            <w:pPr>
              <w:jc w:val="center"/>
              <w:rPr>
                <w:b/>
              </w:rPr>
            </w:pPr>
            <w:r w:rsidRPr="00AD3398">
              <w:rPr>
                <w:b/>
              </w:rPr>
              <w:t>В том числе</w:t>
            </w:r>
          </w:p>
        </w:tc>
      </w:tr>
      <w:tr w:rsidR="00B04837" w:rsidRPr="00AD3398">
        <w:trPr>
          <w:cantSplit/>
          <w:trHeight w:val="748"/>
          <w:tblHeader/>
          <w:jc w:val="center"/>
        </w:trPr>
        <w:tc>
          <w:tcPr>
            <w:tcW w:w="3330" w:type="dxa"/>
            <w:vMerge/>
          </w:tcPr>
          <w:p w:rsidR="00B04837" w:rsidRPr="00AD3398" w:rsidRDefault="00B04837" w:rsidP="00C93603">
            <w:pPr>
              <w:jc w:val="center"/>
              <w:rPr>
                <w:b/>
              </w:rPr>
            </w:pPr>
          </w:p>
        </w:tc>
        <w:tc>
          <w:tcPr>
            <w:tcW w:w="1173" w:type="dxa"/>
            <w:vMerge/>
          </w:tcPr>
          <w:p w:rsidR="00B04837" w:rsidRPr="00AD3398" w:rsidRDefault="00B04837" w:rsidP="00C93603">
            <w:pPr>
              <w:jc w:val="center"/>
              <w:rPr>
                <w:b/>
              </w:rPr>
            </w:pPr>
          </w:p>
        </w:tc>
        <w:tc>
          <w:tcPr>
            <w:tcW w:w="1134" w:type="dxa"/>
            <w:vAlign w:val="center"/>
          </w:tcPr>
          <w:p w:rsidR="00B04837" w:rsidRPr="00AD3398" w:rsidRDefault="00B04837" w:rsidP="00C93603">
            <w:pPr>
              <w:jc w:val="center"/>
              <w:rPr>
                <w:b/>
              </w:rPr>
            </w:pPr>
            <w:r w:rsidRPr="00AD3398">
              <w:rPr>
                <w:b/>
              </w:rPr>
              <w:t>Молод-няки</w:t>
            </w:r>
          </w:p>
        </w:tc>
        <w:tc>
          <w:tcPr>
            <w:tcW w:w="1275" w:type="dxa"/>
            <w:vAlign w:val="center"/>
          </w:tcPr>
          <w:p w:rsidR="00B04837" w:rsidRPr="00AD3398" w:rsidRDefault="00B04837" w:rsidP="00C93603">
            <w:pPr>
              <w:jc w:val="center"/>
              <w:rPr>
                <w:b/>
              </w:rPr>
            </w:pPr>
            <w:r w:rsidRPr="00AD3398">
              <w:rPr>
                <w:b/>
              </w:rPr>
              <w:t>Средне-возраст-ные</w:t>
            </w:r>
          </w:p>
        </w:tc>
        <w:tc>
          <w:tcPr>
            <w:tcW w:w="993" w:type="dxa"/>
            <w:vAlign w:val="center"/>
          </w:tcPr>
          <w:p w:rsidR="00B04837" w:rsidRPr="00AD3398" w:rsidRDefault="00B04837" w:rsidP="00C93603">
            <w:pPr>
              <w:jc w:val="center"/>
              <w:rPr>
                <w:b/>
              </w:rPr>
            </w:pPr>
            <w:r w:rsidRPr="00AD3398">
              <w:rPr>
                <w:b/>
              </w:rPr>
              <w:t>При-спева-ющие</w:t>
            </w:r>
          </w:p>
        </w:tc>
        <w:tc>
          <w:tcPr>
            <w:tcW w:w="1134" w:type="dxa"/>
            <w:vAlign w:val="center"/>
          </w:tcPr>
          <w:p w:rsidR="00B04837" w:rsidRPr="00AD3398" w:rsidRDefault="00B04837" w:rsidP="00C93603">
            <w:pPr>
              <w:jc w:val="center"/>
              <w:rPr>
                <w:b/>
              </w:rPr>
            </w:pPr>
            <w:r w:rsidRPr="00AD3398">
              <w:rPr>
                <w:b/>
              </w:rPr>
              <w:t>Спелые и пере-стой-ные</w:t>
            </w:r>
          </w:p>
        </w:tc>
        <w:tc>
          <w:tcPr>
            <w:tcW w:w="1417" w:type="dxa"/>
            <w:vMerge/>
            <w:vAlign w:val="center"/>
          </w:tcPr>
          <w:p w:rsidR="00B04837" w:rsidRPr="00AD3398" w:rsidRDefault="00B04837" w:rsidP="00C93603">
            <w:pPr>
              <w:jc w:val="center"/>
              <w:rPr>
                <w:b/>
              </w:rPr>
            </w:pPr>
          </w:p>
        </w:tc>
        <w:tc>
          <w:tcPr>
            <w:tcW w:w="1134" w:type="dxa"/>
            <w:vAlign w:val="center"/>
          </w:tcPr>
          <w:p w:rsidR="00B04837" w:rsidRPr="00AD3398" w:rsidRDefault="00B04837" w:rsidP="00C93603">
            <w:pPr>
              <w:jc w:val="center"/>
              <w:rPr>
                <w:b/>
              </w:rPr>
            </w:pPr>
            <w:r w:rsidRPr="00AD3398">
              <w:rPr>
                <w:b/>
              </w:rPr>
              <w:t>Молод-няки</w:t>
            </w:r>
          </w:p>
        </w:tc>
        <w:tc>
          <w:tcPr>
            <w:tcW w:w="1276" w:type="dxa"/>
            <w:vAlign w:val="center"/>
          </w:tcPr>
          <w:p w:rsidR="00B04837" w:rsidRPr="00AD3398" w:rsidRDefault="00B04837" w:rsidP="00C93603">
            <w:pPr>
              <w:jc w:val="center"/>
              <w:rPr>
                <w:b/>
              </w:rPr>
            </w:pPr>
            <w:r w:rsidRPr="00AD3398">
              <w:rPr>
                <w:b/>
              </w:rPr>
              <w:t>Средне-возраст-ные</w:t>
            </w:r>
          </w:p>
        </w:tc>
        <w:tc>
          <w:tcPr>
            <w:tcW w:w="992" w:type="dxa"/>
            <w:vAlign w:val="center"/>
          </w:tcPr>
          <w:p w:rsidR="00B04837" w:rsidRPr="00AD3398" w:rsidRDefault="00B04837" w:rsidP="00C93603">
            <w:pPr>
              <w:jc w:val="center"/>
              <w:rPr>
                <w:b/>
              </w:rPr>
            </w:pPr>
            <w:r w:rsidRPr="00AD3398">
              <w:rPr>
                <w:b/>
              </w:rPr>
              <w:t>При-спева-ющие</w:t>
            </w:r>
          </w:p>
        </w:tc>
        <w:tc>
          <w:tcPr>
            <w:tcW w:w="1134" w:type="dxa"/>
            <w:vAlign w:val="center"/>
          </w:tcPr>
          <w:p w:rsidR="00B04837" w:rsidRPr="00AD3398" w:rsidRDefault="00B04837" w:rsidP="00C93603">
            <w:pPr>
              <w:jc w:val="center"/>
              <w:rPr>
                <w:b/>
              </w:rPr>
            </w:pPr>
            <w:r w:rsidRPr="00AD3398">
              <w:rPr>
                <w:b/>
              </w:rPr>
              <w:t>Спелые и пере-стой-ные</w:t>
            </w:r>
          </w:p>
        </w:tc>
      </w:tr>
      <w:tr w:rsidR="00B04837" w:rsidRPr="00AD3398">
        <w:trPr>
          <w:jc w:val="center"/>
        </w:trPr>
        <w:tc>
          <w:tcPr>
            <w:tcW w:w="14992" w:type="dxa"/>
            <w:gridSpan w:val="11"/>
          </w:tcPr>
          <w:p w:rsidR="00B04837" w:rsidRPr="00AD3398" w:rsidRDefault="00B04837" w:rsidP="00C93603">
            <w:pPr>
              <w:jc w:val="center"/>
              <w:rPr>
                <w:b/>
              </w:rPr>
            </w:pPr>
            <w:r w:rsidRPr="00AD3398">
              <w:rPr>
                <w:b/>
              </w:rPr>
              <w:t>Альметьевское лесничество</w:t>
            </w:r>
          </w:p>
        </w:tc>
      </w:tr>
      <w:tr w:rsidR="00B04837" w:rsidRPr="00AD3398">
        <w:trPr>
          <w:jc w:val="center"/>
        </w:trPr>
        <w:tc>
          <w:tcPr>
            <w:tcW w:w="3330" w:type="dxa"/>
          </w:tcPr>
          <w:p w:rsidR="00B04837" w:rsidRPr="00AD3398" w:rsidRDefault="00B04837" w:rsidP="00C93603">
            <w:r w:rsidRPr="00AD3398">
              <w:t>Всего лесов защитные + эк</w:t>
            </w:r>
            <w:r w:rsidRPr="00AD3398">
              <w:t>с</w:t>
            </w:r>
            <w:r w:rsidRPr="00AD3398">
              <w:t>плуатационные:</w:t>
            </w:r>
          </w:p>
        </w:tc>
        <w:tc>
          <w:tcPr>
            <w:tcW w:w="117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5" w:type="dxa"/>
            <w:vAlign w:val="center"/>
          </w:tcPr>
          <w:p w:rsidR="00B04837" w:rsidRPr="00AD3398" w:rsidRDefault="00B04837" w:rsidP="00C93603">
            <w:pPr>
              <w:jc w:val="center"/>
            </w:pPr>
          </w:p>
        </w:tc>
        <w:tc>
          <w:tcPr>
            <w:tcW w:w="99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417"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6" w:type="dxa"/>
            <w:vAlign w:val="center"/>
          </w:tcPr>
          <w:p w:rsidR="00B04837" w:rsidRPr="00AD3398" w:rsidRDefault="00B04837" w:rsidP="00C93603">
            <w:pPr>
              <w:jc w:val="center"/>
            </w:pPr>
          </w:p>
        </w:tc>
        <w:tc>
          <w:tcPr>
            <w:tcW w:w="992"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t>- хвойные</w:t>
            </w:r>
          </w:p>
        </w:tc>
        <w:tc>
          <w:tcPr>
            <w:tcW w:w="1173" w:type="dxa"/>
            <w:vAlign w:val="center"/>
          </w:tcPr>
          <w:p w:rsidR="00B04837" w:rsidRPr="00AD3398" w:rsidRDefault="00B04837" w:rsidP="00C93603">
            <w:pPr>
              <w:jc w:val="center"/>
            </w:pPr>
            <w:r w:rsidRPr="00AD3398">
              <w:t>6830</w:t>
            </w:r>
          </w:p>
        </w:tc>
        <w:tc>
          <w:tcPr>
            <w:tcW w:w="1134" w:type="dxa"/>
            <w:vAlign w:val="center"/>
          </w:tcPr>
          <w:p w:rsidR="00B04837" w:rsidRPr="00AD3398" w:rsidRDefault="00B04837" w:rsidP="00C93603">
            <w:pPr>
              <w:jc w:val="center"/>
            </w:pPr>
            <w:r w:rsidRPr="00AD3398">
              <w:t>4903</w:t>
            </w:r>
          </w:p>
        </w:tc>
        <w:tc>
          <w:tcPr>
            <w:tcW w:w="1275" w:type="dxa"/>
            <w:vAlign w:val="center"/>
          </w:tcPr>
          <w:p w:rsidR="00B04837" w:rsidRPr="00AD3398" w:rsidRDefault="00B04837" w:rsidP="00C93603">
            <w:pPr>
              <w:jc w:val="center"/>
            </w:pPr>
            <w:r w:rsidRPr="00AD3398">
              <w:t>1407</w:t>
            </w:r>
          </w:p>
        </w:tc>
        <w:tc>
          <w:tcPr>
            <w:tcW w:w="993" w:type="dxa"/>
            <w:vAlign w:val="center"/>
          </w:tcPr>
          <w:p w:rsidR="00B04837" w:rsidRPr="00AD3398" w:rsidRDefault="00B04837" w:rsidP="00C93603">
            <w:pPr>
              <w:jc w:val="center"/>
            </w:pPr>
            <w:r w:rsidRPr="00AD3398">
              <w:t>284</w:t>
            </w:r>
          </w:p>
        </w:tc>
        <w:tc>
          <w:tcPr>
            <w:tcW w:w="1134" w:type="dxa"/>
            <w:vAlign w:val="center"/>
          </w:tcPr>
          <w:p w:rsidR="00B04837" w:rsidRPr="00AD3398" w:rsidRDefault="00B04837" w:rsidP="00C93603">
            <w:pPr>
              <w:jc w:val="center"/>
            </w:pPr>
            <w:r w:rsidRPr="00AD3398">
              <w:t>236</w:t>
            </w:r>
          </w:p>
        </w:tc>
        <w:tc>
          <w:tcPr>
            <w:tcW w:w="1417" w:type="dxa"/>
            <w:vAlign w:val="center"/>
          </w:tcPr>
          <w:p w:rsidR="00B04837" w:rsidRPr="00AD3398" w:rsidRDefault="00B04837" w:rsidP="00C93603">
            <w:pPr>
              <w:jc w:val="center"/>
            </w:pPr>
            <w:r w:rsidRPr="00AD3398">
              <w:t>975,9</w:t>
            </w:r>
          </w:p>
        </w:tc>
        <w:tc>
          <w:tcPr>
            <w:tcW w:w="1134" w:type="dxa"/>
            <w:vAlign w:val="center"/>
          </w:tcPr>
          <w:p w:rsidR="00B04837" w:rsidRPr="00AD3398" w:rsidRDefault="00B04837" w:rsidP="00C93603">
            <w:pPr>
              <w:jc w:val="center"/>
            </w:pPr>
            <w:r w:rsidRPr="00AD3398">
              <w:t>475,2</w:t>
            </w:r>
          </w:p>
        </w:tc>
        <w:tc>
          <w:tcPr>
            <w:tcW w:w="1276" w:type="dxa"/>
            <w:vAlign w:val="center"/>
          </w:tcPr>
          <w:p w:rsidR="00B04837" w:rsidRPr="00AD3398" w:rsidRDefault="00B04837" w:rsidP="00C93603">
            <w:pPr>
              <w:jc w:val="center"/>
            </w:pPr>
            <w:r w:rsidRPr="00AD3398">
              <w:t>367,6</w:t>
            </w:r>
          </w:p>
        </w:tc>
        <w:tc>
          <w:tcPr>
            <w:tcW w:w="992" w:type="dxa"/>
            <w:vAlign w:val="center"/>
          </w:tcPr>
          <w:p w:rsidR="00B04837" w:rsidRPr="00AD3398" w:rsidRDefault="00B04837" w:rsidP="00C93603">
            <w:pPr>
              <w:jc w:val="center"/>
            </w:pPr>
            <w:r w:rsidRPr="00AD3398">
              <w:t>85,8</w:t>
            </w:r>
          </w:p>
        </w:tc>
        <w:tc>
          <w:tcPr>
            <w:tcW w:w="1134" w:type="dxa"/>
            <w:vAlign w:val="center"/>
          </w:tcPr>
          <w:p w:rsidR="00B04837" w:rsidRPr="00AD3398" w:rsidRDefault="00B04837" w:rsidP="00C93603">
            <w:pPr>
              <w:jc w:val="center"/>
            </w:pPr>
            <w:r w:rsidRPr="00AD3398">
              <w:t>47,3</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5210</w:t>
            </w:r>
          </w:p>
        </w:tc>
        <w:tc>
          <w:tcPr>
            <w:tcW w:w="1134" w:type="dxa"/>
            <w:vAlign w:val="center"/>
          </w:tcPr>
          <w:p w:rsidR="00B04837" w:rsidRPr="00AD3398" w:rsidRDefault="00B04837" w:rsidP="00C93603">
            <w:pPr>
              <w:jc w:val="center"/>
            </w:pPr>
            <w:r w:rsidRPr="00AD3398">
              <w:t>594</w:t>
            </w:r>
          </w:p>
        </w:tc>
        <w:tc>
          <w:tcPr>
            <w:tcW w:w="1275" w:type="dxa"/>
            <w:vAlign w:val="center"/>
          </w:tcPr>
          <w:p w:rsidR="00B04837" w:rsidRPr="00AD3398" w:rsidRDefault="00B04837" w:rsidP="00C93603">
            <w:pPr>
              <w:jc w:val="center"/>
            </w:pPr>
            <w:r w:rsidRPr="00AD3398">
              <w:t>2745</w:t>
            </w:r>
          </w:p>
        </w:tc>
        <w:tc>
          <w:tcPr>
            <w:tcW w:w="993" w:type="dxa"/>
            <w:vAlign w:val="center"/>
          </w:tcPr>
          <w:p w:rsidR="00B04837" w:rsidRPr="00AD3398" w:rsidRDefault="00B04837" w:rsidP="00C93603">
            <w:pPr>
              <w:jc w:val="center"/>
            </w:pPr>
            <w:r w:rsidRPr="00AD3398">
              <w:t>856</w:t>
            </w:r>
          </w:p>
        </w:tc>
        <w:tc>
          <w:tcPr>
            <w:tcW w:w="1134" w:type="dxa"/>
            <w:vAlign w:val="center"/>
          </w:tcPr>
          <w:p w:rsidR="00B04837" w:rsidRPr="00AD3398" w:rsidRDefault="00B04837" w:rsidP="00C93603">
            <w:pPr>
              <w:jc w:val="center"/>
            </w:pPr>
            <w:r w:rsidRPr="00AD3398">
              <w:t>1015</w:t>
            </w:r>
          </w:p>
        </w:tc>
        <w:tc>
          <w:tcPr>
            <w:tcW w:w="1417" w:type="dxa"/>
            <w:vAlign w:val="center"/>
          </w:tcPr>
          <w:p w:rsidR="00B04837" w:rsidRPr="00AD3398" w:rsidRDefault="00B04837" w:rsidP="00C93603">
            <w:pPr>
              <w:jc w:val="center"/>
            </w:pPr>
            <w:r w:rsidRPr="00AD3398">
              <w:t>571,2</w:t>
            </w:r>
          </w:p>
        </w:tc>
        <w:tc>
          <w:tcPr>
            <w:tcW w:w="1134" w:type="dxa"/>
            <w:vAlign w:val="center"/>
          </w:tcPr>
          <w:p w:rsidR="00B04837" w:rsidRPr="00AD3398" w:rsidRDefault="00B04837" w:rsidP="00C93603">
            <w:pPr>
              <w:jc w:val="center"/>
            </w:pPr>
            <w:r w:rsidRPr="00AD3398">
              <w:t>35,3</w:t>
            </w:r>
          </w:p>
        </w:tc>
        <w:tc>
          <w:tcPr>
            <w:tcW w:w="1276" w:type="dxa"/>
            <w:vAlign w:val="center"/>
          </w:tcPr>
          <w:p w:rsidR="00B04837" w:rsidRPr="00AD3398" w:rsidRDefault="00B04837" w:rsidP="00C93603">
            <w:pPr>
              <w:jc w:val="center"/>
            </w:pPr>
            <w:r w:rsidRPr="00AD3398">
              <w:t>289,2</w:t>
            </w:r>
          </w:p>
        </w:tc>
        <w:tc>
          <w:tcPr>
            <w:tcW w:w="992" w:type="dxa"/>
            <w:vAlign w:val="center"/>
          </w:tcPr>
          <w:p w:rsidR="00B04837" w:rsidRPr="00AD3398" w:rsidRDefault="00B04837" w:rsidP="00C93603">
            <w:pPr>
              <w:jc w:val="center"/>
            </w:pPr>
            <w:r w:rsidRPr="00AD3398">
              <w:t>111,5</w:t>
            </w:r>
          </w:p>
        </w:tc>
        <w:tc>
          <w:tcPr>
            <w:tcW w:w="1134" w:type="dxa"/>
            <w:vAlign w:val="center"/>
          </w:tcPr>
          <w:p w:rsidR="00B04837" w:rsidRPr="00AD3398" w:rsidRDefault="00B04837" w:rsidP="00C93603">
            <w:pPr>
              <w:jc w:val="center"/>
            </w:pPr>
            <w:r w:rsidRPr="00AD3398">
              <w:t>135,2</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22094</w:t>
            </w:r>
          </w:p>
        </w:tc>
        <w:tc>
          <w:tcPr>
            <w:tcW w:w="1134" w:type="dxa"/>
            <w:vAlign w:val="center"/>
          </w:tcPr>
          <w:p w:rsidR="00B04837" w:rsidRPr="00AD3398" w:rsidRDefault="00B04837" w:rsidP="00C93603">
            <w:pPr>
              <w:jc w:val="center"/>
            </w:pPr>
            <w:r w:rsidRPr="00AD3398">
              <w:t>2683</w:t>
            </w:r>
          </w:p>
        </w:tc>
        <w:tc>
          <w:tcPr>
            <w:tcW w:w="1275" w:type="dxa"/>
            <w:vAlign w:val="center"/>
          </w:tcPr>
          <w:p w:rsidR="00B04837" w:rsidRPr="00AD3398" w:rsidRDefault="00B04837" w:rsidP="00C93603">
            <w:pPr>
              <w:jc w:val="center"/>
            </w:pPr>
            <w:r w:rsidRPr="00AD3398">
              <w:t>7823</w:t>
            </w:r>
          </w:p>
        </w:tc>
        <w:tc>
          <w:tcPr>
            <w:tcW w:w="993" w:type="dxa"/>
            <w:vAlign w:val="center"/>
          </w:tcPr>
          <w:p w:rsidR="00B04837" w:rsidRPr="00AD3398" w:rsidRDefault="00B04837" w:rsidP="00C93603">
            <w:pPr>
              <w:jc w:val="center"/>
            </w:pPr>
            <w:r w:rsidRPr="00AD3398">
              <w:t>4016</w:t>
            </w:r>
          </w:p>
        </w:tc>
        <w:tc>
          <w:tcPr>
            <w:tcW w:w="1134" w:type="dxa"/>
            <w:vAlign w:val="center"/>
          </w:tcPr>
          <w:p w:rsidR="00B04837" w:rsidRPr="00AD3398" w:rsidRDefault="00B04837" w:rsidP="00C93603">
            <w:pPr>
              <w:jc w:val="center"/>
            </w:pPr>
            <w:r w:rsidRPr="00AD3398">
              <w:t>7572</w:t>
            </w:r>
          </w:p>
        </w:tc>
        <w:tc>
          <w:tcPr>
            <w:tcW w:w="1417" w:type="dxa"/>
            <w:vAlign w:val="center"/>
          </w:tcPr>
          <w:p w:rsidR="00B04837" w:rsidRPr="00AD3398" w:rsidRDefault="00B04837" w:rsidP="00C93603">
            <w:pPr>
              <w:jc w:val="center"/>
            </w:pPr>
            <w:r w:rsidRPr="00AD3398">
              <w:t>3861,5</w:t>
            </w:r>
          </w:p>
        </w:tc>
        <w:tc>
          <w:tcPr>
            <w:tcW w:w="1134" w:type="dxa"/>
            <w:vAlign w:val="center"/>
          </w:tcPr>
          <w:p w:rsidR="00B04837" w:rsidRPr="00AD3398" w:rsidRDefault="00B04837" w:rsidP="00C93603">
            <w:pPr>
              <w:jc w:val="center"/>
            </w:pPr>
            <w:r w:rsidRPr="00AD3398">
              <w:t>108,5</w:t>
            </w:r>
          </w:p>
        </w:tc>
        <w:tc>
          <w:tcPr>
            <w:tcW w:w="1276" w:type="dxa"/>
            <w:vAlign w:val="center"/>
          </w:tcPr>
          <w:p w:rsidR="00B04837" w:rsidRPr="00AD3398" w:rsidRDefault="00B04837" w:rsidP="00C93603">
            <w:pPr>
              <w:jc w:val="center"/>
            </w:pPr>
            <w:r w:rsidRPr="00AD3398">
              <w:t>1289,5</w:t>
            </w:r>
          </w:p>
        </w:tc>
        <w:tc>
          <w:tcPr>
            <w:tcW w:w="992" w:type="dxa"/>
            <w:vAlign w:val="center"/>
          </w:tcPr>
          <w:p w:rsidR="00B04837" w:rsidRPr="00AD3398" w:rsidRDefault="00B04837" w:rsidP="00C93603">
            <w:pPr>
              <w:jc w:val="center"/>
            </w:pPr>
            <w:r w:rsidRPr="00AD3398">
              <w:t>929,5</w:t>
            </w:r>
          </w:p>
        </w:tc>
        <w:tc>
          <w:tcPr>
            <w:tcW w:w="1134" w:type="dxa"/>
            <w:vAlign w:val="center"/>
          </w:tcPr>
          <w:p w:rsidR="00B04837" w:rsidRPr="00AD3398" w:rsidRDefault="00B04837" w:rsidP="00C93603">
            <w:pPr>
              <w:jc w:val="center"/>
            </w:pPr>
            <w:r w:rsidRPr="00AD3398">
              <w:t>1534,4</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34134</w:t>
            </w:r>
          </w:p>
        </w:tc>
        <w:tc>
          <w:tcPr>
            <w:tcW w:w="1134" w:type="dxa"/>
            <w:vAlign w:val="center"/>
          </w:tcPr>
          <w:p w:rsidR="00B04837" w:rsidRPr="00AD3398" w:rsidRDefault="00B04837" w:rsidP="00C93603">
            <w:pPr>
              <w:jc w:val="center"/>
              <w:rPr>
                <w:b/>
              </w:rPr>
            </w:pPr>
            <w:r w:rsidRPr="00AD3398">
              <w:rPr>
                <w:b/>
              </w:rPr>
              <w:t>8180</w:t>
            </w:r>
          </w:p>
        </w:tc>
        <w:tc>
          <w:tcPr>
            <w:tcW w:w="1275" w:type="dxa"/>
            <w:vAlign w:val="center"/>
          </w:tcPr>
          <w:p w:rsidR="00B04837" w:rsidRPr="00AD3398" w:rsidRDefault="00B04837" w:rsidP="00C93603">
            <w:pPr>
              <w:jc w:val="center"/>
              <w:rPr>
                <w:b/>
              </w:rPr>
            </w:pPr>
            <w:r w:rsidRPr="00AD3398">
              <w:rPr>
                <w:b/>
              </w:rPr>
              <w:t>11975</w:t>
            </w:r>
          </w:p>
        </w:tc>
        <w:tc>
          <w:tcPr>
            <w:tcW w:w="993" w:type="dxa"/>
            <w:vAlign w:val="center"/>
          </w:tcPr>
          <w:p w:rsidR="00B04837" w:rsidRPr="00AD3398" w:rsidRDefault="00B04837" w:rsidP="00C93603">
            <w:pPr>
              <w:jc w:val="center"/>
              <w:rPr>
                <w:b/>
              </w:rPr>
            </w:pPr>
            <w:r w:rsidRPr="00AD3398">
              <w:rPr>
                <w:b/>
              </w:rPr>
              <w:t>5156</w:t>
            </w:r>
          </w:p>
        </w:tc>
        <w:tc>
          <w:tcPr>
            <w:tcW w:w="1134" w:type="dxa"/>
            <w:vAlign w:val="center"/>
          </w:tcPr>
          <w:p w:rsidR="00B04837" w:rsidRPr="00AD3398" w:rsidRDefault="00B04837" w:rsidP="00C93603">
            <w:pPr>
              <w:jc w:val="center"/>
              <w:rPr>
                <w:b/>
              </w:rPr>
            </w:pPr>
            <w:r w:rsidRPr="00AD3398">
              <w:rPr>
                <w:b/>
              </w:rPr>
              <w:t>8823</w:t>
            </w:r>
          </w:p>
        </w:tc>
        <w:tc>
          <w:tcPr>
            <w:tcW w:w="1417" w:type="dxa"/>
            <w:vAlign w:val="center"/>
          </w:tcPr>
          <w:p w:rsidR="00B04837" w:rsidRPr="00AD3398" w:rsidRDefault="00B04837" w:rsidP="00C93603">
            <w:pPr>
              <w:jc w:val="center"/>
              <w:rPr>
                <w:b/>
              </w:rPr>
            </w:pPr>
            <w:r w:rsidRPr="00AD3398">
              <w:rPr>
                <w:b/>
              </w:rPr>
              <w:t>5408,6</w:t>
            </w:r>
          </w:p>
        </w:tc>
        <w:tc>
          <w:tcPr>
            <w:tcW w:w="1134" w:type="dxa"/>
            <w:vAlign w:val="center"/>
          </w:tcPr>
          <w:p w:rsidR="00B04837" w:rsidRPr="00AD3398" w:rsidRDefault="00B04837" w:rsidP="00C93603">
            <w:pPr>
              <w:jc w:val="center"/>
              <w:rPr>
                <w:b/>
              </w:rPr>
            </w:pPr>
            <w:r w:rsidRPr="00AD3398">
              <w:rPr>
                <w:b/>
              </w:rPr>
              <w:t>618,8</w:t>
            </w:r>
          </w:p>
        </w:tc>
        <w:tc>
          <w:tcPr>
            <w:tcW w:w="1276" w:type="dxa"/>
            <w:vAlign w:val="center"/>
          </w:tcPr>
          <w:p w:rsidR="00B04837" w:rsidRPr="00AD3398" w:rsidRDefault="00B04837" w:rsidP="00C93603">
            <w:pPr>
              <w:jc w:val="center"/>
              <w:rPr>
                <w:b/>
              </w:rPr>
            </w:pPr>
            <w:r w:rsidRPr="00AD3398">
              <w:rPr>
                <w:b/>
              </w:rPr>
              <w:t>1946,3</w:t>
            </w:r>
          </w:p>
        </w:tc>
        <w:tc>
          <w:tcPr>
            <w:tcW w:w="992" w:type="dxa"/>
            <w:vAlign w:val="center"/>
          </w:tcPr>
          <w:p w:rsidR="00B04837" w:rsidRPr="00AD3398" w:rsidRDefault="00B04837" w:rsidP="00C93603">
            <w:pPr>
              <w:jc w:val="center"/>
              <w:rPr>
                <w:b/>
              </w:rPr>
            </w:pPr>
            <w:r w:rsidRPr="00AD3398">
              <w:rPr>
                <w:b/>
              </w:rPr>
              <w:t>1126,6</w:t>
            </w:r>
          </w:p>
        </w:tc>
        <w:tc>
          <w:tcPr>
            <w:tcW w:w="1134" w:type="dxa"/>
            <w:vAlign w:val="center"/>
          </w:tcPr>
          <w:p w:rsidR="00B04837" w:rsidRPr="00AD3398" w:rsidRDefault="00B04837" w:rsidP="00C93603">
            <w:pPr>
              <w:jc w:val="center"/>
              <w:rPr>
                <w:b/>
              </w:rPr>
            </w:pPr>
            <w:r w:rsidRPr="00AD3398">
              <w:rPr>
                <w:b/>
              </w:rPr>
              <w:t>1716,9</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24</w:t>
            </w:r>
          </w:p>
        </w:tc>
        <w:tc>
          <w:tcPr>
            <w:tcW w:w="1275" w:type="dxa"/>
            <w:vAlign w:val="center"/>
          </w:tcPr>
          <w:p w:rsidR="00B04837" w:rsidRPr="00AD3398" w:rsidRDefault="00B04837" w:rsidP="00C93603">
            <w:pPr>
              <w:jc w:val="center"/>
            </w:pPr>
            <w:r w:rsidRPr="00AD3398">
              <w:t>35</w:t>
            </w:r>
          </w:p>
        </w:tc>
        <w:tc>
          <w:tcPr>
            <w:tcW w:w="993" w:type="dxa"/>
            <w:vAlign w:val="center"/>
          </w:tcPr>
          <w:p w:rsidR="00B04837" w:rsidRPr="00AD3398" w:rsidRDefault="00B04837" w:rsidP="00C93603">
            <w:pPr>
              <w:jc w:val="center"/>
            </w:pPr>
            <w:r w:rsidRPr="00AD3398">
              <w:t>15</w:t>
            </w:r>
          </w:p>
        </w:tc>
        <w:tc>
          <w:tcPr>
            <w:tcW w:w="1134" w:type="dxa"/>
            <w:vAlign w:val="center"/>
          </w:tcPr>
          <w:p w:rsidR="00B04837" w:rsidRPr="00AD3398" w:rsidRDefault="00B04837" w:rsidP="00C93603">
            <w:pPr>
              <w:jc w:val="center"/>
            </w:pPr>
            <w:r w:rsidRPr="00AD3398">
              <w:t>26</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11</w:t>
            </w:r>
          </w:p>
        </w:tc>
        <w:tc>
          <w:tcPr>
            <w:tcW w:w="1276" w:type="dxa"/>
            <w:vAlign w:val="center"/>
          </w:tcPr>
          <w:p w:rsidR="00B04837" w:rsidRPr="00AD3398" w:rsidRDefault="00B04837" w:rsidP="00C93603">
            <w:pPr>
              <w:jc w:val="center"/>
            </w:pPr>
            <w:r w:rsidRPr="00AD3398">
              <w:t>36</w:t>
            </w:r>
          </w:p>
        </w:tc>
        <w:tc>
          <w:tcPr>
            <w:tcW w:w="992" w:type="dxa"/>
            <w:vAlign w:val="center"/>
          </w:tcPr>
          <w:p w:rsidR="00B04837" w:rsidRPr="00AD3398" w:rsidRDefault="00B04837" w:rsidP="00C93603">
            <w:pPr>
              <w:jc w:val="center"/>
            </w:pPr>
            <w:r w:rsidRPr="00AD3398">
              <w:t>21</w:t>
            </w:r>
          </w:p>
        </w:tc>
        <w:tc>
          <w:tcPr>
            <w:tcW w:w="1134" w:type="dxa"/>
            <w:vAlign w:val="center"/>
          </w:tcPr>
          <w:p w:rsidR="00B04837" w:rsidRPr="00AD3398" w:rsidRDefault="00B04837" w:rsidP="00C93603">
            <w:pPr>
              <w:jc w:val="center"/>
            </w:pPr>
            <w:r w:rsidRPr="00AD3398">
              <w:t>32</w:t>
            </w:r>
          </w:p>
        </w:tc>
      </w:tr>
      <w:tr w:rsidR="00B04837" w:rsidRPr="00AD3398">
        <w:trPr>
          <w:jc w:val="center"/>
        </w:trPr>
        <w:tc>
          <w:tcPr>
            <w:tcW w:w="3330" w:type="dxa"/>
          </w:tcPr>
          <w:p w:rsidR="00B04837" w:rsidRPr="00AD3398" w:rsidRDefault="00B04837" w:rsidP="00C93603">
            <w:r w:rsidRPr="00AD3398">
              <w:t>В том числе эксплуатацио</w:t>
            </w:r>
            <w:r w:rsidRPr="00AD3398">
              <w:t>н</w:t>
            </w:r>
            <w:r w:rsidRPr="00AD3398">
              <w:t>ные леса возможные для эк</w:t>
            </w:r>
            <w:r w:rsidRPr="00AD3398">
              <w:t>с</w:t>
            </w:r>
            <w:r w:rsidRPr="00AD3398">
              <w:t>плуатации:</w:t>
            </w:r>
          </w:p>
        </w:tc>
        <w:tc>
          <w:tcPr>
            <w:tcW w:w="117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5" w:type="dxa"/>
            <w:vAlign w:val="center"/>
          </w:tcPr>
          <w:p w:rsidR="00B04837" w:rsidRPr="00AD3398" w:rsidRDefault="00B04837" w:rsidP="00C93603">
            <w:pPr>
              <w:jc w:val="center"/>
            </w:pPr>
          </w:p>
        </w:tc>
        <w:tc>
          <w:tcPr>
            <w:tcW w:w="99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417"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6" w:type="dxa"/>
            <w:vAlign w:val="center"/>
          </w:tcPr>
          <w:p w:rsidR="00B04837" w:rsidRPr="00AD3398" w:rsidRDefault="00B04837" w:rsidP="00C93603">
            <w:pPr>
              <w:jc w:val="center"/>
            </w:pPr>
          </w:p>
        </w:tc>
        <w:tc>
          <w:tcPr>
            <w:tcW w:w="992"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t>- хвойные</w:t>
            </w:r>
          </w:p>
        </w:tc>
        <w:tc>
          <w:tcPr>
            <w:tcW w:w="1173" w:type="dxa"/>
            <w:vAlign w:val="center"/>
          </w:tcPr>
          <w:p w:rsidR="00B04837" w:rsidRPr="00AD3398" w:rsidRDefault="00B04837" w:rsidP="00C93603">
            <w:pPr>
              <w:jc w:val="center"/>
            </w:pPr>
            <w:r w:rsidRPr="00AD3398">
              <w:t>4323</w:t>
            </w:r>
          </w:p>
        </w:tc>
        <w:tc>
          <w:tcPr>
            <w:tcW w:w="1134" w:type="dxa"/>
            <w:vAlign w:val="center"/>
          </w:tcPr>
          <w:p w:rsidR="00B04837" w:rsidRPr="00AD3398" w:rsidRDefault="00B04837" w:rsidP="00C93603">
            <w:pPr>
              <w:jc w:val="center"/>
            </w:pPr>
            <w:r w:rsidRPr="00AD3398">
              <w:t>3097</w:t>
            </w:r>
          </w:p>
        </w:tc>
        <w:tc>
          <w:tcPr>
            <w:tcW w:w="1275" w:type="dxa"/>
            <w:vAlign w:val="center"/>
          </w:tcPr>
          <w:p w:rsidR="00B04837" w:rsidRPr="00AD3398" w:rsidRDefault="00B04837" w:rsidP="00C93603">
            <w:pPr>
              <w:jc w:val="center"/>
            </w:pPr>
            <w:r w:rsidRPr="00AD3398">
              <w:t>675</w:t>
            </w:r>
          </w:p>
        </w:tc>
        <w:tc>
          <w:tcPr>
            <w:tcW w:w="993" w:type="dxa"/>
            <w:vAlign w:val="center"/>
          </w:tcPr>
          <w:p w:rsidR="00B04837" w:rsidRPr="00AD3398" w:rsidRDefault="00B04837" w:rsidP="00C93603">
            <w:pPr>
              <w:jc w:val="center"/>
            </w:pPr>
            <w:r w:rsidRPr="00AD3398">
              <w:t>319</w:t>
            </w:r>
          </w:p>
        </w:tc>
        <w:tc>
          <w:tcPr>
            <w:tcW w:w="1134" w:type="dxa"/>
            <w:vAlign w:val="center"/>
          </w:tcPr>
          <w:p w:rsidR="00B04837" w:rsidRPr="00AD3398" w:rsidRDefault="00B04837" w:rsidP="00C93603">
            <w:pPr>
              <w:jc w:val="center"/>
            </w:pPr>
            <w:r w:rsidRPr="00AD3398">
              <w:t>232</w:t>
            </w:r>
          </w:p>
        </w:tc>
        <w:tc>
          <w:tcPr>
            <w:tcW w:w="1417" w:type="dxa"/>
            <w:vAlign w:val="center"/>
          </w:tcPr>
          <w:p w:rsidR="00B04837" w:rsidRPr="00AD3398" w:rsidRDefault="00B04837" w:rsidP="00C93603">
            <w:pPr>
              <w:jc w:val="center"/>
            </w:pPr>
            <w:r w:rsidRPr="00AD3398">
              <w:t>640,7</w:t>
            </w:r>
          </w:p>
        </w:tc>
        <w:tc>
          <w:tcPr>
            <w:tcW w:w="1134" w:type="dxa"/>
            <w:vAlign w:val="center"/>
          </w:tcPr>
          <w:p w:rsidR="00B04837" w:rsidRPr="00AD3398" w:rsidRDefault="00B04837" w:rsidP="00C93603">
            <w:pPr>
              <w:jc w:val="center"/>
            </w:pPr>
            <w:r w:rsidRPr="00AD3398">
              <w:t>320,7</w:t>
            </w:r>
          </w:p>
        </w:tc>
        <w:tc>
          <w:tcPr>
            <w:tcW w:w="1276" w:type="dxa"/>
            <w:vAlign w:val="center"/>
          </w:tcPr>
          <w:p w:rsidR="00B04837" w:rsidRPr="00AD3398" w:rsidRDefault="00B04837" w:rsidP="00C93603">
            <w:pPr>
              <w:jc w:val="center"/>
            </w:pPr>
            <w:r w:rsidRPr="00AD3398">
              <w:t>155,5</w:t>
            </w:r>
          </w:p>
        </w:tc>
        <w:tc>
          <w:tcPr>
            <w:tcW w:w="992" w:type="dxa"/>
            <w:vAlign w:val="center"/>
          </w:tcPr>
          <w:p w:rsidR="00B04837" w:rsidRPr="00AD3398" w:rsidRDefault="00B04837" w:rsidP="00C93603">
            <w:pPr>
              <w:jc w:val="center"/>
            </w:pPr>
            <w:r w:rsidRPr="00AD3398">
              <w:t>94,8</w:t>
            </w:r>
          </w:p>
        </w:tc>
        <w:tc>
          <w:tcPr>
            <w:tcW w:w="1134" w:type="dxa"/>
            <w:vAlign w:val="center"/>
          </w:tcPr>
          <w:p w:rsidR="00B04837" w:rsidRPr="00AD3398" w:rsidRDefault="00B04837" w:rsidP="00C93603">
            <w:pPr>
              <w:jc w:val="center"/>
            </w:pPr>
            <w:r w:rsidRPr="00AD3398">
              <w:t>69,7</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2343</w:t>
            </w:r>
          </w:p>
        </w:tc>
        <w:tc>
          <w:tcPr>
            <w:tcW w:w="1134" w:type="dxa"/>
            <w:vAlign w:val="center"/>
          </w:tcPr>
          <w:p w:rsidR="00B04837" w:rsidRPr="00AD3398" w:rsidRDefault="00B04837" w:rsidP="00C93603">
            <w:pPr>
              <w:jc w:val="center"/>
            </w:pPr>
            <w:r w:rsidRPr="00AD3398">
              <w:t>348</w:t>
            </w:r>
          </w:p>
        </w:tc>
        <w:tc>
          <w:tcPr>
            <w:tcW w:w="1275" w:type="dxa"/>
            <w:vAlign w:val="center"/>
          </w:tcPr>
          <w:p w:rsidR="00B04837" w:rsidRPr="00AD3398" w:rsidRDefault="00B04837" w:rsidP="00C93603">
            <w:pPr>
              <w:jc w:val="center"/>
            </w:pPr>
            <w:r w:rsidRPr="00AD3398">
              <w:t>637</w:t>
            </w:r>
          </w:p>
        </w:tc>
        <w:tc>
          <w:tcPr>
            <w:tcW w:w="993" w:type="dxa"/>
            <w:vAlign w:val="center"/>
          </w:tcPr>
          <w:p w:rsidR="00B04837" w:rsidRPr="00AD3398" w:rsidRDefault="00B04837" w:rsidP="00C93603">
            <w:pPr>
              <w:jc w:val="center"/>
            </w:pPr>
            <w:r w:rsidRPr="00AD3398">
              <w:t>465</w:t>
            </w:r>
          </w:p>
        </w:tc>
        <w:tc>
          <w:tcPr>
            <w:tcW w:w="1134" w:type="dxa"/>
            <w:vAlign w:val="center"/>
          </w:tcPr>
          <w:p w:rsidR="00B04837" w:rsidRPr="00AD3398" w:rsidRDefault="00B04837" w:rsidP="00C93603">
            <w:pPr>
              <w:jc w:val="center"/>
            </w:pPr>
            <w:r w:rsidRPr="00AD3398">
              <w:t>893</w:t>
            </w:r>
          </w:p>
        </w:tc>
        <w:tc>
          <w:tcPr>
            <w:tcW w:w="1417" w:type="dxa"/>
            <w:vAlign w:val="center"/>
          </w:tcPr>
          <w:p w:rsidR="00B04837" w:rsidRPr="00AD3398" w:rsidRDefault="00B04837" w:rsidP="00C93603">
            <w:pPr>
              <w:jc w:val="center"/>
            </w:pPr>
            <w:r w:rsidRPr="00AD3398">
              <w:t>257,9</w:t>
            </w:r>
          </w:p>
        </w:tc>
        <w:tc>
          <w:tcPr>
            <w:tcW w:w="1134" w:type="dxa"/>
            <w:vAlign w:val="center"/>
          </w:tcPr>
          <w:p w:rsidR="00B04837" w:rsidRPr="00AD3398" w:rsidRDefault="00B04837" w:rsidP="00C93603">
            <w:pPr>
              <w:jc w:val="center"/>
            </w:pPr>
            <w:r w:rsidRPr="00AD3398">
              <w:t>16,3</w:t>
            </w:r>
          </w:p>
        </w:tc>
        <w:tc>
          <w:tcPr>
            <w:tcW w:w="1276" w:type="dxa"/>
            <w:vAlign w:val="center"/>
          </w:tcPr>
          <w:p w:rsidR="00B04837" w:rsidRPr="00AD3398" w:rsidRDefault="00B04837" w:rsidP="00C93603">
            <w:pPr>
              <w:jc w:val="center"/>
            </w:pPr>
            <w:r w:rsidRPr="00AD3398">
              <w:t>65,1</w:t>
            </w:r>
          </w:p>
        </w:tc>
        <w:tc>
          <w:tcPr>
            <w:tcW w:w="992" w:type="dxa"/>
            <w:vAlign w:val="center"/>
          </w:tcPr>
          <w:p w:rsidR="00B04837" w:rsidRPr="00AD3398" w:rsidRDefault="00B04837" w:rsidP="00C93603">
            <w:pPr>
              <w:jc w:val="center"/>
            </w:pPr>
            <w:r w:rsidRPr="00AD3398">
              <w:t>58,6</w:t>
            </w:r>
          </w:p>
        </w:tc>
        <w:tc>
          <w:tcPr>
            <w:tcW w:w="1134" w:type="dxa"/>
            <w:vAlign w:val="center"/>
          </w:tcPr>
          <w:p w:rsidR="00B04837" w:rsidRPr="00AD3398" w:rsidRDefault="00B04837" w:rsidP="00C93603">
            <w:pPr>
              <w:jc w:val="center"/>
            </w:pPr>
            <w:r w:rsidRPr="00AD3398">
              <w:t>117,9</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8051</w:t>
            </w:r>
          </w:p>
        </w:tc>
        <w:tc>
          <w:tcPr>
            <w:tcW w:w="1134" w:type="dxa"/>
            <w:vAlign w:val="center"/>
          </w:tcPr>
          <w:p w:rsidR="00B04837" w:rsidRPr="00AD3398" w:rsidRDefault="00B04837" w:rsidP="00C93603">
            <w:pPr>
              <w:jc w:val="center"/>
            </w:pPr>
            <w:r w:rsidRPr="00AD3398">
              <w:t>1361</w:t>
            </w:r>
          </w:p>
        </w:tc>
        <w:tc>
          <w:tcPr>
            <w:tcW w:w="1275" w:type="dxa"/>
            <w:vAlign w:val="center"/>
          </w:tcPr>
          <w:p w:rsidR="00B04837" w:rsidRPr="00AD3398" w:rsidRDefault="00B04837" w:rsidP="00C93603">
            <w:pPr>
              <w:jc w:val="center"/>
            </w:pPr>
            <w:r w:rsidRPr="00AD3398">
              <w:t>1974</w:t>
            </w:r>
          </w:p>
        </w:tc>
        <w:tc>
          <w:tcPr>
            <w:tcW w:w="993" w:type="dxa"/>
            <w:vAlign w:val="center"/>
          </w:tcPr>
          <w:p w:rsidR="00B04837" w:rsidRPr="00AD3398" w:rsidRDefault="00B04837" w:rsidP="00C93603">
            <w:pPr>
              <w:jc w:val="center"/>
            </w:pPr>
            <w:r w:rsidRPr="00AD3398">
              <w:t>876</w:t>
            </w:r>
          </w:p>
        </w:tc>
        <w:tc>
          <w:tcPr>
            <w:tcW w:w="1134" w:type="dxa"/>
            <w:vAlign w:val="center"/>
          </w:tcPr>
          <w:p w:rsidR="00B04837" w:rsidRPr="00AD3398" w:rsidRDefault="00B04837" w:rsidP="00C93603">
            <w:pPr>
              <w:jc w:val="center"/>
            </w:pPr>
            <w:r w:rsidRPr="00AD3398">
              <w:t>3840</w:t>
            </w:r>
          </w:p>
        </w:tc>
        <w:tc>
          <w:tcPr>
            <w:tcW w:w="1417" w:type="dxa"/>
            <w:vAlign w:val="center"/>
          </w:tcPr>
          <w:p w:rsidR="00B04837" w:rsidRPr="00AD3398" w:rsidRDefault="00B04837" w:rsidP="00C93603">
            <w:pPr>
              <w:jc w:val="center"/>
            </w:pPr>
            <w:r w:rsidRPr="00AD3398">
              <w:t>1293,1</w:t>
            </w:r>
          </w:p>
        </w:tc>
        <w:tc>
          <w:tcPr>
            <w:tcW w:w="1134" w:type="dxa"/>
            <w:vAlign w:val="center"/>
          </w:tcPr>
          <w:p w:rsidR="00B04837" w:rsidRPr="00AD3398" w:rsidRDefault="00B04837" w:rsidP="00C93603">
            <w:pPr>
              <w:jc w:val="center"/>
            </w:pPr>
            <w:r w:rsidRPr="00AD3398">
              <w:t>52,0</w:t>
            </w:r>
          </w:p>
        </w:tc>
        <w:tc>
          <w:tcPr>
            <w:tcW w:w="1276" w:type="dxa"/>
            <w:vAlign w:val="center"/>
          </w:tcPr>
          <w:p w:rsidR="00B04837" w:rsidRPr="00AD3398" w:rsidRDefault="00B04837" w:rsidP="00C93603">
            <w:pPr>
              <w:jc w:val="center"/>
            </w:pPr>
            <w:r w:rsidRPr="00AD3398">
              <w:t>296,3</w:t>
            </w:r>
          </w:p>
        </w:tc>
        <w:tc>
          <w:tcPr>
            <w:tcW w:w="992" w:type="dxa"/>
            <w:vAlign w:val="center"/>
          </w:tcPr>
          <w:p w:rsidR="00B04837" w:rsidRPr="00AD3398" w:rsidRDefault="00B04837" w:rsidP="00C93603">
            <w:pPr>
              <w:jc w:val="center"/>
            </w:pPr>
            <w:r w:rsidRPr="00AD3398">
              <w:t>229,4</w:t>
            </w:r>
          </w:p>
        </w:tc>
        <w:tc>
          <w:tcPr>
            <w:tcW w:w="1134" w:type="dxa"/>
            <w:vAlign w:val="center"/>
          </w:tcPr>
          <w:p w:rsidR="00B04837" w:rsidRPr="00AD3398" w:rsidRDefault="00B04837" w:rsidP="00C93603">
            <w:pPr>
              <w:jc w:val="center"/>
            </w:pPr>
            <w:r w:rsidRPr="00AD3398">
              <w:t>715,4</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14717</w:t>
            </w:r>
          </w:p>
        </w:tc>
        <w:tc>
          <w:tcPr>
            <w:tcW w:w="1134" w:type="dxa"/>
            <w:vAlign w:val="center"/>
          </w:tcPr>
          <w:p w:rsidR="00B04837" w:rsidRPr="00AD3398" w:rsidRDefault="00B04837" w:rsidP="00C93603">
            <w:pPr>
              <w:jc w:val="center"/>
              <w:rPr>
                <w:b/>
              </w:rPr>
            </w:pPr>
            <w:r w:rsidRPr="00AD3398">
              <w:rPr>
                <w:b/>
              </w:rPr>
              <w:t>4806</w:t>
            </w:r>
          </w:p>
        </w:tc>
        <w:tc>
          <w:tcPr>
            <w:tcW w:w="1275" w:type="dxa"/>
            <w:vAlign w:val="center"/>
          </w:tcPr>
          <w:p w:rsidR="00B04837" w:rsidRPr="00AD3398" w:rsidRDefault="00B04837" w:rsidP="00C93603">
            <w:pPr>
              <w:jc w:val="center"/>
              <w:rPr>
                <w:b/>
              </w:rPr>
            </w:pPr>
            <w:r w:rsidRPr="00AD3398">
              <w:rPr>
                <w:b/>
              </w:rPr>
              <w:t>3286</w:t>
            </w:r>
          </w:p>
        </w:tc>
        <w:tc>
          <w:tcPr>
            <w:tcW w:w="993" w:type="dxa"/>
            <w:vAlign w:val="center"/>
          </w:tcPr>
          <w:p w:rsidR="00B04837" w:rsidRPr="00AD3398" w:rsidRDefault="00B04837" w:rsidP="00C93603">
            <w:pPr>
              <w:jc w:val="center"/>
              <w:rPr>
                <w:b/>
              </w:rPr>
            </w:pPr>
            <w:r w:rsidRPr="00AD3398">
              <w:rPr>
                <w:b/>
              </w:rPr>
              <w:t>1660</w:t>
            </w:r>
          </w:p>
        </w:tc>
        <w:tc>
          <w:tcPr>
            <w:tcW w:w="1134" w:type="dxa"/>
            <w:vAlign w:val="center"/>
          </w:tcPr>
          <w:p w:rsidR="00B04837" w:rsidRPr="00AD3398" w:rsidRDefault="00B04837" w:rsidP="00C93603">
            <w:pPr>
              <w:jc w:val="center"/>
              <w:rPr>
                <w:b/>
              </w:rPr>
            </w:pPr>
            <w:r w:rsidRPr="00AD3398">
              <w:rPr>
                <w:b/>
              </w:rPr>
              <w:t>4965</w:t>
            </w:r>
          </w:p>
        </w:tc>
        <w:tc>
          <w:tcPr>
            <w:tcW w:w="1417" w:type="dxa"/>
            <w:vAlign w:val="center"/>
          </w:tcPr>
          <w:p w:rsidR="00B04837" w:rsidRPr="00AD3398" w:rsidRDefault="00B04837" w:rsidP="00C93603">
            <w:pPr>
              <w:jc w:val="center"/>
              <w:rPr>
                <w:b/>
              </w:rPr>
            </w:pPr>
            <w:r w:rsidRPr="00AD3398">
              <w:rPr>
                <w:b/>
              </w:rPr>
              <w:t>2191,7</w:t>
            </w:r>
          </w:p>
        </w:tc>
        <w:tc>
          <w:tcPr>
            <w:tcW w:w="1134" w:type="dxa"/>
            <w:vAlign w:val="center"/>
          </w:tcPr>
          <w:p w:rsidR="00B04837" w:rsidRPr="00AD3398" w:rsidRDefault="00B04837" w:rsidP="00C93603">
            <w:pPr>
              <w:jc w:val="center"/>
              <w:rPr>
                <w:b/>
              </w:rPr>
            </w:pPr>
            <w:r w:rsidRPr="00AD3398">
              <w:rPr>
                <w:b/>
              </w:rPr>
              <w:t>389,0</w:t>
            </w:r>
          </w:p>
        </w:tc>
        <w:tc>
          <w:tcPr>
            <w:tcW w:w="1276" w:type="dxa"/>
            <w:vAlign w:val="center"/>
          </w:tcPr>
          <w:p w:rsidR="00B04837" w:rsidRPr="00AD3398" w:rsidRDefault="00B04837" w:rsidP="00C93603">
            <w:pPr>
              <w:jc w:val="center"/>
              <w:rPr>
                <w:b/>
              </w:rPr>
            </w:pPr>
            <w:r w:rsidRPr="00AD3398">
              <w:rPr>
                <w:b/>
              </w:rPr>
              <w:t>516,9</w:t>
            </w:r>
          </w:p>
        </w:tc>
        <w:tc>
          <w:tcPr>
            <w:tcW w:w="992" w:type="dxa"/>
            <w:vAlign w:val="center"/>
          </w:tcPr>
          <w:p w:rsidR="00B04837" w:rsidRPr="00AD3398" w:rsidRDefault="00B04837" w:rsidP="00C93603">
            <w:pPr>
              <w:jc w:val="center"/>
              <w:rPr>
                <w:b/>
              </w:rPr>
            </w:pPr>
            <w:r w:rsidRPr="00AD3398">
              <w:rPr>
                <w:b/>
              </w:rPr>
              <w:t>382,8</w:t>
            </w:r>
          </w:p>
        </w:tc>
        <w:tc>
          <w:tcPr>
            <w:tcW w:w="1134" w:type="dxa"/>
            <w:vAlign w:val="center"/>
          </w:tcPr>
          <w:p w:rsidR="00B04837" w:rsidRPr="00AD3398" w:rsidRDefault="00B04837" w:rsidP="00C93603">
            <w:pPr>
              <w:jc w:val="center"/>
              <w:rPr>
                <w:b/>
              </w:rPr>
            </w:pPr>
            <w:r w:rsidRPr="00AD3398">
              <w:rPr>
                <w:b/>
              </w:rPr>
              <w:t>903,0</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33</w:t>
            </w:r>
          </w:p>
        </w:tc>
        <w:tc>
          <w:tcPr>
            <w:tcW w:w="1275" w:type="dxa"/>
            <w:vAlign w:val="center"/>
          </w:tcPr>
          <w:p w:rsidR="00B04837" w:rsidRPr="00AD3398" w:rsidRDefault="00B04837" w:rsidP="00C93603">
            <w:pPr>
              <w:jc w:val="center"/>
            </w:pPr>
            <w:r w:rsidRPr="00AD3398">
              <w:t>21</w:t>
            </w:r>
          </w:p>
        </w:tc>
        <w:tc>
          <w:tcPr>
            <w:tcW w:w="993" w:type="dxa"/>
            <w:vAlign w:val="center"/>
          </w:tcPr>
          <w:p w:rsidR="00B04837" w:rsidRPr="00AD3398" w:rsidRDefault="00B04837" w:rsidP="00C93603">
            <w:pPr>
              <w:jc w:val="center"/>
            </w:pPr>
            <w:r w:rsidRPr="00AD3398">
              <w:t>2</w:t>
            </w:r>
          </w:p>
        </w:tc>
        <w:tc>
          <w:tcPr>
            <w:tcW w:w="1134" w:type="dxa"/>
            <w:vAlign w:val="center"/>
          </w:tcPr>
          <w:p w:rsidR="00B04837" w:rsidRPr="00AD3398" w:rsidRDefault="00B04837" w:rsidP="00C93603">
            <w:pPr>
              <w:jc w:val="center"/>
            </w:pPr>
            <w:r w:rsidRPr="00AD3398">
              <w:t>34</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18</w:t>
            </w:r>
          </w:p>
        </w:tc>
        <w:tc>
          <w:tcPr>
            <w:tcW w:w="1276" w:type="dxa"/>
            <w:vAlign w:val="center"/>
          </w:tcPr>
          <w:p w:rsidR="00B04837" w:rsidRPr="00AD3398" w:rsidRDefault="00B04837" w:rsidP="00C93603">
            <w:pPr>
              <w:jc w:val="center"/>
            </w:pPr>
            <w:r w:rsidRPr="00AD3398">
              <w:t>24</w:t>
            </w:r>
          </w:p>
        </w:tc>
        <w:tc>
          <w:tcPr>
            <w:tcW w:w="992" w:type="dxa"/>
            <w:vAlign w:val="center"/>
          </w:tcPr>
          <w:p w:rsidR="00B04837" w:rsidRPr="00AD3398" w:rsidRDefault="00B04837" w:rsidP="00C93603">
            <w:pPr>
              <w:jc w:val="center"/>
            </w:pPr>
            <w:r w:rsidRPr="00AD3398">
              <w:t>17</w:t>
            </w:r>
          </w:p>
        </w:tc>
        <w:tc>
          <w:tcPr>
            <w:tcW w:w="1134" w:type="dxa"/>
            <w:vAlign w:val="center"/>
          </w:tcPr>
          <w:p w:rsidR="00B04837" w:rsidRPr="00AD3398" w:rsidRDefault="00B04837" w:rsidP="00C93603">
            <w:pPr>
              <w:jc w:val="center"/>
            </w:pPr>
            <w:r w:rsidRPr="00AD3398">
              <w:t>41</w:t>
            </w:r>
          </w:p>
        </w:tc>
      </w:tr>
      <w:tr w:rsidR="00B04837" w:rsidRPr="00AD3398">
        <w:trPr>
          <w:trHeight w:val="146"/>
          <w:jc w:val="center"/>
        </w:trPr>
        <w:tc>
          <w:tcPr>
            <w:tcW w:w="14992" w:type="dxa"/>
            <w:gridSpan w:val="11"/>
          </w:tcPr>
          <w:p w:rsidR="00B04837" w:rsidRPr="00AD3398" w:rsidRDefault="00B04837" w:rsidP="00C93603">
            <w:pPr>
              <w:jc w:val="center"/>
            </w:pPr>
            <w:r w:rsidRPr="00AD3398">
              <w:rPr>
                <w:b/>
              </w:rPr>
              <w:t>Заинское лесничество</w:t>
            </w:r>
          </w:p>
        </w:tc>
      </w:tr>
      <w:tr w:rsidR="00B04837" w:rsidRPr="00AD3398">
        <w:trPr>
          <w:jc w:val="center"/>
        </w:trPr>
        <w:tc>
          <w:tcPr>
            <w:tcW w:w="3330" w:type="dxa"/>
          </w:tcPr>
          <w:p w:rsidR="00B04837" w:rsidRPr="00AD3398" w:rsidRDefault="00B04837" w:rsidP="00C93603">
            <w:r w:rsidRPr="00AD3398">
              <w:t>Всего лесов защитные + эк</w:t>
            </w:r>
            <w:r w:rsidRPr="00AD3398">
              <w:t>с</w:t>
            </w:r>
            <w:r w:rsidRPr="00AD3398">
              <w:t>плуатационные:</w:t>
            </w:r>
          </w:p>
        </w:tc>
        <w:tc>
          <w:tcPr>
            <w:tcW w:w="1173" w:type="dxa"/>
          </w:tcPr>
          <w:p w:rsidR="00B04837" w:rsidRPr="00AD3398" w:rsidRDefault="00B04837" w:rsidP="00C93603">
            <w:pPr>
              <w:jc w:val="center"/>
            </w:pPr>
          </w:p>
        </w:tc>
        <w:tc>
          <w:tcPr>
            <w:tcW w:w="1134" w:type="dxa"/>
          </w:tcPr>
          <w:p w:rsidR="00B04837" w:rsidRPr="00AD3398" w:rsidRDefault="00B04837" w:rsidP="00C93603">
            <w:pPr>
              <w:jc w:val="center"/>
            </w:pPr>
          </w:p>
        </w:tc>
        <w:tc>
          <w:tcPr>
            <w:tcW w:w="1275" w:type="dxa"/>
          </w:tcPr>
          <w:p w:rsidR="00B04837" w:rsidRPr="00AD3398" w:rsidRDefault="00B04837" w:rsidP="00C93603">
            <w:pPr>
              <w:jc w:val="center"/>
            </w:pPr>
          </w:p>
        </w:tc>
        <w:tc>
          <w:tcPr>
            <w:tcW w:w="993" w:type="dxa"/>
          </w:tcPr>
          <w:p w:rsidR="00B04837" w:rsidRPr="00AD3398" w:rsidRDefault="00B04837" w:rsidP="00C93603">
            <w:pPr>
              <w:jc w:val="center"/>
            </w:pPr>
          </w:p>
        </w:tc>
        <w:tc>
          <w:tcPr>
            <w:tcW w:w="1134" w:type="dxa"/>
          </w:tcPr>
          <w:p w:rsidR="00B04837" w:rsidRPr="00AD3398" w:rsidRDefault="00B04837" w:rsidP="00C93603">
            <w:pPr>
              <w:jc w:val="center"/>
            </w:pPr>
          </w:p>
        </w:tc>
        <w:tc>
          <w:tcPr>
            <w:tcW w:w="1417" w:type="dxa"/>
          </w:tcPr>
          <w:p w:rsidR="00B04837" w:rsidRPr="00AD3398" w:rsidRDefault="00B04837" w:rsidP="00C93603">
            <w:pPr>
              <w:jc w:val="center"/>
            </w:pPr>
          </w:p>
        </w:tc>
        <w:tc>
          <w:tcPr>
            <w:tcW w:w="1134" w:type="dxa"/>
          </w:tcPr>
          <w:p w:rsidR="00B04837" w:rsidRPr="00AD3398" w:rsidRDefault="00B04837" w:rsidP="00C93603">
            <w:pPr>
              <w:jc w:val="center"/>
            </w:pPr>
          </w:p>
        </w:tc>
        <w:tc>
          <w:tcPr>
            <w:tcW w:w="1276" w:type="dxa"/>
          </w:tcPr>
          <w:p w:rsidR="00B04837" w:rsidRPr="00AD3398" w:rsidRDefault="00B04837" w:rsidP="00C93603">
            <w:pPr>
              <w:jc w:val="center"/>
            </w:pPr>
          </w:p>
        </w:tc>
        <w:tc>
          <w:tcPr>
            <w:tcW w:w="992" w:type="dxa"/>
          </w:tcPr>
          <w:p w:rsidR="00B04837" w:rsidRPr="00AD3398" w:rsidRDefault="00B04837" w:rsidP="00C93603">
            <w:pPr>
              <w:jc w:val="center"/>
            </w:pPr>
          </w:p>
        </w:tc>
        <w:tc>
          <w:tcPr>
            <w:tcW w:w="1134" w:type="dxa"/>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t>- хвойные</w:t>
            </w:r>
          </w:p>
        </w:tc>
        <w:tc>
          <w:tcPr>
            <w:tcW w:w="1173" w:type="dxa"/>
            <w:vAlign w:val="center"/>
          </w:tcPr>
          <w:p w:rsidR="00B04837" w:rsidRPr="00AD3398" w:rsidRDefault="00B04837" w:rsidP="00C93603">
            <w:pPr>
              <w:jc w:val="center"/>
            </w:pPr>
            <w:r w:rsidRPr="00AD3398">
              <w:t>275</w:t>
            </w:r>
          </w:p>
        </w:tc>
        <w:tc>
          <w:tcPr>
            <w:tcW w:w="1134" w:type="dxa"/>
            <w:vAlign w:val="center"/>
          </w:tcPr>
          <w:p w:rsidR="00B04837" w:rsidRPr="00AD3398" w:rsidRDefault="00B04837" w:rsidP="00C93603">
            <w:pPr>
              <w:jc w:val="center"/>
            </w:pPr>
            <w:r w:rsidRPr="00AD3398">
              <w:t>53</w:t>
            </w:r>
          </w:p>
        </w:tc>
        <w:tc>
          <w:tcPr>
            <w:tcW w:w="1275" w:type="dxa"/>
            <w:vAlign w:val="center"/>
          </w:tcPr>
          <w:p w:rsidR="00B04837" w:rsidRPr="00AD3398" w:rsidRDefault="00B04837" w:rsidP="00C93603">
            <w:pPr>
              <w:jc w:val="center"/>
            </w:pPr>
            <w:r w:rsidRPr="00AD3398">
              <w:t>65</w:t>
            </w:r>
          </w:p>
        </w:tc>
        <w:tc>
          <w:tcPr>
            <w:tcW w:w="993" w:type="dxa"/>
            <w:vAlign w:val="center"/>
          </w:tcPr>
          <w:p w:rsidR="00B04837" w:rsidRPr="00AD3398" w:rsidRDefault="00B04837" w:rsidP="00C93603">
            <w:pPr>
              <w:jc w:val="center"/>
            </w:pPr>
            <w:r w:rsidRPr="00AD3398">
              <w:t>40</w:t>
            </w:r>
          </w:p>
        </w:tc>
        <w:tc>
          <w:tcPr>
            <w:tcW w:w="1134" w:type="dxa"/>
            <w:vAlign w:val="center"/>
          </w:tcPr>
          <w:p w:rsidR="00B04837" w:rsidRPr="00AD3398" w:rsidRDefault="00B04837" w:rsidP="00C93603">
            <w:pPr>
              <w:jc w:val="center"/>
            </w:pPr>
            <w:r w:rsidRPr="00AD3398">
              <w:t>117</w:t>
            </w:r>
          </w:p>
        </w:tc>
        <w:tc>
          <w:tcPr>
            <w:tcW w:w="1417" w:type="dxa"/>
            <w:vAlign w:val="center"/>
          </w:tcPr>
          <w:p w:rsidR="00B04837" w:rsidRPr="00AD3398" w:rsidRDefault="00B04837" w:rsidP="00C93603">
            <w:pPr>
              <w:jc w:val="center"/>
            </w:pPr>
            <w:r w:rsidRPr="00AD3398">
              <w:t>35,0</w:t>
            </w:r>
          </w:p>
        </w:tc>
        <w:tc>
          <w:tcPr>
            <w:tcW w:w="1134" w:type="dxa"/>
            <w:vAlign w:val="center"/>
          </w:tcPr>
          <w:p w:rsidR="00B04837" w:rsidRPr="00AD3398" w:rsidRDefault="00B04837" w:rsidP="00C93603">
            <w:pPr>
              <w:jc w:val="center"/>
            </w:pPr>
            <w:r w:rsidRPr="00AD3398">
              <w:t>3,0</w:t>
            </w:r>
          </w:p>
        </w:tc>
        <w:tc>
          <w:tcPr>
            <w:tcW w:w="1276" w:type="dxa"/>
            <w:vAlign w:val="center"/>
          </w:tcPr>
          <w:p w:rsidR="00B04837" w:rsidRPr="00AD3398" w:rsidRDefault="00B04837" w:rsidP="00C93603">
            <w:pPr>
              <w:jc w:val="center"/>
            </w:pPr>
            <w:r w:rsidRPr="00AD3398">
              <w:t>8,0</w:t>
            </w:r>
          </w:p>
        </w:tc>
        <w:tc>
          <w:tcPr>
            <w:tcW w:w="992" w:type="dxa"/>
            <w:vAlign w:val="center"/>
          </w:tcPr>
          <w:p w:rsidR="00B04837" w:rsidRPr="00AD3398" w:rsidRDefault="00B04837" w:rsidP="00C93603">
            <w:pPr>
              <w:jc w:val="center"/>
            </w:pPr>
            <w:r w:rsidRPr="00AD3398">
              <w:t>6,0</w:t>
            </w:r>
          </w:p>
        </w:tc>
        <w:tc>
          <w:tcPr>
            <w:tcW w:w="1134" w:type="dxa"/>
            <w:vAlign w:val="center"/>
          </w:tcPr>
          <w:p w:rsidR="00B04837" w:rsidRPr="00AD3398" w:rsidRDefault="00B04837" w:rsidP="00C93603">
            <w:pPr>
              <w:jc w:val="center"/>
            </w:pPr>
            <w:r w:rsidRPr="00AD3398">
              <w:t>18,0</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512</w:t>
            </w:r>
          </w:p>
        </w:tc>
        <w:tc>
          <w:tcPr>
            <w:tcW w:w="1134" w:type="dxa"/>
            <w:vAlign w:val="center"/>
          </w:tcPr>
          <w:p w:rsidR="00B04837" w:rsidRPr="00AD3398" w:rsidRDefault="00B04837" w:rsidP="00C93603">
            <w:pPr>
              <w:jc w:val="center"/>
            </w:pPr>
            <w:r w:rsidRPr="00AD3398">
              <w:t>98</w:t>
            </w:r>
          </w:p>
        </w:tc>
        <w:tc>
          <w:tcPr>
            <w:tcW w:w="1275" w:type="dxa"/>
            <w:vAlign w:val="center"/>
          </w:tcPr>
          <w:p w:rsidR="00B04837" w:rsidRPr="00AD3398" w:rsidRDefault="00B04837" w:rsidP="00C93603">
            <w:pPr>
              <w:jc w:val="center"/>
            </w:pPr>
            <w:r w:rsidRPr="00AD3398">
              <w:t>122</w:t>
            </w:r>
          </w:p>
        </w:tc>
        <w:tc>
          <w:tcPr>
            <w:tcW w:w="993" w:type="dxa"/>
            <w:vAlign w:val="center"/>
          </w:tcPr>
          <w:p w:rsidR="00B04837" w:rsidRPr="00AD3398" w:rsidRDefault="00B04837" w:rsidP="00C93603">
            <w:pPr>
              <w:jc w:val="center"/>
            </w:pPr>
            <w:r w:rsidRPr="00AD3398">
              <w:t>74</w:t>
            </w:r>
          </w:p>
        </w:tc>
        <w:tc>
          <w:tcPr>
            <w:tcW w:w="1134" w:type="dxa"/>
            <w:vAlign w:val="center"/>
          </w:tcPr>
          <w:p w:rsidR="00B04837" w:rsidRPr="00AD3398" w:rsidRDefault="00B04837" w:rsidP="00C93603">
            <w:pPr>
              <w:jc w:val="center"/>
            </w:pPr>
            <w:r w:rsidRPr="00AD3398">
              <w:t>218</w:t>
            </w:r>
          </w:p>
        </w:tc>
        <w:tc>
          <w:tcPr>
            <w:tcW w:w="1417" w:type="dxa"/>
            <w:vAlign w:val="center"/>
          </w:tcPr>
          <w:p w:rsidR="00B04837" w:rsidRPr="00AD3398" w:rsidRDefault="00B04837" w:rsidP="00C93603">
            <w:pPr>
              <w:jc w:val="center"/>
            </w:pPr>
            <w:r w:rsidRPr="00AD3398">
              <w:t>64,0</w:t>
            </w:r>
          </w:p>
        </w:tc>
        <w:tc>
          <w:tcPr>
            <w:tcW w:w="1134" w:type="dxa"/>
            <w:vAlign w:val="center"/>
          </w:tcPr>
          <w:p w:rsidR="00B04837" w:rsidRPr="00AD3398" w:rsidRDefault="00B04837" w:rsidP="00C93603">
            <w:pPr>
              <w:jc w:val="center"/>
            </w:pPr>
            <w:r w:rsidRPr="00AD3398">
              <w:t>5,0</w:t>
            </w:r>
          </w:p>
        </w:tc>
        <w:tc>
          <w:tcPr>
            <w:tcW w:w="1276" w:type="dxa"/>
            <w:vAlign w:val="center"/>
          </w:tcPr>
          <w:p w:rsidR="00B04837" w:rsidRPr="00AD3398" w:rsidRDefault="00B04837" w:rsidP="00C93603">
            <w:pPr>
              <w:jc w:val="center"/>
            </w:pPr>
            <w:r w:rsidRPr="00AD3398">
              <w:t>15,0</w:t>
            </w:r>
          </w:p>
        </w:tc>
        <w:tc>
          <w:tcPr>
            <w:tcW w:w="992" w:type="dxa"/>
            <w:vAlign w:val="center"/>
          </w:tcPr>
          <w:p w:rsidR="00B04837" w:rsidRPr="00AD3398" w:rsidRDefault="00B04837" w:rsidP="00C93603">
            <w:pPr>
              <w:jc w:val="center"/>
            </w:pPr>
            <w:r w:rsidRPr="00AD3398">
              <w:t>11,0</w:t>
            </w:r>
          </w:p>
        </w:tc>
        <w:tc>
          <w:tcPr>
            <w:tcW w:w="1134" w:type="dxa"/>
            <w:vAlign w:val="center"/>
          </w:tcPr>
          <w:p w:rsidR="00B04837" w:rsidRPr="00AD3398" w:rsidRDefault="00B04837" w:rsidP="00C93603">
            <w:pPr>
              <w:jc w:val="center"/>
            </w:pPr>
            <w:r w:rsidRPr="00AD3398">
              <w:t>33,0</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3450</w:t>
            </w:r>
          </w:p>
        </w:tc>
        <w:tc>
          <w:tcPr>
            <w:tcW w:w="1134" w:type="dxa"/>
            <w:vAlign w:val="center"/>
          </w:tcPr>
          <w:p w:rsidR="00B04837" w:rsidRPr="00AD3398" w:rsidRDefault="00B04837" w:rsidP="00C93603">
            <w:pPr>
              <w:jc w:val="center"/>
            </w:pPr>
            <w:r w:rsidRPr="00AD3398">
              <w:t>606</w:t>
            </w:r>
          </w:p>
        </w:tc>
        <w:tc>
          <w:tcPr>
            <w:tcW w:w="1275" w:type="dxa"/>
            <w:vAlign w:val="center"/>
          </w:tcPr>
          <w:p w:rsidR="00B04837" w:rsidRPr="00AD3398" w:rsidRDefault="00B04837" w:rsidP="00C93603">
            <w:pPr>
              <w:jc w:val="center"/>
            </w:pPr>
            <w:r w:rsidRPr="00AD3398">
              <w:t>307</w:t>
            </w:r>
          </w:p>
        </w:tc>
        <w:tc>
          <w:tcPr>
            <w:tcW w:w="993" w:type="dxa"/>
            <w:vAlign w:val="center"/>
          </w:tcPr>
          <w:p w:rsidR="00B04837" w:rsidRPr="00AD3398" w:rsidRDefault="00B04837" w:rsidP="00C93603">
            <w:pPr>
              <w:jc w:val="center"/>
            </w:pPr>
            <w:r w:rsidRPr="00AD3398">
              <w:t>457</w:t>
            </w:r>
          </w:p>
        </w:tc>
        <w:tc>
          <w:tcPr>
            <w:tcW w:w="1134" w:type="dxa"/>
            <w:vAlign w:val="center"/>
          </w:tcPr>
          <w:p w:rsidR="00B04837" w:rsidRPr="00AD3398" w:rsidRDefault="00B04837" w:rsidP="00C93603">
            <w:pPr>
              <w:jc w:val="center"/>
            </w:pPr>
            <w:r w:rsidRPr="00AD3398">
              <w:t>1780</w:t>
            </w:r>
          </w:p>
        </w:tc>
        <w:tc>
          <w:tcPr>
            <w:tcW w:w="1417" w:type="dxa"/>
            <w:vAlign w:val="center"/>
          </w:tcPr>
          <w:p w:rsidR="00B04837" w:rsidRPr="00AD3398" w:rsidRDefault="00B04837" w:rsidP="00C93603">
            <w:pPr>
              <w:jc w:val="center"/>
            </w:pPr>
            <w:r w:rsidRPr="00AD3398">
              <w:t>410,0</w:t>
            </w:r>
          </w:p>
        </w:tc>
        <w:tc>
          <w:tcPr>
            <w:tcW w:w="1134" w:type="dxa"/>
            <w:vAlign w:val="center"/>
          </w:tcPr>
          <w:p w:rsidR="00B04837" w:rsidRPr="00AD3398" w:rsidRDefault="00B04837" w:rsidP="00C93603">
            <w:pPr>
              <w:jc w:val="center"/>
            </w:pPr>
            <w:r w:rsidRPr="00AD3398">
              <w:t>30,0</w:t>
            </w:r>
          </w:p>
        </w:tc>
        <w:tc>
          <w:tcPr>
            <w:tcW w:w="1276" w:type="dxa"/>
            <w:vAlign w:val="center"/>
          </w:tcPr>
          <w:p w:rsidR="00B04837" w:rsidRPr="00AD3398" w:rsidRDefault="00B04837" w:rsidP="00C93603">
            <w:pPr>
              <w:jc w:val="center"/>
            </w:pPr>
            <w:r w:rsidRPr="00AD3398">
              <w:t>38,0</w:t>
            </w:r>
          </w:p>
        </w:tc>
        <w:tc>
          <w:tcPr>
            <w:tcW w:w="992" w:type="dxa"/>
            <w:vAlign w:val="center"/>
          </w:tcPr>
          <w:p w:rsidR="00B04837" w:rsidRPr="00AD3398" w:rsidRDefault="00B04837" w:rsidP="00C93603">
            <w:pPr>
              <w:jc w:val="center"/>
            </w:pPr>
            <w:r w:rsidRPr="00AD3398">
              <w:t>69,0</w:t>
            </w:r>
          </w:p>
        </w:tc>
        <w:tc>
          <w:tcPr>
            <w:tcW w:w="1134" w:type="dxa"/>
            <w:vAlign w:val="center"/>
          </w:tcPr>
          <w:p w:rsidR="00B04837" w:rsidRPr="00AD3398" w:rsidRDefault="00B04837" w:rsidP="00C93603">
            <w:pPr>
              <w:jc w:val="center"/>
            </w:pPr>
            <w:r w:rsidRPr="00AD3398">
              <w:t>273,0</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3937</w:t>
            </w:r>
          </w:p>
        </w:tc>
        <w:tc>
          <w:tcPr>
            <w:tcW w:w="1134" w:type="dxa"/>
            <w:vAlign w:val="center"/>
          </w:tcPr>
          <w:p w:rsidR="00B04837" w:rsidRPr="00AD3398" w:rsidRDefault="00B04837" w:rsidP="00C93603">
            <w:pPr>
              <w:jc w:val="center"/>
              <w:rPr>
                <w:b/>
              </w:rPr>
            </w:pPr>
            <w:r w:rsidRPr="00AD3398">
              <w:rPr>
                <w:b/>
              </w:rPr>
              <w:t>757</w:t>
            </w:r>
          </w:p>
        </w:tc>
        <w:tc>
          <w:tcPr>
            <w:tcW w:w="1275" w:type="dxa"/>
            <w:vAlign w:val="center"/>
          </w:tcPr>
          <w:p w:rsidR="00B04837" w:rsidRPr="00AD3398" w:rsidRDefault="00B04837" w:rsidP="00C93603">
            <w:pPr>
              <w:jc w:val="center"/>
              <w:rPr>
                <w:b/>
              </w:rPr>
            </w:pPr>
            <w:r w:rsidRPr="00AD3398">
              <w:rPr>
                <w:b/>
              </w:rPr>
              <w:t>494</w:t>
            </w:r>
          </w:p>
        </w:tc>
        <w:tc>
          <w:tcPr>
            <w:tcW w:w="993" w:type="dxa"/>
            <w:vAlign w:val="center"/>
          </w:tcPr>
          <w:p w:rsidR="00B04837" w:rsidRPr="00AD3398" w:rsidRDefault="00B04837" w:rsidP="00C93603">
            <w:pPr>
              <w:jc w:val="center"/>
              <w:rPr>
                <w:b/>
              </w:rPr>
            </w:pPr>
            <w:r w:rsidRPr="00AD3398">
              <w:rPr>
                <w:b/>
              </w:rPr>
              <w:t>571</w:t>
            </w:r>
          </w:p>
        </w:tc>
        <w:tc>
          <w:tcPr>
            <w:tcW w:w="1134" w:type="dxa"/>
            <w:vAlign w:val="center"/>
          </w:tcPr>
          <w:p w:rsidR="00B04837" w:rsidRPr="00AD3398" w:rsidRDefault="00B04837" w:rsidP="00C93603">
            <w:pPr>
              <w:jc w:val="center"/>
              <w:rPr>
                <w:b/>
              </w:rPr>
            </w:pPr>
            <w:r w:rsidRPr="00AD3398">
              <w:rPr>
                <w:b/>
              </w:rPr>
              <w:t>2115</w:t>
            </w:r>
          </w:p>
        </w:tc>
        <w:tc>
          <w:tcPr>
            <w:tcW w:w="1417" w:type="dxa"/>
            <w:vAlign w:val="center"/>
          </w:tcPr>
          <w:p w:rsidR="00B04837" w:rsidRPr="00AD3398" w:rsidRDefault="00B04837" w:rsidP="00C93603">
            <w:pPr>
              <w:jc w:val="center"/>
              <w:rPr>
                <w:b/>
              </w:rPr>
            </w:pPr>
            <w:r w:rsidRPr="00AD3398">
              <w:rPr>
                <w:b/>
              </w:rPr>
              <w:t>509,0</w:t>
            </w:r>
          </w:p>
        </w:tc>
        <w:tc>
          <w:tcPr>
            <w:tcW w:w="1134" w:type="dxa"/>
            <w:vAlign w:val="center"/>
          </w:tcPr>
          <w:p w:rsidR="00B04837" w:rsidRPr="00AD3398" w:rsidRDefault="00B04837" w:rsidP="00C93603">
            <w:pPr>
              <w:jc w:val="center"/>
              <w:rPr>
                <w:b/>
              </w:rPr>
            </w:pPr>
            <w:r w:rsidRPr="00AD3398">
              <w:rPr>
                <w:b/>
              </w:rPr>
              <w:t>38,0</w:t>
            </w:r>
          </w:p>
        </w:tc>
        <w:tc>
          <w:tcPr>
            <w:tcW w:w="1276" w:type="dxa"/>
            <w:vAlign w:val="center"/>
          </w:tcPr>
          <w:p w:rsidR="00B04837" w:rsidRPr="00AD3398" w:rsidRDefault="00B04837" w:rsidP="00C93603">
            <w:pPr>
              <w:jc w:val="center"/>
              <w:rPr>
                <w:b/>
              </w:rPr>
            </w:pPr>
            <w:r w:rsidRPr="00AD3398">
              <w:rPr>
                <w:b/>
              </w:rPr>
              <w:t>61,0</w:t>
            </w:r>
          </w:p>
        </w:tc>
        <w:tc>
          <w:tcPr>
            <w:tcW w:w="992" w:type="dxa"/>
            <w:vAlign w:val="center"/>
          </w:tcPr>
          <w:p w:rsidR="00B04837" w:rsidRPr="00AD3398" w:rsidRDefault="00B04837" w:rsidP="00C93603">
            <w:pPr>
              <w:jc w:val="center"/>
              <w:rPr>
                <w:b/>
              </w:rPr>
            </w:pPr>
            <w:r w:rsidRPr="00AD3398">
              <w:rPr>
                <w:b/>
              </w:rPr>
              <w:t>86,0</w:t>
            </w:r>
          </w:p>
        </w:tc>
        <w:tc>
          <w:tcPr>
            <w:tcW w:w="1134" w:type="dxa"/>
            <w:vAlign w:val="center"/>
          </w:tcPr>
          <w:p w:rsidR="00B04837" w:rsidRPr="00AD3398" w:rsidRDefault="00B04837" w:rsidP="00C93603">
            <w:pPr>
              <w:jc w:val="center"/>
              <w:rPr>
                <w:b/>
              </w:rPr>
            </w:pPr>
            <w:r w:rsidRPr="00AD3398">
              <w:rPr>
                <w:b/>
              </w:rPr>
              <w:t>324,0</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19</w:t>
            </w:r>
          </w:p>
        </w:tc>
        <w:tc>
          <w:tcPr>
            <w:tcW w:w="1275" w:type="dxa"/>
            <w:vAlign w:val="center"/>
          </w:tcPr>
          <w:p w:rsidR="00B04837" w:rsidRPr="00AD3398" w:rsidRDefault="00B04837" w:rsidP="00C93603">
            <w:pPr>
              <w:jc w:val="center"/>
            </w:pPr>
            <w:r w:rsidRPr="00AD3398">
              <w:t>13</w:t>
            </w:r>
          </w:p>
        </w:tc>
        <w:tc>
          <w:tcPr>
            <w:tcW w:w="993" w:type="dxa"/>
            <w:vAlign w:val="center"/>
          </w:tcPr>
          <w:p w:rsidR="00B04837" w:rsidRPr="00AD3398" w:rsidRDefault="00B04837" w:rsidP="00C93603">
            <w:pPr>
              <w:jc w:val="center"/>
            </w:pPr>
            <w:r w:rsidRPr="00AD3398">
              <w:t>14</w:t>
            </w:r>
          </w:p>
        </w:tc>
        <w:tc>
          <w:tcPr>
            <w:tcW w:w="1134" w:type="dxa"/>
            <w:vAlign w:val="center"/>
          </w:tcPr>
          <w:p w:rsidR="00B04837" w:rsidRPr="00AD3398" w:rsidRDefault="00B04837" w:rsidP="00C93603">
            <w:pPr>
              <w:jc w:val="center"/>
            </w:pPr>
            <w:r w:rsidRPr="00AD3398">
              <w:t>54</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7</w:t>
            </w:r>
          </w:p>
        </w:tc>
        <w:tc>
          <w:tcPr>
            <w:tcW w:w="1276" w:type="dxa"/>
            <w:vAlign w:val="center"/>
          </w:tcPr>
          <w:p w:rsidR="00B04837" w:rsidRPr="00AD3398" w:rsidRDefault="00B04837" w:rsidP="00C93603">
            <w:pPr>
              <w:jc w:val="center"/>
            </w:pPr>
            <w:r w:rsidRPr="00AD3398">
              <w:t>12</w:t>
            </w:r>
          </w:p>
        </w:tc>
        <w:tc>
          <w:tcPr>
            <w:tcW w:w="992" w:type="dxa"/>
            <w:vAlign w:val="center"/>
          </w:tcPr>
          <w:p w:rsidR="00B04837" w:rsidRPr="00AD3398" w:rsidRDefault="00B04837" w:rsidP="00C93603">
            <w:pPr>
              <w:jc w:val="center"/>
            </w:pPr>
            <w:r w:rsidRPr="00AD3398">
              <w:t>17</w:t>
            </w:r>
          </w:p>
        </w:tc>
        <w:tc>
          <w:tcPr>
            <w:tcW w:w="1134" w:type="dxa"/>
            <w:vAlign w:val="center"/>
          </w:tcPr>
          <w:p w:rsidR="00B04837" w:rsidRPr="00AD3398" w:rsidRDefault="00B04837" w:rsidP="00C93603">
            <w:pPr>
              <w:jc w:val="center"/>
            </w:pPr>
            <w:r w:rsidRPr="00AD3398">
              <w:t>64</w:t>
            </w:r>
          </w:p>
        </w:tc>
      </w:tr>
      <w:tr w:rsidR="00B04837" w:rsidRPr="00AD3398">
        <w:trPr>
          <w:jc w:val="center"/>
        </w:trPr>
        <w:tc>
          <w:tcPr>
            <w:tcW w:w="3330" w:type="dxa"/>
          </w:tcPr>
          <w:p w:rsidR="00B04837" w:rsidRPr="00AD3398" w:rsidRDefault="00B04837" w:rsidP="00C93603">
            <w:r w:rsidRPr="00AD3398">
              <w:t>В том числе эксплуатацио</w:t>
            </w:r>
            <w:r w:rsidRPr="00AD3398">
              <w:t>н</w:t>
            </w:r>
            <w:r w:rsidRPr="00AD3398">
              <w:lastRenderedPageBreak/>
              <w:t>ные леса возможные для эк</w:t>
            </w:r>
            <w:r w:rsidRPr="00AD3398">
              <w:t>с</w:t>
            </w:r>
            <w:r w:rsidRPr="00AD3398">
              <w:t>плуатации:</w:t>
            </w:r>
          </w:p>
        </w:tc>
        <w:tc>
          <w:tcPr>
            <w:tcW w:w="117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5" w:type="dxa"/>
            <w:vAlign w:val="center"/>
          </w:tcPr>
          <w:p w:rsidR="00B04837" w:rsidRPr="00AD3398" w:rsidRDefault="00B04837" w:rsidP="00C93603">
            <w:pPr>
              <w:jc w:val="center"/>
            </w:pPr>
          </w:p>
        </w:tc>
        <w:tc>
          <w:tcPr>
            <w:tcW w:w="99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417"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6" w:type="dxa"/>
            <w:vAlign w:val="center"/>
          </w:tcPr>
          <w:p w:rsidR="00B04837" w:rsidRPr="00AD3398" w:rsidRDefault="00B04837" w:rsidP="00C93603">
            <w:pPr>
              <w:jc w:val="center"/>
            </w:pPr>
          </w:p>
        </w:tc>
        <w:tc>
          <w:tcPr>
            <w:tcW w:w="992"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lastRenderedPageBreak/>
              <w:t>- хвойные</w:t>
            </w:r>
          </w:p>
        </w:tc>
        <w:tc>
          <w:tcPr>
            <w:tcW w:w="1173" w:type="dxa"/>
            <w:vAlign w:val="center"/>
          </w:tcPr>
          <w:p w:rsidR="00B04837" w:rsidRPr="00AD3398" w:rsidRDefault="00B04837" w:rsidP="00C93603">
            <w:pPr>
              <w:jc w:val="center"/>
            </w:pPr>
            <w:r w:rsidRPr="00AD3398">
              <w:t>259</w:t>
            </w:r>
          </w:p>
        </w:tc>
        <w:tc>
          <w:tcPr>
            <w:tcW w:w="1134" w:type="dxa"/>
            <w:vAlign w:val="center"/>
          </w:tcPr>
          <w:p w:rsidR="00B04837" w:rsidRPr="00AD3398" w:rsidRDefault="00B04837" w:rsidP="00C93603">
            <w:pPr>
              <w:jc w:val="center"/>
            </w:pPr>
            <w:r w:rsidRPr="00AD3398">
              <w:t>50</w:t>
            </w:r>
          </w:p>
        </w:tc>
        <w:tc>
          <w:tcPr>
            <w:tcW w:w="1275" w:type="dxa"/>
            <w:vAlign w:val="center"/>
          </w:tcPr>
          <w:p w:rsidR="00B04837" w:rsidRPr="00AD3398" w:rsidRDefault="00B04837" w:rsidP="00C93603">
            <w:pPr>
              <w:jc w:val="center"/>
            </w:pPr>
            <w:r w:rsidRPr="00AD3398">
              <w:t>61</w:t>
            </w:r>
          </w:p>
        </w:tc>
        <w:tc>
          <w:tcPr>
            <w:tcW w:w="993" w:type="dxa"/>
            <w:vAlign w:val="center"/>
          </w:tcPr>
          <w:p w:rsidR="00B04837" w:rsidRPr="00AD3398" w:rsidRDefault="00B04837" w:rsidP="00C93603">
            <w:pPr>
              <w:jc w:val="center"/>
            </w:pPr>
            <w:r w:rsidRPr="00AD3398">
              <w:t>38</w:t>
            </w:r>
          </w:p>
        </w:tc>
        <w:tc>
          <w:tcPr>
            <w:tcW w:w="1134" w:type="dxa"/>
            <w:vAlign w:val="center"/>
          </w:tcPr>
          <w:p w:rsidR="00B04837" w:rsidRPr="00AD3398" w:rsidRDefault="00B04837" w:rsidP="00C93603">
            <w:pPr>
              <w:jc w:val="center"/>
            </w:pPr>
            <w:r w:rsidRPr="00AD3398">
              <w:t>110</w:t>
            </w:r>
          </w:p>
        </w:tc>
        <w:tc>
          <w:tcPr>
            <w:tcW w:w="1417" w:type="dxa"/>
            <w:vAlign w:val="center"/>
          </w:tcPr>
          <w:p w:rsidR="00B04837" w:rsidRPr="00AD3398" w:rsidRDefault="00B04837" w:rsidP="00C93603">
            <w:pPr>
              <w:jc w:val="center"/>
            </w:pPr>
            <w:r w:rsidRPr="00AD3398">
              <w:t>34,0</w:t>
            </w:r>
          </w:p>
        </w:tc>
        <w:tc>
          <w:tcPr>
            <w:tcW w:w="1134" w:type="dxa"/>
            <w:vAlign w:val="center"/>
          </w:tcPr>
          <w:p w:rsidR="00B04837" w:rsidRPr="00AD3398" w:rsidRDefault="00B04837" w:rsidP="00C93603">
            <w:pPr>
              <w:jc w:val="center"/>
            </w:pPr>
            <w:r w:rsidRPr="00AD3398">
              <w:t>3,0</w:t>
            </w:r>
          </w:p>
        </w:tc>
        <w:tc>
          <w:tcPr>
            <w:tcW w:w="1276" w:type="dxa"/>
            <w:vAlign w:val="center"/>
          </w:tcPr>
          <w:p w:rsidR="00B04837" w:rsidRPr="00AD3398" w:rsidRDefault="00B04837" w:rsidP="00C93603">
            <w:pPr>
              <w:jc w:val="center"/>
            </w:pPr>
            <w:r w:rsidRPr="00AD3398">
              <w:t>8,0</w:t>
            </w:r>
          </w:p>
        </w:tc>
        <w:tc>
          <w:tcPr>
            <w:tcW w:w="992" w:type="dxa"/>
            <w:vAlign w:val="center"/>
          </w:tcPr>
          <w:p w:rsidR="00B04837" w:rsidRPr="00AD3398" w:rsidRDefault="00B04837" w:rsidP="00C93603">
            <w:pPr>
              <w:jc w:val="center"/>
            </w:pPr>
            <w:r w:rsidRPr="00AD3398">
              <w:t>6,0</w:t>
            </w:r>
          </w:p>
        </w:tc>
        <w:tc>
          <w:tcPr>
            <w:tcW w:w="1134" w:type="dxa"/>
            <w:vAlign w:val="center"/>
          </w:tcPr>
          <w:p w:rsidR="00B04837" w:rsidRPr="00AD3398" w:rsidRDefault="00B04837" w:rsidP="00C93603">
            <w:pPr>
              <w:jc w:val="center"/>
            </w:pPr>
            <w:r w:rsidRPr="00AD3398">
              <w:t>17,0</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482</w:t>
            </w:r>
          </w:p>
        </w:tc>
        <w:tc>
          <w:tcPr>
            <w:tcW w:w="1134" w:type="dxa"/>
            <w:vAlign w:val="center"/>
          </w:tcPr>
          <w:p w:rsidR="00B04837" w:rsidRPr="00AD3398" w:rsidRDefault="00B04837" w:rsidP="00C93603">
            <w:pPr>
              <w:jc w:val="center"/>
            </w:pPr>
            <w:r w:rsidRPr="00AD3398">
              <w:t>92</w:t>
            </w:r>
          </w:p>
        </w:tc>
        <w:tc>
          <w:tcPr>
            <w:tcW w:w="1275" w:type="dxa"/>
            <w:vAlign w:val="center"/>
          </w:tcPr>
          <w:p w:rsidR="00B04837" w:rsidRPr="00AD3398" w:rsidRDefault="00B04837" w:rsidP="00C93603">
            <w:pPr>
              <w:jc w:val="center"/>
            </w:pPr>
            <w:r w:rsidRPr="00AD3398">
              <w:t>115</w:t>
            </w:r>
          </w:p>
        </w:tc>
        <w:tc>
          <w:tcPr>
            <w:tcW w:w="993" w:type="dxa"/>
            <w:vAlign w:val="center"/>
          </w:tcPr>
          <w:p w:rsidR="00B04837" w:rsidRPr="00AD3398" w:rsidRDefault="00B04837" w:rsidP="00C93603">
            <w:pPr>
              <w:jc w:val="center"/>
            </w:pPr>
            <w:r w:rsidRPr="00AD3398">
              <w:t>70</w:t>
            </w:r>
          </w:p>
        </w:tc>
        <w:tc>
          <w:tcPr>
            <w:tcW w:w="1134" w:type="dxa"/>
            <w:vAlign w:val="center"/>
          </w:tcPr>
          <w:p w:rsidR="00B04837" w:rsidRPr="00AD3398" w:rsidRDefault="00B04837" w:rsidP="00C93603">
            <w:pPr>
              <w:jc w:val="center"/>
            </w:pPr>
            <w:r w:rsidRPr="00AD3398">
              <w:t>205</w:t>
            </w:r>
          </w:p>
        </w:tc>
        <w:tc>
          <w:tcPr>
            <w:tcW w:w="1417" w:type="dxa"/>
            <w:vAlign w:val="center"/>
          </w:tcPr>
          <w:p w:rsidR="00B04837" w:rsidRPr="00AD3398" w:rsidRDefault="00B04837" w:rsidP="00C93603">
            <w:pPr>
              <w:jc w:val="center"/>
            </w:pPr>
            <w:r w:rsidRPr="00AD3398">
              <w:t>60,0</w:t>
            </w:r>
          </w:p>
        </w:tc>
        <w:tc>
          <w:tcPr>
            <w:tcW w:w="1134" w:type="dxa"/>
            <w:vAlign w:val="center"/>
          </w:tcPr>
          <w:p w:rsidR="00B04837" w:rsidRPr="00AD3398" w:rsidRDefault="00B04837" w:rsidP="00C93603">
            <w:pPr>
              <w:jc w:val="center"/>
            </w:pPr>
            <w:r w:rsidRPr="00AD3398">
              <w:t>5,0</w:t>
            </w:r>
          </w:p>
        </w:tc>
        <w:tc>
          <w:tcPr>
            <w:tcW w:w="1276" w:type="dxa"/>
            <w:vAlign w:val="center"/>
          </w:tcPr>
          <w:p w:rsidR="00B04837" w:rsidRPr="00AD3398" w:rsidRDefault="00B04837" w:rsidP="00C93603">
            <w:pPr>
              <w:jc w:val="center"/>
            </w:pPr>
            <w:r w:rsidRPr="00AD3398">
              <w:t>14,0</w:t>
            </w:r>
          </w:p>
        </w:tc>
        <w:tc>
          <w:tcPr>
            <w:tcW w:w="992"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31,0</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2960</w:t>
            </w:r>
          </w:p>
        </w:tc>
        <w:tc>
          <w:tcPr>
            <w:tcW w:w="1134" w:type="dxa"/>
            <w:vAlign w:val="center"/>
          </w:tcPr>
          <w:p w:rsidR="00B04837" w:rsidRPr="00AD3398" w:rsidRDefault="00B04837" w:rsidP="00C93603">
            <w:pPr>
              <w:jc w:val="center"/>
            </w:pPr>
            <w:r w:rsidRPr="00AD3398">
              <w:t>569</w:t>
            </w:r>
          </w:p>
        </w:tc>
        <w:tc>
          <w:tcPr>
            <w:tcW w:w="1275" w:type="dxa"/>
            <w:vAlign w:val="center"/>
          </w:tcPr>
          <w:p w:rsidR="00B04837" w:rsidRPr="00AD3398" w:rsidRDefault="00B04837" w:rsidP="00C93603">
            <w:pPr>
              <w:jc w:val="center"/>
            </w:pPr>
            <w:r w:rsidRPr="00AD3398">
              <w:t>288</w:t>
            </w:r>
          </w:p>
        </w:tc>
        <w:tc>
          <w:tcPr>
            <w:tcW w:w="993" w:type="dxa"/>
            <w:vAlign w:val="center"/>
          </w:tcPr>
          <w:p w:rsidR="00B04837" w:rsidRPr="00AD3398" w:rsidRDefault="00B04837" w:rsidP="00C93603">
            <w:pPr>
              <w:jc w:val="center"/>
            </w:pPr>
            <w:r w:rsidRPr="00AD3398">
              <w:t>429</w:t>
            </w:r>
          </w:p>
        </w:tc>
        <w:tc>
          <w:tcPr>
            <w:tcW w:w="1134" w:type="dxa"/>
            <w:vAlign w:val="center"/>
          </w:tcPr>
          <w:p w:rsidR="00B04837" w:rsidRPr="00AD3398" w:rsidRDefault="00B04837" w:rsidP="00C93603">
            <w:pPr>
              <w:jc w:val="center"/>
            </w:pPr>
            <w:r w:rsidRPr="00AD3398">
              <w:t>1673</w:t>
            </w:r>
          </w:p>
        </w:tc>
        <w:tc>
          <w:tcPr>
            <w:tcW w:w="1417" w:type="dxa"/>
            <w:vAlign w:val="center"/>
          </w:tcPr>
          <w:p w:rsidR="00B04837" w:rsidRPr="00AD3398" w:rsidRDefault="00B04837" w:rsidP="00C93603">
            <w:pPr>
              <w:jc w:val="center"/>
            </w:pPr>
            <w:r w:rsidRPr="00AD3398">
              <w:t>384,0</w:t>
            </w:r>
          </w:p>
        </w:tc>
        <w:tc>
          <w:tcPr>
            <w:tcW w:w="1134" w:type="dxa"/>
            <w:vAlign w:val="center"/>
          </w:tcPr>
          <w:p w:rsidR="00B04837" w:rsidRPr="00AD3398" w:rsidRDefault="00B04837" w:rsidP="00C93603">
            <w:pPr>
              <w:jc w:val="center"/>
            </w:pPr>
            <w:r w:rsidRPr="00AD3398">
              <w:t>28,0</w:t>
            </w:r>
          </w:p>
        </w:tc>
        <w:tc>
          <w:tcPr>
            <w:tcW w:w="1276" w:type="dxa"/>
            <w:vAlign w:val="center"/>
          </w:tcPr>
          <w:p w:rsidR="00B04837" w:rsidRPr="00AD3398" w:rsidRDefault="00B04837" w:rsidP="00C93603">
            <w:pPr>
              <w:jc w:val="center"/>
            </w:pPr>
            <w:r w:rsidRPr="00AD3398">
              <w:t>35,0</w:t>
            </w:r>
          </w:p>
        </w:tc>
        <w:tc>
          <w:tcPr>
            <w:tcW w:w="992" w:type="dxa"/>
            <w:vAlign w:val="center"/>
          </w:tcPr>
          <w:p w:rsidR="00B04837" w:rsidRPr="00AD3398" w:rsidRDefault="00B04837" w:rsidP="00C93603">
            <w:pPr>
              <w:jc w:val="center"/>
            </w:pPr>
            <w:r w:rsidRPr="00AD3398">
              <w:t>65,0</w:t>
            </w:r>
          </w:p>
        </w:tc>
        <w:tc>
          <w:tcPr>
            <w:tcW w:w="1134" w:type="dxa"/>
            <w:vAlign w:val="center"/>
          </w:tcPr>
          <w:p w:rsidR="00B04837" w:rsidRPr="00AD3398" w:rsidRDefault="00B04837" w:rsidP="00C93603">
            <w:pPr>
              <w:jc w:val="center"/>
            </w:pPr>
            <w:r w:rsidRPr="00AD3398">
              <w:t>256,0</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3701</w:t>
            </w:r>
          </w:p>
        </w:tc>
        <w:tc>
          <w:tcPr>
            <w:tcW w:w="1134" w:type="dxa"/>
            <w:vAlign w:val="center"/>
          </w:tcPr>
          <w:p w:rsidR="00B04837" w:rsidRPr="00AD3398" w:rsidRDefault="00B04837" w:rsidP="00C93603">
            <w:pPr>
              <w:jc w:val="center"/>
              <w:rPr>
                <w:b/>
              </w:rPr>
            </w:pPr>
            <w:r w:rsidRPr="00AD3398">
              <w:rPr>
                <w:b/>
              </w:rPr>
              <w:t>711</w:t>
            </w:r>
          </w:p>
        </w:tc>
        <w:tc>
          <w:tcPr>
            <w:tcW w:w="1275" w:type="dxa"/>
            <w:vAlign w:val="center"/>
          </w:tcPr>
          <w:p w:rsidR="00B04837" w:rsidRPr="00AD3398" w:rsidRDefault="00B04837" w:rsidP="00C93603">
            <w:pPr>
              <w:jc w:val="center"/>
              <w:rPr>
                <w:b/>
              </w:rPr>
            </w:pPr>
            <w:r w:rsidRPr="00AD3398">
              <w:rPr>
                <w:b/>
              </w:rPr>
              <w:t>464</w:t>
            </w:r>
          </w:p>
        </w:tc>
        <w:tc>
          <w:tcPr>
            <w:tcW w:w="993" w:type="dxa"/>
            <w:vAlign w:val="center"/>
          </w:tcPr>
          <w:p w:rsidR="00B04837" w:rsidRPr="00AD3398" w:rsidRDefault="00B04837" w:rsidP="00C93603">
            <w:pPr>
              <w:jc w:val="center"/>
              <w:rPr>
                <w:b/>
              </w:rPr>
            </w:pPr>
            <w:r w:rsidRPr="00AD3398">
              <w:rPr>
                <w:b/>
              </w:rPr>
              <w:t>537</w:t>
            </w:r>
          </w:p>
        </w:tc>
        <w:tc>
          <w:tcPr>
            <w:tcW w:w="1134" w:type="dxa"/>
            <w:vAlign w:val="center"/>
          </w:tcPr>
          <w:p w:rsidR="00B04837" w:rsidRPr="00AD3398" w:rsidRDefault="00B04837" w:rsidP="00C93603">
            <w:pPr>
              <w:jc w:val="center"/>
              <w:rPr>
                <w:b/>
              </w:rPr>
            </w:pPr>
            <w:r w:rsidRPr="00AD3398">
              <w:rPr>
                <w:b/>
              </w:rPr>
              <w:t>1988</w:t>
            </w:r>
          </w:p>
        </w:tc>
        <w:tc>
          <w:tcPr>
            <w:tcW w:w="1417" w:type="dxa"/>
            <w:vAlign w:val="center"/>
          </w:tcPr>
          <w:p w:rsidR="00B04837" w:rsidRPr="00AD3398" w:rsidRDefault="00B04837" w:rsidP="00C93603">
            <w:pPr>
              <w:jc w:val="center"/>
              <w:rPr>
                <w:b/>
              </w:rPr>
            </w:pPr>
            <w:r w:rsidRPr="00AD3398">
              <w:rPr>
                <w:b/>
              </w:rPr>
              <w:t>478,0</w:t>
            </w:r>
          </w:p>
        </w:tc>
        <w:tc>
          <w:tcPr>
            <w:tcW w:w="1134" w:type="dxa"/>
            <w:vAlign w:val="center"/>
          </w:tcPr>
          <w:p w:rsidR="00B04837" w:rsidRPr="00AD3398" w:rsidRDefault="00B04837" w:rsidP="00C93603">
            <w:pPr>
              <w:jc w:val="center"/>
              <w:rPr>
                <w:b/>
              </w:rPr>
            </w:pPr>
            <w:r w:rsidRPr="00AD3398">
              <w:rPr>
                <w:b/>
              </w:rPr>
              <w:t>36,0</w:t>
            </w:r>
          </w:p>
        </w:tc>
        <w:tc>
          <w:tcPr>
            <w:tcW w:w="1276" w:type="dxa"/>
            <w:vAlign w:val="center"/>
          </w:tcPr>
          <w:p w:rsidR="00B04837" w:rsidRPr="00AD3398" w:rsidRDefault="00B04837" w:rsidP="00C93603">
            <w:pPr>
              <w:jc w:val="center"/>
              <w:rPr>
                <w:b/>
              </w:rPr>
            </w:pPr>
            <w:r w:rsidRPr="00AD3398">
              <w:rPr>
                <w:b/>
              </w:rPr>
              <w:t>57,0</w:t>
            </w:r>
          </w:p>
        </w:tc>
        <w:tc>
          <w:tcPr>
            <w:tcW w:w="992" w:type="dxa"/>
            <w:vAlign w:val="center"/>
          </w:tcPr>
          <w:p w:rsidR="00B04837" w:rsidRPr="00AD3398" w:rsidRDefault="00B04837" w:rsidP="00C93603">
            <w:pPr>
              <w:jc w:val="center"/>
              <w:rPr>
                <w:b/>
              </w:rPr>
            </w:pPr>
            <w:r w:rsidRPr="00AD3398">
              <w:rPr>
                <w:b/>
              </w:rPr>
              <w:t>81,0</w:t>
            </w:r>
          </w:p>
        </w:tc>
        <w:tc>
          <w:tcPr>
            <w:tcW w:w="1134" w:type="dxa"/>
            <w:vAlign w:val="center"/>
          </w:tcPr>
          <w:p w:rsidR="00B04837" w:rsidRPr="00AD3398" w:rsidRDefault="00B04837" w:rsidP="00C93603">
            <w:pPr>
              <w:jc w:val="center"/>
              <w:rPr>
                <w:b/>
              </w:rPr>
            </w:pPr>
            <w:r w:rsidRPr="00AD3398">
              <w:rPr>
                <w:b/>
              </w:rPr>
              <w:t>304,0</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19</w:t>
            </w:r>
          </w:p>
        </w:tc>
        <w:tc>
          <w:tcPr>
            <w:tcW w:w="1275" w:type="dxa"/>
            <w:vAlign w:val="center"/>
          </w:tcPr>
          <w:p w:rsidR="00B04837" w:rsidRPr="00AD3398" w:rsidRDefault="00B04837" w:rsidP="00C93603">
            <w:pPr>
              <w:jc w:val="center"/>
            </w:pPr>
            <w:r w:rsidRPr="00AD3398">
              <w:t>13</w:t>
            </w:r>
          </w:p>
        </w:tc>
        <w:tc>
          <w:tcPr>
            <w:tcW w:w="993" w:type="dxa"/>
            <w:vAlign w:val="center"/>
          </w:tcPr>
          <w:p w:rsidR="00B04837" w:rsidRPr="00AD3398" w:rsidRDefault="00B04837" w:rsidP="00C93603">
            <w:pPr>
              <w:jc w:val="center"/>
            </w:pPr>
            <w:r w:rsidRPr="00AD3398">
              <w:t>14</w:t>
            </w:r>
          </w:p>
        </w:tc>
        <w:tc>
          <w:tcPr>
            <w:tcW w:w="1134" w:type="dxa"/>
            <w:vAlign w:val="center"/>
          </w:tcPr>
          <w:p w:rsidR="00B04837" w:rsidRPr="00AD3398" w:rsidRDefault="00B04837" w:rsidP="00C93603">
            <w:pPr>
              <w:jc w:val="center"/>
            </w:pPr>
            <w:r w:rsidRPr="00AD3398">
              <w:t>54</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8</w:t>
            </w:r>
          </w:p>
        </w:tc>
        <w:tc>
          <w:tcPr>
            <w:tcW w:w="1276" w:type="dxa"/>
            <w:vAlign w:val="center"/>
          </w:tcPr>
          <w:p w:rsidR="00B04837" w:rsidRPr="00AD3398" w:rsidRDefault="00B04837" w:rsidP="00C93603">
            <w:pPr>
              <w:jc w:val="center"/>
            </w:pPr>
            <w:r w:rsidRPr="00AD3398">
              <w:t>12</w:t>
            </w:r>
          </w:p>
        </w:tc>
        <w:tc>
          <w:tcPr>
            <w:tcW w:w="992" w:type="dxa"/>
            <w:vAlign w:val="center"/>
          </w:tcPr>
          <w:p w:rsidR="00B04837" w:rsidRPr="00AD3398" w:rsidRDefault="00B04837" w:rsidP="00C93603">
            <w:pPr>
              <w:jc w:val="center"/>
            </w:pPr>
            <w:r w:rsidRPr="00AD3398">
              <w:t>16</w:t>
            </w:r>
          </w:p>
        </w:tc>
        <w:tc>
          <w:tcPr>
            <w:tcW w:w="1134" w:type="dxa"/>
            <w:vAlign w:val="center"/>
          </w:tcPr>
          <w:p w:rsidR="00B04837" w:rsidRPr="00AD3398" w:rsidRDefault="00B04837" w:rsidP="00C93603">
            <w:pPr>
              <w:jc w:val="center"/>
            </w:pPr>
            <w:r w:rsidRPr="00AD3398">
              <w:t>64</w:t>
            </w:r>
          </w:p>
        </w:tc>
      </w:tr>
      <w:tr w:rsidR="00B04837" w:rsidRPr="00AD3398">
        <w:trPr>
          <w:jc w:val="center"/>
        </w:trPr>
        <w:tc>
          <w:tcPr>
            <w:tcW w:w="14992" w:type="dxa"/>
            <w:gridSpan w:val="11"/>
          </w:tcPr>
          <w:p w:rsidR="00B04837" w:rsidRPr="00AD3398" w:rsidRDefault="00B04837" w:rsidP="00C93603">
            <w:pPr>
              <w:jc w:val="center"/>
              <w:rPr>
                <w:b/>
              </w:rPr>
            </w:pPr>
            <w:r w:rsidRPr="00AD3398">
              <w:rPr>
                <w:b/>
              </w:rPr>
              <w:t>Калейкинское лесничество</w:t>
            </w:r>
          </w:p>
        </w:tc>
      </w:tr>
      <w:tr w:rsidR="00B04837" w:rsidRPr="00AD3398">
        <w:trPr>
          <w:jc w:val="center"/>
        </w:trPr>
        <w:tc>
          <w:tcPr>
            <w:tcW w:w="3330" w:type="dxa"/>
          </w:tcPr>
          <w:p w:rsidR="00B04837" w:rsidRPr="00AD3398" w:rsidRDefault="00B04837" w:rsidP="00C93603">
            <w:r w:rsidRPr="00AD3398">
              <w:t>Всего лесов защитные + эк</w:t>
            </w:r>
            <w:r w:rsidRPr="00AD3398">
              <w:t>с</w:t>
            </w:r>
            <w:r w:rsidRPr="00AD3398">
              <w:t>плуатационные:</w:t>
            </w:r>
          </w:p>
        </w:tc>
        <w:tc>
          <w:tcPr>
            <w:tcW w:w="1173" w:type="dxa"/>
          </w:tcPr>
          <w:p w:rsidR="00B04837" w:rsidRPr="00AD3398" w:rsidRDefault="00B04837" w:rsidP="00C93603">
            <w:pPr>
              <w:jc w:val="center"/>
            </w:pPr>
          </w:p>
        </w:tc>
        <w:tc>
          <w:tcPr>
            <w:tcW w:w="1134" w:type="dxa"/>
          </w:tcPr>
          <w:p w:rsidR="00B04837" w:rsidRPr="00AD3398" w:rsidRDefault="00B04837" w:rsidP="00C93603">
            <w:pPr>
              <w:jc w:val="center"/>
            </w:pPr>
          </w:p>
        </w:tc>
        <w:tc>
          <w:tcPr>
            <w:tcW w:w="1275" w:type="dxa"/>
          </w:tcPr>
          <w:p w:rsidR="00B04837" w:rsidRPr="00AD3398" w:rsidRDefault="00B04837" w:rsidP="00C93603">
            <w:pPr>
              <w:jc w:val="center"/>
            </w:pPr>
          </w:p>
        </w:tc>
        <w:tc>
          <w:tcPr>
            <w:tcW w:w="993" w:type="dxa"/>
          </w:tcPr>
          <w:p w:rsidR="00B04837" w:rsidRPr="00AD3398" w:rsidRDefault="00B04837" w:rsidP="00C93603">
            <w:pPr>
              <w:jc w:val="center"/>
            </w:pPr>
          </w:p>
        </w:tc>
        <w:tc>
          <w:tcPr>
            <w:tcW w:w="1134" w:type="dxa"/>
          </w:tcPr>
          <w:p w:rsidR="00B04837" w:rsidRPr="00AD3398" w:rsidRDefault="00B04837" w:rsidP="00C93603">
            <w:pPr>
              <w:jc w:val="center"/>
            </w:pPr>
          </w:p>
        </w:tc>
        <w:tc>
          <w:tcPr>
            <w:tcW w:w="1417" w:type="dxa"/>
          </w:tcPr>
          <w:p w:rsidR="00B04837" w:rsidRPr="00AD3398" w:rsidRDefault="00B04837" w:rsidP="00C93603">
            <w:pPr>
              <w:jc w:val="center"/>
            </w:pPr>
          </w:p>
        </w:tc>
        <w:tc>
          <w:tcPr>
            <w:tcW w:w="1134" w:type="dxa"/>
          </w:tcPr>
          <w:p w:rsidR="00B04837" w:rsidRPr="00AD3398" w:rsidRDefault="00B04837" w:rsidP="00C93603">
            <w:pPr>
              <w:jc w:val="center"/>
            </w:pPr>
          </w:p>
        </w:tc>
        <w:tc>
          <w:tcPr>
            <w:tcW w:w="1276" w:type="dxa"/>
          </w:tcPr>
          <w:p w:rsidR="00B04837" w:rsidRPr="00AD3398" w:rsidRDefault="00B04837" w:rsidP="00C93603">
            <w:pPr>
              <w:jc w:val="center"/>
            </w:pPr>
          </w:p>
        </w:tc>
        <w:tc>
          <w:tcPr>
            <w:tcW w:w="992" w:type="dxa"/>
          </w:tcPr>
          <w:p w:rsidR="00B04837" w:rsidRPr="00AD3398" w:rsidRDefault="00B04837" w:rsidP="00C93603">
            <w:pPr>
              <w:jc w:val="center"/>
            </w:pPr>
          </w:p>
        </w:tc>
        <w:tc>
          <w:tcPr>
            <w:tcW w:w="1134" w:type="dxa"/>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t>- хвойные</w:t>
            </w:r>
          </w:p>
        </w:tc>
        <w:tc>
          <w:tcPr>
            <w:tcW w:w="1173" w:type="dxa"/>
            <w:vAlign w:val="center"/>
          </w:tcPr>
          <w:p w:rsidR="00B04837" w:rsidRPr="00AD3398" w:rsidRDefault="00B04837" w:rsidP="00C93603">
            <w:pPr>
              <w:jc w:val="center"/>
            </w:pPr>
            <w:r w:rsidRPr="00AD3398">
              <w:t>3914</w:t>
            </w:r>
          </w:p>
        </w:tc>
        <w:tc>
          <w:tcPr>
            <w:tcW w:w="1134" w:type="dxa"/>
            <w:vAlign w:val="center"/>
          </w:tcPr>
          <w:p w:rsidR="00B04837" w:rsidRPr="00AD3398" w:rsidRDefault="00B04837" w:rsidP="00C93603">
            <w:pPr>
              <w:jc w:val="center"/>
            </w:pPr>
            <w:r w:rsidRPr="00AD3398">
              <w:t>2595</w:t>
            </w:r>
          </w:p>
        </w:tc>
        <w:tc>
          <w:tcPr>
            <w:tcW w:w="1275" w:type="dxa"/>
            <w:vAlign w:val="center"/>
          </w:tcPr>
          <w:p w:rsidR="00B04837" w:rsidRPr="00AD3398" w:rsidRDefault="00B04837" w:rsidP="00C93603">
            <w:pPr>
              <w:jc w:val="center"/>
            </w:pPr>
            <w:r w:rsidRPr="00AD3398">
              <w:t>873</w:t>
            </w:r>
          </w:p>
        </w:tc>
        <w:tc>
          <w:tcPr>
            <w:tcW w:w="993" w:type="dxa"/>
            <w:vAlign w:val="center"/>
          </w:tcPr>
          <w:p w:rsidR="00B04837" w:rsidRPr="00AD3398" w:rsidRDefault="00B04837" w:rsidP="00C93603">
            <w:pPr>
              <w:jc w:val="center"/>
            </w:pPr>
            <w:r w:rsidRPr="00AD3398">
              <w:t>375</w:t>
            </w:r>
          </w:p>
        </w:tc>
        <w:tc>
          <w:tcPr>
            <w:tcW w:w="1134" w:type="dxa"/>
            <w:vAlign w:val="center"/>
          </w:tcPr>
          <w:p w:rsidR="00B04837" w:rsidRPr="00AD3398" w:rsidRDefault="00B04837" w:rsidP="00C93603">
            <w:pPr>
              <w:jc w:val="center"/>
            </w:pPr>
            <w:r w:rsidRPr="00AD3398">
              <w:t>71</w:t>
            </w:r>
          </w:p>
        </w:tc>
        <w:tc>
          <w:tcPr>
            <w:tcW w:w="1417" w:type="dxa"/>
            <w:vAlign w:val="center"/>
          </w:tcPr>
          <w:p w:rsidR="00B04837" w:rsidRPr="00AD3398" w:rsidRDefault="00B04837" w:rsidP="00C93603">
            <w:pPr>
              <w:jc w:val="center"/>
            </w:pPr>
            <w:r w:rsidRPr="00AD3398">
              <w:t>548,1</w:t>
            </w:r>
          </w:p>
        </w:tc>
        <w:tc>
          <w:tcPr>
            <w:tcW w:w="1134" w:type="dxa"/>
            <w:vAlign w:val="center"/>
          </w:tcPr>
          <w:p w:rsidR="00B04837" w:rsidRPr="00AD3398" w:rsidRDefault="00B04837" w:rsidP="00C93603">
            <w:pPr>
              <w:jc w:val="center"/>
            </w:pPr>
            <w:r w:rsidRPr="00AD3398">
              <w:t>179,1</w:t>
            </w:r>
          </w:p>
        </w:tc>
        <w:tc>
          <w:tcPr>
            <w:tcW w:w="1276" w:type="dxa"/>
            <w:vAlign w:val="center"/>
          </w:tcPr>
          <w:p w:rsidR="00B04837" w:rsidRPr="00AD3398" w:rsidRDefault="00B04837" w:rsidP="00C93603">
            <w:pPr>
              <w:jc w:val="center"/>
            </w:pPr>
            <w:r w:rsidRPr="00AD3398">
              <w:t>222,8</w:t>
            </w:r>
          </w:p>
        </w:tc>
        <w:tc>
          <w:tcPr>
            <w:tcW w:w="992" w:type="dxa"/>
            <w:vAlign w:val="center"/>
          </w:tcPr>
          <w:p w:rsidR="00B04837" w:rsidRPr="00AD3398" w:rsidRDefault="00B04837" w:rsidP="00C93603">
            <w:pPr>
              <w:jc w:val="center"/>
            </w:pPr>
            <w:r w:rsidRPr="00AD3398">
              <w:t>125,8</w:t>
            </w:r>
          </w:p>
        </w:tc>
        <w:tc>
          <w:tcPr>
            <w:tcW w:w="1134" w:type="dxa"/>
            <w:vAlign w:val="center"/>
          </w:tcPr>
          <w:p w:rsidR="00B04837" w:rsidRPr="00AD3398" w:rsidRDefault="00B04837" w:rsidP="00C93603">
            <w:pPr>
              <w:jc w:val="center"/>
            </w:pPr>
            <w:r w:rsidRPr="00AD3398">
              <w:t>20,4</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3349</w:t>
            </w:r>
          </w:p>
        </w:tc>
        <w:tc>
          <w:tcPr>
            <w:tcW w:w="1134" w:type="dxa"/>
            <w:vAlign w:val="center"/>
          </w:tcPr>
          <w:p w:rsidR="00B04837" w:rsidRPr="00AD3398" w:rsidRDefault="00B04837" w:rsidP="00C93603">
            <w:pPr>
              <w:jc w:val="center"/>
            </w:pPr>
            <w:r w:rsidRPr="00AD3398">
              <w:t>1097</w:t>
            </w:r>
          </w:p>
        </w:tc>
        <w:tc>
          <w:tcPr>
            <w:tcW w:w="1275" w:type="dxa"/>
            <w:vAlign w:val="center"/>
          </w:tcPr>
          <w:p w:rsidR="00B04837" w:rsidRPr="00AD3398" w:rsidRDefault="00B04837" w:rsidP="00C93603">
            <w:pPr>
              <w:jc w:val="center"/>
            </w:pPr>
            <w:r w:rsidRPr="00AD3398">
              <w:t>1515</w:t>
            </w:r>
          </w:p>
        </w:tc>
        <w:tc>
          <w:tcPr>
            <w:tcW w:w="993" w:type="dxa"/>
            <w:vAlign w:val="center"/>
          </w:tcPr>
          <w:p w:rsidR="00B04837" w:rsidRPr="00AD3398" w:rsidRDefault="00B04837" w:rsidP="00C93603">
            <w:pPr>
              <w:jc w:val="center"/>
            </w:pPr>
            <w:r w:rsidRPr="00AD3398">
              <w:t>309</w:t>
            </w:r>
          </w:p>
        </w:tc>
        <w:tc>
          <w:tcPr>
            <w:tcW w:w="1134" w:type="dxa"/>
            <w:vAlign w:val="center"/>
          </w:tcPr>
          <w:p w:rsidR="00B04837" w:rsidRPr="00AD3398" w:rsidRDefault="00B04837" w:rsidP="00C93603">
            <w:pPr>
              <w:jc w:val="center"/>
            </w:pPr>
            <w:r w:rsidRPr="00AD3398">
              <w:t>428</w:t>
            </w:r>
          </w:p>
        </w:tc>
        <w:tc>
          <w:tcPr>
            <w:tcW w:w="1417" w:type="dxa"/>
            <w:vAlign w:val="center"/>
          </w:tcPr>
          <w:p w:rsidR="00B04837" w:rsidRPr="00AD3398" w:rsidRDefault="00B04837" w:rsidP="00C93603">
            <w:pPr>
              <w:jc w:val="center"/>
            </w:pPr>
            <w:r w:rsidRPr="00AD3398">
              <w:t>306,2</w:t>
            </w:r>
          </w:p>
        </w:tc>
        <w:tc>
          <w:tcPr>
            <w:tcW w:w="1134" w:type="dxa"/>
            <w:vAlign w:val="center"/>
          </w:tcPr>
          <w:p w:rsidR="00B04837" w:rsidRPr="00AD3398" w:rsidRDefault="00B04837" w:rsidP="00C93603">
            <w:pPr>
              <w:jc w:val="center"/>
            </w:pPr>
            <w:r w:rsidRPr="00AD3398">
              <w:t>58,3</w:t>
            </w:r>
          </w:p>
        </w:tc>
        <w:tc>
          <w:tcPr>
            <w:tcW w:w="1276" w:type="dxa"/>
            <w:vAlign w:val="center"/>
          </w:tcPr>
          <w:p w:rsidR="00B04837" w:rsidRPr="00AD3398" w:rsidRDefault="00B04837" w:rsidP="00C93603">
            <w:pPr>
              <w:jc w:val="center"/>
            </w:pPr>
            <w:r w:rsidRPr="00AD3398">
              <w:t>142,6</w:t>
            </w:r>
          </w:p>
        </w:tc>
        <w:tc>
          <w:tcPr>
            <w:tcW w:w="992" w:type="dxa"/>
            <w:vAlign w:val="center"/>
          </w:tcPr>
          <w:p w:rsidR="00B04837" w:rsidRPr="00AD3398" w:rsidRDefault="00B04837" w:rsidP="00C93603">
            <w:pPr>
              <w:jc w:val="center"/>
            </w:pPr>
            <w:r w:rsidRPr="00AD3398">
              <w:t>42,4</w:t>
            </w:r>
          </w:p>
        </w:tc>
        <w:tc>
          <w:tcPr>
            <w:tcW w:w="1134" w:type="dxa"/>
            <w:vAlign w:val="center"/>
          </w:tcPr>
          <w:p w:rsidR="00B04837" w:rsidRPr="00AD3398" w:rsidRDefault="00B04837" w:rsidP="00C93603">
            <w:pPr>
              <w:jc w:val="center"/>
            </w:pPr>
            <w:r w:rsidRPr="00AD3398">
              <w:t>62,9</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22614</w:t>
            </w:r>
          </w:p>
        </w:tc>
        <w:tc>
          <w:tcPr>
            <w:tcW w:w="1134" w:type="dxa"/>
            <w:vAlign w:val="center"/>
          </w:tcPr>
          <w:p w:rsidR="00B04837" w:rsidRPr="00AD3398" w:rsidRDefault="00B04837" w:rsidP="00C93603">
            <w:pPr>
              <w:jc w:val="center"/>
            </w:pPr>
            <w:r w:rsidRPr="00AD3398">
              <w:t>2724</w:t>
            </w:r>
          </w:p>
        </w:tc>
        <w:tc>
          <w:tcPr>
            <w:tcW w:w="1275" w:type="dxa"/>
            <w:vAlign w:val="center"/>
          </w:tcPr>
          <w:p w:rsidR="00B04837" w:rsidRPr="00AD3398" w:rsidRDefault="00B04837" w:rsidP="00C93603">
            <w:pPr>
              <w:jc w:val="center"/>
            </w:pPr>
            <w:r w:rsidRPr="00AD3398">
              <w:t>7622</w:t>
            </w:r>
          </w:p>
        </w:tc>
        <w:tc>
          <w:tcPr>
            <w:tcW w:w="993" w:type="dxa"/>
            <w:vAlign w:val="center"/>
          </w:tcPr>
          <w:p w:rsidR="00B04837" w:rsidRPr="00AD3398" w:rsidRDefault="00B04837" w:rsidP="00C93603">
            <w:pPr>
              <w:jc w:val="center"/>
            </w:pPr>
            <w:r w:rsidRPr="00AD3398">
              <w:t>3785</w:t>
            </w:r>
          </w:p>
        </w:tc>
        <w:tc>
          <w:tcPr>
            <w:tcW w:w="1134" w:type="dxa"/>
            <w:vAlign w:val="center"/>
          </w:tcPr>
          <w:p w:rsidR="00B04837" w:rsidRPr="00AD3398" w:rsidRDefault="00B04837" w:rsidP="00C93603">
            <w:pPr>
              <w:jc w:val="center"/>
            </w:pPr>
            <w:r w:rsidRPr="00AD3398">
              <w:t>8483</w:t>
            </w:r>
          </w:p>
        </w:tc>
        <w:tc>
          <w:tcPr>
            <w:tcW w:w="1417" w:type="dxa"/>
            <w:vAlign w:val="center"/>
          </w:tcPr>
          <w:p w:rsidR="00B04837" w:rsidRPr="00AD3398" w:rsidRDefault="00B04837" w:rsidP="00C93603">
            <w:pPr>
              <w:jc w:val="center"/>
            </w:pPr>
            <w:r w:rsidRPr="00AD3398">
              <w:t>3824,3</w:t>
            </w:r>
          </w:p>
        </w:tc>
        <w:tc>
          <w:tcPr>
            <w:tcW w:w="1134" w:type="dxa"/>
            <w:vAlign w:val="center"/>
          </w:tcPr>
          <w:p w:rsidR="00B04837" w:rsidRPr="00AD3398" w:rsidRDefault="00B04837" w:rsidP="00C93603">
            <w:pPr>
              <w:jc w:val="center"/>
            </w:pPr>
            <w:r w:rsidRPr="00AD3398">
              <w:t>126,6</w:t>
            </w:r>
          </w:p>
        </w:tc>
        <w:tc>
          <w:tcPr>
            <w:tcW w:w="1276" w:type="dxa"/>
            <w:vAlign w:val="center"/>
          </w:tcPr>
          <w:p w:rsidR="00B04837" w:rsidRPr="00AD3398" w:rsidRDefault="00B04837" w:rsidP="00C93603">
            <w:pPr>
              <w:jc w:val="center"/>
            </w:pPr>
            <w:r w:rsidRPr="00AD3398">
              <w:t>1194,0</w:t>
            </w:r>
          </w:p>
        </w:tc>
        <w:tc>
          <w:tcPr>
            <w:tcW w:w="992" w:type="dxa"/>
            <w:vAlign w:val="center"/>
          </w:tcPr>
          <w:p w:rsidR="00B04837" w:rsidRPr="00AD3398" w:rsidRDefault="00B04837" w:rsidP="00C93603">
            <w:pPr>
              <w:jc w:val="center"/>
            </w:pPr>
            <w:r w:rsidRPr="00AD3398">
              <w:t>690,5</w:t>
            </w:r>
          </w:p>
        </w:tc>
        <w:tc>
          <w:tcPr>
            <w:tcW w:w="1134" w:type="dxa"/>
            <w:vAlign w:val="center"/>
          </w:tcPr>
          <w:p w:rsidR="00B04837" w:rsidRPr="00AD3398" w:rsidRDefault="00B04837" w:rsidP="00C93603">
            <w:pPr>
              <w:jc w:val="center"/>
            </w:pPr>
            <w:r w:rsidRPr="00AD3398">
              <w:t>1813,2</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29887</w:t>
            </w:r>
          </w:p>
        </w:tc>
        <w:tc>
          <w:tcPr>
            <w:tcW w:w="1134" w:type="dxa"/>
            <w:vAlign w:val="center"/>
          </w:tcPr>
          <w:p w:rsidR="00B04837" w:rsidRPr="00AD3398" w:rsidRDefault="00B04837" w:rsidP="00C93603">
            <w:pPr>
              <w:jc w:val="center"/>
              <w:rPr>
                <w:b/>
              </w:rPr>
            </w:pPr>
            <w:r w:rsidRPr="00AD3398">
              <w:rPr>
                <w:b/>
              </w:rPr>
              <w:t>6416</w:t>
            </w:r>
          </w:p>
        </w:tc>
        <w:tc>
          <w:tcPr>
            <w:tcW w:w="1275" w:type="dxa"/>
            <w:vAlign w:val="center"/>
          </w:tcPr>
          <w:p w:rsidR="00B04837" w:rsidRPr="00AD3398" w:rsidRDefault="00B04837" w:rsidP="00C93603">
            <w:pPr>
              <w:jc w:val="center"/>
              <w:rPr>
                <w:b/>
              </w:rPr>
            </w:pPr>
            <w:r w:rsidRPr="00AD3398">
              <w:rPr>
                <w:b/>
              </w:rPr>
              <w:t>10010</w:t>
            </w:r>
          </w:p>
        </w:tc>
        <w:tc>
          <w:tcPr>
            <w:tcW w:w="993" w:type="dxa"/>
            <w:vAlign w:val="center"/>
          </w:tcPr>
          <w:p w:rsidR="00B04837" w:rsidRPr="00AD3398" w:rsidRDefault="00B04837" w:rsidP="00C93603">
            <w:pPr>
              <w:jc w:val="center"/>
              <w:rPr>
                <w:b/>
              </w:rPr>
            </w:pPr>
            <w:r w:rsidRPr="00AD3398">
              <w:rPr>
                <w:b/>
              </w:rPr>
              <w:t>4469</w:t>
            </w:r>
          </w:p>
        </w:tc>
        <w:tc>
          <w:tcPr>
            <w:tcW w:w="1134" w:type="dxa"/>
            <w:vAlign w:val="center"/>
          </w:tcPr>
          <w:p w:rsidR="00B04837" w:rsidRPr="00AD3398" w:rsidRDefault="00B04837" w:rsidP="00C93603">
            <w:pPr>
              <w:jc w:val="center"/>
              <w:rPr>
                <w:b/>
              </w:rPr>
            </w:pPr>
            <w:r w:rsidRPr="00AD3398">
              <w:rPr>
                <w:b/>
              </w:rPr>
              <w:t>8982</w:t>
            </w:r>
          </w:p>
        </w:tc>
        <w:tc>
          <w:tcPr>
            <w:tcW w:w="1417" w:type="dxa"/>
            <w:vAlign w:val="center"/>
          </w:tcPr>
          <w:p w:rsidR="00B04837" w:rsidRPr="00AD3398" w:rsidRDefault="00B04837" w:rsidP="00C93603">
            <w:pPr>
              <w:jc w:val="center"/>
              <w:rPr>
                <w:b/>
              </w:rPr>
            </w:pPr>
            <w:r w:rsidRPr="00AD3398">
              <w:rPr>
                <w:b/>
              </w:rPr>
              <w:t>4678,6</w:t>
            </w:r>
          </w:p>
        </w:tc>
        <w:tc>
          <w:tcPr>
            <w:tcW w:w="1134" w:type="dxa"/>
            <w:vAlign w:val="center"/>
          </w:tcPr>
          <w:p w:rsidR="00B04837" w:rsidRPr="00AD3398" w:rsidRDefault="00B04837" w:rsidP="00C93603">
            <w:pPr>
              <w:jc w:val="center"/>
              <w:rPr>
                <w:b/>
              </w:rPr>
            </w:pPr>
            <w:r w:rsidRPr="00AD3398">
              <w:rPr>
                <w:b/>
              </w:rPr>
              <w:t>364,0</w:t>
            </w:r>
          </w:p>
        </w:tc>
        <w:tc>
          <w:tcPr>
            <w:tcW w:w="1276" w:type="dxa"/>
            <w:vAlign w:val="center"/>
          </w:tcPr>
          <w:p w:rsidR="00B04837" w:rsidRPr="00AD3398" w:rsidRDefault="00B04837" w:rsidP="00C93603">
            <w:pPr>
              <w:jc w:val="center"/>
              <w:rPr>
                <w:b/>
              </w:rPr>
            </w:pPr>
            <w:r w:rsidRPr="00AD3398">
              <w:rPr>
                <w:b/>
              </w:rPr>
              <w:t>1559,4</w:t>
            </w:r>
          </w:p>
        </w:tc>
        <w:tc>
          <w:tcPr>
            <w:tcW w:w="992" w:type="dxa"/>
            <w:vAlign w:val="center"/>
          </w:tcPr>
          <w:p w:rsidR="00B04837" w:rsidRPr="00AD3398" w:rsidRDefault="00B04837" w:rsidP="00C93603">
            <w:pPr>
              <w:jc w:val="center"/>
              <w:rPr>
                <w:b/>
              </w:rPr>
            </w:pPr>
            <w:r w:rsidRPr="00AD3398">
              <w:rPr>
                <w:b/>
              </w:rPr>
              <w:t>858,7</w:t>
            </w:r>
          </w:p>
        </w:tc>
        <w:tc>
          <w:tcPr>
            <w:tcW w:w="1134" w:type="dxa"/>
            <w:vAlign w:val="center"/>
          </w:tcPr>
          <w:p w:rsidR="00B04837" w:rsidRPr="00AD3398" w:rsidRDefault="00B04837" w:rsidP="00C93603">
            <w:pPr>
              <w:jc w:val="center"/>
              <w:rPr>
                <w:b/>
              </w:rPr>
            </w:pPr>
            <w:r w:rsidRPr="00AD3398">
              <w:rPr>
                <w:b/>
              </w:rPr>
              <w:t>1896,5</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21,5</w:t>
            </w:r>
          </w:p>
        </w:tc>
        <w:tc>
          <w:tcPr>
            <w:tcW w:w="1275" w:type="dxa"/>
            <w:vAlign w:val="center"/>
          </w:tcPr>
          <w:p w:rsidR="00B04837" w:rsidRPr="00AD3398" w:rsidRDefault="00B04837" w:rsidP="00C93603">
            <w:pPr>
              <w:jc w:val="center"/>
            </w:pPr>
            <w:r w:rsidRPr="00AD3398">
              <w:t>33,5</w:t>
            </w:r>
          </w:p>
        </w:tc>
        <w:tc>
          <w:tcPr>
            <w:tcW w:w="993" w:type="dxa"/>
            <w:vAlign w:val="center"/>
          </w:tcPr>
          <w:p w:rsidR="00B04837" w:rsidRPr="00AD3398" w:rsidRDefault="00B04837" w:rsidP="00C93603">
            <w:pPr>
              <w:jc w:val="center"/>
            </w:pPr>
            <w:r w:rsidRPr="00AD3398">
              <w:t>15</w:t>
            </w:r>
          </w:p>
        </w:tc>
        <w:tc>
          <w:tcPr>
            <w:tcW w:w="1134" w:type="dxa"/>
            <w:vAlign w:val="center"/>
          </w:tcPr>
          <w:p w:rsidR="00B04837" w:rsidRPr="00AD3398" w:rsidRDefault="00B04837" w:rsidP="00C93603">
            <w:pPr>
              <w:jc w:val="center"/>
            </w:pPr>
            <w:r w:rsidRPr="00AD3398">
              <w:t>30</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8</w:t>
            </w:r>
          </w:p>
        </w:tc>
        <w:tc>
          <w:tcPr>
            <w:tcW w:w="1276" w:type="dxa"/>
            <w:vAlign w:val="center"/>
          </w:tcPr>
          <w:p w:rsidR="00B04837" w:rsidRPr="00AD3398" w:rsidRDefault="00B04837" w:rsidP="00C93603">
            <w:pPr>
              <w:jc w:val="center"/>
            </w:pPr>
            <w:r w:rsidRPr="00AD3398">
              <w:t>33</w:t>
            </w:r>
          </w:p>
        </w:tc>
        <w:tc>
          <w:tcPr>
            <w:tcW w:w="992" w:type="dxa"/>
            <w:vAlign w:val="center"/>
          </w:tcPr>
          <w:p w:rsidR="00B04837" w:rsidRPr="00AD3398" w:rsidRDefault="00B04837" w:rsidP="00C93603">
            <w:pPr>
              <w:jc w:val="center"/>
            </w:pPr>
            <w:r w:rsidRPr="00AD3398">
              <w:t>18</w:t>
            </w:r>
          </w:p>
        </w:tc>
        <w:tc>
          <w:tcPr>
            <w:tcW w:w="1134" w:type="dxa"/>
            <w:vAlign w:val="center"/>
          </w:tcPr>
          <w:p w:rsidR="00B04837" w:rsidRPr="00AD3398" w:rsidRDefault="00B04837" w:rsidP="00C93603">
            <w:pPr>
              <w:jc w:val="center"/>
            </w:pPr>
            <w:r w:rsidRPr="00AD3398">
              <w:t>41</w:t>
            </w:r>
          </w:p>
        </w:tc>
      </w:tr>
      <w:tr w:rsidR="00B04837" w:rsidRPr="00AD3398">
        <w:trPr>
          <w:jc w:val="center"/>
        </w:trPr>
        <w:tc>
          <w:tcPr>
            <w:tcW w:w="3330" w:type="dxa"/>
          </w:tcPr>
          <w:p w:rsidR="00B04837" w:rsidRPr="00AD3398" w:rsidRDefault="00B04837" w:rsidP="00C93603">
            <w:r w:rsidRPr="00AD3398">
              <w:t>В том числе эксплуатацио</w:t>
            </w:r>
            <w:r w:rsidRPr="00AD3398">
              <w:t>н</w:t>
            </w:r>
            <w:r w:rsidRPr="00AD3398">
              <w:t>ные леса возможные для эк</w:t>
            </w:r>
            <w:r w:rsidRPr="00AD3398">
              <w:t>с</w:t>
            </w:r>
            <w:r w:rsidRPr="00AD3398">
              <w:t>плуатации:</w:t>
            </w:r>
          </w:p>
        </w:tc>
        <w:tc>
          <w:tcPr>
            <w:tcW w:w="117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5" w:type="dxa"/>
            <w:vAlign w:val="center"/>
          </w:tcPr>
          <w:p w:rsidR="00B04837" w:rsidRPr="00AD3398" w:rsidRDefault="00B04837" w:rsidP="00C93603">
            <w:pPr>
              <w:jc w:val="center"/>
            </w:pPr>
          </w:p>
        </w:tc>
        <w:tc>
          <w:tcPr>
            <w:tcW w:w="993"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417"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c>
          <w:tcPr>
            <w:tcW w:w="1276" w:type="dxa"/>
            <w:vAlign w:val="center"/>
          </w:tcPr>
          <w:p w:rsidR="00B04837" w:rsidRPr="00AD3398" w:rsidRDefault="00B04837" w:rsidP="00C93603">
            <w:pPr>
              <w:jc w:val="center"/>
            </w:pPr>
          </w:p>
        </w:tc>
        <w:tc>
          <w:tcPr>
            <w:tcW w:w="992" w:type="dxa"/>
            <w:vAlign w:val="center"/>
          </w:tcPr>
          <w:p w:rsidR="00B04837" w:rsidRPr="00AD3398" w:rsidRDefault="00B04837" w:rsidP="00C93603">
            <w:pPr>
              <w:jc w:val="center"/>
            </w:pPr>
          </w:p>
        </w:tc>
        <w:tc>
          <w:tcPr>
            <w:tcW w:w="1134" w:type="dxa"/>
            <w:vAlign w:val="center"/>
          </w:tcPr>
          <w:p w:rsidR="00B04837" w:rsidRPr="00AD3398" w:rsidRDefault="00B04837" w:rsidP="00C93603">
            <w:pPr>
              <w:jc w:val="center"/>
            </w:pPr>
          </w:p>
        </w:tc>
      </w:tr>
      <w:tr w:rsidR="00B04837" w:rsidRPr="00AD3398">
        <w:trPr>
          <w:jc w:val="center"/>
        </w:trPr>
        <w:tc>
          <w:tcPr>
            <w:tcW w:w="3330" w:type="dxa"/>
          </w:tcPr>
          <w:p w:rsidR="00B04837" w:rsidRPr="00AD3398" w:rsidRDefault="00B04837" w:rsidP="00C93603">
            <w:r w:rsidRPr="00AD3398">
              <w:t>- хвойные</w:t>
            </w:r>
          </w:p>
        </w:tc>
        <w:tc>
          <w:tcPr>
            <w:tcW w:w="1173" w:type="dxa"/>
            <w:vAlign w:val="center"/>
          </w:tcPr>
          <w:p w:rsidR="00B04837" w:rsidRPr="00AD3398" w:rsidRDefault="00B04837" w:rsidP="00C93603">
            <w:pPr>
              <w:jc w:val="center"/>
            </w:pPr>
            <w:r w:rsidRPr="00AD3398">
              <w:t>3460</w:t>
            </w:r>
          </w:p>
        </w:tc>
        <w:tc>
          <w:tcPr>
            <w:tcW w:w="1134" w:type="dxa"/>
            <w:vAlign w:val="center"/>
          </w:tcPr>
          <w:p w:rsidR="00B04837" w:rsidRPr="00AD3398" w:rsidRDefault="00B04837" w:rsidP="00C93603">
            <w:pPr>
              <w:jc w:val="center"/>
            </w:pPr>
            <w:r w:rsidRPr="00AD3398">
              <w:t>2359</w:t>
            </w:r>
          </w:p>
        </w:tc>
        <w:tc>
          <w:tcPr>
            <w:tcW w:w="1275" w:type="dxa"/>
            <w:vAlign w:val="center"/>
          </w:tcPr>
          <w:p w:rsidR="00B04837" w:rsidRPr="00AD3398" w:rsidRDefault="00B04837" w:rsidP="00C93603">
            <w:pPr>
              <w:jc w:val="center"/>
            </w:pPr>
            <w:r w:rsidRPr="00AD3398">
              <w:t>690</w:t>
            </w:r>
          </w:p>
        </w:tc>
        <w:tc>
          <w:tcPr>
            <w:tcW w:w="993" w:type="dxa"/>
            <w:vAlign w:val="center"/>
          </w:tcPr>
          <w:p w:rsidR="00B04837" w:rsidRPr="00AD3398" w:rsidRDefault="00B04837" w:rsidP="00C93603">
            <w:pPr>
              <w:jc w:val="center"/>
            </w:pPr>
            <w:r w:rsidRPr="00AD3398">
              <w:t>372</w:t>
            </w:r>
          </w:p>
        </w:tc>
        <w:tc>
          <w:tcPr>
            <w:tcW w:w="1134" w:type="dxa"/>
            <w:vAlign w:val="center"/>
          </w:tcPr>
          <w:p w:rsidR="00B04837" w:rsidRPr="00AD3398" w:rsidRDefault="00B04837" w:rsidP="00C93603">
            <w:pPr>
              <w:jc w:val="center"/>
            </w:pPr>
            <w:r w:rsidRPr="00AD3398">
              <w:t>39</w:t>
            </w:r>
          </w:p>
        </w:tc>
        <w:tc>
          <w:tcPr>
            <w:tcW w:w="1417" w:type="dxa"/>
            <w:vAlign w:val="center"/>
          </w:tcPr>
          <w:p w:rsidR="00B04837" w:rsidRPr="00AD3398" w:rsidRDefault="00B04837" w:rsidP="00C93603">
            <w:pPr>
              <w:jc w:val="center"/>
            </w:pPr>
            <w:r w:rsidRPr="00AD3398">
              <w:t>465,1</w:t>
            </w:r>
          </w:p>
        </w:tc>
        <w:tc>
          <w:tcPr>
            <w:tcW w:w="1134" w:type="dxa"/>
            <w:vAlign w:val="center"/>
          </w:tcPr>
          <w:p w:rsidR="00B04837" w:rsidRPr="00AD3398" w:rsidRDefault="00B04837" w:rsidP="00C93603">
            <w:pPr>
              <w:jc w:val="center"/>
            </w:pPr>
            <w:r w:rsidRPr="00AD3398">
              <w:t>153,7</w:t>
            </w:r>
          </w:p>
        </w:tc>
        <w:tc>
          <w:tcPr>
            <w:tcW w:w="1276" w:type="dxa"/>
            <w:vAlign w:val="center"/>
          </w:tcPr>
          <w:p w:rsidR="00B04837" w:rsidRPr="00AD3398" w:rsidRDefault="00B04837" w:rsidP="00C93603">
            <w:pPr>
              <w:jc w:val="center"/>
            </w:pPr>
            <w:r w:rsidRPr="00AD3398">
              <w:t>174,8</w:t>
            </w:r>
          </w:p>
        </w:tc>
        <w:tc>
          <w:tcPr>
            <w:tcW w:w="992" w:type="dxa"/>
            <w:vAlign w:val="center"/>
          </w:tcPr>
          <w:p w:rsidR="00B04837" w:rsidRPr="00AD3398" w:rsidRDefault="00B04837" w:rsidP="00C93603">
            <w:pPr>
              <w:jc w:val="center"/>
            </w:pPr>
            <w:r w:rsidRPr="00AD3398">
              <w:t>124,6</w:t>
            </w:r>
          </w:p>
        </w:tc>
        <w:tc>
          <w:tcPr>
            <w:tcW w:w="1134" w:type="dxa"/>
            <w:vAlign w:val="center"/>
          </w:tcPr>
          <w:p w:rsidR="00B04837" w:rsidRPr="00AD3398" w:rsidRDefault="00B04837" w:rsidP="00C93603">
            <w:pPr>
              <w:jc w:val="center"/>
            </w:pPr>
            <w:r w:rsidRPr="00AD3398">
              <w:t>12,0</w:t>
            </w:r>
          </w:p>
        </w:tc>
      </w:tr>
      <w:tr w:rsidR="00B04837" w:rsidRPr="00AD3398">
        <w:trPr>
          <w:jc w:val="center"/>
        </w:trPr>
        <w:tc>
          <w:tcPr>
            <w:tcW w:w="3330" w:type="dxa"/>
          </w:tcPr>
          <w:p w:rsidR="00B04837" w:rsidRPr="00AD3398" w:rsidRDefault="00B04837" w:rsidP="00C93603">
            <w:r w:rsidRPr="00AD3398">
              <w:t>- твердолиственные</w:t>
            </w:r>
          </w:p>
        </w:tc>
        <w:tc>
          <w:tcPr>
            <w:tcW w:w="1173" w:type="dxa"/>
            <w:vAlign w:val="center"/>
          </w:tcPr>
          <w:p w:rsidR="00B04837" w:rsidRPr="00AD3398" w:rsidRDefault="00B04837" w:rsidP="00C93603">
            <w:pPr>
              <w:jc w:val="center"/>
            </w:pPr>
            <w:r w:rsidRPr="00AD3398">
              <w:t>2645</w:t>
            </w:r>
          </w:p>
        </w:tc>
        <w:tc>
          <w:tcPr>
            <w:tcW w:w="1134" w:type="dxa"/>
            <w:vAlign w:val="center"/>
          </w:tcPr>
          <w:p w:rsidR="00B04837" w:rsidRPr="00AD3398" w:rsidRDefault="00B04837" w:rsidP="00C93603">
            <w:pPr>
              <w:jc w:val="center"/>
            </w:pPr>
            <w:r w:rsidRPr="00AD3398">
              <w:t>1054</w:t>
            </w:r>
          </w:p>
        </w:tc>
        <w:tc>
          <w:tcPr>
            <w:tcW w:w="1275" w:type="dxa"/>
            <w:vAlign w:val="center"/>
          </w:tcPr>
          <w:p w:rsidR="00B04837" w:rsidRPr="00AD3398" w:rsidRDefault="00B04837" w:rsidP="00C93603">
            <w:pPr>
              <w:jc w:val="center"/>
            </w:pPr>
            <w:r w:rsidRPr="00AD3398">
              <w:t>1089</w:t>
            </w:r>
          </w:p>
        </w:tc>
        <w:tc>
          <w:tcPr>
            <w:tcW w:w="993" w:type="dxa"/>
            <w:vAlign w:val="center"/>
          </w:tcPr>
          <w:p w:rsidR="00B04837" w:rsidRPr="00AD3398" w:rsidRDefault="00B04837" w:rsidP="00C93603">
            <w:pPr>
              <w:jc w:val="center"/>
            </w:pPr>
            <w:r w:rsidRPr="00AD3398">
              <w:t>192</w:t>
            </w:r>
          </w:p>
        </w:tc>
        <w:tc>
          <w:tcPr>
            <w:tcW w:w="1134" w:type="dxa"/>
            <w:vAlign w:val="center"/>
          </w:tcPr>
          <w:p w:rsidR="00B04837" w:rsidRPr="00AD3398" w:rsidRDefault="00B04837" w:rsidP="00C93603">
            <w:pPr>
              <w:jc w:val="center"/>
            </w:pPr>
            <w:r w:rsidRPr="00AD3398">
              <w:t>310</w:t>
            </w:r>
          </w:p>
        </w:tc>
        <w:tc>
          <w:tcPr>
            <w:tcW w:w="1417" w:type="dxa"/>
            <w:vAlign w:val="center"/>
          </w:tcPr>
          <w:p w:rsidR="00B04837" w:rsidRPr="00AD3398" w:rsidRDefault="00B04837" w:rsidP="00C93603">
            <w:pPr>
              <w:jc w:val="center"/>
            </w:pPr>
            <w:r w:rsidRPr="00AD3398">
              <w:t>227,8</w:t>
            </w:r>
          </w:p>
        </w:tc>
        <w:tc>
          <w:tcPr>
            <w:tcW w:w="1134" w:type="dxa"/>
            <w:vAlign w:val="center"/>
          </w:tcPr>
          <w:p w:rsidR="00B04837" w:rsidRPr="00AD3398" w:rsidRDefault="00B04837" w:rsidP="00C93603">
            <w:pPr>
              <w:jc w:val="center"/>
            </w:pPr>
            <w:r w:rsidRPr="00AD3398">
              <w:t>55,1</w:t>
            </w:r>
          </w:p>
        </w:tc>
        <w:tc>
          <w:tcPr>
            <w:tcW w:w="1276" w:type="dxa"/>
            <w:vAlign w:val="center"/>
          </w:tcPr>
          <w:p w:rsidR="00B04837" w:rsidRPr="00AD3398" w:rsidRDefault="00B04837" w:rsidP="00C93603">
            <w:pPr>
              <w:jc w:val="center"/>
            </w:pPr>
            <w:r w:rsidRPr="00AD3398">
              <w:t>101,7</w:t>
            </w:r>
          </w:p>
        </w:tc>
        <w:tc>
          <w:tcPr>
            <w:tcW w:w="992" w:type="dxa"/>
            <w:vAlign w:val="center"/>
          </w:tcPr>
          <w:p w:rsidR="00B04837" w:rsidRPr="00AD3398" w:rsidRDefault="00B04837" w:rsidP="00C93603">
            <w:pPr>
              <w:jc w:val="center"/>
            </w:pPr>
            <w:r w:rsidRPr="00AD3398">
              <w:t>25,6</w:t>
            </w:r>
          </w:p>
        </w:tc>
        <w:tc>
          <w:tcPr>
            <w:tcW w:w="1134" w:type="dxa"/>
            <w:vAlign w:val="center"/>
          </w:tcPr>
          <w:p w:rsidR="00B04837" w:rsidRPr="00AD3398" w:rsidRDefault="00B04837" w:rsidP="00C93603">
            <w:pPr>
              <w:jc w:val="center"/>
            </w:pPr>
            <w:r w:rsidRPr="00AD3398">
              <w:t>45,4</w:t>
            </w:r>
          </w:p>
        </w:tc>
      </w:tr>
      <w:tr w:rsidR="00B04837" w:rsidRPr="00AD3398">
        <w:trPr>
          <w:jc w:val="center"/>
        </w:trPr>
        <w:tc>
          <w:tcPr>
            <w:tcW w:w="3330" w:type="dxa"/>
          </w:tcPr>
          <w:p w:rsidR="00B04837" w:rsidRPr="00AD3398" w:rsidRDefault="00B04837" w:rsidP="00C93603">
            <w:r w:rsidRPr="00AD3398">
              <w:t>- мягколиственные</w:t>
            </w:r>
          </w:p>
        </w:tc>
        <w:tc>
          <w:tcPr>
            <w:tcW w:w="1173" w:type="dxa"/>
            <w:vAlign w:val="center"/>
          </w:tcPr>
          <w:p w:rsidR="00B04837" w:rsidRPr="00AD3398" w:rsidRDefault="00B04837" w:rsidP="00C93603">
            <w:pPr>
              <w:jc w:val="center"/>
            </w:pPr>
            <w:r w:rsidRPr="00AD3398">
              <w:t>20541</w:t>
            </w:r>
          </w:p>
        </w:tc>
        <w:tc>
          <w:tcPr>
            <w:tcW w:w="1134" w:type="dxa"/>
            <w:vAlign w:val="center"/>
          </w:tcPr>
          <w:p w:rsidR="00B04837" w:rsidRPr="00AD3398" w:rsidRDefault="00B04837" w:rsidP="00C93603">
            <w:pPr>
              <w:jc w:val="center"/>
            </w:pPr>
            <w:r w:rsidRPr="00AD3398">
              <w:t>2576</w:t>
            </w:r>
          </w:p>
        </w:tc>
        <w:tc>
          <w:tcPr>
            <w:tcW w:w="1275" w:type="dxa"/>
            <w:vAlign w:val="center"/>
          </w:tcPr>
          <w:p w:rsidR="00B04837" w:rsidRPr="00AD3398" w:rsidRDefault="00B04837" w:rsidP="00C93603">
            <w:pPr>
              <w:jc w:val="center"/>
            </w:pPr>
            <w:r w:rsidRPr="00AD3398">
              <w:t>7009</w:t>
            </w:r>
          </w:p>
        </w:tc>
        <w:tc>
          <w:tcPr>
            <w:tcW w:w="993" w:type="dxa"/>
            <w:vAlign w:val="center"/>
          </w:tcPr>
          <w:p w:rsidR="00B04837" w:rsidRPr="00AD3398" w:rsidRDefault="00B04837" w:rsidP="00C93603">
            <w:pPr>
              <w:jc w:val="center"/>
            </w:pPr>
            <w:r w:rsidRPr="00AD3398">
              <w:t>3417</w:t>
            </w:r>
          </w:p>
        </w:tc>
        <w:tc>
          <w:tcPr>
            <w:tcW w:w="1134" w:type="dxa"/>
            <w:vAlign w:val="center"/>
          </w:tcPr>
          <w:p w:rsidR="00B04837" w:rsidRPr="00AD3398" w:rsidRDefault="00B04837" w:rsidP="00C93603">
            <w:pPr>
              <w:jc w:val="center"/>
            </w:pPr>
            <w:r w:rsidRPr="00AD3398">
              <w:t>7539</w:t>
            </w:r>
          </w:p>
        </w:tc>
        <w:tc>
          <w:tcPr>
            <w:tcW w:w="1417" w:type="dxa"/>
            <w:vAlign w:val="center"/>
          </w:tcPr>
          <w:p w:rsidR="00B04837" w:rsidRPr="00AD3398" w:rsidRDefault="00B04837" w:rsidP="00C93603">
            <w:pPr>
              <w:jc w:val="center"/>
            </w:pPr>
            <w:r w:rsidRPr="00AD3398">
              <w:t>3457,3</w:t>
            </w:r>
          </w:p>
        </w:tc>
        <w:tc>
          <w:tcPr>
            <w:tcW w:w="1134" w:type="dxa"/>
            <w:vAlign w:val="center"/>
          </w:tcPr>
          <w:p w:rsidR="00B04837" w:rsidRPr="00AD3398" w:rsidRDefault="00B04837" w:rsidP="00C93603">
            <w:pPr>
              <w:jc w:val="center"/>
            </w:pPr>
            <w:r w:rsidRPr="00AD3398">
              <w:t>121,6</w:t>
            </w:r>
          </w:p>
        </w:tc>
        <w:tc>
          <w:tcPr>
            <w:tcW w:w="1276" w:type="dxa"/>
            <w:vAlign w:val="center"/>
          </w:tcPr>
          <w:p w:rsidR="00B04837" w:rsidRPr="00AD3398" w:rsidRDefault="00B04837" w:rsidP="00C93603">
            <w:pPr>
              <w:jc w:val="center"/>
            </w:pPr>
            <w:r w:rsidRPr="00AD3398">
              <w:t>1095,8</w:t>
            </w:r>
          </w:p>
        </w:tc>
        <w:tc>
          <w:tcPr>
            <w:tcW w:w="992" w:type="dxa"/>
            <w:vAlign w:val="center"/>
          </w:tcPr>
          <w:p w:rsidR="00B04837" w:rsidRPr="00AD3398" w:rsidRDefault="00B04837" w:rsidP="00C93603">
            <w:pPr>
              <w:jc w:val="center"/>
            </w:pPr>
            <w:r w:rsidRPr="00AD3398">
              <w:t>619,7</w:t>
            </w:r>
          </w:p>
        </w:tc>
        <w:tc>
          <w:tcPr>
            <w:tcW w:w="1134" w:type="dxa"/>
            <w:vAlign w:val="center"/>
          </w:tcPr>
          <w:p w:rsidR="00B04837" w:rsidRPr="00AD3398" w:rsidRDefault="00B04837" w:rsidP="00C93603">
            <w:pPr>
              <w:jc w:val="center"/>
            </w:pPr>
            <w:r w:rsidRPr="00AD3398">
              <w:t>1620,2</w:t>
            </w:r>
          </w:p>
        </w:tc>
      </w:tr>
      <w:tr w:rsidR="00B04837" w:rsidRPr="00AD3398">
        <w:trPr>
          <w:jc w:val="center"/>
        </w:trPr>
        <w:tc>
          <w:tcPr>
            <w:tcW w:w="3330" w:type="dxa"/>
          </w:tcPr>
          <w:p w:rsidR="00B04837" w:rsidRPr="00AD3398" w:rsidRDefault="00B04837" w:rsidP="00C93603">
            <w:pPr>
              <w:rPr>
                <w:b/>
              </w:rPr>
            </w:pPr>
            <w:r w:rsidRPr="00AD3398">
              <w:rPr>
                <w:b/>
              </w:rPr>
              <w:t>ИТОГО:</w:t>
            </w:r>
          </w:p>
        </w:tc>
        <w:tc>
          <w:tcPr>
            <w:tcW w:w="1173" w:type="dxa"/>
            <w:vAlign w:val="center"/>
          </w:tcPr>
          <w:p w:rsidR="00B04837" w:rsidRPr="00AD3398" w:rsidRDefault="00B04837" w:rsidP="00C93603">
            <w:pPr>
              <w:jc w:val="center"/>
              <w:rPr>
                <w:b/>
              </w:rPr>
            </w:pPr>
            <w:r w:rsidRPr="00AD3398">
              <w:rPr>
                <w:b/>
              </w:rPr>
              <w:t>26646</w:t>
            </w:r>
          </w:p>
        </w:tc>
        <w:tc>
          <w:tcPr>
            <w:tcW w:w="1134" w:type="dxa"/>
            <w:vAlign w:val="center"/>
          </w:tcPr>
          <w:p w:rsidR="00B04837" w:rsidRPr="00AD3398" w:rsidRDefault="00B04837" w:rsidP="00C93603">
            <w:pPr>
              <w:jc w:val="center"/>
              <w:rPr>
                <w:b/>
              </w:rPr>
            </w:pPr>
            <w:r w:rsidRPr="00AD3398">
              <w:rPr>
                <w:b/>
              </w:rPr>
              <w:t>5989</w:t>
            </w:r>
          </w:p>
        </w:tc>
        <w:tc>
          <w:tcPr>
            <w:tcW w:w="1275" w:type="dxa"/>
            <w:vAlign w:val="center"/>
          </w:tcPr>
          <w:p w:rsidR="00B04837" w:rsidRPr="00AD3398" w:rsidRDefault="00B04837" w:rsidP="00C93603">
            <w:pPr>
              <w:jc w:val="center"/>
              <w:rPr>
                <w:b/>
              </w:rPr>
            </w:pPr>
            <w:r w:rsidRPr="00AD3398">
              <w:rPr>
                <w:b/>
              </w:rPr>
              <w:t>8788</w:t>
            </w:r>
          </w:p>
        </w:tc>
        <w:tc>
          <w:tcPr>
            <w:tcW w:w="993" w:type="dxa"/>
            <w:vAlign w:val="center"/>
          </w:tcPr>
          <w:p w:rsidR="00B04837" w:rsidRPr="00AD3398" w:rsidRDefault="00B04837" w:rsidP="00C93603">
            <w:pPr>
              <w:jc w:val="center"/>
              <w:rPr>
                <w:b/>
              </w:rPr>
            </w:pPr>
            <w:r w:rsidRPr="00AD3398">
              <w:rPr>
                <w:b/>
              </w:rPr>
              <w:t>3981</w:t>
            </w:r>
          </w:p>
        </w:tc>
        <w:tc>
          <w:tcPr>
            <w:tcW w:w="1134" w:type="dxa"/>
            <w:vAlign w:val="center"/>
          </w:tcPr>
          <w:p w:rsidR="00B04837" w:rsidRPr="00AD3398" w:rsidRDefault="00B04837" w:rsidP="00C93603">
            <w:pPr>
              <w:jc w:val="center"/>
              <w:rPr>
                <w:b/>
              </w:rPr>
            </w:pPr>
            <w:r w:rsidRPr="00AD3398">
              <w:rPr>
                <w:b/>
              </w:rPr>
              <w:t>7888</w:t>
            </w:r>
          </w:p>
        </w:tc>
        <w:tc>
          <w:tcPr>
            <w:tcW w:w="1417" w:type="dxa"/>
            <w:vAlign w:val="center"/>
          </w:tcPr>
          <w:p w:rsidR="00B04837" w:rsidRPr="00AD3398" w:rsidRDefault="00B04837" w:rsidP="00C93603">
            <w:pPr>
              <w:jc w:val="center"/>
              <w:rPr>
                <w:b/>
              </w:rPr>
            </w:pPr>
            <w:r w:rsidRPr="00AD3398">
              <w:rPr>
                <w:b/>
              </w:rPr>
              <w:t>4150,2</w:t>
            </w:r>
          </w:p>
        </w:tc>
        <w:tc>
          <w:tcPr>
            <w:tcW w:w="1134" w:type="dxa"/>
            <w:vAlign w:val="center"/>
          </w:tcPr>
          <w:p w:rsidR="00B04837" w:rsidRPr="00AD3398" w:rsidRDefault="00B04837" w:rsidP="00C93603">
            <w:pPr>
              <w:jc w:val="center"/>
              <w:rPr>
                <w:b/>
              </w:rPr>
            </w:pPr>
            <w:r w:rsidRPr="00AD3398">
              <w:rPr>
                <w:b/>
              </w:rPr>
              <w:t>330,4</w:t>
            </w:r>
          </w:p>
        </w:tc>
        <w:tc>
          <w:tcPr>
            <w:tcW w:w="1276" w:type="dxa"/>
            <w:vAlign w:val="center"/>
          </w:tcPr>
          <w:p w:rsidR="00B04837" w:rsidRPr="00AD3398" w:rsidRDefault="00B04837" w:rsidP="00C93603">
            <w:pPr>
              <w:jc w:val="center"/>
              <w:rPr>
                <w:b/>
              </w:rPr>
            </w:pPr>
            <w:r w:rsidRPr="00AD3398">
              <w:rPr>
                <w:b/>
              </w:rPr>
              <w:t>1372,3</w:t>
            </w:r>
          </w:p>
        </w:tc>
        <w:tc>
          <w:tcPr>
            <w:tcW w:w="992" w:type="dxa"/>
            <w:vAlign w:val="center"/>
          </w:tcPr>
          <w:p w:rsidR="00B04837" w:rsidRPr="00AD3398" w:rsidRDefault="00B04837" w:rsidP="00C93603">
            <w:pPr>
              <w:jc w:val="center"/>
              <w:rPr>
                <w:b/>
              </w:rPr>
            </w:pPr>
            <w:r w:rsidRPr="00AD3398">
              <w:rPr>
                <w:b/>
              </w:rPr>
              <w:t>769,9</w:t>
            </w:r>
          </w:p>
        </w:tc>
        <w:tc>
          <w:tcPr>
            <w:tcW w:w="1134" w:type="dxa"/>
            <w:vAlign w:val="center"/>
          </w:tcPr>
          <w:p w:rsidR="00B04837" w:rsidRPr="00AD3398" w:rsidRDefault="00B04837" w:rsidP="00C93603">
            <w:pPr>
              <w:jc w:val="center"/>
              <w:rPr>
                <w:b/>
              </w:rPr>
            </w:pPr>
            <w:r w:rsidRPr="00AD3398">
              <w:rPr>
                <w:b/>
              </w:rPr>
              <w:t>1677,6</w:t>
            </w:r>
          </w:p>
        </w:tc>
      </w:tr>
      <w:tr w:rsidR="00B04837" w:rsidRPr="00AD3398">
        <w:trPr>
          <w:jc w:val="center"/>
        </w:trPr>
        <w:tc>
          <w:tcPr>
            <w:tcW w:w="3330" w:type="dxa"/>
          </w:tcPr>
          <w:p w:rsidR="00B04837" w:rsidRPr="00AD3398" w:rsidRDefault="00B04837" w:rsidP="00C93603">
            <w:r w:rsidRPr="00AD3398">
              <w:t>%</w:t>
            </w:r>
          </w:p>
        </w:tc>
        <w:tc>
          <w:tcPr>
            <w:tcW w:w="1173"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22</w:t>
            </w:r>
          </w:p>
        </w:tc>
        <w:tc>
          <w:tcPr>
            <w:tcW w:w="1275" w:type="dxa"/>
            <w:vAlign w:val="center"/>
          </w:tcPr>
          <w:p w:rsidR="00B04837" w:rsidRPr="00AD3398" w:rsidRDefault="00B04837" w:rsidP="00C93603">
            <w:pPr>
              <w:jc w:val="center"/>
            </w:pPr>
            <w:r w:rsidRPr="00AD3398">
              <w:t>33</w:t>
            </w:r>
          </w:p>
        </w:tc>
        <w:tc>
          <w:tcPr>
            <w:tcW w:w="993" w:type="dxa"/>
            <w:vAlign w:val="center"/>
          </w:tcPr>
          <w:p w:rsidR="00B04837" w:rsidRPr="00AD3398" w:rsidRDefault="00B04837" w:rsidP="00C93603">
            <w:pPr>
              <w:jc w:val="center"/>
            </w:pPr>
            <w:r w:rsidRPr="00AD3398">
              <w:t>15</w:t>
            </w:r>
          </w:p>
        </w:tc>
        <w:tc>
          <w:tcPr>
            <w:tcW w:w="1134" w:type="dxa"/>
            <w:vAlign w:val="center"/>
          </w:tcPr>
          <w:p w:rsidR="00B04837" w:rsidRPr="00AD3398" w:rsidRDefault="00B04837" w:rsidP="00C93603">
            <w:pPr>
              <w:jc w:val="center"/>
            </w:pPr>
            <w:r w:rsidRPr="00AD3398">
              <w:t>30</w:t>
            </w:r>
          </w:p>
        </w:tc>
        <w:tc>
          <w:tcPr>
            <w:tcW w:w="1417" w:type="dxa"/>
            <w:vAlign w:val="center"/>
          </w:tcPr>
          <w:p w:rsidR="00B04837" w:rsidRPr="00AD3398" w:rsidRDefault="00B04837" w:rsidP="00C93603">
            <w:pPr>
              <w:jc w:val="center"/>
            </w:pPr>
            <w:r w:rsidRPr="00AD3398">
              <w:t>100</w:t>
            </w:r>
          </w:p>
        </w:tc>
        <w:tc>
          <w:tcPr>
            <w:tcW w:w="1134" w:type="dxa"/>
            <w:vAlign w:val="center"/>
          </w:tcPr>
          <w:p w:rsidR="00B04837" w:rsidRPr="00AD3398" w:rsidRDefault="00B04837" w:rsidP="00C93603">
            <w:pPr>
              <w:jc w:val="center"/>
            </w:pPr>
            <w:r w:rsidRPr="00AD3398">
              <w:t>8</w:t>
            </w:r>
          </w:p>
        </w:tc>
        <w:tc>
          <w:tcPr>
            <w:tcW w:w="1276" w:type="dxa"/>
            <w:vAlign w:val="center"/>
          </w:tcPr>
          <w:p w:rsidR="00B04837" w:rsidRPr="00AD3398" w:rsidRDefault="00B04837" w:rsidP="00C93603">
            <w:pPr>
              <w:jc w:val="center"/>
            </w:pPr>
            <w:r w:rsidRPr="00AD3398">
              <w:t>33</w:t>
            </w:r>
          </w:p>
        </w:tc>
        <w:tc>
          <w:tcPr>
            <w:tcW w:w="992" w:type="dxa"/>
            <w:vAlign w:val="center"/>
          </w:tcPr>
          <w:p w:rsidR="00B04837" w:rsidRPr="00AD3398" w:rsidRDefault="00B04837" w:rsidP="00C93603">
            <w:pPr>
              <w:jc w:val="center"/>
            </w:pPr>
            <w:r w:rsidRPr="00AD3398">
              <w:t>19</w:t>
            </w:r>
          </w:p>
        </w:tc>
        <w:tc>
          <w:tcPr>
            <w:tcW w:w="1134" w:type="dxa"/>
            <w:vAlign w:val="center"/>
          </w:tcPr>
          <w:p w:rsidR="00B04837" w:rsidRPr="00AD3398" w:rsidRDefault="00B04837" w:rsidP="00C93603">
            <w:pPr>
              <w:jc w:val="center"/>
            </w:pPr>
            <w:r w:rsidRPr="00AD3398">
              <w:t>40</w:t>
            </w:r>
          </w:p>
        </w:tc>
      </w:tr>
    </w:tbl>
    <w:p w:rsidR="00B04837" w:rsidRPr="00AD3398" w:rsidRDefault="00B04837" w:rsidP="00B04837">
      <w:pPr>
        <w:jc w:val="both"/>
      </w:pPr>
      <w:r w:rsidRPr="00AD3398">
        <w:t>Примечание:</w:t>
      </w:r>
      <w:r w:rsidR="005D7412" w:rsidRPr="00AD3398">
        <w:t xml:space="preserve"> т</w:t>
      </w:r>
      <w:r w:rsidRPr="00AD3398">
        <w:t xml:space="preserve">аблица составлена по предоставленным анкетным данным лесничеств Министерства лесного хозяйства Республики Татарстан </w:t>
      </w:r>
    </w:p>
    <w:p w:rsidR="00B04837" w:rsidRPr="00AD3398" w:rsidRDefault="00B04837" w:rsidP="00B04837">
      <w:pPr>
        <w:ind w:firstLine="567"/>
        <w:jc w:val="both"/>
        <w:rPr>
          <w:szCs w:val="28"/>
        </w:rPr>
        <w:sectPr w:rsidR="00B04837" w:rsidRPr="00AD3398" w:rsidSect="00C93603">
          <w:pgSz w:w="16840" w:h="11907" w:orient="landscape" w:code="9"/>
          <w:pgMar w:top="1134" w:right="851" w:bottom="567" w:left="851" w:header="720" w:footer="720" w:gutter="0"/>
          <w:cols w:space="720"/>
          <w:docGrid w:linePitch="381"/>
        </w:sectPr>
      </w:pPr>
    </w:p>
    <w:p w:rsidR="00B04837" w:rsidRPr="00AD3398" w:rsidRDefault="00B04837" w:rsidP="00B04837">
      <w:pPr>
        <w:ind w:firstLine="567"/>
        <w:jc w:val="both"/>
        <w:rPr>
          <w:sz w:val="28"/>
          <w:szCs w:val="28"/>
        </w:rPr>
      </w:pPr>
      <w:r w:rsidRPr="00AD3398">
        <w:rPr>
          <w:sz w:val="28"/>
          <w:szCs w:val="28"/>
        </w:rPr>
        <w:lastRenderedPageBreak/>
        <w:t>Основными видами лесопользования в лесном хозяйстве в лесах Альметье</w:t>
      </w:r>
      <w:r w:rsidRPr="00AD3398">
        <w:rPr>
          <w:sz w:val="28"/>
          <w:szCs w:val="28"/>
        </w:rPr>
        <w:t>в</w:t>
      </w:r>
      <w:r w:rsidRPr="00AD3398">
        <w:rPr>
          <w:sz w:val="28"/>
          <w:szCs w:val="28"/>
        </w:rPr>
        <w:t>ского района являются: заготовка древесины, заготовка недревесных лесных р</w:t>
      </w:r>
      <w:r w:rsidRPr="00AD3398">
        <w:rPr>
          <w:sz w:val="28"/>
          <w:szCs w:val="28"/>
        </w:rPr>
        <w:t>е</w:t>
      </w:r>
      <w:r w:rsidRPr="00AD3398">
        <w:rPr>
          <w:sz w:val="28"/>
          <w:szCs w:val="28"/>
        </w:rPr>
        <w:t>сурсов; ведение охотничьего и сельского хозяйства; рекреационной и научно-исследовательской деятельностей; строительства, реконструкции, эксплуатации линий электропередачи, линий связи, дорог, трубопроводов и других линейных объектов; переработка древесины и иных лесных ресурсов.</w:t>
      </w:r>
    </w:p>
    <w:p w:rsidR="00B04837" w:rsidRPr="00AD3398" w:rsidRDefault="00B04837" w:rsidP="00B04837">
      <w:pPr>
        <w:autoSpaceDE w:val="0"/>
        <w:autoSpaceDN w:val="0"/>
        <w:adjustRightInd w:val="0"/>
        <w:ind w:firstLine="540"/>
        <w:jc w:val="both"/>
        <w:rPr>
          <w:sz w:val="28"/>
          <w:szCs w:val="28"/>
        </w:rPr>
      </w:pPr>
      <w:r w:rsidRPr="00AD3398">
        <w:rPr>
          <w:sz w:val="28"/>
          <w:szCs w:val="28"/>
        </w:rPr>
        <w:t>Расчетная лесосека определяет допустимый ежегодный объем изъятия древ</w:t>
      </w:r>
      <w:r w:rsidRPr="00AD3398">
        <w:rPr>
          <w:sz w:val="28"/>
          <w:szCs w:val="28"/>
        </w:rPr>
        <w:t>е</w:t>
      </w:r>
      <w:r w:rsidRPr="00AD3398">
        <w:rPr>
          <w:sz w:val="28"/>
          <w:szCs w:val="28"/>
        </w:rPr>
        <w:t>сины в эксплуатационных и защитных лесах, обеспечивающий многоцелевое, р</w:t>
      </w:r>
      <w:r w:rsidRPr="00AD3398">
        <w:rPr>
          <w:sz w:val="28"/>
          <w:szCs w:val="28"/>
        </w:rPr>
        <w:t>а</w:t>
      </w:r>
      <w:r w:rsidRPr="00AD3398">
        <w:rPr>
          <w:sz w:val="28"/>
          <w:szCs w:val="28"/>
        </w:rPr>
        <w:t>циональное, непрерывное, неистощительное использование лесов, исходя из установленных возрастов рубок, сохранение биологического разнообразия, вод</w:t>
      </w:r>
      <w:r w:rsidRPr="00AD3398">
        <w:rPr>
          <w:sz w:val="28"/>
          <w:szCs w:val="28"/>
        </w:rPr>
        <w:t>о</w:t>
      </w:r>
      <w:r w:rsidRPr="00AD3398">
        <w:rPr>
          <w:sz w:val="28"/>
          <w:szCs w:val="28"/>
        </w:rPr>
        <w:t>охранных, защитных и иных полезных свойств лесов. Расчетная лесосека исчи</w:t>
      </w:r>
      <w:r w:rsidRPr="00AD3398">
        <w:rPr>
          <w:sz w:val="28"/>
          <w:szCs w:val="28"/>
        </w:rPr>
        <w:t>с</w:t>
      </w:r>
      <w:r w:rsidRPr="00AD3398">
        <w:rPr>
          <w:sz w:val="28"/>
          <w:szCs w:val="28"/>
        </w:rPr>
        <w:t>ляется по каждому лесничеству и лесопарку отдельно для эксплуатационных и защитных лесов по хозяйствам (хвойному, твердолиственному и мягколистве</w:t>
      </w:r>
      <w:r w:rsidRPr="00AD3398">
        <w:rPr>
          <w:sz w:val="28"/>
          <w:szCs w:val="28"/>
        </w:rPr>
        <w:t>н</w:t>
      </w:r>
      <w:r w:rsidRPr="00AD3398">
        <w:rPr>
          <w:sz w:val="28"/>
          <w:szCs w:val="28"/>
        </w:rPr>
        <w:t>ному) с распределением общего объема допустимого ежегодного изъятия древ</w:t>
      </w:r>
      <w:r w:rsidRPr="00AD3398">
        <w:rPr>
          <w:sz w:val="28"/>
          <w:szCs w:val="28"/>
        </w:rPr>
        <w:t>е</w:t>
      </w:r>
      <w:r w:rsidRPr="00AD3398">
        <w:rPr>
          <w:sz w:val="28"/>
          <w:szCs w:val="28"/>
        </w:rPr>
        <w:t>сины для каждого хозяйства по преобладающим породам. Исчисление расчетной лесосеки осуществляется отдельно для осуществления сплошных рубок, выб</w:t>
      </w:r>
      <w:r w:rsidRPr="00AD3398">
        <w:rPr>
          <w:sz w:val="28"/>
          <w:szCs w:val="28"/>
        </w:rPr>
        <w:t>о</w:t>
      </w:r>
      <w:r w:rsidRPr="00AD3398">
        <w:rPr>
          <w:sz w:val="28"/>
          <w:szCs w:val="28"/>
        </w:rPr>
        <w:t>рочных рубок спелых и перестойных лесных насаждений, средневозрастных, пр</w:t>
      </w:r>
      <w:r w:rsidRPr="00AD3398">
        <w:rPr>
          <w:sz w:val="28"/>
          <w:szCs w:val="28"/>
        </w:rPr>
        <w:t>и</w:t>
      </w:r>
      <w:r w:rsidRPr="00AD3398">
        <w:rPr>
          <w:sz w:val="28"/>
          <w:szCs w:val="28"/>
        </w:rPr>
        <w:t>спевающих, спелых, перестойных лесных насаждений при вырубке погибших и поврежденных лесных насаждений, уходе за лесом (за исключением молодняков первого класса возраста) на основании данных лесоустройства, государственного лесного реестра или специальных обследований лесов.</w:t>
      </w:r>
    </w:p>
    <w:p w:rsidR="00B04837" w:rsidRPr="00AD3398" w:rsidRDefault="00B04837" w:rsidP="00C46E8D">
      <w:pPr>
        <w:autoSpaceDE w:val="0"/>
        <w:autoSpaceDN w:val="0"/>
        <w:adjustRightInd w:val="0"/>
        <w:ind w:firstLine="540"/>
        <w:jc w:val="both"/>
        <w:rPr>
          <w:sz w:val="28"/>
          <w:szCs w:val="28"/>
        </w:rPr>
      </w:pPr>
      <w:r w:rsidRPr="00AD3398">
        <w:rPr>
          <w:sz w:val="28"/>
          <w:szCs w:val="28"/>
        </w:rPr>
        <w:t>Большее количество древесины в Альметьевском районе заготавливается в процессе рубок  при уходе за лесом, сплошных и выборочных, связанных с ра</w:t>
      </w:r>
      <w:r w:rsidRPr="00AD3398">
        <w:rPr>
          <w:sz w:val="28"/>
          <w:szCs w:val="28"/>
        </w:rPr>
        <w:t>з</w:t>
      </w:r>
      <w:r w:rsidRPr="00AD3398">
        <w:rPr>
          <w:sz w:val="28"/>
          <w:szCs w:val="28"/>
        </w:rPr>
        <w:t xml:space="preserve">рубкой трасс, расчисткой земель под сельхозугодья, строительство и другое. Эта древесина реализуется местному населению. Расчетная лесосека рубок в спелых и перестойных древостоях представлена в таблице </w:t>
      </w:r>
      <w:r w:rsidR="006D7815" w:rsidRPr="00AD3398">
        <w:rPr>
          <w:sz w:val="28"/>
          <w:szCs w:val="28"/>
        </w:rPr>
        <w:t>2.4.4.</w:t>
      </w:r>
      <w:r w:rsidRPr="00AD3398">
        <w:rPr>
          <w:sz w:val="28"/>
          <w:szCs w:val="28"/>
        </w:rPr>
        <w:t>8.</w:t>
      </w:r>
    </w:p>
    <w:p w:rsidR="00B04837" w:rsidRPr="00AD3398" w:rsidRDefault="00B04837" w:rsidP="00B04837">
      <w:pPr>
        <w:pStyle w:val="34"/>
        <w:ind w:right="-2"/>
        <w:rPr>
          <w:szCs w:val="28"/>
        </w:rPr>
        <w:sectPr w:rsidR="00B04837" w:rsidRPr="00AD3398" w:rsidSect="00C46E8D">
          <w:pgSz w:w="11907" w:h="16840" w:code="9"/>
          <w:pgMar w:top="851" w:right="851" w:bottom="851" w:left="1134" w:header="720" w:footer="720" w:gutter="0"/>
          <w:cols w:space="720"/>
          <w:docGrid w:linePitch="326"/>
        </w:sectPr>
      </w:pPr>
    </w:p>
    <w:p w:rsidR="00B04837" w:rsidRPr="00AD3398" w:rsidRDefault="00B04837" w:rsidP="00B04837">
      <w:pPr>
        <w:jc w:val="right"/>
        <w:rPr>
          <w:sz w:val="28"/>
          <w:szCs w:val="28"/>
        </w:rPr>
      </w:pPr>
      <w:r w:rsidRPr="00AD3398">
        <w:rPr>
          <w:sz w:val="28"/>
          <w:szCs w:val="28"/>
        </w:rPr>
        <w:lastRenderedPageBreak/>
        <w:t xml:space="preserve">Таблица </w:t>
      </w:r>
      <w:r w:rsidR="006D7815" w:rsidRPr="00AD3398">
        <w:rPr>
          <w:sz w:val="28"/>
          <w:szCs w:val="28"/>
        </w:rPr>
        <w:t>2.4.4.</w:t>
      </w:r>
      <w:r w:rsidRPr="00AD3398">
        <w:rPr>
          <w:sz w:val="28"/>
          <w:szCs w:val="28"/>
        </w:rPr>
        <w:t>8</w:t>
      </w:r>
    </w:p>
    <w:p w:rsidR="00B04837" w:rsidRPr="00AD3398" w:rsidRDefault="00B04837" w:rsidP="00B04837">
      <w:pPr>
        <w:jc w:val="center"/>
        <w:rPr>
          <w:i/>
          <w:sz w:val="28"/>
          <w:szCs w:val="28"/>
        </w:rPr>
      </w:pPr>
      <w:r w:rsidRPr="00AD3398">
        <w:rPr>
          <w:i/>
          <w:sz w:val="28"/>
          <w:szCs w:val="28"/>
        </w:rPr>
        <w:t>Расчетная лесосека рубок в спелых и перестойных древостоях и фактический отпуск леса в Альметьевском муниципальном районе Республики Татарстан в отчетном 2010 году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5"/>
        <w:gridCol w:w="1016"/>
        <w:gridCol w:w="1259"/>
        <w:gridCol w:w="1259"/>
        <w:gridCol w:w="1259"/>
        <w:gridCol w:w="1016"/>
        <w:gridCol w:w="1161"/>
        <w:gridCol w:w="1161"/>
        <w:gridCol w:w="1308"/>
        <w:gridCol w:w="1452"/>
        <w:gridCol w:w="1158"/>
      </w:tblGrid>
      <w:tr w:rsidR="00B04837" w:rsidRPr="00AD3398">
        <w:trPr>
          <w:cantSplit/>
          <w:trHeight w:val="842"/>
          <w:tblHeader/>
          <w:jc w:val="center"/>
        </w:trPr>
        <w:tc>
          <w:tcPr>
            <w:tcW w:w="1076" w:type="pct"/>
            <w:vMerge w:val="restart"/>
            <w:vAlign w:val="center"/>
          </w:tcPr>
          <w:p w:rsidR="00B04837" w:rsidRPr="00AD3398" w:rsidRDefault="00B04837" w:rsidP="00C93603">
            <w:pPr>
              <w:jc w:val="center"/>
              <w:rPr>
                <w:b/>
              </w:rPr>
            </w:pPr>
            <w:r w:rsidRPr="00AD3398">
              <w:rPr>
                <w:b/>
              </w:rPr>
              <w:t>Группы лесов</w:t>
            </w:r>
          </w:p>
        </w:tc>
        <w:tc>
          <w:tcPr>
            <w:tcW w:w="1561" w:type="pct"/>
            <w:gridSpan w:val="4"/>
            <w:vAlign w:val="center"/>
          </w:tcPr>
          <w:p w:rsidR="00B04837" w:rsidRPr="00AD3398" w:rsidRDefault="00B04837" w:rsidP="00C93603">
            <w:pPr>
              <w:jc w:val="center"/>
              <w:rPr>
                <w:b/>
              </w:rPr>
            </w:pPr>
            <w:r w:rsidRPr="00AD3398">
              <w:rPr>
                <w:b/>
              </w:rPr>
              <w:t>Расчетная лесосека рубок в спелых и п</w:t>
            </w:r>
            <w:r w:rsidRPr="00AD3398">
              <w:rPr>
                <w:b/>
              </w:rPr>
              <w:t>е</w:t>
            </w:r>
            <w:r w:rsidRPr="00AD3398">
              <w:rPr>
                <w:b/>
              </w:rPr>
              <w:t>рестойных древостоях, тыс.м куб.</w:t>
            </w:r>
          </w:p>
        </w:tc>
        <w:tc>
          <w:tcPr>
            <w:tcW w:w="2363" w:type="pct"/>
            <w:gridSpan w:val="6"/>
            <w:vAlign w:val="center"/>
          </w:tcPr>
          <w:p w:rsidR="00B04837" w:rsidRPr="00AD3398" w:rsidRDefault="00B04837" w:rsidP="00C93603">
            <w:pPr>
              <w:jc w:val="center"/>
              <w:rPr>
                <w:b/>
              </w:rPr>
            </w:pPr>
            <w:r w:rsidRPr="00AD3398">
              <w:rPr>
                <w:b/>
              </w:rPr>
              <w:t>Фактический отпуск</w:t>
            </w:r>
          </w:p>
        </w:tc>
      </w:tr>
      <w:tr w:rsidR="00B04837" w:rsidRPr="00AD3398">
        <w:trPr>
          <w:cantSplit/>
          <w:trHeight w:val="380"/>
          <w:tblHeader/>
          <w:jc w:val="center"/>
        </w:trPr>
        <w:tc>
          <w:tcPr>
            <w:tcW w:w="1076" w:type="pct"/>
            <w:vMerge/>
          </w:tcPr>
          <w:p w:rsidR="00B04837" w:rsidRPr="00AD3398" w:rsidRDefault="00B04837" w:rsidP="00C93603">
            <w:pPr>
              <w:jc w:val="center"/>
              <w:rPr>
                <w:b/>
              </w:rPr>
            </w:pPr>
          </w:p>
        </w:tc>
        <w:tc>
          <w:tcPr>
            <w:tcW w:w="331" w:type="pct"/>
            <w:vMerge w:val="restart"/>
            <w:vAlign w:val="center"/>
          </w:tcPr>
          <w:p w:rsidR="00B04837" w:rsidRPr="00AD3398" w:rsidRDefault="00B04837" w:rsidP="00C93603">
            <w:pPr>
              <w:jc w:val="center"/>
              <w:rPr>
                <w:b/>
              </w:rPr>
            </w:pPr>
            <w:r w:rsidRPr="00AD3398">
              <w:rPr>
                <w:b/>
              </w:rPr>
              <w:t>Всего</w:t>
            </w:r>
          </w:p>
        </w:tc>
        <w:tc>
          <w:tcPr>
            <w:tcW w:w="1230" w:type="pct"/>
            <w:gridSpan w:val="3"/>
            <w:vAlign w:val="center"/>
          </w:tcPr>
          <w:p w:rsidR="00B04837" w:rsidRPr="00AD3398" w:rsidRDefault="00B04837" w:rsidP="00C93603">
            <w:pPr>
              <w:jc w:val="center"/>
              <w:rPr>
                <w:b/>
              </w:rPr>
            </w:pPr>
            <w:r w:rsidRPr="00AD3398">
              <w:rPr>
                <w:b/>
              </w:rPr>
              <w:t>в том числе</w:t>
            </w:r>
          </w:p>
        </w:tc>
        <w:tc>
          <w:tcPr>
            <w:tcW w:w="1513" w:type="pct"/>
            <w:gridSpan w:val="4"/>
            <w:vAlign w:val="center"/>
          </w:tcPr>
          <w:p w:rsidR="00B04837" w:rsidRPr="00AD3398" w:rsidRDefault="00B04837" w:rsidP="00C93603">
            <w:pPr>
              <w:jc w:val="center"/>
              <w:rPr>
                <w:b/>
              </w:rPr>
            </w:pPr>
            <w:r w:rsidRPr="00AD3398">
              <w:rPr>
                <w:b/>
              </w:rPr>
              <w:t>Рубки в спелых и перестойных древ</w:t>
            </w:r>
            <w:r w:rsidRPr="00AD3398">
              <w:rPr>
                <w:b/>
              </w:rPr>
              <w:t>о</w:t>
            </w:r>
            <w:r w:rsidRPr="00AD3398">
              <w:rPr>
                <w:b/>
              </w:rPr>
              <w:t>стоях</w:t>
            </w:r>
          </w:p>
        </w:tc>
        <w:tc>
          <w:tcPr>
            <w:tcW w:w="850" w:type="pct"/>
            <w:gridSpan w:val="2"/>
            <w:vAlign w:val="center"/>
          </w:tcPr>
          <w:p w:rsidR="00B04837" w:rsidRPr="00AD3398" w:rsidRDefault="00B04837" w:rsidP="00C93603">
            <w:pPr>
              <w:jc w:val="center"/>
              <w:rPr>
                <w:b/>
              </w:rPr>
            </w:pPr>
            <w:r w:rsidRPr="00AD3398">
              <w:rPr>
                <w:b/>
              </w:rPr>
              <w:t>Кроме того</w:t>
            </w:r>
          </w:p>
        </w:tc>
      </w:tr>
      <w:tr w:rsidR="00B04837" w:rsidRPr="00AD3398">
        <w:trPr>
          <w:cantSplit/>
          <w:trHeight w:val="340"/>
          <w:tblHeader/>
          <w:jc w:val="center"/>
        </w:trPr>
        <w:tc>
          <w:tcPr>
            <w:tcW w:w="1076" w:type="pct"/>
            <w:vMerge/>
          </w:tcPr>
          <w:p w:rsidR="00B04837" w:rsidRPr="00AD3398" w:rsidRDefault="00B04837" w:rsidP="00C93603">
            <w:pPr>
              <w:jc w:val="center"/>
              <w:rPr>
                <w:b/>
              </w:rPr>
            </w:pPr>
          </w:p>
        </w:tc>
        <w:tc>
          <w:tcPr>
            <w:tcW w:w="331" w:type="pct"/>
            <w:vMerge/>
            <w:vAlign w:val="center"/>
          </w:tcPr>
          <w:p w:rsidR="00B04837" w:rsidRPr="00AD3398" w:rsidRDefault="00B04837" w:rsidP="00C93603">
            <w:pPr>
              <w:jc w:val="center"/>
              <w:rPr>
                <w:b/>
              </w:rPr>
            </w:pPr>
          </w:p>
        </w:tc>
        <w:tc>
          <w:tcPr>
            <w:tcW w:w="410" w:type="pct"/>
            <w:vMerge w:val="restart"/>
            <w:vAlign w:val="center"/>
          </w:tcPr>
          <w:p w:rsidR="00B04837" w:rsidRPr="00AD3398" w:rsidRDefault="00B04837" w:rsidP="00C93603">
            <w:pPr>
              <w:jc w:val="center"/>
              <w:rPr>
                <w:b/>
              </w:rPr>
            </w:pPr>
            <w:r w:rsidRPr="00AD3398">
              <w:rPr>
                <w:b/>
              </w:rPr>
              <w:t>хвойные</w:t>
            </w:r>
          </w:p>
        </w:tc>
        <w:tc>
          <w:tcPr>
            <w:tcW w:w="410" w:type="pct"/>
            <w:vMerge w:val="restart"/>
            <w:vAlign w:val="center"/>
          </w:tcPr>
          <w:p w:rsidR="00B04837" w:rsidRPr="00AD3398" w:rsidRDefault="00B04837" w:rsidP="00C93603">
            <w:pPr>
              <w:jc w:val="center"/>
              <w:rPr>
                <w:b/>
              </w:rPr>
            </w:pPr>
            <w:r w:rsidRPr="00AD3398">
              <w:rPr>
                <w:b/>
              </w:rPr>
              <w:t>твердо-листв.</w:t>
            </w:r>
          </w:p>
        </w:tc>
        <w:tc>
          <w:tcPr>
            <w:tcW w:w="410" w:type="pct"/>
            <w:vMerge w:val="restart"/>
            <w:vAlign w:val="center"/>
          </w:tcPr>
          <w:p w:rsidR="00B04837" w:rsidRPr="00AD3398" w:rsidRDefault="00B04837" w:rsidP="00C93603">
            <w:pPr>
              <w:jc w:val="center"/>
              <w:rPr>
                <w:b/>
              </w:rPr>
            </w:pPr>
            <w:r w:rsidRPr="00AD3398">
              <w:rPr>
                <w:b/>
              </w:rPr>
              <w:t>мягко-листв.</w:t>
            </w:r>
          </w:p>
        </w:tc>
        <w:tc>
          <w:tcPr>
            <w:tcW w:w="331" w:type="pct"/>
            <w:vMerge w:val="restart"/>
            <w:vAlign w:val="center"/>
          </w:tcPr>
          <w:p w:rsidR="00B04837" w:rsidRPr="00AD3398" w:rsidRDefault="00B04837" w:rsidP="00C93603">
            <w:pPr>
              <w:jc w:val="center"/>
              <w:rPr>
                <w:b/>
              </w:rPr>
            </w:pPr>
            <w:r w:rsidRPr="00AD3398">
              <w:rPr>
                <w:b/>
              </w:rPr>
              <w:t>Всего</w:t>
            </w:r>
          </w:p>
        </w:tc>
        <w:tc>
          <w:tcPr>
            <w:tcW w:w="1182" w:type="pct"/>
            <w:gridSpan w:val="3"/>
            <w:vAlign w:val="center"/>
          </w:tcPr>
          <w:p w:rsidR="00B04837" w:rsidRPr="00AD3398" w:rsidRDefault="00B04837" w:rsidP="00C93603">
            <w:pPr>
              <w:jc w:val="center"/>
              <w:rPr>
                <w:b/>
              </w:rPr>
            </w:pPr>
            <w:r w:rsidRPr="00AD3398">
              <w:rPr>
                <w:b/>
              </w:rPr>
              <w:t>в том числе</w:t>
            </w:r>
          </w:p>
        </w:tc>
        <w:tc>
          <w:tcPr>
            <w:tcW w:w="473" w:type="pct"/>
            <w:vMerge w:val="restart"/>
            <w:vAlign w:val="center"/>
          </w:tcPr>
          <w:p w:rsidR="00B04837" w:rsidRPr="00AD3398" w:rsidRDefault="00B04837" w:rsidP="00C93603">
            <w:pPr>
              <w:jc w:val="center"/>
              <w:rPr>
                <w:b/>
              </w:rPr>
            </w:pPr>
            <w:r w:rsidRPr="00AD3398">
              <w:rPr>
                <w:b/>
              </w:rPr>
              <w:t>Рубки при уходе за лесом и санитар-ные рубки</w:t>
            </w:r>
          </w:p>
        </w:tc>
        <w:tc>
          <w:tcPr>
            <w:tcW w:w="377" w:type="pct"/>
            <w:vMerge w:val="restart"/>
            <w:vAlign w:val="center"/>
          </w:tcPr>
          <w:p w:rsidR="00B04837" w:rsidRPr="00AD3398" w:rsidRDefault="00B04837" w:rsidP="00C93603">
            <w:pPr>
              <w:jc w:val="center"/>
              <w:rPr>
                <w:b/>
              </w:rPr>
            </w:pPr>
            <w:r w:rsidRPr="00AD3398">
              <w:rPr>
                <w:b/>
              </w:rPr>
              <w:t>Прочие рубки</w:t>
            </w:r>
          </w:p>
        </w:tc>
      </w:tr>
      <w:tr w:rsidR="00B04837" w:rsidRPr="00AD3398">
        <w:trPr>
          <w:cantSplit/>
          <w:trHeight w:val="581"/>
          <w:tblHeader/>
          <w:jc w:val="center"/>
        </w:trPr>
        <w:tc>
          <w:tcPr>
            <w:tcW w:w="1076" w:type="pct"/>
            <w:vMerge/>
          </w:tcPr>
          <w:p w:rsidR="00B04837" w:rsidRPr="00AD3398" w:rsidRDefault="00B04837" w:rsidP="00C93603">
            <w:pPr>
              <w:jc w:val="center"/>
            </w:pPr>
          </w:p>
        </w:tc>
        <w:tc>
          <w:tcPr>
            <w:tcW w:w="331" w:type="pct"/>
            <w:vMerge/>
            <w:vAlign w:val="center"/>
          </w:tcPr>
          <w:p w:rsidR="00B04837" w:rsidRPr="00AD3398" w:rsidRDefault="00B04837" w:rsidP="00C93603">
            <w:pPr>
              <w:jc w:val="center"/>
            </w:pPr>
          </w:p>
        </w:tc>
        <w:tc>
          <w:tcPr>
            <w:tcW w:w="410" w:type="pct"/>
            <w:vMerge/>
            <w:vAlign w:val="center"/>
          </w:tcPr>
          <w:p w:rsidR="00B04837" w:rsidRPr="00AD3398" w:rsidRDefault="00B04837" w:rsidP="00C93603">
            <w:pPr>
              <w:jc w:val="center"/>
            </w:pPr>
          </w:p>
        </w:tc>
        <w:tc>
          <w:tcPr>
            <w:tcW w:w="410" w:type="pct"/>
            <w:vMerge/>
            <w:vAlign w:val="center"/>
          </w:tcPr>
          <w:p w:rsidR="00B04837" w:rsidRPr="00AD3398" w:rsidRDefault="00B04837" w:rsidP="00C93603">
            <w:pPr>
              <w:jc w:val="center"/>
            </w:pPr>
          </w:p>
        </w:tc>
        <w:tc>
          <w:tcPr>
            <w:tcW w:w="410" w:type="pct"/>
            <w:vMerge/>
            <w:vAlign w:val="center"/>
          </w:tcPr>
          <w:p w:rsidR="00B04837" w:rsidRPr="00AD3398" w:rsidRDefault="00B04837" w:rsidP="00C93603">
            <w:pPr>
              <w:jc w:val="center"/>
            </w:pPr>
          </w:p>
        </w:tc>
        <w:tc>
          <w:tcPr>
            <w:tcW w:w="331" w:type="pct"/>
            <w:vMerge/>
            <w:vAlign w:val="center"/>
          </w:tcPr>
          <w:p w:rsidR="00B04837" w:rsidRPr="00AD3398" w:rsidRDefault="00B04837" w:rsidP="00C93603">
            <w:pPr>
              <w:jc w:val="center"/>
            </w:pPr>
          </w:p>
        </w:tc>
        <w:tc>
          <w:tcPr>
            <w:tcW w:w="378" w:type="pct"/>
            <w:vAlign w:val="center"/>
          </w:tcPr>
          <w:p w:rsidR="00B04837" w:rsidRPr="00AD3398" w:rsidRDefault="00B04837" w:rsidP="00C93603">
            <w:pPr>
              <w:jc w:val="center"/>
              <w:rPr>
                <w:b/>
              </w:rPr>
            </w:pPr>
            <w:r w:rsidRPr="00AD3398">
              <w:rPr>
                <w:b/>
              </w:rPr>
              <w:t>хвой-ные</w:t>
            </w:r>
          </w:p>
        </w:tc>
        <w:tc>
          <w:tcPr>
            <w:tcW w:w="378" w:type="pct"/>
            <w:vAlign w:val="center"/>
          </w:tcPr>
          <w:p w:rsidR="00B04837" w:rsidRPr="00AD3398" w:rsidRDefault="00B04837" w:rsidP="00C93603">
            <w:pPr>
              <w:jc w:val="center"/>
              <w:rPr>
                <w:b/>
              </w:rPr>
            </w:pPr>
            <w:r w:rsidRPr="00AD3398">
              <w:rPr>
                <w:b/>
              </w:rPr>
              <w:t>твердо-листв.</w:t>
            </w:r>
          </w:p>
        </w:tc>
        <w:tc>
          <w:tcPr>
            <w:tcW w:w="426" w:type="pct"/>
            <w:vAlign w:val="center"/>
          </w:tcPr>
          <w:p w:rsidR="00B04837" w:rsidRPr="00AD3398" w:rsidRDefault="00B04837" w:rsidP="00C93603">
            <w:pPr>
              <w:jc w:val="center"/>
              <w:rPr>
                <w:b/>
              </w:rPr>
            </w:pPr>
            <w:r w:rsidRPr="00AD3398">
              <w:rPr>
                <w:b/>
              </w:rPr>
              <w:t>мягко-листв.</w:t>
            </w:r>
          </w:p>
        </w:tc>
        <w:tc>
          <w:tcPr>
            <w:tcW w:w="473" w:type="pct"/>
            <w:vMerge/>
            <w:vAlign w:val="center"/>
          </w:tcPr>
          <w:p w:rsidR="00B04837" w:rsidRPr="00AD3398" w:rsidRDefault="00B04837" w:rsidP="00C93603">
            <w:pPr>
              <w:jc w:val="center"/>
            </w:pPr>
          </w:p>
        </w:tc>
        <w:tc>
          <w:tcPr>
            <w:tcW w:w="377" w:type="pct"/>
            <w:vMerge/>
            <w:vAlign w:val="center"/>
          </w:tcPr>
          <w:p w:rsidR="00B04837" w:rsidRPr="00AD3398" w:rsidRDefault="00B04837" w:rsidP="00C93603">
            <w:pPr>
              <w:jc w:val="center"/>
            </w:pPr>
          </w:p>
        </w:tc>
      </w:tr>
      <w:tr w:rsidR="00B04837" w:rsidRPr="00AD3398">
        <w:trPr>
          <w:jc w:val="center"/>
        </w:trPr>
        <w:tc>
          <w:tcPr>
            <w:tcW w:w="5000" w:type="pct"/>
            <w:gridSpan w:val="11"/>
          </w:tcPr>
          <w:p w:rsidR="00B04837" w:rsidRPr="00AD3398" w:rsidRDefault="00B04837" w:rsidP="00C93603">
            <w:pPr>
              <w:jc w:val="center"/>
              <w:rPr>
                <w:b/>
              </w:rPr>
            </w:pPr>
            <w:r w:rsidRPr="00AD3398">
              <w:rPr>
                <w:b/>
              </w:rPr>
              <w:t>Альметьевское лесничество</w:t>
            </w:r>
          </w:p>
        </w:tc>
      </w:tr>
      <w:tr w:rsidR="00B04837" w:rsidRPr="00AD3398">
        <w:trPr>
          <w:jc w:val="center"/>
        </w:trPr>
        <w:tc>
          <w:tcPr>
            <w:tcW w:w="1076" w:type="pct"/>
          </w:tcPr>
          <w:p w:rsidR="00B04837" w:rsidRPr="00AD3398" w:rsidRDefault="00B04837" w:rsidP="00C93603">
            <w:r w:rsidRPr="00AD3398">
              <w:rPr>
                <w:lang w:val="en-US"/>
              </w:rPr>
              <w:t>Защитные леса</w:t>
            </w:r>
          </w:p>
        </w:tc>
        <w:tc>
          <w:tcPr>
            <w:tcW w:w="331" w:type="pct"/>
            <w:vAlign w:val="center"/>
          </w:tcPr>
          <w:p w:rsidR="00B04837" w:rsidRPr="00AD3398" w:rsidRDefault="00B04837" w:rsidP="00C93603">
            <w:pPr>
              <w:jc w:val="center"/>
            </w:pPr>
            <w:r w:rsidRPr="00AD3398">
              <w:t>-</w:t>
            </w:r>
          </w:p>
        </w:tc>
        <w:tc>
          <w:tcPr>
            <w:tcW w:w="410" w:type="pct"/>
            <w:vAlign w:val="center"/>
          </w:tcPr>
          <w:p w:rsidR="00B04837" w:rsidRPr="00AD3398" w:rsidRDefault="00B04837" w:rsidP="00C93603">
            <w:pPr>
              <w:jc w:val="center"/>
            </w:pPr>
            <w:r w:rsidRPr="00AD3398">
              <w:t>-</w:t>
            </w:r>
          </w:p>
        </w:tc>
        <w:tc>
          <w:tcPr>
            <w:tcW w:w="410" w:type="pct"/>
            <w:vAlign w:val="center"/>
          </w:tcPr>
          <w:p w:rsidR="00B04837" w:rsidRPr="00AD3398" w:rsidRDefault="00B04837" w:rsidP="00C93603">
            <w:pPr>
              <w:jc w:val="center"/>
            </w:pPr>
            <w:r w:rsidRPr="00AD3398">
              <w:t>-</w:t>
            </w:r>
          </w:p>
        </w:tc>
        <w:tc>
          <w:tcPr>
            <w:tcW w:w="410" w:type="pct"/>
            <w:vAlign w:val="center"/>
          </w:tcPr>
          <w:p w:rsidR="00B04837" w:rsidRPr="00AD3398" w:rsidRDefault="00B04837" w:rsidP="00C93603">
            <w:pPr>
              <w:jc w:val="center"/>
            </w:pPr>
            <w:r w:rsidRPr="00AD3398">
              <w:t>-</w:t>
            </w:r>
          </w:p>
        </w:tc>
        <w:tc>
          <w:tcPr>
            <w:tcW w:w="331" w:type="pct"/>
            <w:vAlign w:val="center"/>
          </w:tcPr>
          <w:p w:rsidR="00B04837" w:rsidRPr="00AD3398" w:rsidRDefault="00B04837" w:rsidP="00C93603">
            <w:pPr>
              <w:jc w:val="center"/>
            </w:pPr>
            <w:r w:rsidRPr="00AD3398">
              <w:t>-</w:t>
            </w:r>
          </w:p>
        </w:tc>
        <w:tc>
          <w:tcPr>
            <w:tcW w:w="378" w:type="pct"/>
            <w:vAlign w:val="center"/>
          </w:tcPr>
          <w:p w:rsidR="00B04837" w:rsidRPr="00AD3398" w:rsidRDefault="00B04837" w:rsidP="00C93603">
            <w:pPr>
              <w:jc w:val="center"/>
            </w:pPr>
            <w:r w:rsidRPr="00AD3398">
              <w:t>-</w:t>
            </w:r>
          </w:p>
        </w:tc>
        <w:tc>
          <w:tcPr>
            <w:tcW w:w="378" w:type="pct"/>
            <w:vAlign w:val="center"/>
          </w:tcPr>
          <w:p w:rsidR="00B04837" w:rsidRPr="00AD3398" w:rsidRDefault="00B04837" w:rsidP="00C93603">
            <w:pPr>
              <w:jc w:val="center"/>
            </w:pPr>
            <w:r w:rsidRPr="00AD3398">
              <w:t>-</w:t>
            </w:r>
          </w:p>
        </w:tc>
        <w:tc>
          <w:tcPr>
            <w:tcW w:w="426" w:type="pct"/>
            <w:vAlign w:val="center"/>
          </w:tcPr>
          <w:p w:rsidR="00B04837" w:rsidRPr="00AD3398" w:rsidRDefault="00B04837" w:rsidP="00C93603">
            <w:pPr>
              <w:jc w:val="center"/>
            </w:pPr>
            <w:r w:rsidRPr="00AD3398">
              <w:t>-</w:t>
            </w:r>
          </w:p>
        </w:tc>
        <w:tc>
          <w:tcPr>
            <w:tcW w:w="473" w:type="pct"/>
            <w:vAlign w:val="center"/>
          </w:tcPr>
          <w:p w:rsidR="00B04837" w:rsidRPr="00AD3398" w:rsidRDefault="00B04837" w:rsidP="00C93603">
            <w:pPr>
              <w:jc w:val="center"/>
            </w:pPr>
            <w:r w:rsidRPr="00AD3398">
              <w:t>0,9</w:t>
            </w:r>
          </w:p>
        </w:tc>
        <w:tc>
          <w:tcPr>
            <w:tcW w:w="377" w:type="pct"/>
            <w:vAlign w:val="center"/>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r w:rsidRPr="00AD3398">
              <w:rPr>
                <w:lang w:val="en-US"/>
              </w:rPr>
              <w:t>Эксплуатационные леса</w:t>
            </w:r>
          </w:p>
        </w:tc>
        <w:tc>
          <w:tcPr>
            <w:tcW w:w="331" w:type="pct"/>
            <w:vAlign w:val="center"/>
          </w:tcPr>
          <w:p w:rsidR="00B04837" w:rsidRPr="00AD3398" w:rsidRDefault="00B04837" w:rsidP="00C93603">
            <w:pPr>
              <w:jc w:val="center"/>
            </w:pPr>
            <w:r w:rsidRPr="00AD3398">
              <w:t>28,5</w:t>
            </w:r>
          </w:p>
        </w:tc>
        <w:tc>
          <w:tcPr>
            <w:tcW w:w="410" w:type="pct"/>
            <w:vAlign w:val="center"/>
          </w:tcPr>
          <w:p w:rsidR="00B04837" w:rsidRPr="00AD3398" w:rsidRDefault="00B04837" w:rsidP="00C93603">
            <w:pPr>
              <w:jc w:val="center"/>
            </w:pPr>
            <w:r w:rsidRPr="00AD3398">
              <w:t>1,2</w:t>
            </w:r>
          </w:p>
        </w:tc>
        <w:tc>
          <w:tcPr>
            <w:tcW w:w="410" w:type="pct"/>
            <w:vAlign w:val="center"/>
          </w:tcPr>
          <w:p w:rsidR="00B04837" w:rsidRPr="00AD3398" w:rsidRDefault="00B04837" w:rsidP="00C93603">
            <w:pPr>
              <w:jc w:val="center"/>
            </w:pPr>
            <w:r w:rsidRPr="00AD3398">
              <w:t>3,5</w:t>
            </w:r>
          </w:p>
        </w:tc>
        <w:tc>
          <w:tcPr>
            <w:tcW w:w="410" w:type="pct"/>
            <w:vAlign w:val="center"/>
          </w:tcPr>
          <w:p w:rsidR="00B04837" w:rsidRPr="00AD3398" w:rsidRDefault="00B04837" w:rsidP="00C93603">
            <w:pPr>
              <w:jc w:val="center"/>
            </w:pPr>
            <w:r w:rsidRPr="00AD3398">
              <w:t>23,8</w:t>
            </w:r>
          </w:p>
        </w:tc>
        <w:tc>
          <w:tcPr>
            <w:tcW w:w="331" w:type="pct"/>
            <w:vAlign w:val="center"/>
          </w:tcPr>
          <w:p w:rsidR="00B04837" w:rsidRPr="00AD3398" w:rsidRDefault="00B04837" w:rsidP="00C93603">
            <w:pPr>
              <w:jc w:val="center"/>
            </w:pPr>
            <w:r w:rsidRPr="00AD3398">
              <w:t>1,6</w:t>
            </w:r>
          </w:p>
        </w:tc>
        <w:tc>
          <w:tcPr>
            <w:tcW w:w="378" w:type="pct"/>
            <w:vAlign w:val="center"/>
          </w:tcPr>
          <w:p w:rsidR="00B04837" w:rsidRPr="00AD3398" w:rsidRDefault="00B04837" w:rsidP="00C93603">
            <w:pPr>
              <w:jc w:val="center"/>
            </w:pPr>
            <w:r w:rsidRPr="00AD3398">
              <w:t>0,3</w:t>
            </w:r>
          </w:p>
        </w:tc>
        <w:tc>
          <w:tcPr>
            <w:tcW w:w="378" w:type="pct"/>
            <w:vAlign w:val="center"/>
          </w:tcPr>
          <w:p w:rsidR="00B04837" w:rsidRPr="00AD3398" w:rsidRDefault="00B04837" w:rsidP="00C93603">
            <w:pPr>
              <w:jc w:val="center"/>
            </w:pPr>
            <w:r w:rsidRPr="00AD3398">
              <w:t>-</w:t>
            </w:r>
          </w:p>
        </w:tc>
        <w:tc>
          <w:tcPr>
            <w:tcW w:w="426" w:type="pct"/>
            <w:vAlign w:val="center"/>
          </w:tcPr>
          <w:p w:rsidR="00B04837" w:rsidRPr="00AD3398" w:rsidRDefault="00B04837" w:rsidP="00C93603">
            <w:pPr>
              <w:jc w:val="center"/>
            </w:pPr>
            <w:r w:rsidRPr="00AD3398">
              <w:t>1,3</w:t>
            </w:r>
          </w:p>
        </w:tc>
        <w:tc>
          <w:tcPr>
            <w:tcW w:w="473" w:type="pct"/>
            <w:vAlign w:val="center"/>
          </w:tcPr>
          <w:p w:rsidR="00B04837" w:rsidRPr="00AD3398" w:rsidRDefault="00B04837" w:rsidP="00C93603">
            <w:pPr>
              <w:jc w:val="center"/>
            </w:pPr>
            <w:r w:rsidRPr="00AD3398">
              <w:t>0,34</w:t>
            </w:r>
          </w:p>
        </w:tc>
        <w:tc>
          <w:tcPr>
            <w:tcW w:w="377" w:type="pct"/>
            <w:vAlign w:val="center"/>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pPr>
              <w:rPr>
                <w:b/>
              </w:rPr>
            </w:pPr>
            <w:r w:rsidRPr="00AD3398">
              <w:rPr>
                <w:b/>
              </w:rPr>
              <w:t>ИТОГО:</w:t>
            </w:r>
          </w:p>
        </w:tc>
        <w:tc>
          <w:tcPr>
            <w:tcW w:w="331" w:type="pct"/>
            <w:vAlign w:val="center"/>
          </w:tcPr>
          <w:p w:rsidR="00B04837" w:rsidRPr="00AD3398" w:rsidRDefault="00B04837" w:rsidP="00C93603">
            <w:pPr>
              <w:jc w:val="center"/>
              <w:rPr>
                <w:b/>
              </w:rPr>
            </w:pPr>
            <w:r w:rsidRPr="00AD3398">
              <w:rPr>
                <w:b/>
              </w:rPr>
              <w:t>28,5</w:t>
            </w:r>
          </w:p>
        </w:tc>
        <w:tc>
          <w:tcPr>
            <w:tcW w:w="410" w:type="pct"/>
            <w:vAlign w:val="center"/>
          </w:tcPr>
          <w:p w:rsidR="00B04837" w:rsidRPr="00AD3398" w:rsidRDefault="00B04837" w:rsidP="00C93603">
            <w:pPr>
              <w:jc w:val="center"/>
              <w:rPr>
                <w:b/>
              </w:rPr>
            </w:pPr>
            <w:r w:rsidRPr="00AD3398">
              <w:rPr>
                <w:b/>
              </w:rPr>
              <w:t>1,2</w:t>
            </w:r>
          </w:p>
        </w:tc>
        <w:tc>
          <w:tcPr>
            <w:tcW w:w="410" w:type="pct"/>
            <w:vAlign w:val="center"/>
          </w:tcPr>
          <w:p w:rsidR="00B04837" w:rsidRPr="00AD3398" w:rsidRDefault="00B04837" w:rsidP="00C93603">
            <w:pPr>
              <w:jc w:val="center"/>
              <w:rPr>
                <w:b/>
              </w:rPr>
            </w:pPr>
            <w:r w:rsidRPr="00AD3398">
              <w:rPr>
                <w:b/>
              </w:rPr>
              <w:t>3,5</w:t>
            </w:r>
          </w:p>
        </w:tc>
        <w:tc>
          <w:tcPr>
            <w:tcW w:w="410" w:type="pct"/>
            <w:vAlign w:val="center"/>
          </w:tcPr>
          <w:p w:rsidR="00B04837" w:rsidRPr="00AD3398" w:rsidRDefault="00B04837" w:rsidP="00C93603">
            <w:pPr>
              <w:jc w:val="center"/>
              <w:rPr>
                <w:b/>
              </w:rPr>
            </w:pPr>
            <w:r w:rsidRPr="00AD3398">
              <w:rPr>
                <w:b/>
              </w:rPr>
              <w:t>23,8</w:t>
            </w:r>
          </w:p>
        </w:tc>
        <w:tc>
          <w:tcPr>
            <w:tcW w:w="331" w:type="pct"/>
            <w:vAlign w:val="center"/>
          </w:tcPr>
          <w:p w:rsidR="00B04837" w:rsidRPr="00AD3398" w:rsidRDefault="00B04837" w:rsidP="00C93603">
            <w:pPr>
              <w:jc w:val="center"/>
              <w:rPr>
                <w:b/>
              </w:rPr>
            </w:pPr>
            <w:r w:rsidRPr="00AD3398">
              <w:rPr>
                <w:b/>
              </w:rPr>
              <w:t>1,6</w:t>
            </w:r>
          </w:p>
        </w:tc>
        <w:tc>
          <w:tcPr>
            <w:tcW w:w="378" w:type="pct"/>
            <w:vAlign w:val="center"/>
          </w:tcPr>
          <w:p w:rsidR="00B04837" w:rsidRPr="00AD3398" w:rsidRDefault="00B04837" w:rsidP="00C93603">
            <w:pPr>
              <w:jc w:val="center"/>
              <w:rPr>
                <w:b/>
              </w:rPr>
            </w:pPr>
            <w:r w:rsidRPr="00AD3398">
              <w:rPr>
                <w:b/>
              </w:rPr>
              <w:t>0,3</w:t>
            </w:r>
          </w:p>
        </w:tc>
        <w:tc>
          <w:tcPr>
            <w:tcW w:w="378" w:type="pct"/>
            <w:vAlign w:val="center"/>
          </w:tcPr>
          <w:p w:rsidR="00B04837" w:rsidRPr="00AD3398" w:rsidRDefault="00B04837" w:rsidP="00C93603">
            <w:pPr>
              <w:jc w:val="center"/>
              <w:rPr>
                <w:b/>
              </w:rPr>
            </w:pPr>
            <w:r w:rsidRPr="00AD3398">
              <w:rPr>
                <w:b/>
              </w:rPr>
              <w:t>-</w:t>
            </w:r>
          </w:p>
        </w:tc>
        <w:tc>
          <w:tcPr>
            <w:tcW w:w="426" w:type="pct"/>
            <w:vAlign w:val="center"/>
          </w:tcPr>
          <w:p w:rsidR="00B04837" w:rsidRPr="00AD3398" w:rsidRDefault="00B04837" w:rsidP="00C93603">
            <w:pPr>
              <w:jc w:val="center"/>
              <w:rPr>
                <w:b/>
              </w:rPr>
            </w:pPr>
            <w:r w:rsidRPr="00AD3398">
              <w:rPr>
                <w:b/>
              </w:rPr>
              <w:t>1,3</w:t>
            </w:r>
          </w:p>
        </w:tc>
        <w:tc>
          <w:tcPr>
            <w:tcW w:w="473" w:type="pct"/>
            <w:vAlign w:val="center"/>
          </w:tcPr>
          <w:p w:rsidR="00B04837" w:rsidRPr="00AD3398" w:rsidRDefault="00B04837" w:rsidP="00C93603">
            <w:pPr>
              <w:jc w:val="center"/>
              <w:rPr>
                <w:b/>
              </w:rPr>
            </w:pPr>
            <w:r w:rsidRPr="00AD3398">
              <w:rPr>
                <w:b/>
              </w:rPr>
              <w:t>1,24</w:t>
            </w:r>
          </w:p>
        </w:tc>
        <w:tc>
          <w:tcPr>
            <w:tcW w:w="377" w:type="pct"/>
            <w:vAlign w:val="center"/>
          </w:tcPr>
          <w:p w:rsidR="00B04837" w:rsidRPr="00AD3398" w:rsidRDefault="00B04837" w:rsidP="00C93603">
            <w:pPr>
              <w:jc w:val="center"/>
              <w:rPr>
                <w:b/>
              </w:rPr>
            </w:pPr>
            <w:r w:rsidRPr="00AD3398">
              <w:rPr>
                <w:b/>
              </w:rPr>
              <w:t>-</w:t>
            </w:r>
          </w:p>
        </w:tc>
      </w:tr>
      <w:tr w:rsidR="00B04837" w:rsidRPr="00AD3398">
        <w:trPr>
          <w:jc w:val="center"/>
        </w:trPr>
        <w:tc>
          <w:tcPr>
            <w:tcW w:w="5000" w:type="pct"/>
            <w:gridSpan w:val="11"/>
          </w:tcPr>
          <w:p w:rsidR="00B04837" w:rsidRPr="00AD3398" w:rsidRDefault="00B04837" w:rsidP="00C93603">
            <w:pPr>
              <w:jc w:val="center"/>
            </w:pPr>
            <w:r w:rsidRPr="00AD3398">
              <w:rPr>
                <w:b/>
              </w:rPr>
              <w:t>Заинское лесничество</w:t>
            </w:r>
          </w:p>
        </w:tc>
      </w:tr>
      <w:tr w:rsidR="00B04837" w:rsidRPr="00AD3398">
        <w:trPr>
          <w:jc w:val="center"/>
        </w:trPr>
        <w:tc>
          <w:tcPr>
            <w:tcW w:w="1076" w:type="pct"/>
          </w:tcPr>
          <w:p w:rsidR="00B04837" w:rsidRPr="00AD3398" w:rsidRDefault="00B04837" w:rsidP="00C93603">
            <w:r w:rsidRPr="00AD3398">
              <w:rPr>
                <w:lang w:val="en-US"/>
              </w:rPr>
              <w:t>Защитные леса</w:t>
            </w:r>
          </w:p>
        </w:tc>
        <w:tc>
          <w:tcPr>
            <w:tcW w:w="331"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331" w:type="pct"/>
          </w:tcPr>
          <w:p w:rsidR="00B04837" w:rsidRPr="00AD3398" w:rsidRDefault="00B04837" w:rsidP="00C93603">
            <w:pPr>
              <w:jc w:val="center"/>
            </w:pPr>
            <w:r w:rsidRPr="00AD3398">
              <w:t>-</w:t>
            </w:r>
          </w:p>
        </w:tc>
        <w:tc>
          <w:tcPr>
            <w:tcW w:w="378" w:type="pct"/>
          </w:tcPr>
          <w:p w:rsidR="00B04837" w:rsidRPr="00AD3398" w:rsidRDefault="00B04837" w:rsidP="00C93603">
            <w:pPr>
              <w:jc w:val="center"/>
            </w:pPr>
            <w:r w:rsidRPr="00AD3398">
              <w:t>-</w:t>
            </w:r>
          </w:p>
        </w:tc>
        <w:tc>
          <w:tcPr>
            <w:tcW w:w="378" w:type="pct"/>
          </w:tcPr>
          <w:p w:rsidR="00B04837" w:rsidRPr="00AD3398" w:rsidRDefault="00B04837" w:rsidP="00C93603">
            <w:pPr>
              <w:jc w:val="center"/>
            </w:pPr>
            <w:r w:rsidRPr="00AD3398">
              <w:t>-</w:t>
            </w:r>
          </w:p>
        </w:tc>
        <w:tc>
          <w:tcPr>
            <w:tcW w:w="426" w:type="pct"/>
          </w:tcPr>
          <w:p w:rsidR="00B04837" w:rsidRPr="00AD3398" w:rsidRDefault="00B04837" w:rsidP="00C93603">
            <w:pPr>
              <w:jc w:val="center"/>
            </w:pPr>
            <w:r w:rsidRPr="00AD3398">
              <w:t>-</w:t>
            </w:r>
          </w:p>
        </w:tc>
        <w:tc>
          <w:tcPr>
            <w:tcW w:w="473" w:type="pct"/>
          </w:tcPr>
          <w:p w:rsidR="00B04837" w:rsidRPr="00AD3398" w:rsidRDefault="00B04837" w:rsidP="00C93603">
            <w:pPr>
              <w:jc w:val="center"/>
            </w:pPr>
            <w:r w:rsidRPr="00AD3398">
              <w:t>-</w:t>
            </w:r>
          </w:p>
        </w:tc>
        <w:tc>
          <w:tcPr>
            <w:tcW w:w="377" w:type="pct"/>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r w:rsidRPr="00AD3398">
              <w:rPr>
                <w:lang w:val="en-US"/>
              </w:rPr>
              <w:t>Эксплуатационные леса</w:t>
            </w:r>
          </w:p>
        </w:tc>
        <w:tc>
          <w:tcPr>
            <w:tcW w:w="331" w:type="pct"/>
            <w:vAlign w:val="center"/>
          </w:tcPr>
          <w:p w:rsidR="00B04837" w:rsidRPr="00AD3398" w:rsidRDefault="00B04837" w:rsidP="00C93603">
            <w:pPr>
              <w:jc w:val="center"/>
            </w:pPr>
            <w:r w:rsidRPr="00AD3398">
              <w:t>0,7</w:t>
            </w:r>
          </w:p>
        </w:tc>
        <w:tc>
          <w:tcPr>
            <w:tcW w:w="410" w:type="pct"/>
            <w:vAlign w:val="center"/>
          </w:tcPr>
          <w:p w:rsidR="00B04837" w:rsidRPr="00AD3398" w:rsidRDefault="00B04837" w:rsidP="00C93603">
            <w:pPr>
              <w:jc w:val="center"/>
            </w:pPr>
            <w:r w:rsidRPr="00AD3398">
              <w:t>-</w:t>
            </w:r>
          </w:p>
        </w:tc>
        <w:tc>
          <w:tcPr>
            <w:tcW w:w="410" w:type="pct"/>
            <w:vAlign w:val="center"/>
          </w:tcPr>
          <w:p w:rsidR="00B04837" w:rsidRPr="00AD3398" w:rsidRDefault="00B04837" w:rsidP="00C93603">
            <w:pPr>
              <w:jc w:val="center"/>
            </w:pPr>
            <w:r w:rsidRPr="00AD3398">
              <w:t>0,1</w:t>
            </w:r>
          </w:p>
        </w:tc>
        <w:tc>
          <w:tcPr>
            <w:tcW w:w="410" w:type="pct"/>
            <w:vAlign w:val="center"/>
          </w:tcPr>
          <w:p w:rsidR="00B04837" w:rsidRPr="00AD3398" w:rsidRDefault="00B04837" w:rsidP="00C93603">
            <w:pPr>
              <w:jc w:val="center"/>
            </w:pPr>
            <w:r w:rsidRPr="00AD3398">
              <w:t>0,6</w:t>
            </w:r>
          </w:p>
        </w:tc>
        <w:tc>
          <w:tcPr>
            <w:tcW w:w="331" w:type="pct"/>
            <w:vAlign w:val="center"/>
          </w:tcPr>
          <w:p w:rsidR="00B04837" w:rsidRPr="00AD3398" w:rsidRDefault="00B04837" w:rsidP="00C93603">
            <w:pPr>
              <w:jc w:val="center"/>
            </w:pPr>
            <w:r w:rsidRPr="00AD3398">
              <w:t>-</w:t>
            </w:r>
          </w:p>
        </w:tc>
        <w:tc>
          <w:tcPr>
            <w:tcW w:w="378" w:type="pct"/>
            <w:vAlign w:val="center"/>
          </w:tcPr>
          <w:p w:rsidR="00B04837" w:rsidRPr="00AD3398" w:rsidRDefault="00B04837" w:rsidP="00C93603">
            <w:pPr>
              <w:jc w:val="center"/>
            </w:pPr>
            <w:r w:rsidRPr="00AD3398">
              <w:t>-</w:t>
            </w:r>
          </w:p>
        </w:tc>
        <w:tc>
          <w:tcPr>
            <w:tcW w:w="378" w:type="pct"/>
            <w:vAlign w:val="center"/>
          </w:tcPr>
          <w:p w:rsidR="00B04837" w:rsidRPr="00AD3398" w:rsidRDefault="00B04837" w:rsidP="00C93603">
            <w:pPr>
              <w:jc w:val="center"/>
            </w:pPr>
            <w:r w:rsidRPr="00AD3398">
              <w:t>-</w:t>
            </w:r>
          </w:p>
        </w:tc>
        <w:tc>
          <w:tcPr>
            <w:tcW w:w="426" w:type="pct"/>
            <w:vAlign w:val="center"/>
          </w:tcPr>
          <w:p w:rsidR="00B04837" w:rsidRPr="00AD3398" w:rsidRDefault="00B04837" w:rsidP="00C93603">
            <w:pPr>
              <w:jc w:val="center"/>
            </w:pPr>
            <w:r w:rsidRPr="00AD3398">
              <w:t>-</w:t>
            </w:r>
          </w:p>
        </w:tc>
        <w:tc>
          <w:tcPr>
            <w:tcW w:w="473" w:type="pct"/>
            <w:vAlign w:val="center"/>
          </w:tcPr>
          <w:p w:rsidR="00B04837" w:rsidRPr="00AD3398" w:rsidRDefault="00B04837" w:rsidP="00C93603">
            <w:pPr>
              <w:jc w:val="center"/>
            </w:pPr>
            <w:r w:rsidRPr="00AD3398">
              <w:t>469,0</w:t>
            </w:r>
          </w:p>
        </w:tc>
        <w:tc>
          <w:tcPr>
            <w:tcW w:w="377" w:type="pct"/>
            <w:vAlign w:val="center"/>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pPr>
              <w:rPr>
                <w:b/>
              </w:rPr>
            </w:pPr>
            <w:r w:rsidRPr="00AD3398">
              <w:rPr>
                <w:b/>
              </w:rPr>
              <w:t>ИТОГО:</w:t>
            </w:r>
          </w:p>
        </w:tc>
        <w:tc>
          <w:tcPr>
            <w:tcW w:w="331" w:type="pct"/>
            <w:vAlign w:val="center"/>
          </w:tcPr>
          <w:p w:rsidR="00B04837" w:rsidRPr="00AD3398" w:rsidRDefault="00B04837" w:rsidP="00C93603">
            <w:pPr>
              <w:jc w:val="center"/>
              <w:rPr>
                <w:b/>
              </w:rPr>
            </w:pPr>
            <w:r w:rsidRPr="00AD3398">
              <w:rPr>
                <w:b/>
              </w:rPr>
              <w:t>0,7</w:t>
            </w:r>
          </w:p>
        </w:tc>
        <w:tc>
          <w:tcPr>
            <w:tcW w:w="410" w:type="pct"/>
            <w:vAlign w:val="center"/>
          </w:tcPr>
          <w:p w:rsidR="00B04837" w:rsidRPr="00AD3398" w:rsidRDefault="00B04837" w:rsidP="00C93603">
            <w:pPr>
              <w:jc w:val="center"/>
              <w:rPr>
                <w:b/>
              </w:rPr>
            </w:pPr>
            <w:r w:rsidRPr="00AD3398">
              <w:rPr>
                <w:b/>
              </w:rPr>
              <w:t>-</w:t>
            </w:r>
          </w:p>
        </w:tc>
        <w:tc>
          <w:tcPr>
            <w:tcW w:w="410" w:type="pct"/>
            <w:vAlign w:val="center"/>
          </w:tcPr>
          <w:p w:rsidR="00B04837" w:rsidRPr="00AD3398" w:rsidRDefault="00B04837" w:rsidP="00C93603">
            <w:pPr>
              <w:jc w:val="center"/>
              <w:rPr>
                <w:b/>
              </w:rPr>
            </w:pPr>
            <w:r w:rsidRPr="00AD3398">
              <w:rPr>
                <w:b/>
              </w:rPr>
              <w:t>0,1</w:t>
            </w:r>
          </w:p>
        </w:tc>
        <w:tc>
          <w:tcPr>
            <w:tcW w:w="410" w:type="pct"/>
            <w:vAlign w:val="center"/>
          </w:tcPr>
          <w:p w:rsidR="00B04837" w:rsidRPr="00AD3398" w:rsidRDefault="00B04837" w:rsidP="00C93603">
            <w:pPr>
              <w:jc w:val="center"/>
              <w:rPr>
                <w:b/>
              </w:rPr>
            </w:pPr>
            <w:r w:rsidRPr="00AD3398">
              <w:rPr>
                <w:b/>
              </w:rPr>
              <w:t>0,6</w:t>
            </w:r>
          </w:p>
        </w:tc>
        <w:tc>
          <w:tcPr>
            <w:tcW w:w="331" w:type="pct"/>
            <w:vAlign w:val="center"/>
          </w:tcPr>
          <w:p w:rsidR="00B04837" w:rsidRPr="00AD3398" w:rsidRDefault="00B04837" w:rsidP="00C93603">
            <w:pPr>
              <w:jc w:val="center"/>
              <w:rPr>
                <w:b/>
              </w:rPr>
            </w:pPr>
            <w:r w:rsidRPr="00AD3398">
              <w:rPr>
                <w:b/>
              </w:rPr>
              <w:t>-</w:t>
            </w:r>
          </w:p>
        </w:tc>
        <w:tc>
          <w:tcPr>
            <w:tcW w:w="378" w:type="pct"/>
            <w:vAlign w:val="center"/>
          </w:tcPr>
          <w:p w:rsidR="00B04837" w:rsidRPr="00AD3398" w:rsidRDefault="00B04837" w:rsidP="00C93603">
            <w:pPr>
              <w:jc w:val="center"/>
              <w:rPr>
                <w:b/>
              </w:rPr>
            </w:pPr>
            <w:r w:rsidRPr="00AD3398">
              <w:rPr>
                <w:b/>
              </w:rPr>
              <w:t>-</w:t>
            </w:r>
          </w:p>
        </w:tc>
        <w:tc>
          <w:tcPr>
            <w:tcW w:w="378" w:type="pct"/>
            <w:vAlign w:val="center"/>
          </w:tcPr>
          <w:p w:rsidR="00B04837" w:rsidRPr="00AD3398" w:rsidRDefault="00B04837" w:rsidP="00C93603">
            <w:pPr>
              <w:jc w:val="center"/>
              <w:rPr>
                <w:b/>
              </w:rPr>
            </w:pPr>
            <w:r w:rsidRPr="00AD3398">
              <w:rPr>
                <w:b/>
              </w:rPr>
              <w:t>-</w:t>
            </w:r>
          </w:p>
        </w:tc>
        <w:tc>
          <w:tcPr>
            <w:tcW w:w="426" w:type="pct"/>
            <w:vAlign w:val="center"/>
          </w:tcPr>
          <w:p w:rsidR="00B04837" w:rsidRPr="00AD3398" w:rsidRDefault="00B04837" w:rsidP="00C93603">
            <w:pPr>
              <w:jc w:val="center"/>
              <w:rPr>
                <w:b/>
              </w:rPr>
            </w:pPr>
            <w:r w:rsidRPr="00AD3398">
              <w:rPr>
                <w:b/>
              </w:rPr>
              <w:t>-</w:t>
            </w:r>
          </w:p>
        </w:tc>
        <w:tc>
          <w:tcPr>
            <w:tcW w:w="473" w:type="pct"/>
            <w:vAlign w:val="center"/>
          </w:tcPr>
          <w:p w:rsidR="00B04837" w:rsidRPr="00AD3398" w:rsidRDefault="00B04837" w:rsidP="00C93603">
            <w:pPr>
              <w:jc w:val="center"/>
              <w:rPr>
                <w:b/>
              </w:rPr>
            </w:pPr>
            <w:r w:rsidRPr="00AD3398">
              <w:rPr>
                <w:b/>
              </w:rPr>
              <w:t>469,0</w:t>
            </w:r>
          </w:p>
        </w:tc>
        <w:tc>
          <w:tcPr>
            <w:tcW w:w="377" w:type="pct"/>
            <w:vAlign w:val="center"/>
          </w:tcPr>
          <w:p w:rsidR="00B04837" w:rsidRPr="00AD3398" w:rsidRDefault="00B04837" w:rsidP="00C93603">
            <w:pPr>
              <w:jc w:val="center"/>
              <w:rPr>
                <w:b/>
              </w:rPr>
            </w:pPr>
            <w:r w:rsidRPr="00AD3398">
              <w:rPr>
                <w:b/>
              </w:rPr>
              <w:t>-</w:t>
            </w:r>
          </w:p>
        </w:tc>
      </w:tr>
      <w:tr w:rsidR="00B04837" w:rsidRPr="00AD3398">
        <w:trPr>
          <w:jc w:val="center"/>
        </w:trPr>
        <w:tc>
          <w:tcPr>
            <w:tcW w:w="5000" w:type="pct"/>
            <w:gridSpan w:val="11"/>
          </w:tcPr>
          <w:p w:rsidR="00B04837" w:rsidRPr="00AD3398" w:rsidRDefault="00B04837" w:rsidP="00C93603">
            <w:pPr>
              <w:jc w:val="center"/>
              <w:rPr>
                <w:b/>
              </w:rPr>
            </w:pPr>
            <w:r w:rsidRPr="00AD3398">
              <w:rPr>
                <w:b/>
              </w:rPr>
              <w:t>Нижнекамское лесничество</w:t>
            </w:r>
          </w:p>
        </w:tc>
      </w:tr>
      <w:tr w:rsidR="00B04837" w:rsidRPr="00AD3398">
        <w:trPr>
          <w:jc w:val="center"/>
        </w:trPr>
        <w:tc>
          <w:tcPr>
            <w:tcW w:w="1076" w:type="pct"/>
          </w:tcPr>
          <w:p w:rsidR="00B04837" w:rsidRPr="00AD3398" w:rsidRDefault="00B04837" w:rsidP="00C93603">
            <w:r w:rsidRPr="00AD3398">
              <w:rPr>
                <w:lang w:val="en-US"/>
              </w:rPr>
              <w:t>Защитные леса</w:t>
            </w:r>
          </w:p>
        </w:tc>
        <w:tc>
          <w:tcPr>
            <w:tcW w:w="331"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410" w:type="pct"/>
          </w:tcPr>
          <w:p w:rsidR="00B04837" w:rsidRPr="00AD3398" w:rsidRDefault="00B04837" w:rsidP="00C93603">
            <w:pPr>
              <w:jc w:val="center"/>
            </w:pPr>
            <w:r w:rsidRPr="00AD3398">
              <w:t>-</w:t>
            </w:r>
          </w:p>
        </w:tc>
        <w:tc>
          <w:tcPr>
            <w:tcW w:w="331" w:type="pct"/>
          </w:tcPr>
          <w:p w:rsidR="00B04837" w:rsidRPr="00AD3398" w:rsidRDefault="00B04837" w:rsidP="00C93603">
            <w:pPr>
              <w:jc w:val="center"/>
            </w:pPr>
            <w:r w:rsidRPr="00AD3398">
              <w:t>-</w:t>
            </w:r>
          </w:p>
        </w:tc>
        <w:tc>
          <w:tcPr>
            <w:tcW w:w="378" w:type="pct"/>
          </w:tcPr>
          <w:p w:rsidR="00B04837" w:rsidRPr="00AD3398" w:rsidRDefault="00B04837" w:rsidP="00C93603">
            <w:pPr>
              <w:jc w:val="center"/>
            </w:pPr>
            <w:r w:rsidRPr="00AD3398">
              <w:t>-</w:t>
            </w:r>
          </w:p>
        </w:tc>
        <w:tc>
          <w:tcPr>
            <w:tcW w:w="378" w:type="pct"/>
          </w:tcPr>
          <w:p w:rsidR="00B04837" w:rsidRPr="00AD3398" w:rsidRDefault="00B04837" w:rsidP="00C93603">
            <w:pPr>
              <w:jc w:val="center"/>
            </w:pPr>
            <w:r w:rsidRPr="00AD3398">
              <w:t>-</w:t>
            </w:r>
          </w:p>
        </w:tc>
        <w:tc>
          <w:tcPr>
            <w:tcW w:w="426" w:type="pct"/>
          </w:tcPr>
          <w:p w:rsidR="00B04837" w:rsidRPr="00AD3398" w:rsidRDefault="00B04837" w:rsidP="00C93603">
            <w:pPr>
              <w:jc w:val="center"/>
            </w:pPr>
            <w:r w:rsidRPr="00AD3398">
              <w:t>-</w:t>
            </w:r>
          </w:p>
        </w:tc>
        <w:tc>
          <w:tcPr>
            <w:tcW w:w="473" w:type="pct"/>
          </w:tcPr>
          <w:p w:rsidR="00B04837" w:rsidRPr="00AD3398" w:rsidRDefault="00B04837" w:rsidP="00C93603">
            <w:pPr>
              <w:jc w:val="center"/>
            </w:pPr>
            <w:r w:rsidRPr="00AD3398">
              <w:t>-</w:t>
            </w:r>
          </w:p>
        </w:tc>
        <w:tc>
          <w:tcPr>
            <w:tcW w:w="377" w:type="pct"/>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r w:rsidRPr="00AD3398">
              <w:rPr>
                <w:lang w:val="en-US"/>
              </w:rPr>
              <w:t>Эксплуатационные леса</w:t>
            </w:r>
          </w:p>
        </w:tc>
        <w:tc>
          <w:tcPr>
            <w:tcW w:w="331" w:type="pct"/>
            <w:vAlign w:val="center"/>
          </w:tcPr>
          <w:p w:rsidR="00B04837" w:rsidRPr="00AD3398" w:rsidRDefault="00B04837" w:rsidP="00C93603">
            <w:pPr>
              <w:jc w:val="center"/>
            </w:pPr>
            <w:r w:rsidRPr="00AD3398">
              <w:t>66,0</w:t>
            </w:r>
          </w:p>
        </w:tc>
        <w:tc>
          <w:tcPr>
            <w:tcW w:w="410" w:type="pct"/>
            <w:vAlign w:val="center"/>
          </w:tcPr>
          <w:p w:rsidR="00B04837" w:rsidRPr="00AD3398" w:rsidRDefault="00B04837" w:rsidP="00C93603">
            <w:pPr>
              <w:jc w:val="center"/>
            </w:pPr>
            <w:r w:rsidRPr="00AD3398">
              <w:t>1,6</w:t>
            </w:r>
          </w:p>
        </w:tc>
        <w:tc>
          <w:tcPr>
            <w:tcW w:w="410" w:type="pct"/>
            <w:vAlign w:val="center"/>
          </w:tcPr>
          <w:p w:rsidR="00B04837" w:rsidRPr="00AD3398" w:rsidRDefault="00B04837" w:rsidP="00C93603">
            <w:pPr>
              <w:jc w:val="center"/>
            </w:pPr>
            <w:r w:rsidRPr="00AD3398">
              <w:t>2,0</w:t>
            </w:r>
          </w:p>
        </w:tc>
        <w:tc>
          <w:tcPr>
            <w:tcW w:w="410" w:type="pct"/>
            <w:vAlign w:val="center"/>
          </w:tcPr>
          <w:p w:rsidR="00B04837" w:rsidRPr="00AD3398" w:rsidRDefault="00B04837" w:rsidP="00C93603">
            <w:pPr>
              <w:jc w:val="center"/>
            </w:pPr>
            <w:r w:rsidRPr="00AD3398">
              <w:t>62,0</w:t>
            </w:r>
          </w:p>
        </w:tc>
        <w:tc>
          <w:tcPr>
            <w:tcW w:w="331" w:type="pct"/>
            <w:vAlign w:val="center"/>
          </w:tcPr>
          <w:p w:rsidR="00B04837" w:rsidRPr="00AD3398" w:rsidRDefault="00B04837" w:rsidP="00C93603">
            <w:pPr>
              <w:jc w:val="center"/>
            </w:pPr>
            <w:r w:rsidRPr="00AD3398">
              <w:t>25,0</w:t>
            </w:r>
          </w:p>
        </w:tc>
        <w:tc>
          <w:tcPr>
            <w:tcW w:w="378" w:type="pct"/>
            <w:vAlign w:val="center"/>
          </w:tcPr>
          <w:p w:rsidR="00B04837" w:rsidRPr="00AD3398" w:rsidRDefault="00B04837" w:rsidP="00C93603">
            <w:pPr>
              <w:jc w:val="center"/>
            </w:pPr>
            <w:r w:rsidRPr="00AD3398">
              <w:t>0,4</w:t>
            </w:r>
          </w:p>
        </w:tc>
        <w:tc>
          <w:tcPr>
            <w:tcW w:w="378" w:type="pct"/>
            <w:vAlign w:val="center"/>
          </w:tcPr>
          <w:p w:rsidR="00B04837" w:rsidRPr="00AD3398" w:rsidRDefault="00B04837" w:rsidP="00C93603">
            <w:pPr>
              <w:jc w:val="center"/>
            </w:pPr>
            <w:r w:rsidRPr="00AD3398">
              <w:t>-</w:t>
            </w:r>
          </w:p>
        </w:tc>
        <w:tc>
          <w:tcPr>
            <w:tcW w:w="426" w:type="pct"/>
            <w:vAlign w:val="center"/>
          </w:tcPr>
          <w:p w:rsidR="00B04837" w:rsidRPr="00AD3398" w:rsidRDefault="00B04837" w:rsidP="00C93603">
            <w:pPr>
              <w:jc w:val="center"/>
            </w:pPr>
            <w:r w:rsidRPr="00AD3398">
              <w:t>24,6</w:t>
            </w:r>
          </w:p>
        </w:tc>
        <w:tc>
          <w:tcPr>
            <w:tcW w:w="473" w:type="pct"/>
            <w:vAlign w:val="center"/>
          </w:tcPr>
          <w:p w:rsidR="00B04837" w:rsidRPr="00AD3398" w:rsidRDefault="00B04837" w:rsidP="00C93603">
            <w:pPr>
              <w:jc w:val="center"/>
            </w:pPr>
            <w:r w:rsidRPr="00AD3398">
              <w:t>1,3</w:t>
            </w:r>
          </w:p>
        </w:tc>
        <w:tc>
          <w:tcPr>
            <w:tcW w:w="377" w:type="pct"/>
            <w:vAlign w:val="center"/>
          </w:tcPr>
          <w:p w:rsidR="00B04837" w:rsidRPr="00AD3398" w:rsidRDefault="00B04837" w:rsidP="00C93603">
            <w:pPr>
              <w:jc w:val="center"/>
            </w:pPr>
            <w:r w:rsidRPr="00AD3398">
              <w:t>-</w:t>
            </w:r>
          </w:p>
        </w:tc>
      </w:tr>
      <w:tr w:rsidR="00B04837" w:rsidRPr="00AD3398">
        <w:trPr>
          <w:jc w:val="center"/>
        </w:trPr>
        <w:tc>
          <w:tcPr>
            <w:tcW w:w="1076" w:type="pct"/>
          </w:tcPr>
          <w:p w:rsidR="00B04837" w:rsidRPr="00AD3398" w:rsidRDefault="00B04837" w:rsidP="00C93603">
            <w:pPr>
              <w:rPr>
                <w:b/>
              </w:rPr>
            </w:pPr>
            <w:r w:rsidRPr="00AD3398">
              <w:rPr>
                <w:b/>
              </w:rPr>
              <w:t>ИТОГО:</w:t>
            </w:r>
          </w:p>
        </w:tc>
        <w:tc>
          <w:tcPr>
            <w:tcW w:w="331" w:type="pct"/>
            <w:vAlign w:val="center"/>
          </w:tcPr>
          <w:p w:rsidR="00B04837" w:rsidRPr="00AD3398" w:rsidRDefault="00B04837" w:rsidP="00C93603">
            <w:pPr>
              <w:jc w:val="center"/>
              <w:rPr>
                <w:b/>
              </w:rPr>
            </w:pPr>
            <w:r w:rsidRPr="00AD3398">
              <w:rPr>
                <w:b/>
              </w:rPr>
              <w:t>66,0</w:t>
            </w:r>
          </w:p>
        </w:tc>
        <w:tc>
          <w:tcPr>
            <w:tcW w:w="410" w:type="pct"/>
            <w:vAlign w:val="center"/>
          </w:tcPr>
          <w:p w:rsidR="00B04837" w:rsidRPr="00AD3398" w:rsidRDefault="00B04837" w:rsidP="00C93603">
            <w:pPr>
              <w:jc w:val="center"/>
              <w:rPr>
                <w:b/>
              </w:rPr>
            </w:pPr>
            <w:r w:rsidRPr="00AD3398">
              <w:rPr>
                <w:b/>
              </w:rPr>
              <w:t>1,6</w:t>
            </w:r>
          </w:p>
        </w:tc>
        <w:tc>
          <w:tcPr>
            <w:tcW w:w="410" w:type="pct"/>
            <w:vAlign w:val="center"/>
          </w:tcPr>
          <w:p w:rsidR="00B04837" w:rsidRPr="00AD3398" w:rsidRDefault="00B04837" w:rsidP="00C93603">
            <w:pPr>
              <w:jc w:val="center"/>
              <w:rPr>
                <w:b/>
              </w:rPr>
            </w:pPr>
            <w:r w:rsidRPr="00AD3398">
              <w:rPr>
                <w:b/>
              </w:rPr>
              <w:t>2,0</w:t>
            </w:r>
          </w:p>
        </w:tc>
        <w:tc>
          <w:tcPr>
            <w:tcW w:w="410" w:type="pct"/>
            <w:vAlign w:val="center"/>
          </w:tcPr>
          <w:p w:rsidR="00B04837" w:rsidRPr="00AD3398" w:rsidRDefault="00B04837" w:rsidP="00C93603">
            <w:pPr>
              <w:jc w:val="center"/>
              <w:rPr>
                <w:b/>
              </w:rPr>
            </w:pPr>
            <w:r w:rsidRPr="00AD3398">
              <w:rPr>
                <w:b/>
              </w:rPr>
              <w:t>62,0</w:t>
            </w:r>
          </w:p>
        </w:tc>
        <w:tc>
          <w:tcPr>
            <w:tcW w:w="331" w:type="pct"/>
            <w:vAlign w:val="center"/>
          </w:tcPr>
          <w:p w:rsidR="00B04837" w:rsidRPr="00AD3398" w:rsidRDefault="00B04837" w:rsidP="00C93603">
            <w:pPr>
              <w:jc w:val="center"/>
              <w:rPr>
                <w:b/>
              </w:rPr>
            </w:pPr>
            <w:r w:rsidRPr="00AD3398">
              <w:rPr>
                <w:b/>
              </w:rPr>
              <w:t>25,0</w:t>
            </w:r>
          </w:p>
        </w:tc>
        <w:tc>
          <w:tcPr>
            <w:tcW w:w="378" w:type="pct"/>
            <w:vAlign w:val="center"/>
          </w:tcPr>
          <w:p w:rsidR="00B04837" w:rsidRPr="00AD3398" w:rsidRDefault="00B04837" w:rsidP="00C93603">
            <w:pPr>
              <w:jc w:val="center"/>
              <w:rPr>
                <w:b/>
              </w:rPr>
            </w:pPr>
            <w:r w:rsidRPr="00AD3398">
              <w:rPr>
                <w:b/>
              </w:rPr>
              <w:t>0,4</w:t>
            </w:r>
          </w:p>
        </w:tc>
        <w:tc>
          <w:tcPr>
            <w:tcW w:w="378" w:type="pct"/>
            <w:vAlign w:val="center"/>
          </w:tcPr>
          <w:p w:rsidR="00B04837" w:rsidRPr="00AD3398" w:rsidRDefault="00B04837" w:rsidP="00C93603">
            <w:pPr>
              <w:jc w:val="center"/>
              <w:rPr>
                <w:b/>
              </w:rPr>
            </w:pPr>
            <w:r w:rsidRPr="00AD3398">
              <w:rPr>
                <w:b/>
              </w:rPr>
              <w:t>-</w:t>
            </w:r>
          </w:p>
        </w:tc>
        <w:tc>
          <w:tcPr>
            <w:tcW w:w="426" w:type="pct"/>
            <w:vAlign w:val="center"/>
          </w:tcPr>
          <w:p w:rsidR="00B04837" w:rsidRPr="00AD3398" w:rsidRDefault="00B04837" w:rsidP="00C93603">
            <w:pPr>
              <w:jc w:val="center"/>
              <w:rPr>
                <w:b/>
              </w:rPr>
            </w:pPr>
            <w:r w:rsidRPr="00AD3398">
              <w:rPr>
                <w:b/>
              </w:rPr>
              <w:t>24,6</w:t>
            </w:r>
          </w:p>
        </w:tc>
        <w:tc>
          <w:tcPr>
            <w:tcW w:w="473" w:type="pct"/>
            <w:vAlign w:val="center"/>
          </w:tcPr>
          <w:p w:rsidR="00B04837" w:rsidRPr="00AD3398" w:rsidRDefault="00B04837" w:rsidP="00C93603">
            <w:pPr>
              <w:jc w:val="center"/>
              <w:rPr>
                <w:b/>
              </w:rPr>
            </w:pPr>
            <w:r w:rsidRPr="00AD3398">
              <w:rPr>
                <w:b/>
              </w:rPr>
              <w:t>1,3</w:t>
            </w:r>
          </w:p>
        </w:tc>
        <w:tc>
          <w:tcPr>
            <w:tcW w:w="377" w:type="pct"/>
            <w:vAlign w:val="center"/>
          </w:tcPr>
          <w:p w:rsidR="00B04837" w:rsidRPr="00AD3398" w:rsidRDefault="00B04837" w:rsidP="00C93603">
            <w:pPr>
              <w:jc w:val="center"/>
              <w:rPr>
                <w:b/>
              </w:rPr>
            </w:pPr>
            <w:r w:rsidRPr="00AD3398">
              <w:rPr>
                <w:b/>
              </w:rPr>
              <w:t>-</w:t>
            </w:r>
          </w:p>
        </w:tc>
      </w:tr>
    </w:tbl>
    <w:p w:rsidR="00B04837" w:rsidRPr="00AD3398" w:rsidRDefault="00B04837" w:rsidP="00B04837">
      <w:pPr>
        <w:pStyle w:val="34"/>
        <w:ind w:right="-2"/>
        <w:rPr>
          <w:szCs w:val="28"/>
        </w:rPr>
        <w:sectPr w:rsidR="00B04837" w:rsidRPr="00AD3398" w:rsidSect="00C93603">
          <w:pgSz w:w="16840" w:h="11907" w:orient="landscape" w:code="9"/>
          <w:pgMar w:top="1134" w:right="851" w:bottom="567" w:left="851" w:header="720" w:footer="720" w:gutter="0"/>
          <w:cols w:space="720"/>
          <w:docGrid w:linePitch="381"/>
        </w:sectPr>
      </w:pPr>
      <w:r w:rsidRPr="00AD3398">
        <w:rPr>
          <w:sz w:val="24"/>
          <w:szCs w:val="24"/>
        </w:rPr>
        <w:t>Примечание:</w:t>
      </w:r>
      <w:r w:rsidR="005D7412" w:rsidRPr="00AD3398">
        <w:rPr>
          <w:sz w:val="24"/>
          <w:szCs w:val="24"/>
        </w:rPr>
        <w:t xml:space="preserve"> т</w:t>
      </w:r>
      <w:r w:rsidRPr="00AD3398">
        <w:rPr>
          <w:sz w:val="24"/>
          <w:szCs w:val="24"/>
        </w:rPr>
        <w:t>аблица составлена по предоставленным анкетным данным лесничеств Министерства лесного хозяйства Республики Татарстан</w:t>
      </w:r>
    </w:p>
    <w:p w:rsidR="00B04837" w:rsidRPr="00AD3398" w:rsidRDefault="00B04837" w:rsidP="00B04837">
      <w:pPr>
        <w:pStyle w:val="af9"/>
        <w:ind w:right="27" w:firstLine="567"/>
        <w:rPr>
          <w:szCs w:val="28"/>
        </w:rPr>
      </w:pPr>
      <w:r w:rsidRPr="00AD3398">
        <w:rPr>
          <w:szCs w:val="28"/>
        </w:rPr>
        <w:lastRenderedPageBreak/>
        <w:t>Во избежание процесса старения требуется проведение реконструктивных омолаживающих рубок, лесовосстановительных мероприятий с целью замены стареющих участков на молодые путем создания лесных культур.</w:t>
      </w:r>
    </w:p>
    <w:p w:rsidR="00B04837" w:rsidRPr="00AD3398" w:rsidRDefault="00B04837" w:rsidP="00B04837">
      <w:pPr>
        <w:pStyle w:val="34"/>
        <w:ind w:right="-2"/>
        <w:rPr>
          <w:sz w:val="28"/>
          <w:szCs w:val="28"/>
        </w:rPr>
      </w:pPr>
      <w:r w:rsidRPr="00AD3398">
        <w:rPr>
          <w:sz w:val="28"/>
          <w:szCs w:val="28"/>
        </w:rPr>
        <w:t>Наряду с рубками в спелых и перестойных древостоях, санитарных и прочих рубках в лесах Альметьевского района ведутся: сенокосы; пастьба скота; пчеловодство; сбор грибов, лекарственного сырья и ягод (см.табл.</w:t>
      </w:r>
      <w:r w:rsidR="006D7815" w:rsidRPr="00AD3398">
        <w:rPr>
          <w:sz w:val="28"/>
          <w:szCs w:val="28"/>
        </w:rPr>
        <w:t>2.4.4.</w:t>
      </w:r>
      <w:r w:rsidRPr="00AD3398">
        <w:rPr>
          <w:sz w:val="28"/>
          <w:szCs w:val="28"/>
        </w:rPr>
        <w:t>9).</w:t>
      </w:r>
    </w:p>
    <w:p w:rsidR="00B04837" w:rsidRPr="00AD3398" w:rsidRDefault="00B04837" w:rsidP="00B04837">
      <w:pPr>
        <w:pStyle w:val="34"/>
        <w:ind w:right="-2"/>
        <w:jc w:val="right"/>
        <w:rPr>
          <w:sz w:val="28"/>
          <w:szCs w:val="28"/>
        </w:rPr>
      </w:pPr>
      <w:r w:rsidRPr="00AD3398">
        <w:rPr>
          <w:sz w:val="28"/>
          <w:szCs w:val="28"/>
        </w:rPr>
        <w:t xml:space="preserve">Таблица </w:t>
      </w:r>
      <w:r w:rsidR="006D7815" w:rsidRPr="00AD3398">
        <w:rPr>
          <w:sz w:val="28"/>
          <w:szCs w:val="28"/>
        </w:rPr>
        <w:t>2.4.4.</w:t>
      </w:r>
      <w:r w:rsidRPr="00AD3398">
        <w:rPr>
          <w:sz w:val="28"/>
          <w:szCs w:val="28"/>
        </w:rPr>
        <w:t>9</w:t>
      </w:r>
    </w:p>
    <w:p w:rsidR="00B04837" w:rsidRPr="00AD3398" w:rsidRDefault="00B04837" w:rsidP="005D7412">
      <w:pPr>
        <w:pStyle w:val="34"/>
        <w:ind w:left="0"/>
        <w:jc w:val="center"/>
        <w:rPr>
          <w:i/>
          <w:sz w:val="28"/>
          <w:szCs w:val="28"/>
        </w:rPr>
      </w:pPr>
      <w:r w:rsidRPr="00AD3398">
        <w:rPr>
          <w:i/>
          <w:sz w:val="28"/>
          <w:szCs w:val="28"/>
        </w:rPr>
        <w:t>Рекомендуемый объем ежегодной заготовки по видам использования лесов</w:t>
      </w:r>
    </w:p>
    <w:tbl>
      <w:tblPr>
        <w:tblW w:w="9747"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395"/>
        <w:gridCol w:w="1417"/>
        <w:gridCol w:w="1559"/>
        <w:gridCol w:w="1701"/>
      </w:tblGrid>
      <w:tr w:rsidR="00B04837" w:rsidRPr="00AD3398" w:rsidTr="00A8489F">
        <w:trPr>
          <w:trHeight w:val="458"/>
          <w:jc w:val="center"/>
        </w:trPr>
        <w:tc>
          <w:tcPr>
            <w:tcW w:w="9747" w:type="dxa"/>
            <w:gridSpan w:val="5"/>
            <w:vAlign w:val="center"/>
          </w:tcPr>
          <w:p w:rsidR="00B04837" w:rsidRPr="00AD3398" w:rsidRDefault="00B04837" w:rsidP="00C93603">
            <w:pPr>
              <w:pStyle w:val="af9"/>
              <w:ind w:right="-142"/>
              <w:jc w:val="center"/>
              <w:rPr>
                <w:b/>
                <w:sz w:val="24"/>
                <w:szCs w:val="24"/>
              </w:rPr>
            </w:pPr>
            <w:r w:rsidRPr="00AD3398">
              <w:rPr>
                <w:b/>
              </w:rPr>
              <w:t>ГБУ «Альметьевское лесничество»</w:t>
            </w:r>
          </w:p>
        </w:tc>
      </w:tr>
      <w:tr w:rsidR="00B04837" w:rsidRPr="00AD3398" w:rsidTr="00A8489F">
        <w:trPr>
          <w:cantSplit/>
          <w:trHeight w:val="105"/>
          <w:jc w:val="center"/>
        </w:trPr>
        <w:tc>
          <w:tcPr>
            <w:tcW w:w="675" w:type="dxa"/>
            <w:vMerge w:val="restart"/>
            <w:vAlign w:val="center"/>
          </w:tcPr>
          <w:p w:rsidR="00B04837" w:rsidRPr="00AD3398" w:rsidRDefault="00B04837" w:rsidP="00C93603">
            <w:pPr>
              <w:pStyle w:val="af9"/>
              <w:ind w:right="-142"/>
              <w:jc w:val="center"/>
              <w:rPr>
                <w:b/>
                <w:sz w:val="24"/>
                <w:szCs w:val="24"/>
              </w:rPr>
            </w:pPr>
            <w:r w:rsidRPr="00AD3398">
              <w:rPr>
                <w:b/>
                <w:sz w:val="24"/>
                <w:szCs w:val="24"/>
              </w:rPr>
              <w:t>№</w:t>
            </w:r>
          </w:p>
          <w:p w:rsidR="00B04837" w:rsidRPr="00AD3398" w:rsidRDefault="00B04837" w:rsidP="00C93603">
            <w:pPr>
              <w:pStyle w:val="af9"/>
              <w:ind w:right="-142"/>
              <w:jc w:val="center"/>
              <w:rPr>
                <w:b/>
                <w:sz w:val="24"/>
                <w:szCs w:val="24"/>
              </w:rPr>
            </w:pPr>
            <w:r w:rsidRPr="00AD3398">
              <w:rPr>
                <w:b/>
                <w:sz w:val="24"/>
                <w:szCs w:val="24"/>
              </w:rPr>
              <w:t>п/п</w:t>
            </w:r>
          </w:p>
        </w:tc>
        <w:tc>
          <w:tcPr>
            <w:tcW w:w="4395" w:type="dxa"/>
            <w:vMerge w:val="restart"/>
            <w:vAlign w:val="center"/>
          </w:tcPr>
          <w:p w:rsidR="00B04837" w:rsidRPr="00AD3398" w:rsidRDefault="00B04837" w:rsidP="00C93603">
            <w:pPr>
              <w:pStyle w:val="af9"/>
              <w:ind w:right="-142"/>
              <w:jc w:val="center"/>
              <w:rPr>
                <w:b/>
                <w:sz w:val="24"/>
                <w:szCs w:val="24"/>
              </w:rPr>
            </w:pPr>
            <w:r w:rsidRPr="00AD3398">
              <w:rPr>
                <w:b/>
                <w:sz w:val="24"/>
                <w:szCs w:val="24"/>
              </w:rPr>
              <w:t>Виды пользований</w:t>
            </w:r>
          </w:p>
        </w:tc>
        <w:tc>
          <w:tcPr>
            <w:tcW w:w="1417" w:type="dxa"/>
            <w:vMerge w:val="restart"/>
            <w:vAlign w:val="center"/>
          </w:tcPr>
          <w:p w:rsidR="00B04837" w:rsidRPr="00AD3398" w:rsidRDefault="00B04837" w:rsidP="00C93603">
            <w:pPr>
              <w:pStyle w:val="af9"/>
              <w:ind w:right="-142"/>
              <w:jc w:val="center"/>
              <w:rPr>
                <w:b/>
                <w:sz w:val="24"/>
                <w:szCs w:val="24"/>
              </w:rPr>
            </w:pPr>
            <w:r w:rsidRPr="00AD3398">
              <w:rPr>
                <w:b/>
                <w:sz w:val="24"/>
                <w:szCs w:val="24"/>
              </w:rPr>
              <w:t>Единица</w:t>
            </w:r>
          </w:p>
          <w:p w:rsidR="00B04837" w:rsidRPr="00AD3398" w:rsidRDefault="00B04837" w:rsidP="00C93603">
            <w:pPr>
              <w:pStyle w:val="af9"/>
              <w:ind w:right="-142"/>
              <w:jc w:val="center"/>
              <w:rPr>
                <w:b/>
                <w:sz w:val="24"/>
                <w:szCs w:val="24"/>
              </w:rPr>
            </w:pPr>
            <w:r w:rsidRPr="00AD3398">
              <w:rPr>
                <w:b/>
                <w:sz w:val="24"/>
                <w:szCs w:val="24"/>
              </w:rPr>
              <w:t>измерения</w:t>
            </w:r>
          </w:p>
        </w:tc>
        <w:tc>
          <w:tcPr>
            <w:tcW w:w="3260" w:type="dxa"/>
            <w:gridSpan w:val="2"/>
            <w:vAlign w:val="center"/>
          </w:tcPr>
          <w:p w:rsidR="00B04837" w:rsidRPr="00AD3398" w:rsidRDefault="00B04837" w:rsidP="00C93603">
            <w:pPr>
              <w:pStyle w:val="af9"/>
              <w:ind w:right="-142"/>
              <w:jc w:val="center"/>
              <w:rPr>
                <w:b/>
                <w:sz w:val="24"/>
                <w:szCs w:val="24"/>
              </w:rPr>
            </w:pPr>
            <w:r w:rsidRPr="00AD3398">
              <w:rPr>
                <w:b/>
                <w:sz w:val="24"/>
                <w:szCs w:val="24"/>
              </w:rPr>
              <w:t>Ежегодный объем</w:t>
            </w:r>
          </w:p>
        </w:tc>
      </w:tr>
      <w:tr w:rsidR="00B04837" w:rsidRPr="00AD3398" w:rsidTr="00A8489F">
        <w:trPr>
          <w:cantSplit/>
          <w:trHeight w:val="150"/>
          <w:jc w:val="center"/>
        </w:trPr>
        <w:tc>
          <w:tcPr>
            <w:tcW w:w="675" w:type="dxa"/>
            <w:vMerge/>
            <w:vAlign w:val="center"/>
          </w:tcPr>
          <w:p w:rsidR="00B04837" w:rsidRPr="00AD3398" w:rsidRDefault="00B04837" w:rsidP="00C93603">
            <w:pPr>
              <w:jc w:val="center"/>
              <w:rPr>
                <w:b/>
              </w:rPr>
            </w:pPr>
          </w:p>
        </w:tc>
        <w:tc>
          <w:tcPr>
            <w:tcW w:w="4395" w:type="dxa"/>
            <w:vMerge/>
            <w:vAlign w:val="center"/>
          </w:tcPr>
          <w:p w:rsidR="00B04837" w:rsidRPr="00AD3398" w:rsidRDefault="00B04837" w:rsidP="00C93603">
            <w:pPr>
              <w:jc w:val="center"/>
              <w:rPr>
                <w:b/>
              </w:rPr>
            </w:pPr>
          </w:p>
        </w:tc>
        <w:tc>
          <w:tcPr>
            <w:tcW w:w="1417" w:type="dxa"/>
            <w:vMerge/>
            <w:vAlign w:val="center"/>
          </w:tcPr>
          <w:p w:rsidR="00B04837" w:rsidRPr="00AD3398" w:rsidRDefault="00B04837" w:rsidP="00C93603">
            <w:pPr>
              <w:jc w:val="center"/>
              <w:rPr>
                <w:b/>
              </w:rPr>
            </w:pPr>
          </w:p>
        </w:tc>
        <w:tc>
          <w:tcPr>
            <w:tcW w:w="1559" w:type="dxa"/>
            <w:vAlign w:val="center"/>
          </w:tcPr>
          <w:p w:rsidR="00B04837" w:rsidRPr="00AD3398" w:rsidRDefault="00B04837" w:rsidP="00C93603">
            <w:pPr>
              <w:pStyle w:val="af9"/>
              <w:ind w:right="-142"/>
              <w:jc w:val="center"/>
              <w:rPr>
                <w:b/>
                <w:sz w:val="24"/>
                <w:szCs w:val="24"/>
              </w:rPr>
            </w:pPr>
            <w:r w:rsidRPr="00AD3398">
              <w:rPr>
                <w:b/>
                <w:sz w:val="24"/>
                <w:szCs w:val="24"/>
              </w:rPr>
              <w:t>Фактическ.</w:t>
            </w:r>
          </w:p>
        </w:tc>
        <w:tc>
          <w:tcPr>
            <w:tcW w:w="1701" w:type="dxa"/>
            <w:vAlign w:val="center"/>
          </w:tcPr>
          <w:p w:rsidR="00B04837" w:rsidRPr="00AD3398" w:rsidRDefault="00B04837" w:rsidP="00C93603">
            <w:pPr>
              <w:pStyle w:val="af9"/>
              <w:ind w:right="-142"/>
              <w:jc w:val="center"/>
              <w:rPr>
                <w:b/>
                <w:sz w:val="24"/>
                <w:szCs w:val="24"/>
              </w:rPr>
            </w:pPr>
            <w:r w:rsidRPr="00AD3398">
              <w:rPr>
                <w:b/>
                <w:sz w:val="24"/>
                <w:szCs w:val="24"/>
              </w:rPr>
              <w:t>Проектир.</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сельского хозяйства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lang w:val="en-US"/>
              </w:rPr>
            </w:pPr>
          </w:p>
        </w:tc>
        <w:tc>
          <w:tcPr>
            <w:tcW w:w="1701" w:type="dxa"/>
            <w:vAlign w:val="center"/>
          </w:tcPr>
          <w:p w:rsidR="00B04837" w:rsidRPr="00AD3398" w:rsidRDefault="00B04837" w:rsidP="00C93603">
            <w:pPr>
              <w:pStyle w:val="af9"/>
              <w:ind w:right="-142"/>
              <w:jc w:val="center"/>
              <w:rPr>
                <w:sz w:val="24"/>
                <w:szCs w:val="24"/>
                <w:lang w:val="en-US"/>
              </w:rPr>
            </w:pP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Сенокошение</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281</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281</w:t>
            </w:r>
          </w:p>
        </w:tc>
      </w:tr>
      <w:tr w:rsidR="00B04837" w:rsidRPr="00AD3398" w:rsidTr="00A8489F">
        <w:trPr>
          <w:cantSplit/>
          <w:trHeight w:val="90"/>
          <w:jc w:val="center"/>
        </w:trPr>
        <w:tc>
          <w:tcPr>
            <w:tcW w:w="675" w:type="dxa"/>
            <w:vMerge w:val="restart"/>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Пастьба скота: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cantSplit/>
          <w:trHeight w:val="90"/>
          <w:jc w:val="center"/>
        </w:trPr>
        <w:tc>
          <w:tcPr>
            <w:tcW w:w="675" w:type="dxa"/>
            <w:vMerge/>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а) в лесу</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cantSplit/>
          <w:trHeight w:val="120"/>
          <w:jc w:val="center"/>
        </w:trPr>
        <w:tc>
          <w:tcPr>
            <w:tcW w:w="675" w:type="dxa"/>
            <w:vMerge/>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 на выгонах</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144/720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144/720</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Пахотные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30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30</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Количество пчелосемей</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шт.</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100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125</w:t>
            </w:r>
          </w:p>
        </w:tc>
      </w:tr>
      <w:tr w:rsidR="00B04837" w:rsidRPr="00AD3398" w:rsidTr="00A8489F">
        <w:trPr>
          <w:trHeight w:val="13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Общий объем заготовки меда</w:t>
            </w:r>
          </w:p>
        </w:tc>
        <w:tc>
          <w:tcPr>
            <w:tcW w:w="1417" w:type="dxa"/>
            <w:vAlign w:val="center"/>
          </w:tcPr>
          <w:p w:rsidR="00B04837" w:rsidRPr="00AD3398" w:rsidRDefault="00B04837" w:rsidP="00C93603">
            <w:pPr>
              <w:pStyle w:val="af9"/>
              <w:ind w:right="-142"/>
              <w:jc w:val="center"/>
              <w:rPr>
                <w:sz w:val="24"/>
                <w:szCs w:val="24"/>
                <w:lang w:val="en-US"/>
              </w:rPr>
            </w:pPr>
            <w:r w:rsidRPr="00AD3398">
              <w:rPr>
                <w:sz w:val="24"/>
                <w:szCs w:val="24"/>
              </w:rPr>
              <w:t>ц</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13</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охотничьего хозяйства и ос</w:t>
            </w:r>
            <w:r w:rsidRPr="00AD3398">
              <w:rPr>
                <w:b/>
                <w:sz w:val="24"/>
                <w:szCs w:val="24"/>
              </w:rPr>
              <w:t>у</w:t>
            </w:r>
            <w:r w:rsidRPr="00AD3398">
              <w:rPr>
                <w:b/>
                <w:sz w:val="24"/>
                <w:szCs w:val="24"/>
              </w:rPr>
              <w:t>ществление охоты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Охотничьи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36448</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36448</w:t>
            </w:r>
          </w:p>
        </w:tc>
      </w:tr>
      <w:tr w:rsidR="00B04837" w:rsidRPr="00AD3398" w:rsidTr="00A8489F">
        <w:trPr>
          <w:trHeight w:val="380"/>
          <w:jc w:val="center"/>
        </w:trPr>
        <w:tc>
          <w:tcPr>
            <w:tcW w:w="675" w:type="dxa"/>
            <w:vMerge w:val="restart"/>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Merge w:val="restart"/>
            <w:vAlign w:val="center"/>
          </w:tcPr>
          <w:p w:rsidR="00B04837" w:rsidRPr="00AD3398" w:rsidRDefault="00B04837" w:rsidP="00C93603">
            <w:pPr>
              <w:pStyle w:val="af9"/>
              <w:ind w:right="-142"/>
              <w:jc w:val="left"/>
              <w:rPr>
                <w:sz w:val="24"/>
                <w:szCs w:val="24"/>
              </w:rPr>
            </w:pPr>
            <w:r w:rsidRPr="00AD3398">
              <w:rPr>
                <w:sz w:val="24"/>
                <w:szCs w:val="24"/>
              </w:rPr>
              <w:t>Наименование видов охотфауны (лось, кабан, глухари и др.)</w:t>
            </w:r>
          </w:p>
        </w:tc>
        <w:tc>
          <w:tcPr>
            <w:tcW w:w="1417" w:type="dxa"/>
            <w:vMerge w:val="restart"/>
            <w:vAlign w:val="center"/>
          </w:tcPr>
          <w:p w:rsidR="00B04837" w:rsidRPr="00AD3398" w:rsidRDefault="00B04837" w:rsidP="00C93603">
            <w:pPr>
              <w:pStyle w:val="af9"/>
              <w:ind w:right="-142"/>
              <w:jc w:val="center"/>
              <w:rPr>
                <w:sz w:val="24"/>
                <w:szCs w:val="24"/>
              </w:rPr>
            </w:pPr>
            <w:r w:rsidRPr="00AD3398">
              <w:rPr>
                <w:sz w:val="24"/>
                <w:szCs w:val="24"/>
              </w:rPr>
              <w:t>гол</w:t>
            </w:r>
          </w:p>
        </w:tc>
        <w:tc>
          <w:tcPr>
            <w:tcW w:w="3260" w:type="dxa"/>
            <w:gridSpan w:val="2"/>
            <w:vAlign w:val="center"/>
          </w:tcPr>
          <w:p w:rsidR="00B04837" w:rsidRPr="00AD3398" w:rsidRDefault="00B04837" w:rsidP="00C93603">
            <w:pPr>
              <w:pStyle w:val="af9"/>
              <w:ind w:right="-142"/>
              <w:jc w:val="center"/>
              <w:rPr>
                <w:b/>
                <w:sz w:val="24"/>
                <w:szCs w:val="24"/>
              </w:rPr>
            </w:pPr>
            <w:r w:rsidRPr="00AD3398">
              <w:rPr>
                <w:b/>
                <w:sz w:val="24"/>
                <w:szCs w:val="24"/>
              </w:rPr>
              <w:t>Ежегодный отстрел по в</w:t>
            </w:r>
            <w:r w:rsidRPr="00AD3398">
              <w:rPr>
                <w:b/>
                <w:sz w:val="24"/>
                <w:szCs w:val="24"/>
              </w:rPr>
              <w:t>и</w:t>
            </w:r>
            <w:r w:rsidRPr="00AD3398">
              <w:rPr>
                <w:b/>
                <w:sz w:val="24"/>
                <w:szCs w:val="24"/>
              </w:rPr>
              <w:t>дам охотничьих зверей и птиц</w:t>
            </w:r>
          </w:p>
        </w:tc>
      </w:tr>
      <w:tr w:rsidR="00B04837" w:rsidRPr="00AD3398" w:rsidTr="00A8489F">
        <w:trPr>
          <w:trHeight w:val="380"/>
          <w:jc w:val="center"/>
        </w:trPr>
        <w:tc>
          <w:tcPr>
            <w:tcW w:w="675" w:type="dxa"/>
            <w:vMerge/>
            <w:vAlign w:val="center"/>
          </w:tcPr>
          <w:p w:rsidR="00B04837" w:rsidRPr="00AD3398" w:rsidRDefault="00B04837" w:rsidP="00C93603">
            <w:pPr>
              <w:jc w:val="center"/>
            </w:pPr>
          </w:p>
        </w:tc>
        <w:tc>
          <w:tcPr>
            <w:tcW w:w="4395" w:type="dxa"/>
            <w:vMerge/>
            <w:vAlign w:val="center"/>
          </w:tcPr>
          <w:p w:rsidR="00B04837" w:rsidRPr="00AD3398" w:rsidRDefault="00B04837" w:rsidP="00C93603"/>
        </w:tc>
        <w:tc>
          <w:tcPr>
            <w:tcW w:w="1417" w:type="dxa"/>
            <w:vMerge/>
            <w:vAlign w:val="center"/>
          </w:tcPr>
          <w:p w:rsidR="00B04837" w:rsidRPr="00AD3398" w:rsidRDefault="00B04837" w:rsidP="00C93603">
            <w:pPr>
              <w:jc w:val="center"/>
            </w:pP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1298</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1298</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Заготовка пищевых лесных ресурсов и сбор лекарственных растений</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Грибы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Ягоды</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Лекарственное сырье</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Орехи (лещина)</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5.</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Березовый сок</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л</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437"/>
          <w:jc w:val="center"/>
        </w:trPr>
        <w:tc>
          <w:tcPr>
            <w:tcW w:w="9747" w:type="dxa"/>
            <w:gridSpan w:val="5"/>
            <w:vAlign w:val="center"/>
          </w:tcPr>
          <w:p w:rsidR="00B04837" w:rsidRPr="00AD3398" w:rsidRDefault="00B04837" w:rsidP="00C93603">
            <w:pPr>
              <w:pStyle w:val="af9"/>
              <w:ind w:right="-142"/>
              <w:jc w:val="center"/>
              <w:rPr>
                <w:b/>
                <w:sz w:val="24"/>
                <w:szCs w:val="24"/>
              </w:rPr>
            </w:pPr>
            <w:r w:rsidRPr="00AD3398">
              <w:rPr>
                <w:b/>
              </w:rPr>
              <w:t>ГБУ «Заинское лесничество»</w:t>
            </w:r>
          </w:p>
        </w:tc>
      </w:tr>
      <w:tr w:rsidR="00B04837" w:rsidRPr="00AD3398" w:rsidTr="00A8489F">
        <w:trPr>
          <w:cantSplit/>
          <w:trHeight w:val="105"/>
          <w:jc w:val="center"/>
        </w:trPr>
        <w:tc>
          <w:tcPr>
            <w:tcW w:w="675" w:type="dxa"/>
            <w:vMerge w:val="restart"/>
            <w:vAlign w:val="center"/>
          </w:tcPr>
          <w:p w:rsidR="00B04837" w:rsidRPr="00AD3398" w:rsidRDefault="00B04837" w:rsidP="00C93603">
            <w:pPr>
              <w:pStyle w:val="af9"/>
              <w:ind w:right="-142"/>
              <w:jc w:val="center"/>
              <w:rPr>
                <w:b/>
                <w:sz w:val="24"/>
                <w:szCs w:val="24"/>
              </w:rPr>
            </w:pPr>
            <w:r w:rsidRPr="00AD3398">
              <w:rPr>
                <w:b/>
                <w:sz w:val="24"/>
                <w:szCs w:val="24"/>
              </w:rPr>
              <w:t>№</w:t>
            </w:r>
          </w:p>
          <w:p w:rsidR="00B04837" w:rsidRPr="00AD3398" w:rsidRDefault="00B04837" w:rsidP="00C93603">
            <w:pPr>
              <w:pStyle w:val="af9"/>
              <w:ind w:right="-142"/>
              <w:jc w:val="center"/>
              <w:rPr>
                <w:b/>
                <w:sz w:val="24"/>
                <w:szCs w:val="24"/>
              </w:rPr>
            </w:pPr>
            <w:r w:rsidRPr="00AD3398">
              <w:rPr>
                <w:b/>
                <w:sz w:val="24"/>
                <w:szCs w:val="24"/>
              </w:rPr>
              <w:t>п/п</w:t>
            </w:r>
          </w:p>
        </w:tc>
        <w:tc>
          <w:tcPr>
            <w:tcW w:w="4395" w:type="dxa"/>
            <w:vMerge w:val="restart"/>
            <w:vAlign w:val="center"/>
          </w:tcPr>
          <w:p w:rsidR="00B04837" w:rsidRPr="00AD3398" w:rsidRDefault="00B04837" w:rsidP="00C93603">
            <w:pPr>
              <w:pStyle w:val="af9"/>
              <w:ind w:right="-142"/>
              <w:jc w:val="center"/>
              <w:rPr>
                <w:b/>
                <w:sz w:val="24"/>
                <w:szCs w:val="24"/>
              </w:rPr>
            </w:pPr>
            <w:r w:rsidRPr="00AD3398">
              <w:rPr>
                <w:b/>
                <w:sz w:val="24"/>
                <w:szCs w:val="24"/>
              </w:rPr>
              <w:t>Виды пользований</w:t>
            </w:r>
          </w:p>
        </w:tc>
        <w:tc>
          <w:tcPr>
            <w:tcW w:w="1417" w:type="dxa"/>
            <w:vMerge w:val="restart"/>
            <w:vAlign w:val="center"/>
          </w:tcPr>
          <w:p w:rsidR="00B04837" w:rsidRPr="00AD3398" w:rsidRDefault="00B04837" w:rsidP="00C93603">
            <w:pPr>
              <w:pStyle w:val="af9"/>
              <w:ind w:right="-142"/>
              <w:jc w:val="center"/>
              <w:rPr>
                <w:b/>
                <w:sz w:val="24"/>
                <w:szCs w:val="24"/>
              </w:rPr>
            </w:pPr>
            <w:r w:rsidRPr="00AD3398">
              <w:rPr>
                <w:b/>
                <w:sz w:val="24"/>
                <w:szCs w:val="24"/>
              </w:rPr>
              <w:t>Единица</w:t>
            </w:r>
          </w:p>
          <w:p w:rsidR="00B04837" w:rsidRPr="00AD3398" w:rsidRDefault="00B04837" w:rsidP="00C93603">
            <w:pPr>
              <w:pStyle w:val="af9"/>
              <w:ind w:right="-142"/>
              <w:jc w:val="center"/>
              <w:rPr>
                <w:b/>
                <w:sz w:val="24"/>
                <w:szCs w:val="24"/>
              </w:rPr>
            </w:pPr>
            <w:r w:rsidRPr="00AD3398">
              <w:rPr>
                <w:b/>
                <w:sz w:val="24"/>
                <w:szCs w:val="24"/>
              </w:rPr>
              <w:t>измерения</w:t>
            </w:r>
          </w:p>
        </w:tc>
        <w:tc>
          <w:tcPr>
            <w:tcW w:w="3260" w:type="dxa"/>
            <w:gridSpan w:val="2"/>
            <w:vAlign w:val="center"/>
          </w:tcPr>
          <w:p w:rsidR="00B04837" w:rsidRPr="00AD3398" w:rsidRDefault="00B04837" w:rsidP="00C93603">
            <w:pPr>
              <w:pStyle w:val="af9"/>
              <w:ind w:right="-142"/>
              <w:jc w:val="center"/>
              <w:rPr>
                <w:b/>
                <w:sz w:val="24"/>
                <w:szCs w:val="24"/>
              </w:rPr>
            </w:pPr>
            <w:r w:rsidRPr="00AD3398">
              <w:rPr>
                <w:b/>
                <w:sz w:val="24"/>
                <w:szCs w:val="24"/>
              </w:rPr>
              <w:t>Ежегодный объем</w:t>
            </w:r>
          </w:p>
        </w:tc>
      </w:tr>
      <w:tr w:rsidR="00B04837" w:rsidRPr="00AD3398" w:rsidTr="00A8489F">
        <w:trPr>
          <w:cantSplit/>
          <w:trHeight w:val="150"/>
          <w:jc w:val="center"/>
        </w:trPr>
        <w:tc>
          <w:tcPr>
            <w:tcW w:w="675" w:type="dxa"/>
            <w:vMerge/>
            <w:vAlign w:val="center"/>
          </w:tcPr>
          <w:p w:rsidR="00B04837" w:rsidRPr="00AD3398" w:rsidRDefault="00B04837" w:rsidP="00C93603">
            <w:pPr>
              <w:jc w:val="center"/>
              <w:rPr>
                <w:b/>
              </w:rPr>
            </w:pPr>
          </w:p>
        </w:tc>
        <w:tc>
          <w:tcPr>
            <w:tcW w:w="4395" w:type="dxa"/>
            <w:vMerge/>
            <w:vAlign w:val="center"/>
          </w:tcPr>
          <w:p w:rsidR="00B04837" w:rsidRPr="00AD3398" w:rsidRDefault="00B04837" w:rsidP="00C93603">
            <w:pPr>
              <w:jc w:val="center"/>
              <w:rPr>
                <w:b/>
              </w:rPr>
            </w:pPr>
          </w:p>
        </w:tc>
        <w:tc>
          <w:tcPr>
            <w:tcW w:w="1417" w:type="dxa"/>
            <w:vMerge/>
            <w:vAlign w:val="center"/>
          </w:tcPr>
          <w:p w:rsidR="00B04837" w:rsidRPr="00AD3398" w:rsidRDefault="00B04837" w:rsidP="00C93603">
            <w:pPr>
              <w:jc w:val="center"/>
              <w:rPr>
                <w:b/>
              </w:rPr>
            </w:pPr>
          </w:p>
        </w:tc>
        <w:tc>
          <w:tcPr>
            <w:tcW w:w="1559" w:type="dxa"/>
            <w:vAlign w:val="center"/>
          </w:tcPr>
          <w:p w:rsidR="00B04837" w:rsidRPr="00AD3398" w:rsidRDefault="00B04837" w:rsidP="00C93603">
            <w:pPr>
              <w:pStyle w:val="af9"/>
              <w:ind w:right="-142"/>
              <w:jc w:val="center"/>
              <w:rPr>
                <w:b/>
                <w:sz w:val="24"/>
                <w:szCs w:val="24"/>
              </w:rPr>
            </w:pPr>
            <w:r w:rsidRPr="00AD3398">
              <w:rPr>
                <w:b/>
                <w:sz w:val="24"/>
                <w:szCs w:val="24"/>
              </w:rPr>
              <w:t>Фактическ.</w:t>
            </w:r>
          </w:p>
        </w:tc>
        <w:tc>
          <w:tcPr>
            <w:tcW w:w="1701" w:type="dxa"/>
            <w:vAlign w:val="center"/>
          </w:tcPr>
          <w:p w:rsidR="00B04837" w:rsidRPr="00AD3398" w:rsidRDefault="00B04837" w:rsidP="00C93603">
            <w:pPr>
              <w:pStyle w:val="af9"/>
              <w:ind w:right="-142"/>
              <w:jc w:val="center"/>
              <w:rPr>
                <w:b/>
                <w:sz w:val="24"/>
                <w:szCs w:val="24"/>
              </w:rPr>
            </w:pPr>
            <w:r w:rsidRPr="00AD3398">
              <w:rPr>
                <w:b/>
                <w:sz w:val="24"/>
                <w:szCs w:val="24"/>
              </w:rPr>
              <w:t>Проектир.</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сельского хозяйства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lang w:val="en-US"/>
              </w:rPr>
            </w:pPr>
          </w:p>
        </w:tc>
        <w:tc>
          <w:tcPr>
            <w:tcW w:w="1701" w:type="dxa"/>
            <w:vAlign w:val="center"/>
          </w:tcPr>
          <w:p w:rsidR="00B04837" w:rsidRPr="00AD3398" w:rsidRDefault="00B04837" w:rsidP="00C93603">
            <w:pPr>
              <w:pStyle w:val="af9"/>
              <w:ind w:right="-142"/>
              <w:jc w:val="center"/>
              <w:rPr>
                <w:sz w:val="24"/>
                <w:szCs w:val="24"/>
                <w:lang w:val="en-US"/>
              </w:rPr>
            </w:pP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Сенокошение</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2</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2</w:t>
            </w:r>
          </w:p>
        </w:tc>
      </w:tr>
      <w:tr w:rsidR="00B04837" w:rsidRPr="00AD3398" w:rsidTr="00A8489F">
        <w:trPr>
          <w:cantSplit/>
          <w:trHeight w:val="90"/>
          <w:jc w:val="center"/>
        </w:trPr>
        <w:tc>
          <w:tcPr>
            <w:tcW w:w="675" w:type="dxa"/>
            <w:vMerge w:val="restart"/>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Пастьба скота: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cantSplit/>
          <w:trHeight w:val="90"/>
          <w:jc w:val="center"/>
        </w:trPr>
        <w:tc>
          <w:tcPr>
            <w:tcW w:w="675" w:type="dxa"/>
            <w:vMerge/>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а) в лесу</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cantSplit/>
          <w:trHeight w:val="120"/>
          <w:jc w:val="center"/>
        </w:trPr>
        <w:tc>
          <w:tcPr>
            <w:tcW w:w="675" w:type="dxa"/>
            <w:vMerge/>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 на выгонах</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1/1</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Пахотные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20"/>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Количество пчелосемей</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шт.</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100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150</w:t>
            </w:r>
          </w:p>
        </w:tc>
      </w:tr>
      <w:tr w:rsidR="00B04837" w:rsidRPr="00AD3398" w:rsidTr="00A8489F">
        <w:trPr>
          <w:trHeight w:val="13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Общий объем заготовки меда</w:t>
            </w:r>
          </w:p>
        </w:tc>
        <w:tc>
          <w:tcPr>
            <w:tcW w:w="1417" w:type="dxa"/>
            <w:vAlign w:val="center"/>
          </w:tcPr>
          <w:p w:rsidR="00B04837" w:rsidRPr="00AD3398" w:rsidRDefault="00B04837" w:rsidP="00C93603">
            <w:pPr>
              <w:pStyle w:val="af9"/>
              <w:ind w:right="-142"/>
              <w:jc w:val="center"/>
              <w:rPr>
                <w:sz w:val="24"/>
                <w:szCs w:val="24"/>
                <w:lang w:val="en-US"/>
              </w:rPr>
            </w:pPr>
            <w:r w:rsidRPr="00AD3398">
              <w:rPr>
                <w:sz w:val="24"/>
                <w:szCs w:val="24"/>
              </w:rPr>
              <w:t>ц</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охотничьего хозяйства и ос</w:t>
            </w:r>
            <w:r w:rsidRPr="00AD3398">
              <w:rPr>
                <w:b/>
                <w:sz w:val="24"/>
                <w:szCs w:val="24"/>
              </w:rPr>
              <w:t>у</w:t>
            </w:r>
            <w:r w:rsidRPr="00AD3398">
              <w:rPr>
                <w:b/>
                <w:sz w:val="24"/>
                <w:szCs w:val="24"/>
              </w:rPr>
              <w:t>ществление охоты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Охотничьи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3957</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3957</w:t>
            </w:r>
          </w:p>
        </w:tc>
      </w:tr>
      <w:tr w:rsidR="00B04837" w:rsidRPr="00AD3398" w:rsidTr="00A8489F">
        <w:trPr>
          <w:trHeight w:val="380"/>
          <w:jc w:val="center"/>
        </w:trPr>
        <w:tc>
          <w:tcPr>
            <w:tcW w:w="675" w:type="dxa"/>
            <w:vMerge w:val="restart"/>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Merge w:val="restart"/>
            <w:vAlign w:val="center"/>
          </w:tcPr>
          <w:p w:rsidR="00B04837" w:rsidRPr="00AD3398" w:rsidRDefault="00B04837" w:rsidP="00C93603">
            <w:pPr>
              <w:pStyle w:val="af9"/>
              <w:ind w:right="-142"/>
              <w:jc w:val="left"/>
              <w:rPr>
                <w:sz w:val="24"/>
                <w:szCs w:val="24"/>
              </w:rPr>
            </w:pPr>
            <w:r w:rsidRPr="00AD3398">
              <w:rPr>
                <w:sz w:val="24"/>
                <w:szCs w:val="24"/>
              </w:rPr>
              <w:t xml:space="preserve">Наименование видов охотфауны (лось, </w:t>
            </w:r>
            <w:r w:rsidRPr="00AD3398">
              <w:rPr>
                <w:sz w:val="24"/>
                <w:szCs w:val="24"/>
              </w:rPr>
              <w:lastRenderedPageBreak/>
              <w:t>кабан, глухари и др.)</w:t>
            </w:r>
          </w:p>
        </w:tc>
        <w:tc>
          <w:tcPr>
            <w:tcW w:w="1417" w:type="dxa"/>
            <w:vMerge w:val="restart"/>
            <w:vAlign w:val="center"/>
          </w:tcPr>
          <w:p w:rsidR="00B04837" w:rsidRPr="00AD3398" w:rsidRDefault="00B04837" w:rsidP="00C93603">
            <w:pPr>
              <w:pStyle w:val="af9"/>
              <w:ind w:right="-142"/>
              <w:jc w:val="center"/>
              <w:rPr>
                <w:sz w:val="24"/>
                <w:szCs w:val="24"/>
              </w:rPr>
            </w:pPr>
            <w:r w:rsidRPr="00AD3398">
              <w:rPr>
                <w:sz w:val="24"/>
                <w:szCs w:val="24"/>
              </w:rPr>
              <w:lastRenderedPageBreak/>
              <w:t>гол</w:t>
            </w:r>
          </w:p>
        </w:tc>
        <w:tc>
          <w:tcPr>
            <w:tcW w:w="3260" w:type="dxa"/>
            <w:gridSpan w:val="2"/>
            <w:vAlign w:val="center"/>
          </w:tcPr>
          <w:p w:rsidR="00B04837" w:rsidRPr="00AD3398" w:rsidRDefault="00B04837" w:rsidP="00C93603">
            <w:pPr>
              <w:pStyle w:val="af9"/>
              <w:ind w:right="-142"/>
              <w:jc w:val="center"/>
              <w:rPr>
                <w:b/>
                <w:sz w:val="24"/>
                <w:szCs w:val="24"/>
              </w:rPr>
            </w:pPr>
            <w:r w:rsidRPr="00AD3398">
              <w:rPr>
                <w:b/>
                <w:sz w:val="24"/>
                <w:szCs w:val="24"/>
              </w:rPr>
              <w:t>Ежегодный отстрел по в</w:t>
            </w:r>
            <w:r w:rsidRPr="00AD3398">
              <w:rPr>
                <w:b/>
                <w:sz w:val="24"/>
                <w:szCs w:val="24"/>
              </w:rPr>
              <w:t>и</w:t>
            </w:r>
            <w:r w:rsidRPr="00AD3398">
              <w:rPr>
                <w:b/>
                <w:sz w:val="24"/>
                <w:szCs w:val="24"/>
              </w:rPr>
              <w:lastRenderedPageBreak/>
              <w:t>дам охотничьих зверей и птиц</w:t>
            </w:r>
          </w:p>
        </w:tc>
      </w:tr>
      <w:tr w:rsidR="00B04837" w:rsidRPr="00AD3398" w:rsidTr="00A8489F">
        <w:trPr>
          <w:trHeight w:val="380"/>
          <w:jc w:val="center"/>
        </w:trPr>
        <w:tc>
          <w:tcPr>
            <w:tcW w:w="675" w:type="dxa"/>
            <w:vMerge/>
            <w:vAlign w:val="center"/>
          </w:tcPr>
          <w:p w:rsidR="00B04837" w:rsidRPr="00AD3398" w:rsidRDefault="00B04837" w:rsidP="00C93603">
            <w:pPr>
              <w:jc w:val="center"/>
            </w:pPr>
          </w:p>
        </w:tc>
        <w:tc>
          <w:tcPr>
            <w:tcW w:w="4395" w:type="dxa"/>
            <w:vMerge/>
            <w:vAlign w:val="center"/>
          </w:tcPr>
          <w:p w:rsidR="00B04837" w:rsidRPr="00AD3398" w:rsidRDefault="00B04837" w:rsidP="00C93603"/>
        </w:tc>
        <w:tc>
          <w:tcPr>
            <w:tcW w:w="1417" w:type="dxa"/>
            <w:vMerge/>
            <w:vAlign w:val="center"/>
          </w:tcPr>
          <w:p w:rsidR="00B04837" w:rsidRPr="00AD3398" w:rsidRDefault="00B04837" w:rsidP="00C93603">
            <w:pPr>
              <w:jc w:val="center"/>
            </w:pP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10-50% от летней – осенной чи</w:t>
            </w:r>
            <w:r w:rsidRPr="00AD3398">
              <w:rPr>
                <w:sz w:val="24"/>
                <w:szCs w:val="24"/>
              </w:rPr>
              <w:t>с</w:t>
            </w:r>
            <w:r w:rsidRPr="00AD3398">
              <w:rPr>
                <w:sz w:val="24"/>
                <w:szCs w:val="24"/>
              </w:rPr>
              <w:t>ленности</w:t>
            </w:r>
          </w:p>
        </w:tc>
        <w:tc>
          <w:tcPr>
            <w:tcW w:w="1701" w:type="dxa"/>
            <w:vAlign w:val="center"/>
          </w:tcPr>
          <w:p w:rsidR="00B04837" w:rsidRPr="00AD3398" w:rsidRDefault="00B04837" w:rsidP="00C93603">
            <w:pPr>
              <w:pStyle w:val="af9"/>
              <w:ind w:left="264" w:right="-142" w:hanging="264"/>
              <w:jc w:val="center"/>
              <w:rPr>
                <w:sz w:val="24"/>
                <w:szCs w:val="24"/>
              </w:rPr>
            </w:pPr>
            <w:r w:rsidRPr="00AD3398">
              <w:rPr>
                <w:sz w:val="24"/>
                <w:szCs w:val="24"/>
              </w:rPr>
              <w:t>10-50% от ле</w:t>
            </w:r>
            <w:r w:rsidRPr="00AD3398">
              <w:rPr>
                <w:sz w:val="24"/>
                <w:szCs w:val="24"/>
              </w:rPr>
              <w:t>т</w:t>
            </w:r>
            <w:r w:rsidRPr="00AD3398">
              <w:rPr>
                <w:sz w:val="24"/>
                <w:szCs w:val="24"/>
              </w:rPr>
              <w:t>ней – осе</w:t>
            </w:r>
            <w:r w:rsidRPr="00AD3398">
              <w:rPr>
                <w:sz w:val="24"/>
                <w:szCs w:val="24"/>
              </w:rPr>
              <w:t>н</w:t>
            </w:r>
            <w:r w:rsidRPr="00AD3398">
              <w:rPr>
                <w:sz w:val="24"/>
                <w:szCs w:val="24"/>
              </w:rPr>
              <w:t>ной числе</w:t>
            </w:r>
            <w:r w:rsidRPr="00AD3398">
              <w:rPr>
                <w:sz w:val="24"/>
                <w:szCs w:val="24"/>
              </w:rPr>
              <w:t>н</w:t>
            </w:r>
            <w:r w:rsidRPr="00AD3398">
              <w:rPr>
                <w:sz w:val="24"/>
                <w:szCs w:val="24"/>
              </w:rPr>
              <w:t>ности</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Заготовка пищевых лесных ресурсов и сбор лекарственных растений</w:t>
            </w:r>
          </w:p>
        </w:tc>
        <w:tc>
          <w:tcPr>
            <w:tcW w:w="1417" w:type="dxa"/>
            <w:vAlign w:val="center"/>
          </w:tcPr>
          <w:p w:rsidR="00B04837" w:rsidRPr="00AD3398" w:rsidRDefault="00B04837" w:rsidP="00C93603">
            <w:pPr>
              <w:pStyle w:val="af9"/>
              <w:ind w:right="-142"/>
              <w:jc w:val="center"/>
              <w:rPr>
                <w:sz w:val="24"/>
                <w:szCs w:val="24"/>
              </w:rPr>
            </w:pPr>
          </w:p>
        </w:tc>
        <w:tc>
          <w:tcPr>
            <w:tcW w:w="1559" w:type="dxa"/>
          </w:tcPr>
          <w:p w:rsidR="00B04837" w:rsidRPr="00AD3398" w:rsidRDefault="00B04837" w:rsidP="00C93603">
            <w:pPr>
              <w:pStyle w:val="af9"/>
              <w:ind w:right="-142"/>
              <w:jc w:val="center"/>
              <w:rPr>
                <w:sz w:val="24"/>
                <w:szCs w:val="24"/>
              </w:rPr>
            </w:pPr>
            <w:r w:rsidRPr="00AD3398">
              <w:rPr>
                <w:sz w:val="24"/>
                <w:szCs w:val="24"/>
              </w:rPr>
              <w:t>Заготовкат не производится</w:t>
            </w:r>
          </w:p>
        </w:tc>
        <w:tc>
          <w:tcPr>
            <w:tcW w:w="1701" w:type="dxa"/>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Грибы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Ягоды</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Лекарственное сырье</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Орехи (лещина)</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5.</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Березовый сок</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л</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9747" w:type="dxa"/>
            <w:gridSpan w:val="5"/>
            <w:vAlign w:val="center"/>
          </w:tcPr>
          <w:p w:rsidR="00B04837" w:rsidRPr="00AD3398" w:rsidRDefault="00B04837" w:rsidP="00C93603">
            <w:pPr>
              <w:pStyle w:val="af9"/>
              <w:ind w:right="-142"/>
              <w:jc w:val="center"/>
              <w:rPr>
                <w:b/>
                <w:sz w:val="24"/>
                <w:szCs w:val="24"/>
              </w:rPr>
            </w:pPr>
            <w:r w:rsidRPr="00AD3398">
              <w:rPr>
                <w:b/>
              </w:rPr>
              <w:t>ГБУ «Калейкинское лесничество»</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b/>
                <w:sz w:val="24"/>
                <w:szCs w:val="24"/>
              </w:rPr>
            </w:pPr>
            <w:r w:rsidRPr="00AD3398">
              <w:rPr>
                <w:b/>
                <w:sz w:val="24"/>
                <w:szCs w:val="24"/>
              </w:rPr>
              <w:t>№</w:t>
            </w:r>
          </w:p>
          <w:p w:rsidR="00B04837" w:rsidRPr="00AD3398" w:rsidRDefault="00B04837" w:rsidP="00C93603">
            <w:pPr>
              <w:pStyle w:val="af9"/>
              <w:ind w:right="-142"/>
              <w:jc w:val="center"/>
              <w:rPr>
                <w:b/>
                <w:sz w:val="24"/>
                <w:szCs w:val="24"/>
              </w:rPr>
            </w:pPr>
            <w:r w:rsidRPr="00AD3398">
              <w:rPr>
                <w:b/>
                <w:sz w:val="24"/>
                <w:szCs w:val="24"/>
              </w:rPr>
              <w:t>п/п</w:t>
            </w:r>
          </w:p>
        </w:tc>
        <w:tc>
          <w:tcPr>
            <w:tcW w:w="4395" w:type="dxa"/>
            <w:vAlign w:val="center"/>
          </w:tcPr>
          <w:p w:rsidR="00B04837" w:rsidRPr="00AD3398" w:rsidRDefault="00B04837" w:rsidP="00C93603">
            <w:pPr>
              <w:pStyle w:val="af9"/>
              <w:ind w:right="-142"/>
              <w:jc w:val="center"/>
              <w:rPr>
                <w:b/>
                <w:sz w:val="24"/>
                <w:szCs w:val="24"/>
              </w:rPr>
            </w:pPr>
            <w:r w:rsidRPr="00AD3398">
              <w:rPr>
                <w:b/>
                <w:sz w:val="24"/>
                <w:szCs w:val="24"/>
              </w:rPr>
              <w:t>Виды пользований</w:t>
            </w:r>
          </w:p>
        </w:tc>
        <w:tc>
          <w:tcPr>
            <w:tcW w:w="1417" w:type="dxa"/>
            <w:vAlign w:val="center"/>
          </w:tcPr>
          <w:p w:rsidR="00B04837" w:rsidRPr="00AD3398" w:rsidRDefault="00B04837" w:rsidP="00C93603">
            <w:pPr>
              <w:pStyle w:val="af9"/>
              <w:ind w:right="-142"/>
              <w:jc w:val="center"/>
              <w:rPr>
                <w:b/>
                <w:sz w:val="24"/>
                <w:szCs w:val="24"/>
              </w:rPr>
            </w:pPr>
            <w:r w:rsidRPr="00AD3398">
              <w:rPr>
                <w:b/>
                <w:sz w:val="24"/>
                <w:szCs w:val="24"/>
              </w:rPr>
              <w:t>Единица</w:t>
            </w:r>
          </w:p>
          <w:p w:rsidR="00B04837" w:rsidRPr="00AD3398" w:rsidRDefault="00B04837" w:rsidP="00C93603">
            <w:pPr>
              <w:pStyle w:val="af9"/>
              <w:ind w:right="-142"/>
              <w:jc w:val="center"/>
              <w:rPr>
                <w:b/>
                <w:sz w:val="24"/>
                <w:szCs w:val="24"/>
              </w:rPr>
            </w:pPr>
            <w:r w:rsidRPr="00AD3398">
              <w:rPr>
                <w:b/>
                <w:sz w:val="24"/>
                <w:szCs w:val="24"/>
              </w:rPr>
              <w:t>измерения</w:t>
            </w:r>
          </w:p>
        </w:tc>
        <w:tc>
          <w:tcPr>
            <w:tcW w:w="1559" w:type="dxa"/>
            <w:vAlign w:val="center"/>
          </w:tcPr>
          <w:p w:rsidR="00B04837" w:rsidRPr="00AD3398" w:rsidRDefault="00B04837" w:rsidP="00C93603">
            <w:pPr>
              <w:pStyle w:val="af9"/>
              <w:ind w:right="-142"/>
              <w:jc w:val="center"/>
              <w:rPr>
                <w:b/>
                <w:sz w:val="24"/>
                <w:szCs w:val="24"/>
              </w:rPr>
            </w:pPr>
            <w:r w:rsidRPr="00AD3398">
              <w:rPr>
                <w:b/>
                <w:sz w:val="24"/>
                <w:szCs w:val="24"/>
              </w:rPr>
              <w:t>Ежегодный объем</w:t>
            </w: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jc w:val="center"/>
              <w:rPr>
                <w:b/>
              </w:rPr>
            </w:pPr>
          </w:p>
        </w:tc>
        <w:tc>
          <w:tcPr>
            <w:tcW w:w="4395" w:type="dxa"/>
            <w:vAlign w:val="center"/>
          </w:tcPr>
          <w:p w:rsidR="00B04837" w:rsidRPr="00AD3398" w:rsidRDefault="00B04837" w:rsidP="00C93603">
            <w:pPr>
              <w:jc w:val="center"/>
              <w:rPr>
                <w:b/>
              </w:rPr>
            </w:pPr>
          </w:p>
        </w:tc>
        <w:tc>
          <w:tcPr>
            <w:tcW w:w="1417" w:type="dxa"/>
            <w:vAlign w:val="center"/>
          </w:tcPr>
          <w:p w:rsidR="00B04837" w:rsidRPr="00AD3398" w:rsidRDefault="00B04837" w:rsidP="00C93603">
            <w:pPr>
              <w:jc w:val="center"/>
              <w:rPr>
                <w:b/>
              </w:rPr>
            </w:pPr>
          </w:p>
        </w:tc>
        <w:tc>
          <w:tcPr>
            <w:tcW w:w="1559" w:type="dxa"/>
            <w:vAlign w:val="center"/>
          </w:tcPr>
          <w:p w:rsidR="00B04837" w:rsidRPr="00AD3398" w:rsidRDefault="00B04837" w:rsidP="00C93603">
            <w:pPr>
              <w:pStyle w:val="af9"/>
              <w:ind w:right="-142"/>
              <w:jc w:val="center"/>
              <w:rPr>
                <w:b/>
                <w:sz w:val="24"/>
                <w:szCs w:val="24"/>
              </w:rPr>
            </w:pPr>
            <w:r w:rsidRPr="00AD3398">
              <w:rPr>
                <w:b/>
                <w:sz w:val="24"/>
                <w:szCs w:val="24"/>
              </w:rPr>
              <w:t>Фактическ.</w:t>
            </w:r>
          </w:p>
        </w:tc>
        <w:tc>
          <w:tcPr>
            <w:tcW w:w="1701" w:type="dxa"/>
            <w:vAlign w:val="center"/>
          </w:tcPr>
          <w:p w:rsidR="00B04837" w:rsidRPr="00AD3398" w:rsidRDefault="00B04837" w:rsidP="00C93603">
            <w:pPr>
              <w:pStyle w:val="af9"/>
              <w:ind w:right="-142"/>
              <w:jc w:val="center"/>
              <w:rPr>
                <w:b/>
                <w:sz w:val="24"/>
                <w:szCs w:val="24"/>
              </w:rPr>
            </w:pPr>
            <w:r w:rsidRPr="00AD3398">
              <w:rPr>
                <w:b/>
                <w:sz w:val="24"/>
                <w:szCs w:val="24"/>
              </w:rPr>
              <w:t>Проектир.</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сельского хозяйства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lang w:val="en-US"/>
              </w:rPr>
            </w:pPr>
          </w:p>
        </w:tc>
        <w:tc>
          <w:tcPr>
            <w:tcW w:w="1701" w:type="dxa"/>
            <w:vAlign w:val="center"/>
          </w:tcPr>
          <w:p w:rsidR="00B04837" w:rsidRPr="00AD3398" w:rsidRDefault="00B04837" w:rsidP="00C93603">
            <w:pPr>
              <w:pStyle w:val="af9"/>
              <w:ind w:right="-142"/>
              <w:jc w:val="center"/>
              <w:rPr>
                <w:sz w:val="24"/>
                <w:szCs w:val="24"/>
                <w:lang w:val="en-US"/>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Сенокошение</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Пастьба скота:</w:t>
            </w:r>
          </w:p>
        </w:tc>
        <w:tc>
          <w:tcPr>
            <w:tcW w:w="1417" w:type="dxa"/>
            <w:vAlign w:val="center"/>
          </w:tcPr>
          <w:p w:rsidR="00B04837" w:rsidRPr="00AD3398" w:rsidRDefault="00B04837" w:rsidP="00C93603">
            <w:pPr>
              <w:pStyle w:val="af9"/>
              <w:ind w:right="-142"/>
              <w:jc w:val="center"/>
              <w:rPr>
                <w:sz w:val="24"/>
                <w:szCs w:val="24"/>
              </w:rPr>
            </w:pPr>
          </w:p>
        </w:tc>
        <w:tc>
          <w:tcPr>
            <w:tcW w:w="1559" w:type="dxa"/>
            <w:vAlign w:val="center"/>
          </w:tcPr>
          <w:p w:rsidR="00B04837" w:rsidRPr="00AD3398" w:rsidRDefault="00B04837" w:rsidP="00C93603">
            <w:pPr>
              <w:pStyle w:val="af9"/>
              <w:ind w:right="-142"/>
              <w:jc w:val="center"/>
              <w:rPr>
                <w:sz w:val="24"/>
                <w:szCs w:val="24"/>
              </w:rPr>
            </w:pP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а) в лесу</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jc w:val="center"/>
            </w:pP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 на выгонах</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гол / 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Пахотные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Количество пчелосемей</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шт.</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110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150</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Общий объем заготовки меда</w:t>
            </w:r>
          </w:p>
        </w:tc>
        <w:tc>
          <w:tcPr>
            <w:tcW w:w="1417" w:type="dxa"/>
            <w:vAlign w:val="center"/>
          </w:tcPr>
          <w:p w:rsidR="00B04837" w:rsidRPr="00AD3398" w:rsidRDefault="00B04837" w:rsidP="00C93603">
            <w:pPr>
              <w:pStyle w:val="af9"/>
              <w:ind w:right="-142"/>
              <w:jc w:val="center"/>
              <w:rPr>
                <w:sz w:val="24"/>
                <w:szCs w:val="24"/>
                <w:lang w:val="en-US"/>
              </w:rPr>
            </w:pPr>
            <w:r w:rsidRPr="00AD3398">
              <w:rPr>
                <w:sz w:val="24"/>
                <w:szCs w:val="24"/>
              </w:rPr>
              <w:t>ц</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Ведение охотничьего хозяйства и ос</w:t>
            </w:r>
            <w:r w:rsidRPr="00AD3398">
              <w:rPr>
                <w:b/>
                <w:sz w:val="24"/>
                <w:szCs w:val="24"/>
              </w:rPr>
              <w:t>у</w:t>
            </w:r>
            <w:r w:rsidRPr="00AD3398">
              <w:rPr>
                <w:b/>
                <w:sz w:val="24"/>
                <w:szCs w:val="24"/>
              </w:rPr>
              <w:t>ществление охоты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Охотничьи угодья</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га</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29800</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29800</w:t>
            </w:r>
          </w:p>
        </w:tc>
      </w:tr>
      <w:tr w:rsidR="00B04837" w:rsidRPr="00AD3398" w:rsidTr="00A8489F">
        <w:trPr>
          <w:trHeight w:val="105"/>
          <w:jc w:val="center"/>
        </w:trPr>
        <w:tc>
          <w:tcPr>
            <w:tcW w:w="675" w:type="dxa"/>
            <w:vMerge w:val="restart"/>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Merge w:val="restart"/>
            <w:vAlign w:val="center"/>
          </w:tcPr>
          <w:p w:rsidR="00B04837" w:rsidRPr="00AD3398" w:rsidRDefault="00B04837" w:rsidP="00C93603">
            <w:pPr>
              <w:pStyle w:val="af9"/>
              <w:ind w:right="-142"/>
              <w:jc w:val="left"/>
              <w:rPr>
                <w:sz w:val="24"/>
                <w:szCs w:val="24"/>
              </w:rPr>
            </w:pPr>
            <w:r w:rsidRPr="00AD3398">
              <w:rPr>
                <w:sz w:val="24"/>
                <w:szCs w:val="24"/>
              </w:rPr>
              <w:t>Наименование видов охотфауны (лось, кабан, глухари и др.)</w:t>
            </w:r>
          </w:p>
        </w:tc>
        <w:tc>
          <w:tcPr>
            <w:tcW w:w="1417" w:type="dxa"/>
            <w:vMerge w:val="restart"/>
            <w:vAlign w:val="center"/>
          </w:tcPr>
          <w:p w:rsidR="00B04837" w:rsidRPr="00AD3398" w:rsidRDefault="00B04837" w:rsidP="00C93603">
            <w:pPr>
              <w:pStyle w:val="af9"/>
              <w:ind w:right="-142"/>
              <w:jc w:val="center"/>
              <w:rPr>
                <w:sz w:val="24"/>
                <w:szCs w:val="24"/>
              </w:rPr>
            </w:pPr>
            <w:r w:rsidRPr="00AD3398">
              <w:rPr>
                <w:sz w:val="24"/>
                <w:szCs w:val="24"/>
              </w:rPr>
              <w:t>гол</w:t>
            </w:r>
          </w:p>
        </w:tc>
        <w:tc>
          <w:tcPr>
            <w:tcW w:w="1559" w:type="dxa"/>
            <w:vAlign w:val="center"/>
          </w:tcPr>
          <w:p w:rsidR="00B04837" w:rsidRPr="00AD3398" w:rsidRDefault="00B04837" w:rsidP="00C93603">
            <w:pPr>
              <w:pStyle w:val="af9"/>
              <w:ind w:right="-142"/>
              <w:jc w:val="center"/>
              <w:rPr>
                <w:b/>
                <w:sz w:val="24"/>
                <w:szCs w:val="24"/>
              </w:rPr>
            </w:pPr>
            <w:r w:rsidRPr="00AD3398">
              <w:rPr>
                <w:b/>
                <w:sz w:val="24"/>
                <w:szCs w:val="24"/>
              </w:rPr>
              <w:t>Ежегодный отстрел по видам охо</w:t>
            </w:r>
            <w:r w:rsidRPr="00AD3398">
              <w:rPr>
                <w:b/>
                <w:sz w:val="24"/>
                <w:szCs w:val="24"/>
              </w:rPr>
              <w:t>т</w:t>
            </w:r>
            <w:r w:rsidRPr="00AD3398">
              <w:rPr>
                <w:b/>
                <w:sz w:val="24"/>
                <w:szCs w:val="24"/>
              </w:rPr>
              <w:t>ничьих зв</w:t>
            </w:r>
            <w:r w:rsidRPr="00AD3398">
              <w:rPr>
                <w:b/>
                <w:sz w:val="24"/>
                <w:szCs w:val="24"/>
              </w:rPr>
              <w:t>е</w:t>
            </w:r>
            <w:r w:rsidRPr="00AD3398">
              <w:rPr>
                <w:b/>
                <w:sz w:val="24"/>
                <w:szCs w:val="24"/>
              </w:rPr>
              <w:t>рей и птиц</w:t>
            </w:r>
          </w:p>
        </w:tc>
        <w:tc>
          <w:tcPr>
            <w:tcW w:w="1701" w:type="dxa"/>
            <w:vAlign w:val="center"/>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Merge/>
            <w:vAlign w:val="center"/>
          </w:tcPr>
          <w:p w:rsidR="00B04837" w:rsidRPr="00AD3398" w:rsidRDefault="00B04837" w:rsidP="00C93603">
            <w:pPr>
              <w:jc w:val="center"/>
            </w:pPr>
          </w:p>
        </w:tc>
        <w:tc>
          <w:tcPr>
            <w:tcW w:w="4395" w:type="dxa"/>
            <w:vMerge/>
            <w:vAlign w:val="center"/>
          </w:tcPr>
          <w:p w:rsidR="00B04837" w:rsidRPr="00AD3398" w:rsidRDefault="00B04837" w:rsidP="00C93603"/>
        </w:tc>
        <w:tc>
          <w:tcPr>
            <w:tcW w:w="1417" w:type="dxa"/>
            <w:vMerge/>
            <w:vAlign w:val="center"/>
          </w:tcPr>
          <w:p w:rsidR="00B04837" w:rsidRPr="00AD3398" w:rsidRDefault="00B04837" w:rsidP="00C93603">
            <w:pPr>
              <w:jc w:val="center"/>
            </w:pP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left="264" w:right="-142" w:hanging="264"/>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p>
        </w:tc>
        <w:tc>
          <w:tcPr>
            <w:tcW w:w="4395" w:type="dxa"/>
            <w:vAlign w:val="center"/>
          </w:tcPr>
          <w:p w:rsidR="00B04837" w:rsidRPr="00AD3398" w:rsidRDefault="00B04837" w:rsidP="00C93603">
            <w:pPr>
              <w:pStyle w:val="af9"/>
              <w:ind w:right="-142"/>
              <w:jc w:val="left"/>
              <w:rPr>
                <w:b/>
                <w:sz w:val="24"/>
                <w:szCs w:val="24"/>
              </w:rPr>
            </w:pPr>
            <w:r w:rsidRPr="00AD3398">
              <w:rPr>
                <w:b/>
                <w:sz w:val="24"/>
                <w:szCs w:val="24"/>
              </w:rPr>
              <w:t>Заготовка пищевых лесных ресурсов и сбор лекарственных растений</w:t>
            </w:r>
          </w:p>
        </w:tc>
        <w:tc>
          <w:tcPr>
            <w:tcW w:w="1417" w:type="dxa"/>
            <w:vAlign w:val="center"/>
          </w:tcPr>
          <w:p w:rsidR="00B04837" w:rsidRPr="00AD3398" w:rsidRDefault="00B04837" w:rsidP="00C93603">
            <w:pPr>
              <w:pStyle w:val="af9"/>
              <w:ind w:right="-142"/>
              <w:jc w:val="center"/>
              <w:rPr>
                <w:sz w:val="24"/>
                <w:szCs w:val="24"/>
              </w:rPr>
            </w:pPr>
          </w:p>
        </w:tc>
        <w:tc>
          <w:tcPr>
            <w:tcW w:w="1559" w:type="dxa"/>
          </w:tcPr>
          <w:p w:rsidR="00B04837" w:rsidRPr="00AD3398" w:rsidRDefault="00B04837" w:rsidP="00C93603">
            <w:pPr>
              <w:pStyle w:val="af9"/>
              <w:ind w:right="-142"/>
              <w:jc w:val="center"/>
              <w:rPr>
                <w:sz w:val="24"/>
                <w:szCs w:val="24"/>
              </w:rPr>
            </w:pPr>
          </w:p>
        </w:tc>
        <w:tc>
          <w:tcPr>
            <w:tcW w:w="1701" w:type="dxa"/>
          </w:tcPr>
          <w:p w:rsidR="00B04837" w:rsidRPr="00AD3398" w:rsidRDefault="00B04837" w:rsidP="00C93603">
            <w:pPr>
              <w:pStyle w:val="af9"/>
              <w:ind w:right="-142"/>
              <w:jc w:val="center"/>
              <w:rPr>
                <w:sz w:val="24"/>
                <w:szCs w:val="24"/>
              </w:rPr>
            </w:pP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1.</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Грибы</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2.</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Ягоды</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3.</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Лекарственное сырье</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4.</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Орехи (лещина)</w:t>
            </w:r>
          </w:p>
        </w:tc>
        <w:tc>
          <w:tcPr>
            <w:tcW w:w="1417" w:type="dxa"/>
            <w:vAlign w:val="center"/>
          </w:tcPr>
          <w:p w:rsidR="00B04837" w:rsidRPr="00AD3398" w:rsidRDefault="00B04837" w:rsidP="00C93603">
            <w:pPr>
              <w:ind w:right="-197"/>
              <w:jc w:val="center"/>
            </w:pPr>
            <w:r w:rsidRPr="00AD3398">
              <w:t>кг</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r w:rsidR="00B04837" w:rsidRPr="00AD3398" w:rsidTr="00A8489F">
        <w:trPr>
          <w:trHeight w:val="105"/>
          <w:jc w:val="center"/>
        </w:trPr>
        <w:tc>
          <w:tcPr>
            <w:tcW w:w="675" w:type="dxa"/>
            <w:vAlign w:val="center"/>
          </w:tcPr>
          <w:p w:rsidR="00B04837" w:rsidRPr="00AD3398" w:rsidRDefault="00B04837" w:rsidP="00C93603">
            <w:pPr>
              <w:pStyle w:val="af9"/>
              <w:ind w:right="-142"/>
              <w:jc w:val="center"/>
              <w:rPr>
                <w:sz w:val="24"/>
                <w:szCs w:val="24"/>
              </w:rPr>
            </w:pPr>
            <w:r w:rsidRPr="00AD3398">
              <w:rPr>
                <w:sz w:val="24"/>
                <w:szCs w:val="24"/>
              </w:rPr>
              <w:t>5.</w:t>
            </w:r>
          </w:p>
        </w:tc>
        <w:tc>
          <w:tcPr>
            <w:tcW w:w="4395" w:type="dxa"/>
            <w:vAlign w:val="center"/>
          </w:tcPr>
          <w:p w:rsidR="00B04837" w:rsidRPr="00AD3398" w:rsidRDefault="00B04837" w:rsidP="00C93603">
            <w:pPr>
              <w:pStyle w:val="af9"/>
              <w:ind w:right="-142"/>
              <w:jc w:val="left"/>
              <w:rPr>
                <w:sz w:val="24"/>
                <w:szCs w:val="24"/>
              </w:rPr>
            </w:pPr>
            <w:r w:rsidRPr="00AD3398">
              <w:rPr>
                <w:sz w:val="24"/>
                <w:szCs w:val="24"/>
              </w:rPr>
              <w:t>Березовый сок</w:t>
            </w:r>
          </w:p>
        </w:tc>
        <w:tc>
          <w:tcPr>
            <w:tcW w:w="1417" w:type="dxa"/>
            <w:vAlign w:val="center"/>
          </w:tcPr>
          <w:p w:rsidR="00B04837" w:rsidRPr="00AD3398" w:rsidRDefault="00B04837" w:rsidP="00C93603">
            <w:pPr>
              <w:pStyle w:val="af9"/>
              <w:ind w:right="-142"/>
              <w:jc w:val="center"/>
              <w:rPr>
                <w:sz w:val="24"/>
                <w:szCs w:val="24"/>
              </w:rPr>
            </w:pPr>
            <w:r w:rsidRPr="00AD3398">
              <w:rPr>
                <w:sz w:val="24"/>
                <w:szCs w:val="24"/>
              </w:rPr>
              <w:t>л</w:t>
            </w:r>
          </w:p>
        </w:tc>
        <w:tc>
          <w:tcPr>
            <w:tcW w:w="1559" w:type="dxa"/>
            <w:vAlign w:val="center"/>
          </w:tcPr>
          <w:p w:rsidR="00B04837" w:rsidRPr="00AD3398" w:rsidRDefault="00B04837" w:rsidP="00C93603">
            <w:pPr>
              <w:pStyle w:val="af9"/>
              <w:ind w:right="-142"/>
              <w:jc w:val="center"/>
              <w:rPr>
                <w:sz w:val="24"/>
                <w:szCs w:val="24"/>
              </w:rPr>
            </w:pPr>
            <w:r w:rsidRPr="00AD3398">
              <w:rPr>
                <w:sz w:val="24"/>
                <w:szCs w:val="24"/>
              </w:rPr>
              <w:t>-</w:t>
            </w:r>
          </w:p>
        </w:tc>
        <w:tc>
          <w:tcPr>
            <w:tcW w:w="1701" w:type="dxa"/>
            <w:vAlign w:val="center"/>
          </w:tcPr>
          <w:p w:rsidR="00B04837" w:rsidRPr="00AD3398" w:rsidRDefault="00B04837" w:rsidP="00C93603">
            <w:pPr>
              <w:pStyle w:val="af9"/>
              <w:ind w:right="-142"/>
              <w:jc w:val="center"/>
              <w:rPr>
                <w:sz w:val="24"/>
                <w:szCs w:val="24"/>
              </w:rPr>
            </w:pPr>
            <w:r w:rsidRPr="00AD3398">
              <w:rPr>
                <w:sz w:val="24"/>
                <w:szCs w:val="24"/>
              </w:rPr>
              <w:t>-</w:t>
            </w:r>
          </w:p>
        </w:tc>
      </w:tr>
    </w:tbl>
    <w:p w:rsidR="00B04837" w:rsidRPr="00AD3398" w:rsidRDefault="00B04837" w:rsidP="00B04837">
      <w:pPr>
        <w:jc w:val="both"/>
      </w:pPr>
      <w:r w:rsidRPr="00AD3398">
        <w:t>Примечание:</w:t>
      </w:r>
      <w:r w:rsidR="00A8489F" w:rsidRPr="00AD3398">
        <w:t xml:space="preserve"> т</w:t>
      </w:r>
      <w:r w:rsidRPr="00AD3398">
        <w:t>аблица составлена по предоставленным анкетным данным лесничеств Министе</w:t>
      </w:r>
      <w:r w:rsidRPr="00AD3398">
        <w:t>р</w:t>
      </w:r>
      <w:r w:rsidRPr="00AD3398">
        <w:t>ства лесного хозяйства Республики Татарстан в целом на лесничество</w:t>
      </w:r>
    </w:p>
    <w:p w:rsidR="00B04837" w:rsidRPr="00AD3398" w:rsidRDefault="00B04837" w:rsidP="00A8489F">
      <w:pPr>
        <w:pStyle w:val="34"/>
        <w:spacing w:after="0"/>
        <w:ind w:left="0" w:firstLine="709"/>
        <w:jc w:val="both"/>
        <w:rPr>
          <w:sz w:val="24"/>
          <w:szCs w:val="24"/>
        </w:rPr>
      </w:pPr>
    </w:p>
    <w:p w:rsidR="00B04837" w:rsidRPr="00AD3398" w:rsidRDefault="00B04837" w:rsidP="00A8489F">
      <w:pPr>
        <w:pStyle w:val="af1"/>
        <w:spacing w:after="0"/>
        <w:ind w:left="0" w:firstLine="709"/>
        <w:jc w:val="both"/>
        <w:rPr>
          <w:sz w:val="28"/>
          <w:szCs w:val="28"/>
        </w:rPr>
      </w:pPr>
      <w:r w:rsidRPr="00AD3398">
        <w:rPr>
          <w:sz w:val="28"/>
          <w:szCs w:val="28"/>
        </w:rPr>
        <w:t>Имеющихся сенокосных угодий вполне достаточно, даже с большим зап</w:t>
      </w:r>
      <w:r w:rsidRPr="00AD3398">
        <w:rPr>
          <w:sz w:val="28"/>
          <w:szCs w:val="28"/>
        </w:rPr>
        <w:t>а</w:t>
      </w:r>
      <w:r w:rsidRPr="00AD3398">
        <w:rPr>
          <w:sz w:val="28"/>
          <w:szCs w:val="28"/>
        </w:rPr>
        <w:t>сом, как для нужд работников лесничества, так и местного населения. Однако в целях охраны и восстановления травянистой растительности лугов и пастбищ ц</w:t>
      </w:r>
      <w:r w:rsidRPr="00AD3398">
        <w:rPr>
          <w:sz w:val="28"/>
          <w:szCs w:val="28"/>
        </w:rPr>
        <w:t>е</w:t>
      </w:r>
      <w:r w:rsidRPr="00AD3398">
        <w:rPr>
          <w:sz w:val="28"/>
          <w:szCs w:val="28"/>
        </w:rPr>
        <w:t>лесообразно активнее использовать методы пастбищеоборота, не допуская сил</w:t>
      </w:r>
      <w:r w:rsidRPr="00AD3398">
        <w:rPr>
          <w:sz w:val="28"/>
          <w:szCs w:val="28"/>
        </w:rPr>
        <w:t>ь</w:t>
      </w:r>
      <w:r w:rsidRPr="00AD3398">
        <w:rPr>
          <w:sz w:val="28"/>
          <w:szCs w:val="28"/>
        </w:rPr>
        <w:t>ной деградации травянистой растительности.</w:t>
      </w:r>
    </w:p>
    <w:p w:rsidR="00B04837" w:rsidRPr="00AD3398" w:rsidRDefault="00B04837" w:rsidP="00A8489F">
      <w:pPr>
        <w:pStyle w:val="af1"/>
        <w:spacing w:after="0"/>
        <w:ind w:left="0" w:firstLine="709"/>
        <w:jc w:val="both"/>
        <w:rPr>
          <w:sz w:val="28"/>
          <w:szCs w:val="28"/>
        </w:rPr>
      </w:pPr>
      <w:r w:rsidRPr="00AD3398">
        <w:rPr>
          <w:sz w:val="28"/>
          <w:szCs w:val="28"/>
        </w:rPr>
        <w:lastRenderedPageBreak/>
        <w:t>Пчеловодство является одним из самых доходных видов лесопользования. Базой для его развития служат как естественные медоносы, так и некоторые виды сельскохозяйственных культур.</w:t>
      </w:r>
    </w:p>
    <w:p w:rsidR="00B04837" w:rsidRPr="00AD3398" w:rsidRDefault="00B04837" w:rsidP="00A8489F">
      <w:pPr>
        <w:pStyle w:val="af1"/>
        <w:spacing w:after="0"/>
        <w:ind w:left="0" w:firstLine="709"/>
        <w:jc w:val="both"/>
        <w:rPr>
          <w:sz w:val="28"/>
          <w:szCs w:val="28"/>
        </w:rPr>
      </w:pPr>
      <w:r w:rsidRPr="00AD3398">
        <w:rPr>
          <w:sz w:val="28"/>
          <w:szCs w:val="28"/>
        </w:rPr>
        <w:t>На территории лесничества большую часть товарных ресурсов грибов, ягод, орехов лещины использует местное население на собственные нужды, поэтому заготовка их не проектируется, поэтому необходимо коренным образом пер</w:t>
      </w:r>
      <w:r w:rsidRPr="00AD3398">
        <w:rPr>
          <w:sz w:val="28"/>
          <w:szCs w:val="28"/>
        </w:rPr>
        <w:t>е</w:t>
      </w:r>
      <w:r w:rsidRPr="00AD3398">
        <w:rPr>
          <w:sz w:val="28"/>
          <w:szCs w:val="28"/>
        </w:rPr>
        <w:t>смотреть подход к дарам природы, так как использование недревесных ресурсов леса способствует повышению общей продуктивности лесов и экономического потенциала лесного хозяйства.</w:t>
      </w:r>
    </w:p>
    <w:p w:rsidR="00B04837" w:rsidRPr="00AD3398" w:rsidRDefault="00B04837" w:rsidP="00A8489F">
      <w:pPr>
        <w:pStyle w:val="af1"/>
        <w:spacing w:after="0"/>
        <w:ind w:left="0" w:firstLine="709"/>
        <w:jc w:val="both"/>
        <w:rPr>
          <w:sz w:val="28"/>
          <w:szCs w:val="28"/>
        </w:rPr>
      </w:pPr>
      <w:r w:rsidRPr="00AD3398">
        <w:rPr>
          <w:sz w:val="28"/>
          <w:szCs w:val="28"/>
        </w:rPr>
        <w:t>Леса данного района используются также для ведения охотничьего хозя</w:t>
      </w:r>
      <w:r w:rsidRPr="00AD3398">
        <w:rPr>
          <w:sz w:val="28"/>
          <w:szCs w:val="28"/>
        </w:rPr>
        <w:t>й</w:t>
      </w:r>
      <w:r w:rsidRPr="00AD3398">
        <w:rPr>
          <w:sz w:val="28"/>
          <w:szCs w:val="28"/>
        </w:rPr>
        <w:t>ства и осуществления охоты. Природные ресурсы или источники существования и развития охотничьего хозяйства, представлены совокупностью охотничьих уг</w:t>
      </w:r>
      <w:r w:rsidRPr="00AD3398">
        <w:rPr>
          <w:sz w:val="28"/>
          <w:szCs w:val="28"/>
        </w:rPr>
        <w:t>о</w:t>
      </w:r>
      <w:r w:rsidRPr="00AD3398">
        <w:rPr>
          <w:sz w:val="28"/>
          <w:szCs w:val="28"/>
        </w:rPr>
        <w:t>дий и населяющих их охотничьих зверей и птиц. Так в лесах обитают лоси, кос</w:t>
      </w:r>
      <w:r w:rsidRPr="00AD3398">
        <w:rPr>
          <w:sz w:val="28"/>
          <w:szCs w:val="28"/>
        </w:rPr>
        <w:t>у</w:t>
      </w:r>
      <w:r w:rsidRPr="00AD3398">
        <w:rPr>
          <w:sz w:val="28"/>
          <w:szCs w:val="28"/>
        </w:rPr>
        <w:t>ли, кабаны, лисы, куницы, белки, зайцы, глухари, рябчики, тетерева, серые кур</w:t>
      </w:r>
      <w:r w:rsidRPr="00AD3398">
        <w:rPr>
          <w:sz w:val="28"/>
          <w:szCs w:val="28"/>
        </w:rPr>
        <w:t>о</w:t>
      </w:r>
      <w:r w:rsidRPr="00AD3398">
        <w:rPr>
          <w:sz w:val="28"/>
          <w:szCs w:val="28"/>
        </w:rPr>
        <w:t>патки, утки, барсуки и другие.</w:t>
      </w:r>
    </w:p>
    <w:p w:rsidR="00B04837" w:rsidRPr="00AD3398" w:rsidRDefault="00B04837" w:rsidP="00A8489F">
      <w:pPr>
        <w:pStyle w:val="af1"/>
        <w:spacing w:after="0"/>
        <w:ind w:left="0" w:firstLine="709"/>
        <w:jc w:val="both"/>
        <w:rPr>
          <w:sz w:val="28"/>
          <w:szCs w:val="28"/>
        </w:rPr>
      </w:pPr>
      <w:r w:rsidRPr="00AD3398">
        <w:rPr>
          <w:sz w:val="28"/>
          <w:szCs w:val="28"/>
        </w:rPr>
        <w:t>Одной из важных проблем в лесном хозяйстве остается дальнейшее неосв</w:t>
      </w:r>
      <w:r w:rsidRPr="00AD3398">
        <w:rPr>
          <w:sz w:val="28"/>
          <w:szCs w:val="28"/>
        </w:rPr>
        <w:t>о</w:t>
      </w:r>
      <w:r w:rsidRPr="00AD3398">
        <w:rPr>
          <w:sz w:val="28"/>
          <w:szCs w:val="28"/>
        </w:rPr>
        <w:t>ение лесных массивов, что может привести к накоплению перестойных насажд</w:t>
      </w:r>
      <w:r w:rsidRPr="00AD3398">
        <w:rPr>
          <w:sz w:val="28"/>
          <w:szCs w:val="28"/>
        </w:rPr>
        <w:t>е</w:t>
      </w:r>
      <w:r w:rsidRPr="00AD3398">
        <w:rPr>
          <w:sz w:val="28"/>
          <w:szCs w:val="28"/>
        </w:rPr>
        <w:t>ний, снижению качественных показателей лесного фонда, ухудшению санитарн</w:t>
      </w:r>
      <w:r w:rsidRPr="00AD3398">
        <w:rPr>
          <w:sz w:val="28"/>
          <w:szCs w:val="28"/>
        </w:rPr>
        <w:t>о</w:t>
      </w:r>
      <w:r w:rsidRPr="00AD3398">
        <w:rPr>
          <w:sz w:val="28"/>
          <w:szCs w:val="28"/>
        </w:rPr>
        <w:t>го состояния и повышению пожарной опасности в лесах.</w:t>
      </w:r>
    </w:p>
    <w:p w:rsidR="00B04837" w:rsidRPr="00AD3398" w:rsidRDefault="00B04837" w:rsidP="00A8489F">
      <w:pPr>
        <w:pStyle w:val="af1"/>
        <w:spacing w:after="0"/>
        <w:ind w:left="0" w:firstLine="709"/>
        <w:jc w:val="both"/>
        <w:rPr>
          <w:sz w:val="28"/>
          <w:szCs w:val="28"/>
        </w:rPr>
      </w:pPr>
      <w:r w:rsidRPr="00AD3398">
        <w:rPr>
          <w:sz w:val="28"/>
          <w:szCs w:val="28"/>
        </w:rPr>
        <w:tab/>
      </w:r>
    </w:p>
    <w:p w:rsidR="00B04837" w:rsidRPr="00AD3398" w:rsidRDefault="00B04837" w:rsidP="00A8489F">
      <w:pPr>
        <w:ind w:firstLine="709"/>
        <w:jc w:val="both"/>
        <w:rPr>
          <w:b/>
          <w:sz w:val="28"/>
          <w:szCs w:val="28"/>
          <w:u w:val="single"/>
        </w:rPr>
      </w:pPr>
      <w:r w:rsidRPr="00AD3398">
        <w:rPr>
          <w:b/>
          <w:sz w:val="28"/>
          <w:szCs w:val="28"/>
          <w:u w:val="single"/>
        </w:rPr>
        <w:t>Лесопромышленный комплекс</w:t>
      </w:r>
    </w:p>
    <w:p w:rsidR="00B04837" w:rsidRPr="00AD3398" w:rsidRDefault="00B04837" w:rsidP="00A8489F">
      <w:pPr>
        <w:pStyle w:val="af1"/>
        <w:spacing w:after="0"/>
        <w:ind w:left="0" w:firstLine="709"/>
        <w:jc w:val="both"/>
        <w:rPr>
          <w:sz w:val="28"/>
          <w:szCs w:val="28"/>
        </w:rPr>
      </w:pPr>
      <w:r w:rsidRPr="00AD3398">
        <w:rPr>
          <w:sz w:val="28"/>
          <w:szCs w:val="28"/>
        </w:rPr>
        <w:t>В составе лесопромышленного комплекса выделяют лесозаготовительную промышленность, которая занимается рубкой, вывозом древесины. Главные виды продукции – деловая древесина, идущая в строительство и на дальнейшую пер</w:t>
      </w:r>
      <w:r w:rsidRPr="00AD3398">
        <w:rPr>
          <w:sz w:val="28"/>
          <w:szCs w:val="28"/>
        </w:rPr>
        <w:t>е</w:t>
      </w:r>
      <w:r w:rsidRPr="00AD3398">
        <w:rPr>
          <w:sz w:val="28"/>
          <w:szCs w:val="28"/>
        </w:rPr>
        <w:t>работку. Деревообрабатывающая промышленность занимается механической о</w:t>
      </w:r>
      <w:r w:rsidRPr="00AD3398">
        <w:rPr>
          <w:sz w:val="28"/>
          <w:szCs w:val="28"/>
        </w:rPr>
        <w:t>б</w:t>
      </w:r>
      <w:r w:rsidRPr="00AD3398">
        <w:rPr>
          <w:sz w:val="28"/>
          <w:szCs w:val="28"/>
        </w:rPr>
        <w:t>работкой древесины: производством пиломатериалов, фанеры, древесноволокн</w:t>
      </w:r>
      <w:r w:rsidRPr="00AD3398">
        <w:rPr>
          <w:sz w:val="28"/>
          <w:szCs w:val="28"/>
        </w:rPr>
        <w:t>и</w:t>
      </w:r>
      <w:r w:rsidRPr="00AD3398">
        <w:rPr>
          <w:sz w:val="28"/>
          <w:szCs w:val="28"/>
        </w:rPr>
        <w:t xml:space="preserve">стых и древесностружечных плит, мебели, деревянных изделий из дерева для строительства, транспорта и быта. </w:t>
      </w:r>
    </w:p>
    <w:p w:rsidR="00B04837" w:rsidRPr="00AD3398" w:rsidRDefault="00B04837" w:rsidP="00A8489F">
      <w:pPr>
        <w:pStyle w:val="34"/>
        <w:spacing w:after="0"/>
        <w:ind w:left="0" w:firstLine="709"/>
        <w:jc w:val="both"/>
        <w:rPr>
          <w:sz w:val="28"/>
          <w:szCs w:val="28"/>
        </w:rPr>
      </w:pPr>
      <w:r w:rsidRPr="00AD3398">
        <w:rPr>
          <w:sz w:val="28"/>
          <w:szCs w:val="28"/>
        </w:rPr>
        <w:t>С точки зрения промышленного использования запасов древесины Альметьевский район расположен в «Закамском» регионе, в котором состредоточено 4/5 всех запасов древесины республики, а заготавливается лишь 12-16% расчетной лесосеки. Так в Альметьевском районе есть несколько лесозаготовительных, деревообрабатывающих предприятий (ООО «Елховлес», ГБУ «Альметлес», ГБУ «Калейлес»). Однако, несмотря на это лесопромышленный комплекс в районе развивается слабо. Это можно объяснить влиянием следующих факторов:</w:t>
      </w:r>
    </w:p>
    <w:p w:rsidR="00B04837" w:rsidRPr="00AD3398" w:rsidRDefault="00B04837" w:rsidP="005D656B">
      <w:pPr>
        <w:pStyle w:val="34"/>
        <w:numPr>
          <w:ilvl w:val="0"/>
          <w:numId w:val="30"/>
        </w:numPr>
        <w:spacing w:after="0"/>
        <w:jc w:val="both"/>
        <w:rPr>
          <w:rFonts w:eastAsia="Arial Unicode MS"/>
          <w:sz w:val="28"/>
          <w:szCs w:val="28"/>
        </w:rPr>
      </w:pPr>
      <w:r w:rsidRPr="00AD3398">
        <w:rPr>
          <w:sz w:val="28"/>
          <w:szCs w:val="28"/>
        </w:rPr>
        <w:t>плохое освоение расчетной лесосеки, который является основным инструментом использования лесных ресурсов</w:t>
      </w:r>
      <w:r w:rsidRPr="00AD3398">
        <w:rPr>
          <w:rFonts w:eastAsia="Arial Unicode MS"/>
          <w:sz w:val="28"/>
          <w:szCs w:val="28"/>
        </w:rPr>
        <w:t>;</w:t>
      </w:r>
    </w:p>
    <w:p w:rsidR="00B04837" w:rsidRPr="00AD3398" w:rsidRDefault="00B04837" w:rsidP="005D656B">
      <w:pPr>
        <w:pStyle w:val="34"/>
        <w:numPr>
          <w:ilvl w:val="0"/>
          <w:numId w:val="30"/>
        </w:numPr>
        <w:spacing w:after="0"/>
        <w:jc w:val="both"/>
        <w:rPr>
          <w:rFonts w:eastAsia="Arial Unicode MS"/>
          <w:sz w:val="28"/>
          <w:szCs w:val="28"/>
        </w:rPr>
      </w:pPr>
      <w:r w:rsidRPr="00AD3398">
        <w:rPr>
          <w:sz w:val="28"/>
          <w:szCs w:val="28"/>
        </w:rPr>
        <w:t>в структуре лесных запасов значительная часть принадлежит лиственным породам, не находящим спроса на рынке;</w:t>
      </w:r>
    </w:p>
    <w:p w:rsidR="00B04837" w:rsidRPr="00AD3398" w:rsidRDefault="00B04837" w:rsidP="005D656B">
      <w:pPr>
        <w:pStyle w:val="34"/>
        <w:numPr>
          <w:ilvl w:val="0"/>
          <w:numId w:val="30"/>
        </w:numPr>
        <w:spacing w:after="0"/>
        <w:jc w:val="both"/>
        <w:rPr>
          <w:rFonts w:eastAsia="Arial Unicode MS"/>
          <w:sz w:val="28"/>
          <w:szCs w:val="28"/>
        </w:rPr>
      </w:pPr>
      <w:r w:rsidRPr="00AD3398">
        <w:rPr>
          <w:sz w:val="28"/>
          <w:szCs w:val="28"/>
        </w:rPr>
        <w:t>существующие сегодня мощности лесозаготовки и лесопереработки безнадежно устарели, и не могут обеспечить даже промежуточную переработку всей заготавливаемой древесины;</w:t>
      </w:r>
    </w:p>
    <w:p w:rsidR="000D7AA3" w:rsidRPr="00AD3398" w:rsidRDefault="00B04837" w:rsidP="00A8489F">
      <w:pPr>
        <w:pStyle w:val="34"/>
        <w:numPr>
          <w:ilvl w:val="0"/>
          <w:numId w:val="30"/>
        </w:numPr>
        <w:spacing w:after="0"/>
        <w:jc w:val="both"/>
        <w:rPr>
          <w:rFonts w:eastAsia="Arial Unicode MS"/>
          <w:sz w:val="28"/>
          <w:szCs w:val="28"/>
        </w:rPr>
      </w:pPr>
      <w:r w:rsidRPr="00AD3398">
        <w:rPr>
          <w:sz w:val="28"/>
          <w:szCs w:val="28"/>
        </w:rPr>
        <w:t>невозможно осваивать новые удаленные лесные массивы из-за отсутствия лесовозных дорог</w:t>
      </w:r>
      <w:r w:rsidRPr="00AD3398">
        <w:rPr>
          <w:snapToGrid w:val="0"/>
          <w:sz w:val="28"/>
          <w:szCs w:val="28"/>
        </w:rPr>
        <w:t>.</w:t>
      </w:r>
    </w:p>
    <w:p w:rsidR="00A953C7" w:rsidRPr="00AD3398" w:rsidRDefault="00A953C7" w:rsidP="008F758A">
      <w:pPr>
        <w:pStyle w:val="af1"/>
        <w:ind w:left="0"/>
        <w:sectPr w:rsidR="00A953C7" w:rsidRPr="00AD3398" w:rsidSect="00895AE3">
          <w:pgSz w:w="11907" w:h="16840" w:code="9"/>
          <w:pgMar w:top="851" w:right="851" w:bottom="851" w:left="1134" w:header="720" w:footer="720" w:gutter="0"/>
          <w:cols w:space="720"/>
          <w:docGrid w:linePitch="326"/>
        </w:sectPr>
      </w:pPr>
    </w:p>
    <w:p w:rsidR="00A201BA" w:rsidRPr="00AD3398" w:rsidRDefault="00D033F4" w:rsidP="00A201BA">
      <w:pPr>
        <w:pStyle w:val="33"/>
        <w:ind w:left="0" w:firstLine="720"/>
        <w:outlineLvl w:val="2"/>
      </w:pPr>
      <w:bookmarkStart w:id="40" w:name="_Toc351452896"/>
      <w:r w:rsidRPr="00AD3398">
        <w:lastRenderedPageBreak/>
        <w:t>2.4.5. Малое предпринимательство</w:t>
      </w:r>
      <w:bookmarkEnd w:id="40"/>
    </w:p>
    <w:p w:rsidR="00A201BA" w:rsidRPr="00AD3398" w:rsidRDefault="00A201BA" w:rsidP="00A8489F">
      <w:pPr>
        <w:pStyle w:val="33"/>
        <w:ind w:left="0" w:firstLine="709"/>
        <w:jc w:val="both"/>
      </w:pPr>
    </w:p>
    <w:p w:rsidR="00A201BA" w:rsidRPr="00AD3398" w:rsidRDefault="00A201BA" w:rsidP="00A8489F">
      <w:pPr>
        <w:ind w:firstLine="709"/>
        <w:jc w:val="both"/>
        <w:rPr>
          <w:b/>
          <w:sz w:val="28"/>
          <w:szCs w:val="28"/>
          <w:u w:val="single"/>
        </w:rPr>
      </w:pPr>
      <w:r w:rsidRPr="00AD3398">
        <w:rPr>
          <w:b/>
          <w:sz w:val="28"/>
          <w:szCs w:val="28"/>
          <w:u w:val="single"/>
        </w:rPr>
        <w:t xml:space="preserve">Основные макроэкономические показатели деятельности </w:t>
      </w:r>
    </w:p>
    <w:p w:rsidR="00DD7575" w:rsidRPr="00AD3398" w:rsidRDefault="00A201BA" w:rsidP="00A8489F">
      <w:pPr>
        <w:ind w:firstLine="709"/>
        <w:jc w:val="both"/>
        <w:rPr>
          <w:b/>
          <w:sz w:val="28"/>
          <w:szCs w:val="28"/>
          <w:u w:val="single"/>
        </w:rPr>
      </w:pPr>
      <w:r w:rsidRPr="00AD3398">
        <w:rPr>
          <w:b/>
          <w:sz w:val="28"/>
          <w:szCs w:val="28"/>
          <w:u w:val="single"/>
        </w:rPr>
        <w:t>субъектов малого предпринимательства</w:t>
      </w:r>
    </w:p>
    <w:p w:rsidR="009A50DE" w:rsidRPr="00AD3398" w:rsidRDefault="009A50DE" w:rsidP="00A8489F">
      <w:pPr>
        <w:ind w:firstLine="709"/>
        <w:jc w:val="both"/>
        <w:rPr>
          <w:sz w:val="28"/>
        </w:rPr>
      </w:pPr>
      <w:r w:rsidRPr="00AD3398">
        <w:rPr>
          <w:sz w:val="28"/>
        </w:rPr>
        <w:t>Индикатором реального состояния формируемого исполнительной властью хозяйственного климата является, в первую очередь, развитие малого бизнеса, п</w:t>
      </w:r>
      <w:r w:rsidRPr="00AD3398">
        <w:rPr>
          <w:sz w:val="28"/>
        </w:rPr>
        <w:t>о</w:t>
      </w:r>
      <w:r w:rsidRPr="00AD3398">
        <w:rPr>
          <w:sz w:val="28"/>
        </w:rPr>
        <w:t>скольку именно он более всего восприимчив к принимаемым  решениям.</w:t>
      </w:r>
    </w:p>
    <w:p w:rsidR="009A50DE" w:rsidRPr="00AD3398" w:rsidRDefault="009A50DE" w:rsidP="00A8489F">
      <w:pPr>
        <w:ind w:firstLine="709"/>
        <w:jc w:val="both"/>
        <w:rPr>
          <w:sz w:val="28"/>
        </w:rPr>
      </w:pPr>
      <w:r w:rsidRPr="00AD3398">
        <w:rPr>
          <w:sz w:val="28"/>
        </w:rPr>
        <w:t>Законодательное и иное нормативно-правовое обеспечение развития пре</w:t>
      </w:r>
      <w:r w:rsidRPr="00AD3398">
        <w:rPr>
          <w:sz w:val="28"/>
        </w:rPr>
        <w:t>д</w:t>
      </w:r>
      <w:r w:rsidRPr="00AD3398">
        <w:rPr>
          <w:sz w:val="28"/>
        </w:rPr>
        <w:t>принимательства в Республике Татарстан в настоящее время базируется, прежде всего, на концепции, разработанной в рамках «Программы поддержки малого предпринимательства Республики Татарстан на 2005-2010 годы». В Республике Татарстан оборот малых предприятий всех видов деятельности в 2009 году по сравнению с предыдущим годом снизился на 7,5% и составил 357,8 млрд. рублей.</w:t>
      </w:r>
    </w:p>
    <w:p w:rsidR="009A50DE" w:rsidRPr="00AD3398" w:rsidRDefault="009A50DE" w:rsidP="00A8489F">
      <w:pPr>
        <w:ind w:firstLine="709"/>
        <w:jc w:val="both"/>
        <w:rPr>
          <w:sz w:val="28"/>
        </w:rPr>
      </w:pPr>
      <w:r w:rsidRPr="00AD3398">
        <w:rPr>
          <w:sz w:val="28"/>
        </w:rPr>
        <w:t>Малое предпринимательство является активным участником экономическ</w:t>
      </w:r>
      <w:r w:rsidRPr="00AD3398">
        <w:rPr>
          <w:sz w:val="28"/>
        </w:rPr>
        <w:t>о</w:t>
      </w:r>
      <w:r w:rsidRPr="00AD3398">
        <w:rPr>
          <w:sz w:val="28"/>
        </w:rPr>
        <w:t>го процесса. В условиях рыночной экономики малый бизнес является наиболее динамично развивающимся сектором. В современных рыночных условиях суб</w:t>
      </w:r>
      <w:r w:rsidRPr="00AD3398">
        <w:rPr>
          <w:sz w:val="28"/>
        </w:rPr>
        <w:t>ъ</w:t>
      </w:r>
      <w:r w:rsidRPr="00AD3398">
        <w:rPr>
          <w:sz w:val="28"/>
        </w:rPr>
        <w:t>екты малого предпринимательства успешно осуществляют предпринимательскую деятельность, достигая при этом положительных финансово-хозяйственных р</w:t>
      </w:r>
      <w:r w:rsidRPr="00AD3398">
        <w:rPr>
          <w:sz w:val="28"/>
        </w:rPr>
        <w:t>е</w:t>
      </w:r>
      <w:r w:rsidRPr="00AD3398">
        <w:rPr>
          <w:sz w:val="28"/>
        </w:rPr>
        <w:t>зультатов. Малое предпринимательство обладает гибкостью и моментальной пр</w:t>
      </w:r>
      <w:r w:rsidRPr="00AD3398">
        <w:rPr>
          <w:sz w:val="28"/>
        </w:rPr>
        <w:t>и</w:t>
      </w:r>
      <w:r w:rsidRPr="00AD3398">
        <w:rPr>
          <w:sz w:val="28"/>
        </w:rPr>
        <w:t>способляемостью к конъюнктуре рынка, способностью быстро изменять структ</w:t>
      </w:r>
      <w:r w:rsidRPr="00AD3398">
        <w:rPr>
          <w:sz w:val="28"/>
        </w:rPr>
        <w:t>у</w:t>
      </w:r>
      <w:r w:rsidRPr="00AD3398">
        <w:rPr>
          <w:sz w:val="28"/>
        </w:rPr>
        <w:t>ру производства, оперативно создавать и применять новые технологии и научные разработки.</w:t>
      </w:r>
    </w:p>
    <w:p w:rsidR="009A50DE" w:rsidRPr="00AD3398" w:rsidRDefault="009A50DE" w:rsidP="00A8489F">
      <w:pPr>
        <w:ind w:firstLine="709"/>
        <w:jc w:val="both"/>
        <w:rPr>
          <w:sz w:val="28"/>
        </w:rPr>
      </w:pPr>
      <w:r w:rsidRPr="00AD3398">
        <w:rPr>
          <w:sz w:val="28"/>
        </w:rPr>
        <w:t>Развитие малого предпринимательства в Альметьевском муниципальном районе является одним из приоритетных направлений экономического развития. Малые и средние предприятия играют огромную роль в решении текущих соц</w:t>
      </w:r>
      <w:r w:rsidRPr="00AD3398">
        <w:rPr>
          <w:sz w:val="28"/>
        </w:rPr>
        <w:t>и</w:t>
      </w:r>
      <w:r w:rsidRPr="00AD3398">
        <w:rPr>
          <w:sz w:val="28"/>
        </w:rPr>
        <w:t>ально-экономических задач и увеличение  занятости. Развитая структура пре</w:t>
      </w:r>
      <w:r w:rsidRPr="00AD3398">
        <w:rPr>
          <w:sz w:val="28"/>
        </w:rPr>
        <w:t>д</w:t>
      </w:r>
      <w:r w:rsidRPr="00AD3398">
        <w:rPr>
          <w:sz w:val="28"/>
        </w:rPr>
        <w:t>принимательства имеет огромное значение для обеспечения потенциала эконом</w:t>
      </w:r>
      <w:r w:rsidRPr="00AD3398">
        <w:rPr>
          <w:sz w:val="28"/>
        </w:rPr>
        <w:t>и</w:t>
      </w:r>
      <w:r w:rsidRPr="00AD3398">
        <w:rPr>
          <w:sz w:val="28"/>
        </w:rPr>
        <w:t xml:space="preserve">ческого роста. В самое короткое время малые предприятия, при соответствующей поддержке, в состоянии создать множество новых рабочих мест, способствовать росту доходов бюджета и обеспечить выпуск всей необходимой продукции. </w:t>
      </w:r>
    </w:p>
    <w:p w:rsidR="009A50DE" w:rsidRPr="00AD3398" w:rsidRDefault="009A50DE" w:rsidP="00A8489F">
      <w:pPr>
        <w:ind w:firstLine="709"/>
        <w:jc w:val="both"/>
        <w:rPr>
          <w:sz w:val="28"/>
        </w:rPr>
      </w:pPr>
      <w:r w:rsidRPr="00AD3398">
        <w:rPr>
          <w:sz w:val="28"/>
        </w:rPr>
        <w:t>Стоит также заметить, что в Альметьевском муниципальном районе удел</w:t>
      </w:r>
      <w:r w:rsidRPr="00AD3398">
        <w:rPr>
          <w:sz w:val="28"/>
        </w:rPr>
        <w:t>ь</w:t>
      </w:r>
      <w:r w:rsidRPr="00AD3398">
        <w:rPr>
          <w:sz w:val="28"/>
        </w:rPr>
        <w:t>ный вес налогов и платежей от субъектов малого предпринимательства в общем объеме мобилизованных финансовых ресурсов в бюджеты всех уровней за 2009 год составил 8,5%, а удельный вес поступлений налогов и других платежей от субъектов малого предпринимательства в бюджете Альметьевского муниципал</w:t>
      </w:r>
      <w:r w:rsidRPr="00AD3398">
        <w:rPr>
          <w:sz w:val="28"/>
        </w:rPr>
        <w:t>ь</w:t>
      </w:r>
      <w:r w:rsidRPr="00AD3398">
        <w:rPr>
          <w:sz w:val="28"/>
        </w:rPr>
        <w:t>ного района составил 13%.</w:t>
      </w:r>
    </w:p>
    <w:p w:rsidR="009A50DE" w:rsidRPr="00AD3398" w:rsidRDefault="009A50DE" w:rsidP="00A8489F">
      <w:pPr>
        <w:ind w:firstLine="709"/>
        <w:jc w:val="both"/>
        <w:rPr>
          <w:sz w:val="28"/>
          <w:szCs w:val="28"/>
        </w:rPr>
      </w:pPr>
      <w:r w:rsidRPr="00AD3398">
        <w:rPr>
          <w:sz w:val="28"/>
        </w:rPr>
        <w:t>Анализ динамики численности малых предприятий Альметьевского мун</w:t>
      </w:r>
      <w:r w:rsidRPr="00AD3398">
        <w:rPr>
          <w:sz w:val="28"/>
        </w:rPr>
        <w:t>и</w:t>
      </w:r>
      <w:r w:rsidRPr="00AD3398">
        <w:rPr>
          <w:sz w:val="28"/>
        </w:rPr>
        <w:t>ципального района показывает резкое увеличение данного показателя в 2009 году по сравнению с предыдущими годами</w:t>
      </w:r>
      <w:r w:rsidRPr="00AD3398">
        <w:rPr>
          <w:sz w:val="28"/>
          <w:szCs w:val="28"/>
        </w:rPr>
        <w:t xml:space="preserve"> (см. табл. 2.4.5.1).</w:t>
      </w:r>
    </w:p>
    <w:p w:rsidR="009A50DE" w:rsidRPr="00AD3398" w:rsidRDefault="009A50DE" w:rsidP="00A8489F">
      <w:pPr>
        <w:ind w:firstLine="709"/>
        <w:jc w:val="both"/>
        <w:rPr>
          <w:sz w:val="28"/>
          <w:szCs w:val="28"/>
        </w:rPr>
      </w:pPr>
      <w:r w:rsidRPr="00AD3398">
        <w:rPr>
          <w:sz w:val="28"/>
        </w:rPr>
        <w:t>По состоянию на 1 января 2010 года в Альметьевском муниципальном ра</w:t>
      </w:r>
      <w:r w:rsidRPr="00AD3398">
        <w:rPr>
          <w:sz w:val="28"/>
        </w:rPr>
        <w:t>й</w:t>
      </w:r>
      <w:r w:rsidRPr="00AD3398">
        <w:rPr>
          <w:sz w:val="28"/>
        </w:rPr>
        <w:t xml:space="preserve">оне зарегистрировано экономически активных малых  предприятий составило 1646 единиц (включая 1407 микропредприятий). </w:t>
      </w:r>
      <w:r w:rsidRPr="00AD3398">
        <w:rPr>
          <w:sz w:val="28"/>
          <w:szCs w:val="28"/>
        </w:rPr>
        <w:t>Предприниматели задействованы во многих направлениях: оптовой и розничной торговле, строительстве, обраб</w:t>
      </w:r>
      <w:r w:rsidRPr="00AD3398">
        <w:rPr>
          <w:sz w:val="28"/>
          <w:szCs w:val="28"/>
        </w:rPr>
        <w:t>а</w:t>
      </w:r>
      <w:r w:rsidRPr="00AD3398">
        <w:rPr>
          <w:sz w:val="28"/>
          <w:szCs w:val="28"/>
        </w:rPr>
        <w:t xml:space="preserve">тывающих производствах, оказании услуг, сельском хозяйстве. </w:t>
      </w:r>
    </w:p>
    <w:p w:rsidR="009A50DE" w:rsidRPr="00AD3398" w:rsidRDefault="009A50DE" w:rsidP="009A50DE">
      <w:pPr>
        <w:rPr>
          <w:sz w:val="28"/>
          <w:szCs w:val="28"/>
        </w:rPr>
      </w:pPr>
    </w:p>
    <w:p w:rsidR="004F03EA" w:rsidRPr="00AD3398" w:rsidRDefault="004F03EA" w:rsidP="009A50DE">
      <w:pPr>
        <w:ind w:firstLine="567"/>
        <w:jc w:val="right"/>
        <w:rPr>
          <w:sz w:val="28"/>
          <w:szCs w:val="28"/>
        </w:rPr>
        <w:sectPr w:rsidR="004F03EA" w:rsidRPr="00AD3398" w:rsidSect="00895AE3">
          <w:footerReference w:type="even" r:id="rId44"/>
          <w:type w:val="oddPage"/>
          <w:pgSz w:w="11907" w:h="16840" w:code="9"/>
          <w:pgMar w:top="851" w:right="851" w:bottom="851" w:left="1134" w:header="720" w:footer="720" w:gutter="0"/>
          <w:cols w:space="720"/>
          <w:docGrid w:linePitch="326"/>
        </w:sectPr>
      </w:pPr>
    </w:p>
    <w:p w:rsidR="009A50DE" w:rsidRPr="00AD3398" w:rsidRDefault="009A50DE" w:rsidP="009A50DE">
      <w:pPr>
        <w:ind w:firstLine="567"/>
        <w:jc w:val="right"/>
        <w:rPr>
          <w:sz w:val="28"/>
          <w:szCs w:val="28"/>
        </w:rPr>
      </w:pPr>
      <w:r w:rsidRPr="00AD3398">
        <w:rPr>
          <w:sz w:val="28"/>
          <w:szCs w:val="28"/>
        </w:rPr>
        <w:lastRenderedPageBreak/>
        <w:t>Таблица 2.4.5.1</w:t>
      </w:r>
    </w:p>
    <w:p w:rsidR="009A50DE" w:rsidRPr="00AD3398" w:rsidRDefault="009A50DE" w:rsidP="009A50DE">
      <w:pPr>
        <w:jc w:val="center"/>
        <w:rPr>
          <w:bCs/>
          <w:i/>
          <w:sz w:val="28"/>
          <w:szCs w:val="28"/>
        </w:rPr>
      </w:pPr>
      <w:r w:rsidRPr="00AD3398">
        <w:rPr>
          <w:bCs/>
          <w:i/>
          <w:sz w:val="28"/>
          <w:szCs w:val="28"/>
        </w:rPr>
        <w:t xml:space="preserve">Динамика численности малых предприятий </w:t>
      </w:r>
    </w:p>
    <w:p w:rsidR="009A50DE" w:rsidRPr="00AD3398" w:rsidRDefault="009A50DE" w:rsidP="009A50DE">
      <w:pPr>
        <w:jc w:val="center"/>
        <w:rPr>
          <w:bCs/>
          <w:i/>
          <w:sz w:val="28"/>
          <w:szCs w:val="28"/>
        </w:rPr>
      </w:pPr>
      <w:r w:rsidRPr="00AD3398">
        <w:rPr>
          <w:bCs/>
          <w:i/>
          <w:sz w:val="28"/>
          <w:szCs w:val="28"/>
        </w:rPr>
        <w:t>по состоянию на 2004-2009 гг.</w:t>
      </w:r>
    </w:p>
    <w:tbl>
      <w:tblPr>
        <w:tblW w:w="9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8"/>
        <w:gridCol w:w="1083"/>
        <w:gridCol w:w="855"/>
        <w:gridCol w:w="922"/>
        <w:gridCol w:w="921"/>
        <w:gridCol w:w="922"/>
        <w:gridCol w:w="921"/>
        <w:gridCol w:w="922"/>
      </w:tblGrid>
      <w:tr w:rsidR="009A50DE" w:rsidRPr="00AD3398" w:rsidTr="00A8489F">
        <w:trPr>
          <w:trHeight w:val="507"/>
          <w:jc w:val="center"/>
        </w:trPr>
        <w:tc>
          <w:tcPr>
            <w:tcW w:w="2958" w:type="dxa"/>
            <w:vAlign w:val="center"/>
          </w:tcPr>
          <w:p w:rsidR="009A50DE" w:rsidRPr="00AD3398" w:rsidRDefault="009A50DE" w:rsidP="009A50DE">
            <w:pPr>
              <w:jc w:val="center"/>
              <w:rPr>
                <w:b/>
              </w:rPr>
            </w:pPr>
            <w:r w:rsidRPr="00AD3398">
              <w:rPr>
                <w:b/>
              </w:rPr>
              <w:t>Название района</w:t>
            </w:r>
          </w:p>
        </w:tc>
        <w:tc>
          <w:tcPr>
            <w:tcW w:w="1083" w:type="dxa"/>
            <w:vAlign w:val="center"/>
          </w:tcPr>
          <w:p w:rsidR="009A50DE" w:rsidRPr="00AD3398" w:rsidRDefault="009A50DE" w:rsidP="009A50DE">
            <w:pPr>
              <w:jc w:val="center"/>
              <w:rPr>
                <w:b/>
              </w:rPr>
            </w:pPr>
            <w:r w:rsidRPr="00AD3398">
              <w:rPr>
                <w:b/>
              </w:rPr>
              <w:t>Ед. изм.</w:t>
            </w:r>
          </w:p>
        </w:tc>
        <w:tc>
          <w:tcPr>
            <w:tcW w:w="855" w:type="dxa"/>
            <w:vAlign w:val="center"/>
          </w:tcPr>
          <w:p w:rsidR="009A50DE" w:rsidRPr="00AD3398" w:rsidRDefault="009A50DE" w:rsidP="009A50DE">
            <w:pPr>
              <w:ind w:left="-165" w:firstLine="165"/>
              <w:jc w:val="center"/>
              <w:rPr>
                <w:b/>
              </w:rPr>
            </w:pPr>
            <w:r w:rsidRPr="00AD3398">
              <w:rPr>
                <w:b/>
              </w:rPr>
              <w:t>2004</w:t>
            </w:r>
          </w:p>
        </w:tc>
        <w:tc>
          <w:tcPr>
            <w:tcW w:w="922" w:type="dxa"/>
            <w:vAlign w:val="center"/>
          </w:tcPr>
          <w:p w:rsidR="009A50DE" w:rsidRPr="00AD3398" w:rsidRDefault="009A50DE" w:rsidP="009A50DE">
            <w:pPr>
              <w:ind w:left="-165" w:firstLine="165"/>
              <w:jc w:val="center"/>
              <w:rPr>
                <w:b/>
              </w:rPr>
            </w:pPr>
            <w:r w:rsidRPr="00AD3398">
              <w:rPr>
                <w:b/>
              </w:rPr>
              <w:t>2005</w:t>
            </w:r>
          </w:p>
        </w:tc>
        <w:tc>
          <w:tcPr>
            <w:tcW w:w="921" w:type="dxa"/>
            <w:vAlign w:val="center"/>
          </w:tcPr>
          <w:p w:rsidR="009A50DE" w:rsidRPr="00AD3398" w:rsidRDefault="009A50DE" w:rsidP="009A50DE">
            <w:pPr>
              <w:ind w:left="-165" w:firstLine="165"/>
              <w:jc w:val="center"/>
              <w:rPr>
                <w:b/>
              </w:rPr>
            </w:pPr>
            <w:r w:rsidRPr="00AD3398">
              <w:rPr>
                <w:b/>
              </w:rPr>
              <w:t>2006</w:t>
            </w:r>
          </w:p>
        </w:tc>
        <w:tc>
          <w:tcPr>
            <w:tcW w:w="922" w:type="dxa"/>
            <w:vAlign w:val="center"/>
          </w:tcPr>
          <w:p w:rsidR="009A50DE" w:rsidRPr="00AD3398" w:rsidRDefault="009A50DE" w:rsidP="009A50DE">
            <w:pPr>
              <w:ind w:left="-165" w:firstLine="165"/>
              <w:jc w:val="center"/>
              <w:rPr>
                <w:b/>
              </w:rPr>
            </w:pPr>
            <w:r w:rsidRPr="00AD3398">
              <w:rPr>
                <w:b/>
              </w:rPr>
              <w:t>2007</w:t>
            </w:r>
          </w:p>
        </w:tc>
        <w:tc>
          <w:tcPr>
            <w:tcW w:w="921" w:type="dxa"/>
            <w:vAlign w:val="center"/>
          </w:tcPr>
          <w:p w:rsidR="009A50DE" w:rsidRPr="00AD3398" w:rsidRDefault="009A50DE" w:rsidP="009A50DE">
            <w:pPr>
              <w:ind w:left="-165" w:firstLine="165"/>
              <w:jc w:val="center"/>
              <w:rPr>
                <w:b/>
              </w:rPr>
            </w:pPr>
            <w:r w:rsidRPr="00AD3398">
              <w:rPr>
                <w:b/>
              </w:rPr>
              <w:t>2008</w:t>
            </w:r>
          </w:p>
        </w:tc>
        <w:tc>
          <w:tcPr>
            <w:tcW w:w="922" w:type="dxa"/>
            <w:vAlign w:val="center"/>
          </w:tcPr>
          <w:p w:rsidR="009A50DE" w:rsidRPr="00AD3398" w:rsidRDefault="009A50DE" w:rsidP="009A50DE">
            <w:pPr>
              <w:ind w:left="-165" w:firstLine="165"/>
              <w:jc w:val="center"/>
              <w:rPr>
                <w:b/>
              </w:rPr>
            </w:pPr>
            <w:r w:rsidRPr="00AD3398">
              <w:rPr>
                <w:b/>
              </w:rPr>
              <w:t>2009</w:t>
            </w:r>
          </w:p>
        </w:tc>
      </w:tr>
      <w:tr w:rsidR="009A50DE" w:rsidRPr="00AD3398" w:rsidTr="00A8489F">
        <w:trPr>
          <w:jc w:val="center"/>
        </w:trPr>
        <w:tc>
          <w:tcPr>
            <w:tcW w:w="2958" w:type="dxa"/>
            <w:vAlign w:val="bottom"/>
          </w:tcPr>
          <w:p w:rsidR="009A50DE" w:rsidRPr="00AD3398" w:rsidRDefault="009A50DE" w:rsidP="009A50DE">
            <w:r w:rsidRPr="00AD3398">
              <w:t>Азнакаевский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74</w:t>
            </w:r>
          </w:p>
        </w:tc>
        <w:tc>
          <w:tcPr>
            <w:tcW w:w="922" w:type="dxa"/>
            <w:vAlign w:val="bottom"/>
          </w:tcPr>
          <w:p w:rsidR="009A50DE" w:rsidRPr="00AD3398" w:rsidRDefault="009A50DE" w:rsidP="009A50DE">
            <w:pPr>
              <w:jc w:val="center"/>
            </w:pPr>
            <w:r w:rsidRPr="00AD3398">
              <w:t>64</w:t>
            </w:r>
          </w:p>
        </w:tc>
        <w:tc>
          <w:tcPr>
            <w:tcW w:w="921" w:type="dxa"/>
            <w:vAlign w:val="bottom"/>
          </w:tcPr>
          <w:p w:rsidR="009A50DE" w:rsidRPr="00AD3398" w:rsidRDefault="009A50DE" w:rsidP="009A50DE">
            <w:pPr>
              <w:jc w:val="center"/>
            </w:pPr>
            <w:r w:rsidRPr="00AD3398">
              <w:t>114</w:t>
            </w:r>
          </w:p>
        </w:tc>
        <w:tc>
          <w:tcPr>
            <w:tcW w:w="922" w:type="dxa"/>
            <w:vAlign w:val="bottom"/>
          </w:tcPr>
          <w:p w:rsidR="009A50DE" w:rsidRPr="00AD3398" w:rsidRDefault="009A50DE" w:rsidP="009A50DE">
            <w:pPr>
              <w:jc w:val="center"/>
            </w:pPr>
            <w:r w:rsidRPr="00AD3398">
              <w:t>161</w:t>
            </w:r>
          </w:p>
        </w:tc>
        <w:tc>
          <w:tcPr>
            <w:tcW w:w="921" w:type="dxa"/>
            <w:vAlign w:val="bottom"/>
          </w:tcPr>
          <w:p w:rsidR="009A50DE" w:rsidRPr="00AD3398" w:rsidRDefault="009A50DE" w:rsidP="009A50DE">
            <w:pPr>
              <w:jc w:val="center"/>
            </w:pPr>
            <w:r w:rsidRPr="00AD3398">
              <w:t>211</w:t>
            </w:r>
          </w:p>
        </w:tc>
        <w:tc>
          <w:tcPr>
            <w:tcW w:w="922" w:type="dxa"/>
            <w:vAlign w:val="bottom"/>
          </w:tcPr>
          <w:p w:rsidR="009A50DE" w:rsidRPr="00AD3398" w:rsidRDefault="009A50DE" w:rsidP="009A50DE">
            <w:pPr>
              <w:jc w:val="center"/>
              <w:rPr>
                <w:b/>
              </w:rPr>
            </w:pPr>
            <w:r w:rsidRPr="00AD3398">
              <w:t>334</w:t>
            </w:r>
          </w:p>
        </w:tc>
      </w:tr>
      <w:tr w:rsidR="009A50DE" w:rsidRPr="00AD3398" w:rsidTr="00A8489F">
        <w:trPr>
          <w:jc w:val="center"/>
        </w:trPr>
        <w:tc>
          <w:tcPr>
            <w:tcW w:w="2958" w:type="dxa"/>
            <w:vAlign w:val="bottom"/>
          </w:tcPr>
          <w:p w:rsidR="009A50DE" w:rsidRPr="00AD3398" w:rsidRDefault="009A50DE" w:rsidP="009A50DE">
            <w:pPr>
              <w:rPr>
                <w:b/>
              </w:rPr>
            </w:pPr>
            <w:r w:rsidRPr="00AD3398">
              <w:rPr>
                <w:b/>
              </w:rPr>
              <w:t>Альметьевский район</w:t>
            </w:r>
          </w:p>
        </w:tc>
        <w:tc>
          <w:tcPr>
            <w:tcW w:w="1083" w:type="dxa"/>
          </w:tcPr>
          <w:p w:rsidR="009A50DE" w:rsidRPr="00AD3398" w:rsidRDefault="009A50DE" w:rsidP="009A50DE">
            <w:pPr>
              <w:jc w:val="center"/>
              <w:rPr>
                <w:b/>
              </w:rPr>
            </w:pPr>
            <w:r w:rsidRPr="00AD3398">
              <w:rPr>
                <w:b/>
              </w:rPr>
              <w:t>ед.</w:t>
            </w:r>
          </w:p>
        </w:tc>
        <w:tc>
          <w:tcPr>
            <w:tcW w:w="855" w:type="dxa"/>
            <w:vAlign w:val="bottom"/>
          </w:tcPr>
          <w:p w:rsidR="009A50DE" w:rsidRPr="00AD3398" w:rsidRDefault="009A50DE" w:rsidP="009A50DE">
            <w:pPr>
              <w:jc w:val="center"/>
              <w:rPr>
                <w:b/>
              </w:rPr>
            </w:pPr>
            <w:r w:rsidRPr="00AD3398">
              <w:rPr>
                <w:b/>
              </w:rPr>
              <w:t>662</w:t>
            </w:r>
          </w:p>
        </w:tc>
        <w:tc>
          <w:tcPr>
            <w:tcW w:w="922" w:type="dxa"/>
            <w:vAlign w:val="bottom"/>
          </w:tcPr>
          <w:p w:rsidR="009A50DE" w:rsidRPr="00AD3398" w:rsidRDefault="009A50DE" w:rsidP="009A50DE">
            <w:pPr>
              <w:jc w:val="center"/>
              <w:rPr>
                <w:b/>
              </w:rPr>
            </w:pPr>
            <w:r w:rsidRPr="00AD3398">
              <w:rPr>
                <w:b/>
              </w:rPr>
              <w:t>686</w:t>
            </w:r>
          </w:p>
        </w:tc>
        <w:tc>
          <w:tcPr>
            <w:tcW w:w="921" w:type="dxa"/>
            <w:vAlign w:val="bottom"/>
          </w:tcPr>
          <w:p w:rsidR="009A50DE" w:rsidRPr="00AD3398" w:rsidRDefault="009A50DE" w:rsidP="009A50DE">
            <w:pPr>
              <w:jc w:val="center"/>
              <w:rPr>
                <w:b/>
              </w:rPr>
            </w:pPr>
            <w:r w:rsidRPr="00AD3398">
              <w:rPr>
                <w:b/>
              </w:rPr>
              <w:t>746</w:t>
            </w:r>
          </w:p>
        </w:tc>
        <w:tc>
          <w:tcPr>
            <w:tcW w:w="922" w:type="dxa"/>
            <w:vAlign w:val="bottom"/>
          </w:tcPr>
          <w:p w:rsidR="009A50DE" w:rsidRPr="00AD3398" w:rsidRDefault="009A50DE" w:rsidP="009A50DE">
            <w:pPr>
              <w:jc w:val="center"/>
              <w:rPr>
                <w:b/>
              </w:rPr>
            </w:pPr>
            <w:r w:rsidRPr="00AD3398">
              <w:rPr>
                <w:b/>
              </w:rPr>
              <w:t>842</w:t>
            </w:r>
          </w:p>
        </w:tc>
        <w:tc>
          <w:tcPr>
            <w:tcW w:w="921" w:type="dxa"/>
            <w:vAlign w:val="bottom"/>
          </w:tcPr>
          <w:p w:rsidR="009A50DE" w:rsidRPr="00AD3398" w:rsidRDefault="009A50DE" w:rsidP="009A50DE">
            <w:pPr>
              <w:jc w:val="center"/>
              <w:rPr>
                <w:b/>
              </w:rPr>
            </w:pPr>
            <w:r w:rsidRPr="00AD3398">
              <w:rPr>
                <w:b/>
              </w:rPr>
              <w:t>1013</w:t>
            </w:r>
          </w:p>
        </w:tc>
        <w:tc>
          <w:tcPr>
            <w:tcW w:w="922" w:type="dxa"/>
            <w:vAlign w:val="bottom"/>
          </w:tcPr>
          <w:p w:rsidR="009A50DE" w:rsidRPr="00AD3398" w:rsidRDefault="009A50DE" w:rsidP="009A50DE">
            <w:pPr>
              <w:jc w:val="center"/>
              <w:rPr>
                <w:b/>
              </w:rPr>
            </w:pPr>
            <w:r w:rsidRPr="00AD3398">
              <w:rPr>
                <w:b/>
              </w:rPr>
              <w:t>1646</w:t>
            </w:r>
          </w:p>
        </w:tc>
      </w:tr>
      <w:tr w:rsidR="009A50DE" w:rsidRPr="00AD3398" w:rsidTr="00A8489F">
        <w:trPr>
          <w:jc w:val="center"/>
        </w:trPr>
        <w:tc>
          <w:tcPr>
            <w:tcW w:w="2958" w:type="dxa"/>
            <w:vAlign w:val="bottom"/>
          </w:tcPr>
          <w:p w:rsidR="009A50DE" w:rsidRPr="00AD3398" w:rsidRDefault="009A50DE" w:rsidP="009A50DE">
            <w:r w:rsidRPr="00AD3398">
              <w:t>Бавлинский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78</w:t>
            </w:r>
          </w:p>
        </w:tc>
        <w:tc>
          <w:tcPr>
            <w:tcW w:w="922" w:type="dxa"/>
            <w:vAlign w:val="bottom"/>
          </w:tcPr>
          <w:p w:rsidR="009A50DE" w:rsidRPr="00AD3398" w:rsidRDefault="009A50DE" w:rsidP="009A50DE">
            <w:pPr>
              <w:jc w:val="center"/>
            </w:pPr>
            <w:r w:rsidRPr="00AD3398">
              <w:t>83</w:t>
            </w:r>
          </w:p>
        </w:tc>
        <w:tc>
          <w:tcPr>
            <w:tcW w:w="921" w:type="dxa"/>
            <w:vAlign w:val="bottom"/>
          </w:tcPr>
          <w:p w:rsidR="009A50DE" w:rsidRPr="00AD3398" w:rsidRDefault="009A50DE" w:rsidP="009A50DE">
            <w:pPr>
              <w:jc w:val="center"/>
            </w:pPr>
            <w:r w:rsidRPr="00AD3398">
              <w:t>90</w:t>
            </w:r>
          </w:p>
        </w:tc>
        <w:tc>
          <w:tcPr>
            <w:tcW w:w="922" w:type="dxa"/>
            <w:vAlign w:val="bottom"/>
          </w:tcPr>
          <w:p w:rsidR="009A50DE" w:rsidRPr="00AD3398" w:rsidRDefault="009A50DE" w:rsidP="009A50DE">
            <w:pPr>
              <w:jc w:val="center"/>
            </w:pPr>
            <w:r w:rsidRPr="00AD3398">
              <w:t>109</w:t>
            </w:r>
          </w:p>
        </w:tc>
        <w:tc>
          <w:tcPr>
            <w:tcW w:w="921" w:type="dxa"/>
            <w:vAlign w:val="bottom"/>
          </w:tcPr>
          <w:p w:rsidR="009A50DE" w:rsidRPr="00AD3398" w:rsidRDefault="009A50DE" w:rsidP="009A50DE">
            <w:pPr>
              <w:jc w:val="center"/>
            </w:pPr>
            <w:r w:rsidRPr="00AD3398">
              <w:t>147</w:t>
            </w:r>
          </w:p>
        </w:tc>
        <w:tc>
          <w:tcPr>
            <w:tcW w:w="922" w:type="dxa"/>
            <w:vAlign w:val="bottom"/>
          </w:tcPr>
          <w:p w:rsidR="009A50DE" w:rsidRPr="00AD3398" w:rsidRDefault="009A50DE" w:rsidP="009A50DE">
            <w:pPr>
              <w:jc w:val="center"/>
            </w:pPr>
            <w:r w:rsidRPr="00AD3398">
              <w:t>176</w:t>
            </w:r>
          </w:p>
        </w:tc>
      </w:tr>
      <w:tr w:rsidR="009A50DE" w:rsidRPr="00AD3398" w:rsidTr="00A8489F">
        <w:trPr>
          <w:jc w:val="center"/>
        </w:trPr>
        <w:tc>
          <w:tcPr>
            <w:tcW w:w="2958" w:type="dxa"/>
            <w:vAlign w:val="bottom"/>
          </w:tcPr>
          <w:p w:rsidR="009A50DE" w:rsidRPr="00AD3398" w:rsidRDefault="009A50DE" w:rsidP="009A50DE">
            <w:r w:rsidRPr="00AD3398">
              <w:t>Бугульминский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389</w:t>
            </w:r>
          </w:p>
        </w:tc>
        <w:tc>
          <w:tcPr>
            <w:tcW w:w="922" w:type="dxa"/>
            <w:vAlign w:val="bottom"/>
          </w:tcPr>
          <w:p w:rsidR="009A50DE" w:rsidRPr="00AD3398" w:rsidRDefault="009A50DE" w:rsidP="009A50DE">
            <w:pPr>
              <w:jc w:val="center"/>
            </w:pPr>
            <w:r w:rsidRPr="00AD3398">
              <w:t>451</w:t>
            </w:r>
          </w:p>
        </w:tc>
        <w:tc>
          <w:tcPr>
            <w:tcW w:w="921" w:type="dxa"/>
            <w:vAlign w:val="bottom"/>
          </w:tcPr>
          <w:p w:rsidR="009A50DE" w:rsidRPr="00AD3398" w:rsidRDefault="009A50DE" w:rsidP="009A50DE">
            <w:pPr>
              <w:jc w:val="center"/>
            </w:pPr>
            <w:r w:rsidRPr="00AD3398">
              <w:t>425</w:t>
            </w:r>
          </w:p>
        </w:tc>
        <w:tc>
          <w:tcPr>
            <w:tcW w:w="922" w:type="dxa"/>
            <w:vAlign w:val="bottom"/>
          </w:tcPr>
          <w:p w:rsidR="009A50DE" w:rsidRPr="00AD3398" w:rsidRDefault="009A50DE" w:rsidP="009A50DE">
            <w:pPr>
              <w:jc w:val="center"/>
            </w:pPr>
            <w:r w:rsidRPr="00AD3398">
              <w:t>429</w:t>
            </w:r>
          </w:p>
        </w:tc>
        <w:tc>
          <w:tcPr>
            <w:tcW w:w="921" w:type="dxa"/>
            <w:vAlign w:val="bottom"/>
          </w:tcPr>
          <w:p w:rsidR="009A50DE" w:rsidRPr="00AD3398" w:rsidRDefault="009A50DE" w:rsidP="009A50DE">
            <w:pPr>
              <w:jc w:val="center"/>
            </w:pPr>
            <w:r w:rsidRPr="00AD3398">
              <w:t>517</w:t>
            </w:r>
          </w:p>
        </w:tc>
        <w:tc>
          <w:tcPr>
            <w:tcW w:w="922" w:type="dxa"/>
            <w:vAlign w:val="bottom"/>
          </w:tcPr>
          <w:p w:rsidR="009A50DE" w:rsidRPr="00AD3398" w:rsidRDefault="009A50DE" w:rsidP="009A50DE">
            <w:pPr>
              <w:jc w:val="center"/>
            </w:pPr>
            <w:r w:rsidRPr="00AD3398">
              <w:t>679</w:t>
            </w:r>
          </w:p>
        </w:tc>
      </w:tr>
      <w:tr w:rsidR="009A50DE" w:rsidRPr="00AD3398" w:rsidTr="00A8489F">
        <w:trPr>
          <w:jc w:val="center"/>
        </w:trPr>
        <w:tc>
          <w:tcPr>
            <w:tcW w:w="2958" w:type="dxa"/>
            <w:vAlign w:val="bottom"/>
          </w:tcPr>
          <w:p w:rsidR="009A50DE" w:rsidRPr="00AD3398" w:rsidRDefault="009A50DE" w:rsidP="009A50DE">
            <w:r w:rsidRPr="00AD3398">
              <w:t>Лениногорский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167</w:t>
            </w:r>
          </w:p>
        </w:tc>
        <w:tc>
          <w:tcPr>
            <w:tcW w:w="922" w:type="dxa"/>
            <w:vAlign w:val="bottom"/>
          </w:tcPr>
          <w:p w:rsidR="009A50DE" w:rsidRPr="00AD3398" w:rsidRDefault="009A50DE" w:rsidP="009A50DE">
            <w:pPr>
              <w:jc w:val="center"/>
            </w:pPr>
            <w:r w:rsidRPr="00AD3398">
              <w:t>217</w:t>
            </w:r>
          </w:p>
        </w:tc>
        <w:tc>
          <w:tcPr>
            <w:tcW w:w="921" w:type="dxa"/>
            <w:vAlign w:val="bottom"/>
          </w:tcPr>
          <w:p w:rsidR="009A50DE" w:rsidRPr="00AD3398" w:rsidRDefault="009A50DE" w:rsidP="009A50DE">
            <w:pPr>
              <w:jc w:val="center"/>
            </w:pPr>
            <w:r w:rsidRPr="00AD3398">
              <w:t>227</w:t>
            </w:r>
          </w:p>
        </w:tc>
        <w:tc>
          <w:tcPr>
            <w:tcW w:w="922" w:type="dxa"/>
            <w:vAlign w:val="bottom"/>
          </w:tcPr>
          <w:p w:rsidR="009A50DE" w:rsidRPr="00AD3398" w:rsidRDefault="009A50DE" w:rsidP="009A50DE">
            <w:pPr>
              <w:jc w:val="center"/>
            </w:pPr>
            <w:r w:rsidRPr="00AD3398">
              <w:t>314</w:t>
            </w:r>
          </w:p>
        </w:tc>
        <w:tc>
          <w:tcPr>
            <w:tcW w:w="921" w:type="dxa"/>
            <w:vAlign w:val="bottom"/>
          </w:tcPr>
          <w:p w:rsidR="009A50DE" w:rsidRPr="00AD3398" w:rsidRDefault="009A50DE" w:rsidP="009A50DE">
            <w:pPr>
              <w:jc w:val="center"/>
            </w:pPr>
            <w:r w:rsidRPr="00AD3398">
              <w:t>366</w:t>
            </w:r>
          </w:p>
        </w:tc>
        <w:tc>
          <w:tcPr>
            <w:tcW w:w="922" w:type="dxa"/>
            <w:vAlign w:val="bottom"/>
          </w:tcPr>
          <w:p w:rsidR="009A50DE" w:rsidRPr="00AD3398" w:rsidRDefault="009A50DE" w:rsidP="009A50DE">
            <w:pPr>
              <w:jc w:val="center"/>
            </w:pPr>
            <w:r w:rsidRPr="00AD3398">
              <w:t>587</w:t>
            </w:r>
          </w:p>
        </w:tc>
      </w:tr>
      <w:tr w:rsidR="009A50DE" w:rsidRPr="00AD3398" w:rsidTr="00A8489F">
        <w:trPr>
          <w:jc w:val="center"/>
        </w:trPr>
        <w:tc>
          <w:tcPr>
            <w:tcW w:w="2958" w:type="dxa"/>
            <w:vAlign w:val="bottom"/>
          </w:tcPr>
          <w:p w:rsidR="009A50DE" w:rsidRPr="00AD3398" w:rsidRDefault="009A50DE" w:rsidP="009A50DE">
            <w:r w:rsidRPr="00AD3398">
              <w:t>Сармановский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25</w:t>
            </w:r>
          </w:p>
        </w:tc>
        <w:tc>
          <w:tcPr>
            <w:tcW w:w="922" w:type="dxa"/>
            <w:vAlign w:val="bottom"/>
          </w:tcPr>
          <w:p w:rsidR="009A50DE" w:rsidRPr="00AD3398" w:rsidRDefault="009A50DE" w:rsidP="009A50DE">
            <w:pPr>
              <w:jc w:val="center"/>
            </w:pPr>
            <w:r w:rsidRPr="00AD3398">
              <w:t>21</w:t>
            </w:r>
          </w:p>
        </w:tc>
        <w:tc>
          <w:tcPr>
            <w:tcW w:w="921" w:type="dxa"/>
            <w:vAlign w:val="bottom"/>
          </w:tcPr>
          <w:p w:rsidR="009A50DE" w:rsidRPr="00AD3398" w:rsidRDefault="009A50DE" w:rsidP="009A50DE">
            <w:pPr>
              <w:jc w:val="center"/>
            </w:pPr>
            <w:r w:rsidRPr="00AD3398">
              <w:t>35</w:t>
            </w:r>
          </w:p>
        </w:tc>
        <w:tc>
          <w:tcPr>
            <w:tcW w:w="922" w:type="dxa"/>
            <w:vAlign w:val="bottom"/>
          </w:tcPr>
          <w:p w:rsidR="009A50DE" w:rsidRPr="00AD3398" w:rsidRDefault="009A50DE" w:rsidP="009A50DE">
            <w:pPr>
              <w:jc w:val="center"/>
            </w:pPr>
            <w:r w:rsidRPr="00AD3398">
              <w:t>52</w:t>
            </w:r>
          </w:p>
        </w:tc>
        <w:tc>
          <w:tcPr>
            <w:tcW w:w="921" w:type="dxa"/>
            <w:vAlign w:val="bottom"/>
          </w:tcPr>
          <w:p w:rsidR="009A50DE" w:rsidRPr="00AD3398" w:rsidRDefault="009A50DE" w:rsidP="009A50DE">
            <w:pPr>
              <w:jc w:val="center"/>
            </w:pPr>
            <w:r w:rsidRPr="00AD3398">
              <w:t>68</w:t>
            </w:r>
          </w:p>
        </w:tc>
        <w:tc>
          <w:tcPr>
            <w:tcW w:w="922" w:type="dxa"/>
            <w:vAlign w:val="bottom"/>
          </w:tcPr>
          <w:p w:rsidR="009A50DE" w:rsidRPr="00AD3398" w:rsidRDefault="009A50DE" w:rsidP="009A50DE">
            <w:pPr>
              <w:jc w:val="center"/>
            </w:pPr>
            <w:r w:rsidRPr="00AD3398">
              <w:t>74</w:t>
            </w:r>
          </w:p>
        </w:tc>
      </w:tr>
      <w:tr w:rsidR="009A50DE" w:rsidRPr="00AD3398" w:rsidTr="00A8489F">
        <w:trPr>
          <w:jc w:val="center"/>
        </w:trPr>
        <w:tc>
          <w:tcPr>
            <w:tcW w:w="2958" w:type="dxa"/>
            <w:vAlign w:val="bottom"/>
          </w:tcPr>
          <w:p w:rsidR="009A50DE" w:rsidRPr="00AD3398" w:rsidRDefault="009A50DE" w:rsidP="009A50DE">
            <w:r w:rsidRPr="00AD3398">
              <w:t>Черемшанский район</w:t>
            </w:r>
          </w:p>
        </w:tc>
        <w:tc>
          <w:tcPr>
            <w:tcW w:w="1083" w:type="dxa"/>
          </w:tcPr>
          <w:p w:rsidR="009A50DE" w:rsidRPr="00AD3398" w:rsidRDefault="009A50DE" w:rsidP="009A50DE">
            <w:pPr>
              <w:jc w:val="center"/>
            </w:pPr>
            <w:r w:rsidRPr="00AD3398">
              <w:t>ед.</w:t>
            </w:r>
          </w:p>
        </w:tc>
        <w:tc>
          <w:tcPr>
            <w:tcW w:w="855" w:type="dxa"/>
            <w:vAlign w:val="bottom"/>
          </w:tcPr>
          <w:p w:rsidR="009A50DE" w:rsidRPr="00AD3398" w:rsidRDefault="009A50DE" w:rsidP="009A50DE">
            <w:pPr>
              <w:jc w:val="center"/>
            </w:pPr>
            <w:r w:rsidRPr="00AD3398">
              <w:t>7</w:t>
            </w:r>
          </w:p>
        </w:tc>
        <w:tc>
          <w:tcPr>
            <w:tcW w:w="922" w:type="dxa"/>
            <w:vAlign w:val="bottom"/>
          </w:tcPr>
          <w:p w:rsidR="009A50DE" w:rsidRPr="00AD3398" w:rsidRDefault="009A50DE" w:rsidP="009A50DE">
            <w:pPr>
              <w:jc w:val="center"/>
            </w:pPr>
            <w:r w:rsidRPr="00AD3398">
              <w:t>14</w:t>
            </w:r>
          </w:p>
        </w:tc>
        <w:tc>
          <w:tcPr>
            <w:tcW w:w="921" w:type="dxa"/>
            <w:vAlign w:val="bottom"/>
          </w:tcPr>
          <w:p w:rsidR="009A50DE" w:rsidRPr="00AD3398" w:rsidRDefault="009A50DE" w:rsidP="009A50DE">
            <w:pPr>
              <w:jc w:val="center"/>
            </w:pPr>
            <w:r w:rsidRPr="00AD3398">
              <w:t>23</w:t>
            </w:r>
          </w:p>
        </w:tc>
        <w:tc>
          <w:tcPr>
            <w:tcW w:w="922" w:type="dxa"/>
            <w:vAlign w:val="bottom"/>
          </w:tcPr>
          <w:p w:rsidR="009A50DE" w:rsidRPr="00AD3398" w:rsidRDefault="009A50DE" w:rsidP="009A50DE">
            <w:pPr>
              <w:jc w:val="center"/>
            </w:pPr>
            <w:r w:rsidRPr="00AD3398">
              <w:t>17</w:t>
            </w:r>
          </w:p>
        </w:tc>
        <w:tc>
          <w:tcPr>
            <w:tcW w:w="921" w:type="dxa"/>
            <w:vAlign w:val="bottom"/>
          </w:tcPr>
          <w:p w:rsidR="009A50DE" w:rsidRPr="00AD3398" w:rsidRDefault="009A50DE" w:rsidP="009A50DE">
            <w:pPr>
              <w:jc w:val="center"/>
            </w:pPr>
            <w:r w:rsidRPr="00AD3398">
              <w:t>44</w:t>
            </w:r>
          </w:p>
        </w:tc>
        <w:tc>
          <w:tcPr>
            <w:tcW w:w="922" w:type="dxa"/>
            <w:vAlign w:val="bottom"/>
          </w:tcPr>
          <w:p w:rsidR="009A50DE" w:rsidRPr="00AD3398" w:rsidRDefault="009A50DE" w:rsidP="009A50DE">
            <w:pPr>
              <w:jc w:val="center"/>
            </w:pPr>
            <w:r w:rsidRPr="00AD3398">
              <w:t>838</w:t>
            </w:r>
          </w:p>
        </w:tc>
      </w:tr>
      <w:tr w:rsidR="009A50DE" w:rsidRPr="00AD3398" w:rsidTr="00A8489F">
        <w:trPr>
          <w:jc w:val="center"/>
        </w:trPr>
        <w:tc>
          <w:tcPr>
            <w:tcW w:w="2958" w:type="dxa"/>
            <w:vAlign w:val="bottom"/>
          </w:tcPr>
          <w:p w:rsidR="009A50DE" w:rsidRPr="00AD3398" w:rsidRDefault="009A50DE" w:rsidP="009A50DE">
            <w:r w:rsidRPr="00AD3398">
              <w:t>Ютазинский район</w:t>
            </w:r>
          </w:p>
        </w:tc>
        <w:tc>
          <w:tcPr>
            <w:tcW w:w="1083" w:type="dxa"/>
          </w:tcPr>
          <w:p w:rsidR="009A50DE" w:rsidRPr="00AD3398" w:rsidRDefault="009A50DE" w:rsidP="009A50DE">
            <w:pPr>
              <w:jc w:val="center"/>
              <w:rPr>
                <w:b/>
              </w:rPr>
            </w:pPr>
            <w:r w:rsidRPr="00AD3398">
              <w:t>ед.</w:t>
            </w:r>
          </w:p>
        </w:tc>
        <w:tc>
          <w:tcPr>
            <w:tcW w:w="855" w:type="dxa"/>
            <w:vAlign w:val="bottom"/>
          </w:tcPr>
          <w:p w:rsidR="009A50DE" w:rsidRPr="00AD3398" w:rsidRDefault="009A50DE" w:rsidP="009A50DE">
            <w:pPr>
              <w:jc w:val="center"/>
            </w:pPr>
            <w:r w:rsidRPr="00AD3398">
              <w:t>34</w:t>
            </w:r>
          </w:p>
        </w:tc>
        <w:tc>
          <w:tcPr>
            <w:tcW w:w="922" w:type="dxa"/>
            <w:vAlign w:val="bottom"/>
          </w:tcPr>
          <w:p w:rsidR="009A50DE" w:rsidRPr="00AD3398" w:rsidRDefault="009A50DE" w:rsidP="009A50DE">
            <w:pPr>
              <w:jc w:val="center"/>
            </w:pPr>
            <w:r w:rsidRPr="00AD3398">
              <w:t>52</w:t>
            </w:r>
          </w:p>
        </w:tc>
        <w:tc>
          <w:tcPr>
            <w:tcW w:w="921" w:type="dxa"/>
            <w:vAlign w:val="bottom"/>
          </w:tcPr>
          <w:p w:rsidR="009A50DE" w:rsidRPr="00AD3398" w:rsidRDefault="009A50DE" w:rsidP="009A50DE">
            <w:pPr>
              <w:jc w:val="center"/>
            </w:pPr>
            <w:r w:rsidRPr="00AD3398">
              <w:t>31</w:t>
            </w:r>
          </w:p>
        </w:tc>
        <w:tc>
          <w:tcPr>
            <w:tcW w:w="922" w:type="dxa"/>
            <w:vAlign w:val="bottom"/>
          </w:tcPr>
          <w:p w:rsidR="009A50DE" w:rsidRPr="00AD3398" w:rsidRDefault="009A50DE" w:rsidP="009A50DE">
            <w:pPr>
              <w:jc w:val="center"/>
            </w:pPr>
            <w:r w:rsidRPr="00AD3398">
              <w:t>58</w:t>
            </w:r>
          </w:p>
        </w:tc>
        <w:tc>
          <w:tcPr>
            <w:tcW w:w="921" w:type="dxa"/>
            <w:vAlign w:val="bottom"/>
          </w:tcPr>
          <w:p w:rsidR="009A50DE" w:rsidRPr="00AD3398" w:rsidRDefault="009A50DE" w:rsidP="009A50DE">
            <w:pPr>
              <w:jc w:val="center"/>
            </w:pPr>
            <w:r w:rsidRPr="00AD3398">
              <w:t>101</w:t>
            </w:r>
          </w:p>
        </w:tc>
        <w:tc>
          <w:tcPr>
            <w:tcW w:w="922" w:type="dxa"/>
            <w:vAlign w:val="bottom"/>
          </w:tcPr>
          <w:p w:rsidR="009A50DE" w:rsidRPr="00AD3398" w:rsidRDefault="009A50DE" w:rsidP="009A50DE">
            <w:pPr>
              <w:jc w:val="center"/>
            </w:pPr>
            <w:r w:rsidRPr="00AD3398">
              <w:t>111</w:t>
            </w:r>
          </w:p>
        </w:tc>
      </w:tr>
    </w:tbl>
    <w:p w:rsidR="009A50DE" w:rsidRPr="00AD3398" w:rsidRDefault="009A50DE" w:rsidP="009A50DE">
      <w:pPr>
        <w:jc w:val="both"/>
        <w:rPr>
          <w:sz w:val="20"/>
          <w:szCs w:val="20"/>
        </w:rPr>
      </w:pPr>
      <w:r w:rsidRPr="00AD3398">
        <w:rPr>
          <w:sz w:val="20"/>
          <w:szCs w:val="20"/>
        </w:rPr>
        <w:t>Источник: Статистический сборник «Малое предпринимательство в Республике Татарстан за 2009 год»</w:t>
      </w:r>
    </w:p>
    <w:p w:rsidR="009A50DE" w:rsidRPr="00AD3398" w:rsidRDefault="009A50DE" w:rsidP="009A50DE">
      <w:pPr>
        <w:ind w:firstLine="567"/>
        <w:jc w:val="both"/>
        <w:rPr>
          <w:sz w:val="28"/>
          <w:szCs w:val="28"/>
        </w:rPr>
      </w:pPr>
    </w:p>
    <w:p w:rsidR="009A50DE" w:rsidRPr="00AD3398" w:rsidRDefault="009A50DE" w:rsidP="009A50DE">
      <w:pPr>
        <w:tabs>
          <w:tab w:val="left" w:pos="8820"/>
        </w:tabs>
        <w:ind w:firstLine="567"/>
        <w:jc w:val="both"/>
        <w:rPr>
          <w:sz w:val="28"/>
          <w:szCs w:val="28"/>
        </w:rPr>
      </w:pPr>
      <w:r w:rsidRPr="00AD3398">
        <w:rPr>
          <w:sz w:val="28"/>
          <w:szCs w:val="28"/>
        </w:rPr>
        <w:t>В сравнении с другими районами Юго-Восточной экономической зоны Ал</w:t>
      </w:r>
      <w:r w:rsidRPr="00AD3398">
        <w:rPr>
          <w:sz w:val="28"/>
          <w:szCs w:val="28"/>
        </w:rPr>
        <w:t>ь</w:t>
      </w:r>
      <w:r w:rsidRPr="00AD3398">
        <w:rPr>
          <w:sz w:val="28"/>
          <w:szCs w:val="28"/>
        </w:rPr>
        <w:t>метьевский муниципальный район по основным показателям деятельности малых предприятий за 2009 год и их численности опережает все муниципальные районы, входящие в Юго-Восточную экономическую зону (см. табл. 2.4.5.2).</w:t>
      </w:r>
    </w:p>
    <w:p w:rsidR="009A50DE" w:rsidRPr="00AD3398" w:rsidRDefault="009A50DE" w:rsidP="009A50DE">
      <w:pPr>
        <w:tabs>
          <w:tab w:val="left" w:pos="8820"/>
        </w:tabs>
        <w:ind w:firstLine="567"/>
        <w:jc w:val="both"/>
        <w:rPr>
          <w:sz w:val="28"/>
          <w:szCs w:val="28"/>
        </w:rPr>
      </w:pPr>
    </w:p>
    <w:p w:rsidR="009A50DE" w:rsidRPr="00AD3398" w:rsidRDefault="009A50DE" w:rsidP="009A50DE">
      <w:pPr>
        <w:ind w:firstLine="567"/>
        <w:jc w:val="right"/>
        <w:rPr>
          <w:sz w:val="28"/>
          <w:szCs w:val="28"/>
        </w:rPr>
      </w:pPr>
      <w:r w:rsidRPr="00AD3398">
        <w:rPr>
          <w:sz w:val="28"/>
          <w:szCs w:val="28"/>
        </w:rPr>
        <w:t>Таблица 2.4.5.2</w:t>
      </w:r>
    </w:p>
    <w:p w:rsidR="009A50DE" w:rsidRPr="00AD3398" w:rsidRDefault="009A50DE" w:rsidP="009A50DE">
      <w:pPr>
        <w:jc w:val="center"/>
        <w:rPr>
          <w:bCs/>
          <w:i/>
          <w:sz w:val="28"/>
          <w:szCs w:val="28"/>
        </w:rPr>
      </w:pPr>
      <w:r w:rsidRPr="00AD3398">
        <w:rPr>
          <w:bCs/>
          <w:i/>
          <w:sz w:val="28"/>
          <w:szCs w:val="28"/>
        </w:rPr>
        <w:t xml:space="preserve">Динамика основных показателей деятельности малых предприятий </w:t>
      </w:r>
    </w:p>
    <w:p w:rsidR="009A50DE" w:rsidRPr="00AD3398" w:rsidRDefault="009A50DE" w:rsidP="009A50DE">
      <w:pPr>
        <w:jc w:val="center"/>
        <w:rPr>
          <w:bCs/>
          <w:i/>
          <w:sz w:val="28"/>
          <w:szCs w:val="28"/>
        </w:rPr>
      </w:pPr>
      <w:r w:rsidRPr="00AD3398">
        <w:rPr>
          <w:bCs/>
          <w:i/>
          <w:sz w:val="28"/>
          <w:szCs w:val="28"/>
        </w:rPr>
        <w:t>на 2008-2009 гг.</w:t>
      </w:r>
    </w:p>
    <w:tbl>
      <w:tblPr>
        <w:tblW w:w="950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8"/>
        <w:gridCol w:w="866"/>
        <w:gridCol w:w="1118"/>
        <w:gridCol w:w="1262"/>
        <w:gridCol w:w="1260"/>
        <w:gridCol w:w="1066"/>
        <w:gridCol w:w="1094"/>
      </w:tblGrid>
      <w:tr w:rsidR="009A50DE" w:rsidRPr="00AD3398" w:rsidTr="00A8489F">
        <w:trPr>
          <w:jc w:val="center"/>
        </w:trPr>
        <w:tc>
          <w:tcPr>
            <w:tcW w:w="2838" w:type="dxa"/>
            <w:vMerge w:val="restart"/>
            <w:vAlign w:val="center"/>
          </w:tcPr>
          <w:p w:rsidR="009A50DE" w:rsidRPr="00AD3398" w:rsidRDefault="009A50DE" w:rsidP="009A50DE">
            <w:pPr>
              <w:jc w:val="center"/>
              <w:rPr>
                <w:b/>
              </w:rPr>
            </w:pPr>
            <w:r w:rsidRPr="00AD3398">
              <w:rPr>
                <w:b/>
              </w:rPr>
              <w:t>Название района</w:t>
            </w:r>
          </w:p>
        </w:tc>
        <w:tc>
          <w:tcPr>
            <w:tcW w:w="1984" w:type="dxa"/>
            <w:gridSpan w:val="2"/>
          </w:tcPr>
          <w:p w:rsidR="009A50DE" w:rsidRPr="00AD3398" w:rsidRDefault="009A50DE" w:rsidP="009A50DE">
            <w:pPr>
              <w:jc w:val="center"/>
            </w:pPr>
            <w:r w:rsidRPr="00AD3398">
              <w:rPr>
                <w:b/>
              </w:rPr>
              <w:t>Работники сп</w:t>
            </w:r>
            <w:r w:rsidRPr="00AD3398">
              <w:rPr>
                <w:b/>
              </w:rPr>
              <w:t>и</w:t>
            </w:r>
            <w:r w:rsidRPr="00AD3398">
              <w:rPr>
                <w:b/>
              </w:rPr>
              <w:t>сочного сост</w:t>
            </w:r>
            <w:r w:rsidRPr="00AD3398">
              <w:rPr>
                <w:b/>
              </w:rPr>
              <w:t>а</w:t>
            </w:r>
            <w:r w:rsidRPr="00AD3398">
              <w:rPr>
                <w:b/>
              </w:rPr>
              <w:t>ва</w:t>
            </w:r>
            <w:r w:rsidRPr="00AD3398">
              <w:t>, человек</w:t>
            </w:r>
          </w:p>
        </w:tc>
        <w:tc>
          <w:tcPr>
            <w:tcW w:w="2522" w:type="dxa"/>
            <w:gridSpan w:val="2"/>
          </w:tcPr>
          <w:p w:rsidR="009A50DE" w:rsidRPr="00AD3398" w:rsidRDefault="009A50DE" w:rsidP="009A50DE">
            <w:pPr>
              <w:jc w:val="center"/>
              <w:rPr>
                <w:rFonts w:ascii="Arial" w:hAnsi="Arial"/>
                <w:sz w:val="14"/>
                <w:szCs w:val="14"/>
              </w:rPr>
            </w:pPr>
            <w:r w:rsidRPr="00AD3398">
              <w:rPr>
                <w:b/>
              </w:rPr>
              <w:t>Инвестиции в о</w:t>
            </w:r>
            <w:r w:rsidRPr="00AD3398">
              <w:rPr>
                <w:b/>
              </w:rPr>
              <w:t>с</w:t>
            </w:r>
            <w:r w:rsidRPr="00AD3398">
              <w:rPr>
                <w:b/>
              </w:rPr>
              <w:t>новной капитал,</w:t>
            </w:r>
            <w:r w:rsidRPr="00AD3398">
              <w:rPr>
                <w:rFonts w:ascii="Arial" w:hAnsi="Arial"/>
                <w:sz w:val="14"/>
                <w:szCs w:val="14"/>
              </w:rPr>
              <w:t xml:space="preserve"> </w:t>
            </w:r>
          </w:p>
          <w:p w:rsidR="009A50DE" w:rsidRPr="00AD3398" w:rsidRDefault="009A50DE" w:rsidP="009A50DE">
            <w:pPr>
              <w:jc w:val="center"/>
              <w:rPr>
                <w:b/>
              </w:rPr>
            </w:pPr>
            <w:r w:rsidRPr="00AD3398">
              <w:t>тыс. руб.</w:t>
            </w:r>
          </w:p>
        </w:tc>
        <w:tc>
          <w:tcPr>
            <w:tcW w:w="2160" w:type="dxa"/>
            <w:gridSpan w:val="2"/>
          </w:tcPr>
          <w:p w:rsidR="009A50DE" w:rsidRPr="00AD3398" w:rsidRDefault="009A50DE" w:rsidP="009A50DE">
            <w:pPr>
              <w:jc w:val="center"/>
            </w:pPr>
            <w:r w:rsidRPr="00AD3398">
              <w:rPr>
                <w:b/>
              </w:rPr>
              <w:t>Оборот предпр</w:t>
            </w:r>
            <w:r w:rsidRPr="00AD3398">
              <w:rPr>
                <w:b/>
              </w:rPr>
              <w:t>и</w:t>
            </w:r>
            <w:r w:rsidRPr="00AD3398">
              <w:rPr>
                <w:b/>
              </w:rPr>
              <w:t xml:space="preserve">ятий, </w:t>
            </w:r>
            <w:r w:rsidRPr="00AD3398">
              <w:t>млн. руб.</w:t>
            </w:r>
          </w:p>
        </w:tc>
      </w:tr>
      <w:tr w:rsidR="009A50DE" w:rsidRPr="00AD3398" w:rsidTr="00A8489F">
        <w:trPr>
          <w:trHeight w:val="70"/>
          <w:jc w:val="center"/>
        </w:trPr>
        <w:tc>
          <w:tcPr>
            <w:tcW w:w="2838" w:type="dxa"/>
            <w:vMerge/>
          </w:tcPr>
          <w:p w:rsidR="009A50DE" w:rsidRPr="00AD3398" w:rsidRDefault="009A50DE" w:rsidP="009A50DE">
            <w:pPr>
              <w:jc w:val="center"/>
            </w:pPr>
          </w:p>
        </w:tc>
        <w:tc>
          <w:tcPr>
            <w:tcW w:w="866" w:type="dxa"/>
          </w:tcPr>
          <w:p w:rsidR="009A50DE" w:rsidRPr="00AD3398" w:rsidRDefault="009A50DE" w:rsidP="009A50DE">
            <w:pPr>
              <w:jc w:val="center"/>
              <w:rPr>
                <w:b/>
              </w:rPr>
            </w:pPr>
            <w:r w:rsidRPr="00AD3398">
              <w:rPr>
                <w:b/>
              </w:rPr>
              <w:t>2008</w:t>
            </w:r>
          </w:p>
        </w:tc>
        <w:tc>
          <w:tcPr>
            <w:tcW w:w="1118" w:type="dxa"/>
          </w:tcPr>
          <w:p w:rsidR="009A50DE" w:rsidRPr="00AD3398" w:rsidRDefault="009A50DE" w:rsidP="009A50DE">
            <w:pPr>
              <w:jc w:val="center"/>
              <w:rPr>
                <w:b/>
              </w:rPr>
            </w:pPr>
            <w:r w:rsidRPr="00AD3398">
              <w:rPr>
                <w:b/>
              </w:rPr>
              <w:t>2009</w:t>
            </w:r>
          </w:p>
        </w:tc>
        <w:tc>
          <w:tcPr>
            <w:tcW w:w="1262" w:type="dxa"/>
          </w:tcPr>
          <w:p w:rsidR="009A50DE" w:rsidRPr="00AD3398" w:rsidRDefault="009A50DE" w:rsidP="009A50DE">
            <w:pPr>
              <w:jc w:val="center"/>
              <w:rPr>
                <w:b/>
              </w:rPr>
            </w:pPr>
            <w:r w:rsidRPr="00AD3398">
              <w:rPr>
                <w:b/>
              </w:rPr>
              <w:t>2008</w:t>
            </w:r>
          </w:p>
        </w:tc>
        <w:tc>
          <w:tcPr>
            <w:tcW w:w="1260" w:type="dxa"/>
          </w:tcPr>
          <w:p w:rsidR="009A50DE" w:rsidRPr="00AD3398" w:rsidRDefault="009A50DE" w:rsidP="009A50DE">
            <w:pPr>
              <w:jc w:val="center"/>
              <w:rPr>
                <w:b/>
              </w:rPr>
            </w:pPr>
            <w:r w:rsidRPr="00AD3398">
              <w:rPr>
                <w:b/>
              </w:rPr>
              <w:t>2009</w:t>
            </w:r>
          </w:p>
        </w:tc>
        <w:tc>
          <w:tcPr>
            <w:tcW w:w="1066" w:type="dxa"/>
          </w:tcPr>
          <w:p w:rsidR="009A50DE" w:rsidRPr="00AD3398" w:rsidRDefault="009A50DE" w:rsidP="009A50DE">
            <w:pPr>
              <w:jc w:val="center"/>
              <w:rPr>
                <w:b/>
              </w:rPr>
            </w:pPr>
            <w:r w:rsidRPr="00AD3398">
              <w:rPr>
                <w:b/>
              </w:rPr>
              <w:t>2008</w:t>
            </w:r>
          </w:p>
        </w:tc>
        <w:tc>
          <w:tcPr>
            <w:tcW w:w="1094" w:type="dxa"/>
          </w:tcPr>
          <w:p w:rsidR="009A50DE" w:rsidRPr="00AD3398" w:rsidRDefault="009A50DE" w:rsidP="009A50DE">
            <w:pPr>
              <w:jc w:val="center"/>
              <w:rPr>
                <w:b/>
              </w:rPr>
            </w:pPr>
            <w:r w:rsidRPr="00AD3398">
              <w:rPr>
                <w:b/>
              </w:rPr>
              <w:t>2009</w:t>
            </w:r>
          </w:p>
        </w:tc>
      </w:tr>
      <w:tr w:rsidR="009A50DE" w:rsidRPr="00AD3398" w:rsidTr="00A8489F">
        <w:trPr>
          <w:jc w:val="center"/>
        </w:trPr>
        <w:tc>
          <w:tcPr>
            <w:tcW w:w="2838" w:type="dxa"/>
            <w:vAlign w:val="bottom"/>
          </w:tcPr>
          <w:p w:rsidR="009A50DE" w:rsidRPr="00AD3398" w:rsidRDefault="009A50DE" w:rsidP="009A50DE">
            <w:r w:rsidRPr="00AD3398">
              <w:t>Азнакаевский район</w:t>
            </w:r>
          </w:p>
        </w:tc>
        <w:tc>
          <w:tcPr>
            <w:tcW w:w="866" w:type="dxa"/>
            <w:vAlign w:val="center"/>
          </w:tcPr>
          <w:p w:rsidR="009A50DE" w:rsidRPr="00AD3398" w:rsidRDefault="009A50DE" w:rsidP="009A50DE">
            <w:pPr>
              <w:jc w:val="center"/>
            </w:pPr>
            <w:r w:rsidRPr="00AD3398">
              <w:t>4108</w:t>
            </w:r>
          </w:p>
        </w:tc>
        <w:tc>
          <w:tcPr>
            <w:tcW w:w="1118" w:type="dxa"/>
            <w:vAlign w:val="center"/>
          </w:tcPr>
          <w:p w:rsidR="009A50DE" w:rsidRPr="00AD3398" w:rsidRDefault="009A50DE" w:rsidP="009A50DE">
            <w:pPr>
              <w:jc w:val="center"/>
            </w:pPr>
            <w:r w:rsidRPr="00AD3398">
              <w:t>3775</w:t>
            </w:r>
          </w:p>
        </w:tc>
        <w:tc>
          <w:tcPr>
            <w:tcW w:w="1262" w:type="dxa"/>
            <w:vAlign w:val="center"/>
          </w:tcPr>
          <w:p w:rsidR="009A50DE" w:rsidRPr="00AD3398" w:rsidRDefault="009A50DE" w:rsidP="009A50DE">
            <w:pPr>
              <w:jc w:val="center"/>
            </w:pPr>
            <w:r w:rsidRPr="00AD3398">
              <w:t>56057,4</w:t>
            </w:r>
          </w:p>
        </w:tc>
        <w:tc>
          <w:tcPr>
            <w:tcW w:w="1260" w:type="dxa"/>
            <w:vAlign w:val="center"/>
          </w:tcPr>
          <w:p w:rsidR="009A50DE" w:rsidRPr="00AD3398" w:rsidRDefault="009A50DE" w:rsidP="009A50DE">
            <w:pPr>
              <w:jc w:val="center"/>
            </w:pPr>
            <w:r w:rsidRPr="00AD3398">
              <w:t>70990,0</w:t>
            </w:r>
          </w:p>
        </w:tc>
        <w:tc>
          <w:tcPr>
            <w:tcW w:w="1066" w:type="dxa"/>
            <w:vAlign w:val="center"/>
          </w:tcPr>
          <w:p w:rsidR="009A50DE" w:rsidRPr="00AD3398" w:rsidRDefault="009A50DE" w:rsidP="009A50DE">
            <w:pPr>
              <w:jc w:val="center"/>
            </w:pPr>
            <w:r w:rsidRPr="00AD3398">
              <w:t>2383,9</w:t>
            </w:r>
          </w:p>
        </w:tc>
        <w:tc>
          <w:tcPr>
            <w:tcW w:w="1094" w:type="dxa"/>
            <w:vAlign w:val="center"/>
          </w:tcPr>
          <w:p w:rsidR="009A50DE" w:rsidRPr="00AD3398" w:rsidRDefault="009A50DE" w:rsidP="009A50DE">
            <w:pPr>
              <w:jc w:val="center"/>
            </w:pPr>
            <w:r w:rsidRPr="00AD3398">
              <w:t>2220,9</w:t>
            </w:r>
          </w:p>
        </w:tc>
      </w:tr>
      <w:tr w:rsidR="009A50DE" w:rsidRPr="00AD3398" w:rsidTr="00A8489F">
        <w:trPr>
          <w:trHeight w:val="70"/>
          <w:jc w:val="center"/>
        </w:trPr>
        <w:tc>
          <w:tcPr>
            <w:tcW w:w="2838" w:type="dxa"/>
            <w:vAlign w:val="bottom"/>
          </w:tcPr>
          <w:p w:rsidR="009A50DE" w:rsidRPr="00AD3398" w:rsidRDefault="009A50DE" w:rsidP="009A50DE">
            <w:pPr>
              <w:rPr>
                <w:b/>
              </w:rPr>
            </w:pPr>
            <w:r w:rsidRPr="00AD3398">
              <w:rPr>
                <w:b/>
              </w:rPr>
              <w:t>Альметьевский район</w:t>
            </w:r>
          </w:p>
        </w:tc>
        <w:tc>
          <w:tcPr>
            <w:tcW w:w="866" w:type="dxa"/>
            <w:vAlign w:val="center"/>
          </w:tcPr>
          <w:p w:rsidR="009A50DE" w:rsidRPr="00AD3398" w:rsidRDefault="009A50DE" w:rsidP="009A50DE">
            <w:pPr>
              <w:jc w:val="center"/>
              <w:rPr>
                <w:b/>
              </w:rPr>
            </w:pPr>
            <w:r w:rsidRPr="00AD3398">
              <w:rPr>
                <w:b/>
              </w:rPr>
              <w:t>9627</w:t>
            </w:r>
          </w:p>
        </w:tc>
        <w:tc>
          <w:tcPr>
            <w:tcW w:w="1118" w:type="dxa"/>
            <w:vAlign w:val="center"/>
          </w:tcPr>
          <w:p w:rsidR="009A50DE" w:rsidRPr="00AD3398" w:rsidRDefault="009A50DE" w:rsidP="009A50DE">
            <w:pPr>
              <w:jc w:val="center"/>
              <w:rPr>
                <w:b/>
              </w:rPr>
            </w:pPr>
            <w:r w:rsidRPr="00AD3398">
              <w:rPr>
                <w:b/>
              </w:rPr>
              <w:t>9812</w:t>
            </w:r>
          </w:p>
        </w:tc>
        <w:tc>
          <w:tcPr>
            <w:tcW w:w="1262" w:type="dxa"/>
            <w:vAlign w:val="center"/>
          </w:tcPr>
          <w:p w:rsidR="009A50DE" w:rsidRPr="00AD3398" w:rsidRDefault="009A50DE" w:rsidP="009A50DE">
            <w:pPr>
              <w:jc w:val="center"/>
              <w:rPr>
                <w:b/>
              </w:rPr>
            </w:pPr>
            <w:r w:rsidRPr="00AD3398">
              <w:rPr>
                <w:b/>
              </w:rPr>
              <w:t>1551168,3</w:t>
            </w:r>
          </w:p>
        </w:tc>
        <w:tc>
          <w:tcPr>
            <w:tcW w:w="1260" w:type="dxa"/>
            <w:vAlign w:val="center"/>
          </w:tcPr>
          <w:p w:rsidR="009A50DE" w:rsidRPr="00AD3398" w:rsidRDefault="009A50DE" w:rsidP="009A50DE">
            <w:pPr>
              <w:jc w:val="center"/>
              <w:rPr>
                <w:b/>
              </w:rPr>
            </w:pPr>
            <w:r w:rsidRPr="00AD3398">
              <w:rPr>
                <w:b/>
              </w:rPr>
              <w:t>2309103,6</w:t>
            </w:r>
          </w:p>
        </w:tc>
        <w:tc>
          <w:tcPr>
            <w:tcW w:w="1066" w:type="dxa"/>
            <w:vAlign w:val="center"/>
          </w:tcPr>
          <w:p w:rsidR="009A50DE" w:rsidRPr="00AD3398" w:rsidRDefault="009A50DE" w:rsidP="009A50DE">
            <w:pPr>
              <w:jc w:val="center"/>
              <w:rPr>
                <w:b/>
              </w:rPr>
            </w:pPr>
            <w:r w:rsidRPr="00AD3398">
              <w:rPr>
                <w:b/>
              </w:rPr>
              <w:t>14928,7</w:t>
            </w:r>
          </w:p>
        </w:tc>
        <w:tc>
          <w:tcPr>
            <w:tcW w:w="1094" w:type="dxa"/>
            <w:vAlign w:val="center"/>
          </w:tcPr>
          <w:p w:rsidR="009A50DE" w:rsidRPr="00AD3398" w:rsidRDefault="009A50DE" w:rsidP="009A50DE">
            <w:pPr>
              <w:jc w:val="center"/>
              <w:rPr>
                <w:b/>
              </w:rPr>
            </w:pPr>
            <w:r w:rsidRPr="00AD3398">
              <w:rPr>
                <w:b/>
              </w:rPr>
              <w:t>15038,2</w:t>
            </w:r>
          </w:p>
        </w:tc>
      </w:tr>
      <w:tr w:rsidR="009A50DE" w:rsidRPr="00AD3398" w:rsidTr="00A8489F">
        <w:trPr>
          <w:trHeight w:val="70"/>
          <w:jc w:val="center"/>
        </w:trPr>
        <w:tc>
          <w:tcPr>
            <w:tcW w:w="2838" w:type="dxa"/>
            <w:vAlign w:val="bottom"/>
          </w:tcPr>
          <w:p w:rsidR="009A50DE" w:rsidRPr="00AD3398" w:rsidRDefault="009A50DE" w:rsidP="009A50DE">
            <w:r w:rsidRPr="00AD3398">
              <w:t>Бавлинский район</w:t>
            </w:r>
          </w:p>
        </w:tc>
        <w:tc>
          <w:tcPr>
            <w:tcW w:w="866" w:type="dxa"/>
            <w:vAlign w:val="center"/>
          </w:tcPr>
          <w:p w:rsidR="009A50DE" w:rsidRPr="00AD3398" w:rsidRDefault="009A50DE" w:rsidP="009A50DE">
            <w:pPr>
              <w:jc w:val="center"/>
            </w:pPr>
            <w:r w:rsidRPr="00AD3398">
              <w:t>1850</w:t>
            </w:r>
          </w:p>
        </w:tc>
        <w:tc>
          <w:tcPr>
            <w:tcW w:w="1118" w:type="dxa"/>
            <w:vAlign w:val="center"/>
          </w:tcPr>
          <w:p w:rsidR="009A50DE" w:rsidRPr="00AD3398" w:rsidRDefault="009A50DE" w:rsidP="009A50DE">
            <w:pPr>
              <w:jc w:val="center"/>
            </w:pPr>
            <w:r w:rsidRPr="00AD3398">
              <w:t>1653</w:t>
            </w:r>
          </w:p>
        </w:tc>
        <w:tc>
          <w:tcPr>
            <w:tcW w:w="1262" w:type="dxa"/>
            <w:vAlign w:val="center"/>
          </w:tcPr>
          <w:p w:rsidR="009A50DE" w:rsidRPr="00AD3398" w:rsidRDefault="009A50DE" w:rsidP="009A50DE">
            <w:pPr>
              <w:jc w:val="center"/>
            </w:pPr>
            <w:r w:rsidRPr="00AD3398">
              <w:t>53317,5</w:t>
            </w:r>
          </w:p>
        </w:tc>
        <w:tc>
          <w:tcPr>
            <w:tcW w:w="1260" w:type="dxa"/>
            <w:vAlign w:val="center"/>
          </w:tcPr>
          <w:p w:rsidR="009A50DE" w:rsidRPr="00AD3398" w:rsidRDefault="009A50DE" w:rsidP="009A50DE">
            <w:pPr>
              <w:jc w:val="center"/>
            </w:pPr>
            <w:r w:rsidRPr="00AD3398">
              <w:t>48590,0</w:t>
            </w:r>
          </w:p>
        </w:tc>
        <w:tc>
          <w:tcPr>
            <w:tcW w:w="1066" w:type="dxa"/>
            <w:vAlign w:val="center"/>
          </w:tcPr>
          <w:p w:rsidR="009A50DE" w:rsidRPr="00AD3398" w:rsidRDefault="009A50DE" w:rsidP="009A50DE">
            <w:pPr>
              <w:jc w:val="center"/>
            </w:pPr>
            <w:r w:rsidRPr="00AD3398">
              <w:t>921,2</w:t>
            </w:r>
          </w:p>
        </w:tc>
        <w:tc>
          <w:tcPr>
            <w:tcW w:w="1094" w:type="dxa"/>
            <w:vAlign w:val="center"/>
          </w:tcPr>
          <w:p w:rsidR="009A50DE" w:rsidRPr="00AD3398" w:rsidRDefault="009A50DE" w:rsidP="009A50DE">
            <w:pPr>
              <w:jc w:val="center"/>
            </w:pPr>
            <w:r w:rsidRPr="00AD3398">
              <w:t>1048,3</w:t>
            </w:r>
          </w:p>
        </w:tc>
      </w:tr>
      <w:tr w:rsidR="009A50DE" w:rsidRPr="00AD3398" w:rsidTr="00A8489F">
        <w:trPr>
          <w:jc w:val="center"/>
        </w:trPr>
        <w:tc>
          <w:tcPr>
            <w:tcW w:w="2838" w:type="dxa"/>
            <w:vAlign w:val="bottom"/>
          </w:tcPr>
          <w:p w:rsidR="009A50DE" w:rsidRPr="00AD3398" w:rsidRDefault="009A50DE" w:rsidP="009A50DE">
            <w:r w:rsidRPr="00AD3398">
              <w:t>Бугульминский район</w:t>
            </w:r>
          </w:p>
        </w:tc>
        <w:tc>
          <w:tcPr>
            <w:tcW w:w="866" w:type="dxa"/>
            <w:vAlign w:val="center"/>
          </w:tcPr>
          <w:p w:rsidR="009A50DE" w:rsidRPr="00AD3398" w:rsidRDefault="009A50DE" w:rsidP="009A50DE">
            <w:pPr>
              <w:jc w:val="center"/>
            </w:pPr>
            <w:r w:rsidRPr="00AD3398">
              <w:t>6306</w:t>
            </w:r>
          </w:p>
        </w:tc>
        <w:tc>
          <w:tcPr>
            <w:tcW w:w="1118" w:type="dxa"/>
            <w:vAlign w:val="center"/>
          </w:tcPr>
          <w:p w:rsidR="009A50DE" w:rsidRPr="00AD3398" w:rsidRDefault="009A50DE" w:rsidP="009A50DE">
            <w:pPr>
              <w:jc w:val="center"/>
            </w:pPr>
            <w:r w:rsidRPr="00AD3398">
              <w:t>6048</w:t>
            </w:r>
          </w:p>
        </w:tc>
        <w:tc>
          <w:tcPr>
            <w:tcW w:w="1262" w:type="dxa"/>
            <w:vAlign w:val="center"/>
          </w:tcPr>
          <w:p w:rsidR="009A50DE" w:rsidRPr="00AD3398" w:rsidRDefault="009A50DE" w:rsidP="009A50DE">
            <w:pPr>
              <w:jc w:val="center"/>
            </w:pPr>
            <w:r w:rsidRPr="00AD3398">
              <w:t>38309,9</w:t>
            </w:r>
          </w:p>
        </w:tc>
        <w:tc>
          <w:tcPr>
            <w:tcW w:w="1260" w:type="dxa"/>
            <w:vAlign w:val="center"/>
          </w:tcPr>
          <w:p w:rsidR="009A50DE" w:rsidRPr="00AD3398" w:rsidRDefault="009A50DE" w:rsidP="009A50DE">
            <w:pPr>
              <w:jc w:val="center"/>
            </w:pPr>
            <w:r w:rsidRPr="00AD3398">
              <w:t>96291,8</w:t>
            </w:r>
          </w:p>
        </w:tc>
        <w:tc>
          <w:tcPr>
            <w:tcW w:w="1066" w:type="dxa"/>
            <w:vAlign w:val="center"/>
          </w:tcPr>
          <w:p w:rsidR="009A50DE" w:rsidRPr="00AD3398" w:rsidRDefault="009A50DE" w:rsidP="009A50DE">
            <w:pPr>
              <w:jc w:val="center"/>
            </w:pPr>
            <w:r w:rsidRPr="00AD3398">
              <w:t>7005,7</w:t>
            </w:r>
          </w:p>
        </w:tc>
        <w:tc>
          <w:tcPr>
            <w:tcW w:w="1094" w:type="dxa"/>
            <w:vAlign w:val="center"/>
          </w:tcPr>
          <w:p w:rsidR="009A50DE" w:rsidRPr="00AD3398" w:rsidRDefault="009A50DE" w:rsidP="009A50DE">
            <w:pPr>
              <w:jc w:val="center"/>
            </w:pPr>
            <w:r w:rsidRPr="00AD3398">
              <w:t>5807,2</w:t>
            </w:r>
          </w:p>
        </w:tc>
      </w:tr>
      <w:tr w:rsidR="009A50DE" w:rsidRPr="00AD3398" w:rsidTr="00A8489F">
        <w:trPr>
          <w:jc w:val="center"/>
        </w:trPr>
        <w:tc>
          <w:tcPr>
            <w:tcW w:w="2838" w:type="dxa"/>
            <w:vAlign w:val="bottom"/>
          </w:tcPr>
          <w:p w:rsidR="009A50DE" w:rsidRPr="00AD3398" w:rsidRDefault="009A50DE" w:rsidP="009A50DE">
            <w:r w:rsidRPr="00AD3398">
              <w:t>Лениногорский район</w:t>
            </w:r>
          </w:p>
        </w:tc>
        <w:tc>
          <w:tcPr>
            <w:tcW w:w="866" w:type="dxa"/>
            <w:vAlign w:val="center"/>
          </w:tcPr>
          <w:p w:rsidR="009A50DE" w:rsidRPr="00AD3398" w:rsidRDefault="009A50DE" w:rsidP="009A50DE">
            <w:pPr>
              <w:jc w:val="center"/>
            </w:pPr>
            <w:r w:rsidRPr="00AD3398">
              <w:t>5119</w:t>
            </w:r>
          </w:p>
        </w:tc>
        <w:tc>
          <w:tcPr>
            <w:tcW w:w="1118" w:type="dxa"/>
            <w:vAlign w:val="center"/>
          </w:tcPr>
          <w:p w:rsidR="009A50DE" w:rsidRPr="00AD3398" w:rsidRDefault="009A50DE" w:rsidP="009A50DE">
            <w:pPr>
              <w:jc w:val="center"/>
            </w:pPr>
            <w:r w:rsidRPr="00AD3398">
              <w:t>4381</w:t>
            </w:r>
          </w:p>
        </w:tc>
        <w:tc>
          <w:tcPr>
            <w:tcW w:w="1262" w:type="dxa"/>
            <w:vAlign w:val="center"/>
          </w:tcPr>
          <w:p w:rsidR="009A50DE" w:rsidRPr="00AD3398" w:rsidRDefault="009A50DE" w:rsidP="009A50DE">
            <w:pPr>
              <w:jc w:val="center"/>
            </w:pPr>
            <w:r w:rsidRPr="00AD3398">
              <w:t>108210,6</w:t>
            </w:r>
          </w:p>
        </w:tc>
        <w:tc>
          <w:tcPr>
            <w:tcW w:w="1260" w:type="dxa"/>
            <w:vAlign w:val="center"/>
          </w:tcPr>
          <w:p w:rsidR="009A50DE" w:rsidRPr="00AD3398" w:rsidRDefault="009A50DE" w:rsidP="009A50DE">
            <w:pPr>
              <w:jc w:val="center"/>
            </w:pPr>
            <w:r w:rsidRPr="00AD3398">
              <w:t>165494,0</w:t>
            </w:r>
          </w:p>
        </w:tc>
        <w:tc>
          <w:tcPr>
            <w:tcW w:w="1066" w:type="dxa"/>
            <w:vAlign w:val="center"/>
          </w:tcPr>
          <w:p w:rsidR="009A50DE" w:rsidRPr="00AD3398" w:rsidRDefault="009A50DE" w:rsidP="009A50DE">
            <w:pPr>
              <w:jc w:val="center"/>
            </w:pPr>
            <w:r w:rsidRPr="00AD3398">
              <w:t>4112,5</w:t>
            </w:r>
          </w:p>
        </w:tc>
        <w:tc>
          <w:tcPr>
            <w:tcW w:w="1094" w:type="dxa"/>
            <w:vAlign w:val="center"/>
          </w:tcPr>
          <w:p w:rsidR="009A50DE" w:rsidRPr="00AD3398" w:rsidRDefault="009A50DE" w:rsidP="009A50DE">
            <w:pPr>
              <w:jc w:val="center"/>
            </w:pPr>
            <w:r w:rsidRPr="00AD3398">
              <w:t>4232,7</w:t>
            </w:r>
          </w:p>
        </w:tc>
      </w:tr>
      <w:tr w:rsidR="009A50DE" w:rsidRPr="00AD3398" w:rsidTr="00A8489F">
        <w:trPr>
          <w:jc w:val="center"/>
        </w:trPr>
        <w:tc>
          <w:tcPr>
            <w:tcW w:w="2838" w:type="dxa"/>
            <w:vAlign w:val="bottom"/>
          </w:tcPr>
          <w:p w:rsidR="009A50DE" w:rsidRPr="00AD3398" w:rsidRDefault="009A50DE" w:rsidP="009A50DE">
            <w:r w:rsidRPr="00AD3398">
              <w:t>Сармановский район</w:t>
            </w:r>
          </w:p>
        </w:tc>
        <w:tc>
          <w:tcPr>
            <w:tcW w:w="866" w:type="dxa"/>
            <w:vAlign w:val="center"/>
          </w:tcPr>
          <w:p w:rsidR="009A50DE" w:rsidRPr="00AD3398" w:rsidRDefault="009A50DE" w:rsidP="009A50DE">
            <w:pPr>
              <w:jc w:val="center"/>
            </w:pPr>
            <w:r w:rsidRPr="00AD3398">
              <w:t>790</w:t>
            </w:r>
          </w:p>
        </w:tc>
        <w:tc>
          <w:tcPr>
            <w:tcW w:w="1118" w:type="dxa"/>
            <w:vAlign w:val="center"/>
          </w:tcPr>
          <w:p w:rsidR="009A50DE" w:rsidRPr="00AD3398" w:rsidRDefault="009A50DE" w:rsidP="009A50DE">
            <w:pPr>
              <w:jc w:val="center"/>
            </w:pPr>
            <w:r w:rsidRPr="00AD3398">
              <w:t>582</w:t>
            </w:r>
          </w:p>
        </w:tc>
        <w:tc>
          <w:tcPr>
            <w:tcW w:w="1262" w:type="dxa"/>
            <w:vAlign w:val="center"/>
          </w:tcPr>
          <w:p w:rsidR="009A50DE" w:rsidRPr="00AD3398" w:rsidRDefault="009A50DE" w:rsidP="009A50DE">
            <w:pPr>
              <w:jc w:val="center"/>
            </w:pPr>
            <w:r w:rsidRPr="00AD3398">
              <w:t>197579,1</w:t>
            </w:r>
          </w:p>
        </w:tc>
        <w:tc>
          <w:tcPr>
            <w:tcW w:w="1260" w:type="dxa"/>
            <w:vAlign w:val="center"/>
          </w:tcPr>
          <w:p w:rsidR="009A50DE" w:rsidRPr="00AD3398" w:rsidRDefault="009A50DE" w:rsidP="009A50DE">
            <w:pPr>
              <w:jc w:val="center"/>
            </w:pPr>
            <w:r w:rsidRPr="00AD3398">
              <w:t>241456,5</w:t>
            </w:r>
          </w:p>
        </w:tc>
        <w:tc>
          <w:tcPr>
            <w:tcW w:w="1066" w:type="dxa"/>
            <w:vAlign w:val="center"/>
          </w:tcPr>
          <w:p w:rsidR="009A50DE" w:rsidRPr="00AD3398" w:rsidRDefault="009A50DE" w:rsidP="009A50DE">
            <w:pPr>
              <w:jc w:val="center"/>
            </w:pPr>
            <w:r w:rsidRPr="00AD3398">
              <w:t>1651,3</w:t>
            </w:r>
          </w:p>
        </w:tc>
        <w:tc>
          <w:tcPr>
            <w:tcW w:w="1094" w:type="dxa"/>
            <w:vAlign w:val="center"/>
          </w:tcPr>
          <w:p w:rsidR="009A50DE" w:rsidRPr="00AD3398" w:rsidRDefault="009A50DE" w:rsidP="009A50DE">
            <w:pPr>
              <w:jc w:val="center"/>
            </w:pPr>
            <w:r w:rsidRPr="00AD3398">
              <w:t>300,9</w:t>
            </w:r>
          </w:p>
        </w:tc>
      </w:tr>
      <w:tr w:rsidR="009A50DE" w:rsidRPr="00AD3398" w:rsidTr="00A8489F">
        <w:trPr>
          <w:jc w:val="center"/>
        </w:trPr>
        <w:tc>
          <w:tcPr>
            <w:tcW w:w="2838" w:type="dxa"/>
            <w:vAlign w:val="bottom"/>
          </w:tcPr>
          <w:p w:rsidR="009A50DE" w:rsidRPr="00AD3398" w:rsidRDefault="009A50DE" w:rsidP="009A50DE">
            <w:r w:rsidRPr="00AD3398">
              <w:t>Черемшанский район</w:t>
            </w:r>
          </w:p>
        </w:tc>
        <w:tc>
          <w:tcPr>
            <w:tcW w:w="866" w:type="dxa"/>
            <w:vAlign w:val="center"/>
          </w:tcPr>
          <w:p w:rsidR="009A50DE" w:rsidRPr="00AD3398" w:rsidRDefault="009A50DE" w:rsidP="009A50DE">
            <w:pPr>
              <w:jc w:val="center"/>
            </w:pPr>
            <w:r w:rsidRPr="00AD3398">
              <w:t>1173</w:t>
            </w:r>
          </w:p>
        </w:tc>
        <w:tc>
          <w:tcPr>
            <w:tcW w:w="1118" w:type="dxa"/>
            <w:vAlign w:val="center"/>
          </w:tcPr>
          <w:p w:rsidR="009A50DE" w:rsidRPr="00AD3398" w:rsidRDefault="009A50DE" w:rsidP="009A50DE">
            <w:pPr>
              <w:jc w:val="center"/>
            </w:pPr>
            <w:r w:rsidRPr="00AD3398">
              <w:t>988</w:t>
            </w:r>
          </w:p>
        </w:tc>
        <w:tc>
          <w:tcPr>
            <w:tcW w:w="1262" w:type="dxa"/>
            <w:vAlign w:val="center"/>
          </w:tcPr>
          <w:p w:rsidR="009A50DE" w:rsidRPr="00AD3398" w:rsidRDefault="009A50DE" w:rsidP="009A50DE">
            <w:pPr>
              <w:jc w:val="center"/>
            </w:pPr>
            <w:r w:rsidRPr="00AD3398">
              <w:t>39611,0</w:t>
            </w:r>
          </w:p>
        </w:tc>
        <w:tc>
          <w:tcPr>
            <w:tcW w:w="1260" w:type="dxa"/>
            <w:vAlign w:val="center"/>
          </w:tcPr>
          <w:p w:rsidR="009A50DE" w:rsidRPr="00AD3398" w:rsidRDefault="009A50DE" w:rsidP="009A50DE">
            <w:pPr>
              <w:jc w:val="center"/>
            </w:pPr>
            <w:r w:rsidRPr="00AD3398">
              <w:t>9942,4</w:t>
            </w:r>
          </w:p>
        </w:tc>
        <w:tc>
          <w:tcPr>
            <w:tcW w:w="1066" w:type="dxa"/>
            <w:vAlign w:val="center"/>
          </w:tcPr>
          <w:p w:rsidR="009A50DE" w:rsidRPr="00AD3398" w:rsidRDefault="009A50DE" w:rsidP="009A50DE">
            <w:pPr>
              <w:jc w:val="center"/>
            </w:pPr>
            <w:r w:rsidRPr="00AD3398">
              <w:t>754,6</w:t>
            </w:r>
          </w:p>
        </w:tc>
        <w:tc>
          <w:tcPr>
            <w:tcW w:w="1094" w:type="dxa"/>
            <w:vAlign w:val="center"/>
          </w:tcPr>
          <w:p w:rsidR="009A50DE" w:rsidRPr="00AD3398" w:rsidRDefault="009A50DE" w:rsidP="009A50DE">
            <w:pPr>
              <w:jc w:val="center"/>
            </w:pPr>
            <w:r w:rsidRPr="00AD3398">
              <w:t>528,0</w:t>
            </w:r>
          </w:p>
        </w:tc>
      </w:tr>
      <w:tr w:rsidR="009A50DE" w:rsidRPr="00AD3398" w:rsidTr="00A8489F">
        <w:trPr>
          <w:jc w:val="center"/>
        </w:trPr>
        <w:tc>
          <w:tcPr>
            <w:tcW w:w="2838" w:type="dxa"/>
            <w:vAlign w:val="bottom"/>
          </w:tcPr>
          <w:p w:rsidR="009A50DE" w:rsidRPr="00AD3398" w:rsidRDefault="009A50DE" w:rsidP="009A50DE">
            <w:r w:rsidRPr="00AD3398">
              <w:t>Ютазинский район</w:t>
            </w:r>
          </w:p>
        </w:tc>
        <w:tc>
          <w:tcPr>
            <w:tcW w:w="866" w:type="dxa"/>
            <w:vAlign w:val="center"/>
          </w:tcPr>
          <w:p w:rsidR="009A50DE" w:rsidRPr="00AD3398" w:rsidRDefault="009A50DE" w:rsidP="009A50DE">
            <w:pPr>
              <w:jc w:val="center"/>
            </w:pPr>
            <w:r w:rsidRPr="00AD3398">
              <w:t>1152</w:t>
            </w:r>
          </w:p>
        </w:tc>
        <w:tc>
          <w:tcPr>
            <w:tcW w:w="1118" w:type="dxa"/>
            <w:vAlign w:val="center"/>
          </w:tcPr>
          <w:p w:rsidR="009A50DE" w:rsidRPr="00AD3398" w:rsidRDefault="009A50DE" w:rsidP="009A50DE">
            <w:pPr>
              <w:jc w:val="center"/>
            </w:pPr>
            <w:r w:rsidRPr="00AD3398">
              <w:t>987</w:t>
            </w:r>
          </w:p>
        </w:tc>
        <w:tc>
          <w:tcPr>
            <w:tcW w:w="1262" w:type="dxa"/>
            <w:vAlign w:val="center"/>
          </w:tcPr>
          <w:p w:rsidR="009A50DE" w:rsidRPr="00AD3398" w:rsidRDefault="009A50DE" w:rsidP="009A50DE">
            <w:pPr>
              <w:jc w:val="center"/>
            </w:pPr>
            <w:r w:rsidRPr="00AD3398">
              <w:t>56286,8</w:t>
            </w:r>
          </w:p>
        </w:tc>
        <w:tc>
          <w:tcPr>
            <w:tcW w:w="1260" w:type="dxa"/>
            <w:vAlign w:val="center"/>
          </w:tcPr>
          <w:p w:rsidR="009A50DE" w:rsidRPr="00AD3398" w:rsidRDefault="009A50DE" w:rsidP="009A50DE">
            <w:pPr>
              <w:jc w:val="center"/>
            </w:pPr>
            <w:r w:rsidRPr="00AD3398">
              <w:t>34353,4</w:t>
            </w:r>
          </w:p>
        </w:tc>
        <w:tc>
          <w:tcPr>
            <w:tcW w:w="1066" w:type="dxa"/>
            <w:vAlign w:val="center"/>
          </w:tcPr>
          <w:p w:rsidR="009A50DE" w:rsidRPr="00AD3398" w:rsidRDefault="009A50DE" w:rsidP="009A50DE">
            <w:pPr>
              <w:jc w:val="center"/>
            </w:pPr>
            <w:r w:rsidRPr="00AD3398">
              <w:t>836,3</w:t>
            </w:r>
          </w:p>
        </w:tc>
        <w:tc>
          <w:tcPr>
            <w:tcW w:w="1094" w:type="dxa"/>
            <w:vAlign w:val="center"/>
          </w:tcPr>
          <w:p w:rsidR="009A50DE" w:rsidRPr="00AD3398" w:rsidRDefault="009A50DE" w:rsidP="009A50DE">
            <w:pPr>
              <w:jc w:val="center"/>
            </w:pPr>
            <w:r w:rsidRPr="00AD3398">
              <w:t>726,9</w:t>
            </w:r>
          </w:p>
        </w:tc>
      </w:tr>
    </w:tbl>
    <w:p w:rsidR="009A50DE" w:rsidRPr="00AD3398" w:rsidRDefault="009A50DE" w:rsidP="009A50DE">
      <w:pPr>
        <w:jc w:val="both"/>
        <w:rPr>
          <w:sz w:val="20"/>
          <w:szCs w:val="20"/>
        </w:rPr>
      </w:pPr>
      <w:r w:rsidRPr="00AD3398">
        <w:rPr>
          <w:sz w:val="20"/>
          <w:szCs w:val="20"/>
        </w:rPr>
        <w:t>Источник: Статистический сборник «Города и районы Республики Татарстан 2009»</w:t>
      </w:r>
    </w:p>
    <w:p w:rsidR="009A50DE" w:rsidRPr="00AD3398" w:rsidRDefault="009A50DE" w:rsidP="009A50DE">
      <w:pPr>
        <w:ind w:firstLine="567"/>
        <w:jc w:val="both"/>
        <w:rPr>
          <w:b/>
          <w:i/>
          <w:sz w:val="28"/>
          <w:szCs w:val="28"/>
        </w:rPr>
      </w:pPr>
    </w:p>
    <w:p w:rsidR="009A50DE" w:rsidRPr="00AD3398" w:rsidRDefault="009A50DE" w:rsidP="009A50DE">
      <w:pPr>
        <w:ind w:firstLine="567"/>
        <w:jc w:val="both"/>
        <w:rPr>
          <w:sz w:val="28"/>
          <w:szCs w:val="28"/>
        </w:rPr>
      </w:pPr>
      <w:r w:rsidRPr="00AD3398">
        <w:rPr>
          <w:sz w:val="28"/>
          <w:szCs w:val="28"/>
        </w:rPr>
        <w:t>Среднесписочная численность работников малых предприятий Альметье</w:t>
      </w:r>
      <w:r w:rsidRPr="00AD3398">
        <w:rPr>
          <w:sz w:val="28"/>
          <w:szCs w:val="28"/>
        </w:rPr>
        <w:t>в</w:t>
      </w:r>
      <w:r w:rsidRPr="00AD3398">
        <w:rPr>
          <w:sz w:val="28"/>
          <w:szCs w:val="28"/>
        </w:rPr>
        <w:t>ского муниципального района в 2009 году составила 9812 чел. Оборот малых предприятий Альметьевского муниципального района в 2009 году составил 15,0 млрд. руб., превысив уровень 2008 года менее чем на 1%. Небольшой рост обор</w:t>
      </w:r>
      <w:r w:rsidRPr="00AD3398">
        <w:rPr>
          <w:sz w:val="28"/>
          <w:szCs w:val="28"/>
        </w:rPr>
        <w:t>о</w:t>
      </w:r>
      <w:r w:rsidRPr="00AD3398">
        <w:rPr>
          <w:sz w:val="28"/>
          <w:szCs w:val="28"/>
        </w:rPr>
        <w:t>та в кризисном 2009 году произошел благодаря увеличению в 2009 году числа м</w:t>
      </w:r>
      <w:r w:rsidRPr="00AD3398">
        <w:rPr>
          <w:sz w:val="28"/>
          <w:szCs w:val="28"/>
        </w:rPr>
        <w:t>а</w:t>
      </w:r>
      <w:r w:rsidRPr="00AD3398">
        <w:rPr>
          <w:sz w:val="28"/>
          <w:szCs w:val="28"/>
        </w:rPr>
        <w:t>лых предприятий на 62%.</w:t>
      </w:r>
    </w:p>
    <w:p w:rsidR="009A50DE" w:rsidRPr="00AD3398" w:rsidRDefault="009A50DE" w:rsidP="009A50DE">
      <w:pPr>
        <w:ind w:firstLine="709"/>
        <w:jc w:val="both"/>
        <w:rPr>
          <w:sz w:val="28"/>
        </w:rPr>
      </w:pPr>
      <w:r w:rsidRPr="00AD3398">
        <w:rPr>
          <w:sz w:val="28"/>
        </w:rPr>
        <w:t>Анализ основных показателей состояния малых предприятий Альметье</w:t>
      </w:r>
      <w:r w:rsidRPr="00AD3398">
        <w:rPr>
          <w:sz w:val="28"/>
        </w:rPr>
        <w:t>в</w:t>
      </w:r>
      <w:r w:rsidRPr="00AD3398">
        <w:rPr>
          <w:sz w:val="28"/>
        </w:rPr>
        <w:t>ского муниципального района показывает, что за 2004-2009 годы количество з</w:t>
      </w:r>
      <w:r w:rsidRPr="00AD3398">
        <w:rPr>
          <w:sz w:val="28"/>
        </w:rPr>
        <w:t>а</w:t>
      </w:r>
      <w:r w:rsidRPr="00AD3398">
        <w:rPr>
          <w:sz w:val="28"/>
        </w:rPr>
        <w:t>нятых на малых предприятиях в абсолютном выражении увеличилось более чем в 2,5 раза, а относительно общей численности работающих на малых предприятиях Республики Татарстан доля работников малых предприятий Альметьевского м</w:t>
      </w:r>
      <w:r w:rsidRPr="00AD3398">
        <w:rPr>
          <w:sz w:val="28"/>
        </w:rPr>
        <w:t>у</w:t>
      </w:r>
      <w:r w:rsidRPr="00AD3398">
        <w:rPr>
          <w:sz w:val="28"/>
        </w:rPr>
        <w:t xml:space="preserve">ниципального района увеличилась в 1,2 раза. Количество экономически активных </w:t>
      </w:r>
      <w:r w:rsidR="00A8489F" w:rsidRPr="00AD3398">
        <w:rPr>
          <w:sz w:val="28"/>
        </w:rPr>
        <w:lastRenderedPageBreak/>
        <w:t>малых предприятий</w:t>
      </w:r>
      <w:r w:rsidRPr="00AD3398">
        <w:rPr>
          <w:sz w:val="28"/>
        </w:rPr>
        <w:t xml:space="preserve"> увеличилось с 662 ед. в 2004 году до 1646 ед. в 2009 году (см. табл. 2.4.5.3).</w:t>
      </w:r>
    </w:p>
    <w:p w:rsidR="009A50DE" w:rsidRPr="00AD3398" w:rsidRDefault="009A50DE" w:rsidP="009A50DE">
      <w:pPr>
        <w:ind w:firstLine="567"/>
        <w:jc w:val="right"/>
        <w:rPr>
          <w:sz w:val="28"/>
          <w:szCs w:val="28"/>
        </w:rPr>
      </w:pPr>
      <w:r w:rsidRPr="00AD3398">
        <w:rPr>
          <w:sz w:val="28"/>
          <w:szCs w:val="28"/>
        </w:rPr>
        <w:t>Таблица 2.4.5.3</w:t>
      </w:r>
    </w:p>
    <w:p w:rsidR="009A50DE" w:rsidRPr="00AD3398" w:rsidRDefault="009A50DE" w:rsidP="00A8489F">
      <w:pPr>
        <w:jc w:val="center"/>
        <w:rPr>
          <w:bCs/>
          <w:i/>
          <w:sz w:val="28"/>
          <w:szCs w:val="28"/>
        </w:rPr>
      </w:pPr>
      <w:r w:rsidRPr="00AD3398">
        <w:rPr>
          <w:bCs/>
          <w:i/>
          <w:sz w:val="28"/>
          <w:szCs w:val="28"/>
        </w:rPr>
        <w:t>Основные показатели деятельности субъектов малого предпринимательства Альме</w:t>
      </w:r>
      <w:r w:rsidR="00A8489F" w:rsidRPr="00AD3398">
        <w:rPr>
          <w:bCs/>
          <w:i/>
          <w:sz w:val="28"/>
          <w:szCs w:val="28"/>
        </w:rPr>
        <w:t xml:space="preserve">тьевского муниципального района </w:t>
      </w:r>
      <w:r w:rsidRPr="00AD3398">
        <w:rPr>
          <w:bCs/>
          <w:i/>
          <w:sz w:val="28"/>
          <w:szCs w:val="28"/>
        </w:rPr>
        <w:t>на 2004-2009 гг.</w:t>
      </w:r>
    </w:p>
    <w:tbl>
      <w:tblPr>
        <w:tblW w:w="9752" w:type="dxa"/>
        <w:jc w:val="center"/>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9"/>
        <w:gridCol w:w="677"/>
        <w:gridCol w:w="766"/>
        <w:gridCol w:w="767"/>
        <w:gridCol w:w="767"/>
        <w:gridCol w:w="766"/>
        <w:gridCol w:w="948"/>
        <w:gridCol w:w="942"/>
      </w:tblGrid>
      <w:tr w:rsidR="009A50DE" w:rsidRPr="00AD3398">
        <w:trPr>
          <w:cantSplit/>
          <w:trHeight w:val="580"/>
          <w:jc w:val="center"/>
        </w:trPr>
        <w:tc>
          <w:tcPr>
            <w:tcW w:w="4119" w:type="dxa"/>
            <w:vAlign w:val="center"/>
          </w:tcPr>
          <w:p w:rsidR="009A50DE" w:rsidRPr="00AD3398" w:rsidRDefault="009A50DE" w:rsidP="009A50DE">
            <w:pPr>
              <w:jc w:val="center"/>
              <w:rPr>
                <w:b/>
              </w:rPr>
            </w:pPr>
            <w:r w:rsidRPr="00AD3398">
              <w:rPr>
                <w:b/>
              </w:rPr>
              <w:t>Наименование показателя</w:t>
            </w:r>
          </w:p>
        </w:tc>
        <w:tc>
          <w:tcPr>
            <w:tcW w:w="677" w:type="dxa"/>
          </w:tcPr>
          <w:p w:rsidR="009A50DE" w:rsidRPr="00AD3398" w:rsidRDefault="009A50DE" w:rsidP="009A50DE">
            <w:pPr>
              <w:jc w:val="center"/>
              <w:rPr>
                <w:b/>
              </w:rPr>
            </w:pPr>
            <w:r w:rsidRPr="00AD3398">
              <w:rPr>
                <w:b/>
              </w:rPr>
              <w:t>Ед. изм.</w:t>
            </w:r>
          </w:p>
        </w:tc>
        <w:tc>
          <w:tcPr>
            <w:tcW w:w="766" w:type="dxa"/>
            <w:vAlign w:val="center"/>
          </w:tcPr>
          <w:p w:rsidR="009A50DE" w:rsidRPr="00AD3398" w:rsidRDefault="009A50DE" w:rsidP="009A50DE">
            <w:pPr>
              <w:jc w:val="center"/>
              <w:rPr>
                <w:b/>
              </w:rPr>
            </w:pPr>
            <w:r w:rsidRPr="00AD3398">
              <w:rPr>
                <w:b/>
              </w:rPr>
              <w:t>2004</w:t>
            </w:r>
          </w:p>
        </w:tc>
        <w:tc>
          <w:tcPr>
            <w:tcW w:w="767" w:type="dxa"/>
            <w:vAlign w:val="center"/>
          </w:tcPr>
          <w:p w:rsidR="009A50DE" w:rsidRPr="00AD3398" w:rsidRDefault="009A50DE" w:rsidP="009A50DE">
            <w:pPr>
              <w:jc w:val="center"/>
              <w:rPr>
                <w:b/>
              </w:rPr>
            </w:pPr>
            <w:r w:rsidRPr="00AD3398">
              <w:rPr>
                <w:b/>
              </w:rPr>
              <w:t>2005</w:t>
            </w:r>
          </w:p>
        </w:tc>
        <w:tc>
          <w:tcPr>
            <w:tcW w:w="767" w:type="dxa"/>
            <w:vAlign w:val="center"/>
          </w:tcPr>
          <w:p w:rsidR="009A50DE" w:rsidRPr="00AD3398" w:rsidRDefault="009A50DE" w:rsidP="009A50DE">
            <w:pPr>
              <w:jc w:val="center"/>
              <w:rPr>
                <w:b/>
              </w:rPr>
            </w:pPr>
            <w:r w:rsidRPr="00AD3398">
              <w:rPr>
                <w:b/>
              </w:rPr>
              <w:t>2006</w:t>
            </w:r>
          </w:p>
        </w:tc>
        <w:tc>
          <w:tcPr>
            <w:tcW w:w="766" w:type="dxa"/>
            <w:vAlign w:val="center"/>
          </w:tcPr>
          <w:p w:rsidR="009A50DE" w:rsidRPr="00AD3398" w:rsidRDefault="009A50DE" w:rsidP="009A50DE">
            <w:pPr>
              <w:jc w:val="center"/>
              <w:rPr>
                <w:b/>
              </w:rPr>
            </w:pPr>
            <w:r w:rsidRPr="00AD3398">
              <w:rPr>
                <w:b/>
              </w:rPr>
              <w:t>2007</w:t>
            </w:r>
          </w:p>
        </w:tc>
        <w:tc>
          <w:tcPr>
            <w:tcW w:w="948" w:type="dxa"/>
            <w:vAlign w:val="center"/>
          </w:tcPr>
          <w:p w:rsidR="009A50DE" w:rsidRPr="00AD3398" w:rsidRDefault="009A50DE" w:rsidP="009A50DE">
            <w:pPr>
              <w:jc w:val="center"/>
              <w:rPr>
                <w:b/>
              </w:rPr>
            </w:pPr>
            <w:r w:rsidRPr="00AD3398">
              <w:rPr>
                <w:b/>
              </w:rPr>
              <w:t>2008</w:t>
            </w:r>
          </w:p>
        </w:tc>
        <w:tc>
          <w:tcPr>
            <w:tcW w:w="942" w:type="dxa"/>
            <w:vAlign w:val="center"/>
          </w:tcPr>
          <w:p w:rsidR="009A50DE" w:rsidRPr="00AD3398" w:rsidRDefault="009A50DE" w:rsidP="009A50DE">
            <w:pPr>
              <w:jc w:val="center"/>
              <w:rPr>
                <w:b/>
              </w:rPr>
            </w:pPr>
            <w:r w:rsidRPr="00AD3398">
              <w:rPr>
                <w:b/>
              </w:rPr>
              <w:t>2009</w:t>
            </w:r>
          </w:p>
        </w:tc>
      </w:tr>
      <w:tr w:rsidR="009A50DE" w:rsidRPr="00AD3398">
        <w:trPr>
          <w:trHeight w:val="276"/>
          <w:jc w:val="center"/>
        </w:trPr>
        <w:tc>
          <w:tcPr>
            <w:tcW w:w="4119" w:type="dxa"/>
            <w:vAlign w:val="center"/>
          </w:tcPr>
          <w:p w:rsidR="009A50DE" w:rsidRPr="00AD3398" w:rsidRDefault="009A50DE" w:rsidP="009A50DE">
            <w:r w:rsidRPr="00AD3398">
              <w:t>Количество экономически активных малых предприятий</w:t>
            </w:r>
          </w:p>
        </w:tc>
        <w:tc>
          <w:tcPr>
            <w:tcW w:w="677" w:type="dxa"/>
            <w:vAlign w:val="center"/>
          </w:tcPr>
          <w:p w:rsidR="009A50DE" w:rsidRPr="00AD3398" w:rsidRDefault="009A50DE" w:rsidP="009A50DE">
            <w:pPr>
              <w:jc w:val="center"/>
            </w:pPr>
            <w:r w:rsidRPr="00AD3398">
              <w:t>ед.</w:t>
            </w:r>
          </w:p>
        </w:tc>
        <w:tc>
          <w:tcPr>
            <w:tcW w:w="766" w:type="dxa"/>
            <w:vAlign w:val="center"/>
          </w:tcPr>
          <w:p w:rsidR="009A50DE" w:rsidRPr="00AD3398" w:rsidRDefault="009A50DE" w:rsidP="009A50DE">
            <w:pPr>
              <w:jc w:val="center"/>
            </w:pPr>
            <w:r w:rsidRPr="00AD3398">
              <w:t>662</w:t>
            </w:r>
          </w:p>
        </w:tc>
        <w:tc>
          <w:tcPr>
            <w:tcW w:w="767" w:type="dxa"/>
            <w:vAlign w:val="center"/>
          </w:tcPr>
          <w:p w:rsidR="009A50DE" w:rsidRPr="00AD3398" w:rsidRDefault="009A50DE" w:rsidP="009A50DE">
            <w:pPr>
              <w:jc w:val="center"/>
            </w:pPr>
            <w:r w:rsidRPr="00AD3398">
              <w:t>686</w:t>
            </w:r>
          </w:p>
        </w:tc>
        <w:tc>
          <w:tcPr>
            <w:tcW w:w="767" w:type="dxa"/>
            <w:vAlign w:val="center"/>
          </w:tcPr>
          <w:p w:rsidR="009A50DE" w:rsidRPr="00AD3398" w:rsidRDefault="009A50DE" w:rsidP="009A50DE">
            <w:pPr>
              <w:jc w:val="center"/>
            </w:pPr>
            <w:r w:rsidRPr="00AD3398">
              <w:t>746</w:t>
            </w:r>
          </w:p>
        </w:tc>
        <w:tc>
          <w:tcPr>
            <w:tcW w:w="766" w:type="dxa"/>
            <w:vAlign w:val="center"/>
          </w:tcPr>
          <w:p w:rsidR="009A50DE" w:rsidRPr="00AD3398" w:rsidRDefault="009A50DE" w:rsidP="009A50DE">
            <w:pPr>
              <w:jc w:val="center"/>
            </w:pPr>
            <w:r w:rsidRPr="00AD3398">
              <w:t>842</w:t>
            </w:r>
          </w:p>
        </w:tc>
        <w:tc>
          <w:tcPr>
            <w:tcW w:w="948" w:type="dxa"/>
            <w:vAlign w:val="center"/>
          </w:tcPr>
          <w:p w:rsidR="009A50DE" w:rsidRPr="00AD3398" w:rsidRDefault="009A50DE" w:rsidP="009A50DE">
            <w:pPr>
              <w:jc w:val="center"/>
            </w:pPr>
            <w:r w:rsidRPr="00AD3398">
              <w:t>1013</w:t>
            </w:r>
          </w:p>
        </w:tc>
        <w:tc>
          <w:tcPr>
            <w:tcW w:w="942" w:type="dxa"/>
            <w:vAlign w:val="center"/>
          </w:tcPr>
          <w:p w:rsidR="009A50DE" w:rsidRPr="00AD3398" w:rsidRDefault="009A50DE" w:rsidP="009A50DE">
            <w:pPr>
              <w:jc w:val="center"/>
            </w:pPr>
            <w:r w:rsidRPr="00AD3398">
              <w:t>1646</w:t>
            </w:r>
          </w:p>
        </w:tc>
      </w:tr>
      <w:tr w:rsidR="009A50DE" w:rsidRPr="00AD3398">
        <w:trPr>
          <w:trHeight w:val="276"/>
          <w:jc w:val="center"/>
        </w:trPr>
        <w:tc>
          <w:tcPr>
            <w:tcW w:w="4119" w:type="dxa"/>
            <w:vAlign w:val="center"/>
          </w:tcPr>
          <w:p w:rsidR="009A50DE" w:rsidRPr="00AD3398" w:rsidRDefault="009A50DE" w:rsidP="009A50DE">
            <w:r w:rsidRPr="00AD3398">
              <w:t>Доля малых предприятий района в общей численности малых предпри</w:t>
            </w:r>
            <w:r w:rsidRPr="00AD3398">
              <w:t>я</w:t>
            </w:r>
            <w:r w:rsidRPr="00AD3398">
              <w:t>тий Республики Татарстан</w:t>
            </w:r>
          </w:p>
        </w:tc>
        <w:tc>
          <w:tcPr>
            <w:tcW w:w="677" w:type="dxa"/>
            <w:vAlign w:val="center"/>
          </w:tcPr>
          <w:p w:rsidR="009A50DE" w:rsidRPr="00AD3398" w:rsidRDefault="009A50DE" w:rsidP="009A50DE">
            <w:pPr>
              <w:jc w:val="center"/>
            </w:pPr>
            <w:r w:rsidRPr="00AD3398">
              <w:t>%</w:t>
            </w:r>
          </w:p>
        </w:tc>
        <w:tc>
          <w:tcPr>
            <w:tcW w:w="766" w:type="dxa"/>
            <w:vAlign w:val="center"/>
          </w:tcPr>
          <w:p w:rsidR="009A50DE" w:rsidRPr="00AD3398" w:rsidRDefault="009A50DE" w:rsidP="009A50DE">
            <w:pPr>
              <w:jc w:val="center"/>
            </w:pPr>
            <w:r w:rsidRPr="00AD3398">
              <w:t>3,79</w:t>
            </w:r>
          </w:p>
        </w:tc>
        <w:tc>
          <w:tcPr>
            <w:tcW w:w="767" w:type="dxa"/>
            <w:vAlign w:val="center"/>
          </w:tcPr>
          <w:p w:rsidR="009A50DE" w:rsidRPr="00AD3398" w:rsidRDefault="009A50DE" w:rsidP="009A50DE">
            <w:pPr>
              <w:jc w:val="center"/>
            </w:pPr>
            <w:r w:rsidRPr="00AD3398">
              <w:t>3,68</w:t>
            </w:r>
          </w:p>
        </w:tc>
        <w:tc>
          <w:tcPr>
            <w:tcW w:w="767" w:type="dxa"/>
            <w:vAlign w:val="center"/>
          </w:tcPr>
          <w:p w:rsidR="009A50DE" w:rsidRPr="00AD3398" w:rsidRDefault="009A50DE" w:rsidP="009A50DE">
            <w:pPr>
              <w:jc w:val="center"/>
            </w:pPr>
            <w:r w:rsidRPr="00AD3398">
              <w:t>3,7</w:t>
            </w:r>
          </w:p>
        </w:tc>
        <w:tc>
          <w:tcPr>
            <w:tcW w:w="766" w:type="dxa"/>
            <w:vAlign w:val="center"/>
          </w:tcPr>
          <w:p w:rsidR="009A50DE" w:rsidRPr="00AD3398" w:rsidRDefault="009A50DE" w:rsidP="009A50DE">
            <w:pPr>
              <w:jc w:val="center"/>
            </w:pPr>
            <w:r w:rsidRPr="00AD3398">
              <w:t>3,61</w:t>
            </w:r>
          </w:p>
        </w:tc>
        <w:tc>
          <w:tcPr>
            <w:tcW w:w="948" w:type="dxa"/>
            <w:vAlign w:val="center"/>
          </w:tcPr>
          <w:p w:rsidR="009A50DE" w:rsidRPr="00AD3398" w:rsidRDefault="009A50DE" w:rsidP="009A50DE">
            <w:pPr>
              <w:jc w:val="center"/>
            </w:pPr>
            <w:r w:rsidRPr="00AD3398">
              <w:t>3,72</w:t>
            </w:r>
          </w:p>
        </w:tc>
        <w:tc>
          <w:tcPr>
            <w:tcW w:w="942" w:type="dxa"/>
            <w:vAlign w:val="center"/>
          </w:tcPr>
          <w:p w:rsidR="009A50DE" w:rsidRPr="00AD3398" w:rsidRDefault="009A50DE" w:rsidP="009A50DE">
            <w:pPr>
              <w:jc w:val="center"/>
            </w:pPr>
            <w:r w:rsidRPr="00AD3398">
              <w:t>3,68</w:t>
            </w:r>
          </w:p>
        </w:tc>
      </w:tr>
      <w:tr w:rsidR="009A50DE" w:rsidRPr="00AD3398">
        <w:trPr>
          <w:trHeight w:val="276"/>
          <w:jc w:val="center"/>
        </w:trPr>
        <w:tc>
          <w:tcPr>
            <w:tcW w:w="4119" w:type="dxa"/>
            <w:vAlign w:val="center"/>
          </w:tcPr>
          <w:p w:rsidR="009A50DE" w:rsidRPr="00AD3398" w:rsidRDefault="009A50DE" w:rsidP="009A50DE">
            <w:r w:rsidRPr="00AD3398">
              <w:t>Среднесписочная численность рабо</w:t>
            </w:r>
            <w:r w:rsidRPr="00AD3398">
              <w:t>т</w:t>
            </w:r>
            <w:r w:rsidRPr="00AD3398">
              <w:t>ников малых предприятий</w:t>
            </w:r>
          </w:p>
        </w:tc>
        <w:tc>
          <w:tcPr>
            <w:tcW w:w="677" w:type="dxa"/>
            <w:vAlign w:val="center"/>
          </w:tcPr>
          <w:p w:rsidR="009A50DE" w:rsidRPr="00AD3398" w:rsidRDefault="009A50DE" w:rsidP="009A50DE">
            <w:pPr>
              <w:jc w:val="center"/>
            </w:pPr>
            <w:r w:rsidRPr="00AD3398">
              <w:t>чел.</w:t>
            </w:r>
          </w:p>
        </w:tc>
        <w:tc>
          <w:tcPr>
            <w:tcW w:w="766" w:type="dxa"/>
            <w:vAlign w:val="center"/>
          </w:tcPr>
          <w:p w:rsidR="009A50DE" w:rsidRPr="00AD3398" w:rsidRDefault="009A50DE" w:rsidP="009A50DE">
            <w:pPr>
              <w:jc w:val="center"/>
            </w:pPr>
            <w:r w:rsidRPr="00AD3398">
              <w:t>3874</w:t>
            </w:r>
          </w:p>
        </w:tc>
        <w:tc>
          <w:tcPr>
            <w:tcW w:w="767" w:type="dxa"/>
            <w:vAlign w:val="center"/>
          </w:tcPr>
          <w:p w:rsidR="009A50DE" w:rsidRPr="00AD3398" w:rsidRDefault="009A50DE" w:rsidP="009A50DE">
            <w:pPr>
              <w:jc w:val="center"/>
            </w:pPr>
            <w:r w:rsidRPr="00AD3398">
              <w:t>4040</w:t>
            </w:r>
          </w:p>
        </w:tc>
        <w:tc>
          <w:tcPr>
            <w:tcW w:w="767" w:type="dxa"/>
            <w:vAlign w:val="center"/>
          </w:tcPr>
          <w:p w:rsidR="009A50DE" w:rsidRPr="00AD3398" w:rsidRDefault="009A50DE" w:rsidP="009A50DE">
            <w:pPr>
              <w:jc w:val="center"/>
            </w:pPr>
            <w:r w:rsidRPr="00AD3398">
              <w:t>5790</w:t>
            </w:r>
          </w:p>
        </w:tc>
        <w:tc>
          <w:tcPr>
            <w:tcW w:w="766" w:type="dxa"/>
            <w:vAlign w:val="center"/>
          </w:tcPr>
          <w:p w:rsidR="009A50DE" w:rsidRPr="00AD3398" w:rsidRDefault="009A50DE" w:rsidP="009A50DE">
            <w:pPr>
              <w:jc w:val="center"/>
            </w:pPr>
            <w:r w:rsidRPr="00AD3398">
              <w:t>6679</w:t>
            </w:r>
          </w:p>
        </w:tc>
        <w:tc>
          <w:tcPr>
            <w:tcW w:w="948" w:type="dxa"/>
            <w:vAlign w:val="center"/>
          </w:tcPr>
          <w:p w:rsidR="009A50DE" w:rsidRPr="00AD3398" w:rsidRDefault="009A50DE" w:rsidP="009A50DE">
            <w:pPr>
              <w:jc w:val="center"/>
            </w:pPr>
            <w:r w:rsidRPr="00AD3398">
              <w:t>9627</w:t>
            </w:r>
          </w:p>
        </w:tc>
        <w:tc>
          <w:tcPr>
            <w:tcW w:w="942" w:type="dxa"/>
            <w:vAlign w:val="center"/>
          </w:tcPr>
          <w:p w:rsidR="009A50DE" w:rsidRPr="00AD3398" w:rsidRDefault="009A50DE" w:rsidP="009A50DE">
            <w:pPr>
              <w:jc w:val="center"/>
            </w:pPr>
            <w:r w:rsidRPr="00AD3398">
              <w:t>9812</w:t>
            </w:r>
          </w:p>
        </w:tc>
      </w:tr>
      <w:tr w:rsidR="009A50DE" w:rsidRPr="00AD3398">
        <w:trPr>
          <w:trHeight w:val="276"/>
          <w:jc w:val="center"/>
        </w:trPr>
        <w:tc>
          <w:tcPr>
            <w:tcW w:w="4119" w:type="dxa"/>
            <w:vAlign w:val="center"/>
          </w:tcPr>
          <w:p w:rsidR="009A50DE" w:rsidRPr="00AD3398" w:rsidRDefault="009A50DE" w:rsidP="009A50DE">
            <w:r w:rsidRPr="00AD3398">
              <w:t>Доля занятых на малых предприятиях в общей численности работающих на малых предприятиях Республики Т</w:t>
            </w:r>
            <w:r w:rsidRPr="00AD3398">
              <w:t>а</w:t>
            </w:r>
            <w:r w:rsidRPr="00AD3398">
              <w:t>тарстан</w:t>
            </w:r>
          </w:p>
        </w:tc>
        <w:tc>
          <w:tcPr>
            <w:tcW w:w="677" w:type="dxa"/>
            <w:vAlign w:val="center"/>
          </w:tcPr>
          <w:p w:rsidR="009A50DE" w:rsidRPr="00AD3398" w:rsidRDefault="009A50DE" w:rsidP="009A50DE">
            <w:pPr>
              <w:jc w:val="center"/>
            </w:pPr>
            <w:r w:rsidRPr="00AD3398">
              <w:t>%</w:t>
            </w:r>
          </w:p>
        </w:tc>
        <w:tc>
          <w:tcPr>
            <w:tcW w:w="766" w:type="dxa"/>
            <w:vAlign w:val="center"/>
          </w:tcPr>
          <w:p w:rsidR="009A50DE" w:rsidRPr="00AD3398" w:rsidRDefault="009A50DE" w:rsidP="009A50DE">
            <w:pPr>
              <w:jc w:val="center"/>
            </w:pPr>
            <w:r w:rsidRPr="00AD3398">
              <w:t>2,9</w:t>
            </w:r>
          </w:p>
        </w:tc>
        <w:tc>
          <w:tcPr>
            <w:tcW w:w="767" w:type="dxa"/>
            <w:vAlign w:val="center"/>
          </w:tcPr>
          <w:p w:rsidR="009A50DE" w:rsidRPr="00AD3398" w:rsidRDefault="009A50DE" w:rsidP="009A50DE">
            <w:pPr>
              <w:jc w:val="center"/>
            </w:pPr>
            <w:r w:rsidRPr="00AD3398">
              <w:t>2,76</w:t>
            </w:r>
          </w:p>
        </w:tc>
        <w:tc>
          <w:tcPr>
            <w:tcW w:w="767" w:type="dxa"/>
            <w:vAlign w:val="center"/>
          </w:tcPr>
          <w:p w:rsidR="009A50DE" w:rsidRPr="00AD3398" w:rsidRDefault="009A50DE" w:rsidP="009A50DE">
            <w:pPr>
              <w:jc w:val="center"/>
            </w:pPr>
            <w:r w:rsidRPr="00AD3398">
              <w:t>2,78</w:t>
            </w:r>
          </w:p>
        </w:tc>
        <w:tc>
          <w:tcPr>
            <w:tcW w:w="766" w:type="dxa"/>
            <w:vAlign w:val="center"/>
          </w:tcPr>
          <w:p w:rsidR="009A50DE" w:rsidRPr="00AD3398" w:rsidRDefault="009A50DE" w:rsidP="009A50DE">
            <w:pPr>
              <w:jc w:val="center"/>
            </w:pPr>
            <w:r w:rsidRPr="00AD3398">
              <w:t>2,92</w:t>
            </w:r>
          </w:p>
        </w:tc>
        <w:tc>
          <w:tcPr>
            <w:tcW w:w="948" w:type="dxa"/>
            <w:vAlign w:val="center"/>
          </w:tcPr>
          <w:p w:rsidR="009A50DE" w:rsidRPr="00AD3398" w:rsidRDefault="009A50DE" w:rsidP="009A50DE">
            <w:pPr>
              <w:jc w:val="center"/>
            </w:pPr>
            <w:r w:rsidRPr="00AD3398">
              <w:t>3,33</w:t>
            </w:r>
          </w:p>
        </w:tc>
        <w:tc>
          <w:tcPr>
            <w:tcW w:w="942" w:type="dxa"/>
            <w:vAlign w:val="center"/>
          </w:tcPr>
          <w:p w:rsidR="009A50DE" w:rsidRPr="00AD3398" w:rsidRDefault="009A50DE" w:rsidP="009A50DE">
            <w:pPr>
              <w:jc w:val="center"/>
            </w:pPr>
            <w:r w:rsidRPr="00AD3398">
              <w:t>3,42</w:t>
            </w:r>
          </w:p>
        </w:tc>
      </w:tr>
      <w:tr w:rsidR="009A50DE" w:rsidRPr="00AD3398">
        <w:trPr>
          <w:trHeight w:val="231"/>
          <w:jc w:val="center"/>
        </w:trPr>
        <w:tc>
          <w:tcPr>
            <w:tcW w:w="4119" w:type="dxa"/>
            <w:vAlign w:val="center"/>
          </w:tcPr>
          <w:p w:rsidR="009A50DE" w:rsidRPr="00AD3398" w:rsidRDefault="009A50DE" w:rsidP="009A50DE">
            <w:r w:rsidRPr="00AD3398">
              <w:t>Сальдированный финансовый р</w:t>
            </w:r>
            <w:r w:rsidRPr="00AD3398">
              <w:t>е</w:t>
            </w:r>
            <w:r w:rsidRPr="00AD3398">
              <w:t>зультат деятельности малых пре</w:t>
            </w:r>
            <w:r w:rsidRPr="00AD3398">
              <w:t>д</w:t>
            </w:r>
            <w:r w:rsidRPr="00AD3398">
              <w:t>приятий</w:t>
            </w:r>
          </w:p>
        </w:tc>
        <w:tc>
          <w:tcPr>
            <w:tcW w:w="677" w:type="dxa"/>
            <w:vAlign w:val="center"/>
          </w:tcPr>
          <w:p w:rsidR="009A50DE" w:rsidRPr="00AD3398" w:rsidRDefault="009A50DE" w:rsidP="009A50DE">
            <w:pPr>
              <w:jc w:val="center"/>
            </w:pPr>
            <w:r w:rsidRPr="00AD3398">
              <w:t>млн. руб.</w:t>
            </w:r>
          </w:p>
        </w:tc>
        <w:tc>
          <w:tcPr>
            <w:tcW w:w="766" w:type="dxa"/>
            <w:vAlign w:val="center"/>
          </w:tcPr>
          <w:p w:rsidR="009A50DE" w:rsidRPr="00AD3398" w:rsidRDefault="009A50DE" w:rsidP="009A50DE">
            <w:pPr>
              <w:jc w:val="center"/>
            </w:pPr>
            <w:r w:rsidRPr="00AD3398">
              <w:t>136,3</w:t>
            </w:r>
          </w:p>
        </w:tc>
        <w:tc>
          <w:tcPr>
            <w:tcW w:w="767" w:type="dxa"/>
            <w:vAlign w:val="center"/>
          </w:tcPr>
          <w:p w:rsidR="009A50DE" w:rsidRPr="00AD3398" w:rsidRDefault="009A50DE" w:rsidP="009A50DE">
            <w:pPr>
              <w:jc w:val="center"/>
            </w:pPr>
            <w:r w:rsidRPr="00AD3398">
              <w:t>286,5</w:t>
            </w:r>
          </w:p>
        </w:tc>
        <w:tc>
          <w:tcPr>
            <w:tcW w:w="767" w:type="dxa"/>
            <w:vAlign w:val="center"/>
          </w:tcPr>
          <w:p w:rsidR="009A50DE" w:rsidRPr="00AD3398" w:rsidRDefault="009A50DE" w:rsidP="009A50DE">
            <w:pPr>
              <w:jc w:val="center"/>
            </w:pPr>
            <w:r w:rsidRPr="00AD3398">
              <w:t>46,1</w:t>
            </w:r>
          </w:p>
        </w:tc>
        <w:tc>
          <w:tcPr>
            <w:tcW w:w="766" w:type="dxa"/>
            <w:vAlign w:val="center"/>
          </w:tcPr>
          <w:p w:rsidR="009A50DE" w:rsidRPr="00AD3398" w:rsidRDefault="009A50DE" w:rsidP="009A50DE">
            <w:pPr>
              <w:jc w:val="center"/>
            </w:pPr>
            <w:r w:rsidRPr="00AD3398">
              <w:t>691,8</w:t>
            </w:r>
          </w:p>
        </w:tc>
        <w:tc>
          <w:tcPr>
            <w:tcW w:w="948" w:type="dxa"/>
            <w:vAlign w:val="center"/>
          </w:tcPr>
          <w:p w:rsidR="009A50DE" w:rsidRPr="00AD3398" w:rsidRDefault="009A50DE" w:rsidP="009A50DE">
            <w:pPr>
              <w:jc w:val="center"/>
            </w:pPr>
            <w:r w:rsidRPr="00AD3398">
              <w:t>1006,5</w:t>
            </w:r>
          </w:p>
        </w:tc>
        <w:tc>
          <w:tcPr>
            <w:tcW w:w="942" w:type="dxa"/>
            <w:vAlign w:val="center"/>
          </w:tcPr>
          <w:p w:rsidR="009A50DE" w:rsidRPr="00AD3398" w:rsidRDefault="009A50DE" w:rsidP="009A50DE">
            <w:pPr>
              <w:jc w:val="center"/>
            </w:pPr>
            <w:r w:rsidRPr="00AD3398">
              <w:t>2134,4</w:t>
            </w:r>
          </w:p>
        </w:tc>
      </w:tr>
    </w:tbl>
    <w:p w:rsidR="009A50DE" w:rsidRPr="00AD3398" w:rsidRDefault="009A50DE" w:rsidP="009A50DE">
      <w:pPr>
        <w:jc w:val="both"/>
        <w:rPr>
          <w:sz w:val="20"/>
          <w:szCs w:val="20"/>
        </w:rPr>
      </w:pPr>
      <w:r w:rsidRPr="00AD3398">
        <w:rPr>
          <w:sz w:val="20"/>
          <w:szCs w:val="20"/>
        </w:rPr>
        <w:t>Источник: Статистический сборник «Малое предпринимательство в Республике Татарстан за 2009 год», «Города и районы Республики Татарстан 2009»</w:t>
      </w:r>
    </w:p>
    <w:p w:rsidR="009A50DE" w:rsidRPr="00AD3398" w:rsidRDefault="009A50DE" w:rsidP="00A8489F">
      <w:pPr>
        <w:ind w:firstLine="709"/>
        <w:jc w:val="both"/>
        <w:rPr>
          <w:sz w:val="28"/>
        </w:rPr>
      </w:pPr>
    </w:p>
    <w:p w:rsidR="009A50DE" w:rsidRPr="00AD3398" w:rsidRDefault="009A50DE" w:rsidP="00A8489F">
      <w:pPr>
        <w:ind w:firstLine="709"/>
        <w:jc w:val="both"/>
        <w:rPr>
          <w:sz w:val="28"/>
        </w:rPr>
      </w:pPr>
      <w:r w:rsidRPr="00AD3398">
        <w:rPr>
          <w:sz w:val="28"/>
        </w:rPr>
        <w:t>Количество малых предприятий по Альметьевскому муниципальному рай</w:t>
      </w:r>
      <w:r w:rsidRPr="00AD3398">
        <w:rPr>
          <w:sz w:val="28"/>
        </w:rPr>
        <w:t>о</w:t>
      </w:r>
      <w:r w:rsidRPr="00AD3398">
        <w:rPr>
          <w:sz w:val="28"/>
        </w:rPr>
        <w:t>ну с 2004 года по 2009 год увеличилось в  2,5 раза, показатель среднесписочной численности работников малых предприятий в 2009 году вырос также в 2,5 раза относительно 2004 года, что позволяет сделать вывод о сохранении средней чи</w:t>
      </w:r>
      <w:r w:rsidRPr="00AD3398">
        <w:rPr>
          <w:sz w:val="28"/>
        </w:rPr>
        <w:t>с</w:t>
      </w:r>
      <w:r w:rsidRPr="00AD3398">
        <w:rPr>
          <w:sz w:val="28"/>
        </w:rPr>
        <w:t>ленности работников каждого отдельно взятого малого предприятия в 2009 году относительно 2004 года.</w:t>
      </w:r>
    </w:p>
    <w:p w:rsidR="009A50DE" w:rsidRPr="00AD3398" w:rsidRDefault="009A50DE" w:rsidP="00A8489F">
      <w:pPr>
        <w:pStyle w:val="ConsPlusNormal"/>
        <w:widowControl/>
        <w:ind w:firstLine="709"/>
        <w:jc w:val="both"/>
        <w:rPr>
          <w:rFonts w:ascii="Times New Roman" w:hAnsi="Times New Roman" w:cs="Times New Roman"/>
          <w:sz w:val="28"/>
          <w:szCs w:val="28"/>
        </w:rPr>
      </w:pPr>
      <w:r w:rsidRPr="00AD3398">
        <w:rPr>
          <w:rFonts w:ascii="Times New Roman" w:hAnsi="Times New Roman" w:cs="Times New Roman"/>
          <w:sz w:val="28"/>
          <w:szCs w:val="28"/>
        </w:rPr>
        <w:t>В 2009 году малыми предприятиями всех видов деятельности Альметье</w:t>
      </w:r>
      <w:r w:rsidRPr="00AD3398">
        <w:rPr>
          <w:rFonts w:ascii="Times New Roman" w:hAnsi="Times New Roman" w:cs="Times New Roman"/>
          <w:sz w:val="28"/>
          <w:szCs w:val="28"/>
        </w:rPr>
        <w:t>в</w:t>
      </w:r>
      <w:r w:rsidRPr="00AD3398">
        <w:rPr>
          <w:rFonts w:ascii="Times New Roman" w:hAnsi="Times New Roman" w:cs="Times New Roman"/>
          <w:sz w:val="28"/>
          <w:szCs w:val="28"/>
        </w:rPr>
        <w:t>ского района было отгружено товаров собственного производства, выполнено р</w:t>
      </w:r>
      <w:r w:rsidRPr="00AD3398">
        <w:rPr>
          <w:rFonts w:ascii="Times New Roman" w:hAnsi="Times New Roman" w:cs="Times New Roman"/>
          <w:sz w:val="28"/>
          <w:szCs w:val="28"/>
        </w:rPr>
        <w:t>а</w:t>
      </w:r>
      <w:r w:rsidRPr="00AD3398">
        <w:rPr>
          <w:rFonts w:ascii="Times New Roman" w:hAnsi="Times New Roman" w:cs="Times New Roman"/>
          <w:sz w:val="28"/>
          <w:szCs w:val="28"/>
        </w:rPr>
        <w:t>бот и оказано услуг на сумму 15,0 млрд. рублей, что составляет 4% от общере</w:t>
      </w:r>
      <w:r w:rsidRPr="00AD3398">
        <w:rPr>
          <w:rFonts w:ascii="Times New Roman" w:hAnsi="Times New Roman" w:cs="Times New Roman"/>
          <w:sz w:val="28"/>
          <w:szCs w:val="28"/>
        </w:rPr>
        <w:t>с</w:t>
      </w:r>
      <w:r w:rsidRPr="00AD3398">
        <w:rPr>
          <w:rFonts w:ascii="Times New Roman" w:hAnsi="Times New Roman" w:cs="Times New Roman"/>
          <w:sz w:val="28"/>
          <w:szCs w:val="28"/>
        </w:rPr>
        <w:t xml:space="preserve">публиканского показателя. </w:t>
      </w:r>
    </w:p>
    <w:p w:rsidR="009A50DE" w:rsidRPr="00AD3398" w:rsidRDefault="009A50DE" w:rsidP="00A8489F">
      <w:pPr>
        <w:ind w:firstLine="709"/>
        <w:jc w:val="both"/>
        <w:rPr>
          <w:sz w:val="28"/>
        </w:rPr>
      </w:pPr>
      <w:r w:rsidRPr="00AD3398">
        <w:rPr>
          <w:sz w:val="28"/>
        </w:rPr>
        <w:t>Средняя численность работников малого предприятия определяется с уч</w:t>
      </w:r>
      <w:r w:rsidRPr="00AD3398">
        <w:rPr>
          <w:sz w:val="28"/>
        </w:rPr>
        <w:t>е</w:t>
      </w:r>
      <w:r w:rsidRPr="00AD3398">
        <w:rPr>
          <w:sz w:val="28"/>
        </w:rPr>
        <w:t>том всех его работников, в том числе, работающих по договорам гражданско-правового характера и по совместительству с учетом реально отработанного вр</w:t>
      </w:r>
      <w:r w:rsidRPr="00AD3398">
        <w:rPr>
          <w:sz w:val="28"/>
        </w:rPr>
        <w:t>е</w:t>
      </w:r>
      <w:r w:rsidRPr="00AD3398">
        <w:rPr>
          <w:sz w:val="28"/>
        </w:rPr>
        <w:t>мени, а также работников представительств, филиалов и других обособленных подразделений этого предприятия. Официальная средняя заработная плата в м</w:t>
      </w:r>
      <w:r w:rsidRPr="00AD3398">
        <w:rPr>
          <w:sz w:val="28"/>
        </w:rPr>
        <w:t>а</w:t>
      </w:r>
      <w:r w:rsidRPr="00AD3398">
        <w:rPr>
          <w:sz w:val="28"/>
        </w:rPr>
        <w:t>лом бизнесе, как правило, превышает прожиточный минимум, однако при этом следует учитывать, что в малом бизнесе существует больше возможностей для сокрытия реальных доходов, чем в крупном и среднем.</w:t>
      </w:r>
    </w:p>
    <w:p w:rsidR="009A50DE" w:rsidRPr="00AD3398" w:rsidRDefault="009A50DE" w:rsidP="00A8489F">
      <w:pPr>
        <w:ind w:firstLine="709"/>
        <w:jc w:val="both"/>
        <w:rPr>
          <w:b/>
          <w:sz w:val="28"/>
          <w:szCs w:val="28"/>
        </w:rPr>
      </w:pPr>
    </w:p>
    <w:p w:rsidR="009A50DE" w:rsidRPr="00AD3398" w:rsidRDefault="009A50DE" w:rsidP="00A8489F">
      <w:pPr>
        <w:ind w:firstLine="709"/>
        <w:jc w:val="both"/>
        <w:rPr>
          <w:b/>
          <w:sz w:val="28"/>
          <w:szCs w:val="28"/>
          <w:u w:val="single"/>
        </w:rPr>
      </w:pPr>
      <w:r w:rsidRPr="00AD3398">
        <w:rPr>
          <w:b/>
          <w:sz w:val="28"/>
          <w:szCs w:val="28"/>
          <w:u w:val="single"/>
        </w:rPr>
        <w:t>Особенности отраслевой структуры малого предпринимательства</w:t>
      </w:r>
    </w:p>
    <w:p w:rsidR="009A50DE" w:rsidRPr="00AD3398" w:rsidRDefault="009A50DE" w:rsidP="00A8489F">
      <w:pPr>
        <w:ind w:firstLine="709"/>
        <w:jc w:val="both"/>
        <w:rPr>
          <w:sz w:val="28"/>
          <w:szCs w:val="28"/>
        </w:rPr>
      </w:pPr>
      <w:r w:rsidRPr="00AD3398">
        <w:rPr>
          <w:sz w:val="28"/>
          <w:szCs w:val="28"/>
        </w:rPr>
        <w:t>Рассматривая отраслевую структуру малого предпринимательства, можно выделить основные виды экономической деятельности субъектов малого бизнеса: в сфере торговли, в сельском хозяйстве, в строительстве, в обрабатывающих пр</w:t>
      </w:r>
      <w:r w:rsidRPr="00AD3398">
        <w:rPr>
          <w:sz w:val="28"/>
          <w:szCs w:val="28"/>
        </w:rPr>
        <w:t>о</w:t>
      </w:r>
      <w:r w:rsidRPr="00AD3398">
        <w:rPr>
          <w:sz w:val="28"/>
          <w:szCs w:val="28"/>
        </w:rPr>
        <w:t xml:space="preserve">изводствах, в операциях с недвижимым имуществом, в транспорте и связи. Удельный вес остальных видов деятельности относительно невелик. Однако в </w:t>
      </w:r>
      <w:r w:rsidRPr="00AD3398">
        <w:rPr>
          <w:sz w:val="28"/>
          <w:szCs w:val="28"/>
        </w:rPr>
        <w:lastRenderedPageBreak/>
        <w:t>каждом из этих видов деятельности существует собственная специфика организ</w:t>
      </w:r>
      <w:r w:rsidRPr="00AD3398">
        <w:rPr>
          <w:sz w:val="28"/>
          <w:szCs w:val="28"/>
        </w:rPr>
        <w:t>а</w:t>
      </w:r>
      <w:r w:rsidRPr="00AD3398">
        <w:rPr>
          <w:sz w:val="28"/>
          <w:szCs w:val="28"/>
        </w:rPr>
        <w:t>ции малого бизнеса:</w:t>
      </w:r>
    </w:p>
    <w:p w:rsidR="009A50DE" w:rsidRPr="00AD3398" w:rsidRDefault="009A50DE" w:rsidP="00A8489F">
      <w:pPr>
        <w:ind w:firstLine="709"/>
        <w:jc w:val="both"/>
        <w:rPr>
          <w:sz w:val="28"/>
          <w:szCs w:val="28"/>
        </w:rPr>
      </w:pPr>
      <w:r w:rsidRPr="00AD3398">
        <w:rPr>
          <w:b/>
          <w:sz w:val="28"/>
          <w:szCs w:val="28"/>
        </w:rPr>
        <w:t xml:space="preserve">Торговля. </w:t>
      </w:r>
      <w:r w:rsidRPr="00AD3398">
        <w:rPr>
          <w:sz w:val="28"/>
          <w:szCs w:val="28"/>
        </w:rPr>
        <w:t>Наиболее распространенными видами деятельности малых пре</w:t>
      </w:r>
      <w:r w:rsidRPr="00AD3398">
        <w:rPr>
          <w:sz w:val="28"/>
          <w:szCs w:val="28"/>
        </w:rPr>
        <w:t>д</w:t>
      </w:r>
      <w:r w:rsidRPr="00AD3398">
        <w:rPr>
          <w:sz w:val="28"/>
          <w:szCs w:val="28"/>
        </w:rPr>
        <w:t>приятий в Альметьевском муниципальном районе остается торговля. Не требу</w:t>
      </w:r>
      <w:r w:rsidRPr="00AD3398">
        <w:rPr>
          <w:sz w:val="28"/>
          <w:szCs w:val="28"/>
        </w:rPr>
        <w:t>ю</w:t>
      </w:r>
      <w:r w:rsidRPr="00AD3398">
        <w:rPr>
          <w:sz w:val="28"/>
          <w:szCs w:val="28"/>
        </w:rPr>
        <w:t>щий больших стартовых затрат, обеспечивающий быструю отдачу от вложений, данный вид экономической деятельности стал довольно привлекательным для м</w:t>
      </w:r>
      <w:r w:rsidRPr="00AD3398">
        <w:rPr>
          <w:sz w:val="28"/>
          <w:szCs w:val="28"/>
        </w:rPr>
        <w:t>а</w:t>
      </w:r>
      <w:r w:rsidRPr="00AD3398">
        <w:rPr>
          <w:sz w:val="28"/>
          <w:szCs w:val="28"/>
        </w:rPr>
        <w:t>лого предпринимательства и бурно развивающегося на этапе его становления. Доля субъектов данного вида деятельности среди представителей малого пре</w:t>
      </w:r>
      <w:r w:rsidRPr="00AD3398">
        <w:rPr>
          <w:sz w:val="28"/>
          <w:szCs w:val="28"/>
        </w:rPr>
        <w:t>д</w:t>
      </w:r>
      <w:r w:rsidRPr="00AD3398">
        <w:rPr>
          <w:sz w:val="28"/>
          <w:szCs w:val="28"/>
        </w:rPr>
        <w:t>принимательства Альметьевского муниципального района в настоящее время с</w:t>
      </w:r>
      <w:r w:rsidRPr="00AD3398">
        <w:rPr>
          <w:sz w:val="28"/>
          <w:szCs w:val="28"/>
        </w:rPr>
        <w:t>о</w:t>
      </w:r>
      <w:r w:rsidRPr="00AD3398">
        <w:rPr>
          <w:sz w:val="28"/>
          <w:szCs w:val="28"/>
        </w:rPr>
        <w:t xml:space="preserve">ставляет более 25%. Стоит заметить, что данная доля относится только к малым предприятиям, а, как известно, </w:t>
      </w:r>
      <w:r w:rsidRPr="00AD3398">
        <w:rPr>
          <w:sz w:val="28"/>
        </w:rPr>
        <w:t>индивидуальные предприниматели еще в большей степени, чем малые предприятия, концентрируются в сфере оптовой и розничной торговли, ремонта автотранспортных средств, бытовых изделий.</w:t>
      </w:r>
    </w:p>
    <w:p w:rsidR="009A50DE" w:rsidRPr="00AD3398" w:rsidRDefault="009A50DE" w:rsidP="00A8489F">
      <w:pPr>
        <w:ind w:firstLine="709"/>
        <w:jc w:val="both"/>
        <w:rPr>
          <w:sz w:val="28"/>
          <w:szCs w:val="28"/>
        </w:rPr>
      </w:pPr>
      <w:r w:rsidRPr="00AD3398">
        <w:rPr>
          <w:b/>
          <w:sz w:val="28"/>
          <w:szCs w:val="28"/>
        </w:rPr>
        <w:t xml:space="preserve">Сельское хозяйство. </w:t>
      </w:r>
      <w:r w:rsidRPr="00AD3398">
        <w:rPr>
          <w:sz w:val="28"/>
          <w:szCs w:val="28"/>
        </w:rPr>
        <w:t>Качественное развитие сферы малого предприним</w:t>
      </w:r>
      <w:r w:rsidRPr="00AD3398">
        <w:rPr>
          <w:sz w:val="28"/>
          <w:szCs w:val="28"/>
        </w:rPr>
        <w:t>а</w:t>
      </w:r>
      <w:r w:rsidRPr="00AD3398">
        <w:rPr>
          <w:sz w:val="28"/>
          <w:szCs w:val="28"/>
        </w:rPr>
        <w:t>тельства находит свое отражение в реформе агропромышленного сектора, в осн</w:t>
      </w:r>
      <w:r w:rsidRPr="00AD3398">
        <w:rPr>
          <w:sz w:val="28"/>
          <w:szCs w:val="28"/>
        </w:rPr>
        <w:t>о</w:t>
      </w:r>
      <w:r w:rsidRPr="00AD3398">
        <w:rPr>
          <w:sz w:val="28"/>
          <w:szCs w:val="28"/>
        </w:rPr>
        <w:t>вании которого, обеспечивая стабильность и поступательное развитие, должны стать новые крестьянско-фермерские хозяйства (КФХ), процесс образования к</w:t>
      </w:r>
      <w:r w:rsidRPr="00AD3398">
        <w:rPr>
          <w:sz w:val="28"/>
          <w:szCs w:val="28"/>
        </w:rPr>
        <w:t>о</w:t>
      </w:r>
      <w:r w:rsidRPr="00AD3398">
        <w:rPr>
          <w:sz w:val="28"/>
          <w:szCs w:val="28"/>
        </w:rPr>
        <w:t>торых активно идет в настоящее время.</w:t>
      </w:r>
      <w:r w:rsidRPr="00AD3398">
        <w:rPr>
          <w:b/>
          <w:sz w:val="28"/>
          <w:szCs w:val="28"/>
        </w:rPr>
        <w:t xml:space="preserve"> </w:t>
      </w:r>
      <w:r w:rsidRPr="00AD3398">
        <w:rPr>
          <w:sz w:val="28"/>
          <w:szCs w:val="28"/>
        </w:rPr>
        <w:t>КФХ принадлежит важная роль в реш</w:t>
      </w:r>
      <w:r w:rsidRPr="00AD3398">
        <w:rPr>
          <w:sz w:val="28"/>
          <w:szCs w:val="28"/>
        </w:rPr>
        <w:t>е</w:t>
      </w:r>
      <w:r w:rsidRPr="00AD3398">
        <w:rPr>
          <w:sz w:val="28"/>
          <w:szCs w:val="28"/>
        </w:rPr>
        <w:t>нии социальных проблем села, налаживании устойчивого развития сельских те</w:t>
      </w:r>
      <w:r w:rsidRPr="00AD3398">
        <w:rPr>
          <w:sz w:val="28"/>
          <w:szCs w:val="28"/>
        </w:rPr>
        <w:t>р</w:t>
      </w:r>
      <w:r w:rsidRPr="00AD3398">
        <w:rPr>
          <w:sz w:val="28"/>
          <w:szCs w:val="28"/>
        </w:rPr>
        <w:t>риторий, обеспечении занятости и поддержания доходов сельского населения.</w:t>
      </w:r>
    </w:p>
    <w:p w:rsidR="009A50DE" w:rsidRPr="00AD3398" w:rsidRDefault="009A50DE" w:rsidP="00A8489F">
      <w:pPr>
        <w:ind w:firstLine="709"/>
        <w:jc w:val="both"/>
        <w:rPr>
          <w:sz w:val="28"/>
          <w:szCs w:val="28"/>
        </w:rPr>
      </w:pPr>
      <w:r w:rsidRPr="00AD3398">
        <w:rPr>
          <w:sz w:val="28"/>
          <w:szCs w:val="28"/>
        </w:rPr>
        <w:t>Крестьянско-фермерскими хозяйствами Альметьевского района за 2009 год произведено сельскохозяйственной продукции на сумму 463,9 млн. рублей, в том числе продукция растениеводства составила 90,9 млн. руб., продукция животн</w:t>
      </w:r>
      <w:r w:rsidRPr="00AD3398">
        <w:rPr>
          <w:sz w:val="28"/>
          <w:szCs w:val="28"/>
        </w:rPr>
        <w:t>о</w:t>
      </w:r>
      <w:r w:rsidRPr="00AD3398">
        <w:rPr>
          <w:sz w:val="28"/>
          <w:szCs w:val="28"/>
        </w:rPr>
        <w:t xml:space="preserve">водства – 373,0 млн. руб. за 2009 год по объемам продукции производимой КФХ, данный показатель составил 8% от общего объема по Республике Татарстан. То есть почти двенадцатая часть всей производимой продукции в КФХ Республики Татарстан производится в Альметьевском муниципальном районе. </w:t>
      </w:r>
    </w:p>
    <w:p w:rsidR="009A50DE" w:rsidRPr="00AD3398" w:rsidRDefault="009A50DE" w:rsidP="00A8489F">
      <w:pPr>
        <w:ind w:firstLine="709"/>
        <w:jc w:val="both"/>
        <w:rPr>
          <w:sz w:val="28"/>
          <w:szCs w:val="28"/>
        </w:rPr>
      </w:pPr>
      <w:r w:rsidRPr="00AD3398">
        <w:rPr>
          <w:sz w:val="28"/>
          <w:szCs w:val="28"/>
        </w:rPr>
        <w:t>Также следует отметить постоянный рост объемов производства КФХ Ал</w:t>
      </w:r>
      <w:r w:rsidRPr="00AD3398">
        <w:rPr>
          <w:sz w:val="28"/>
          <w:szCs w:val="28"/>
        </w:rPr>
        <w:t>ь</w:t>
      </w:r>
      <w:r w:rsidRPr="00AD3398">
        <w:rPr>
          <w:sz w:val="28"/>
          <w:szCs w:val="28"/>
        </w:rPr>
        <w:t>метьевского района.  Индекс производства продукции в КФХ в 2009 году сост</w:t>
      </w:r>
      <w:r w:rsidRPr="00AD3398">
        <w:rPr>
          <w:sz w:val="28"/>
          <w:szCs w:val="28"/>
        </w:rPr>
        <w:t>а</w:t>
      </w:r>
      <w:r w:rsidRPr="00AD3398">
        <w:rPr>
          <w:sz w:val="28"/>
          <w:szCs w:val="28"/>
        </w:rPr>
        <w:t>вил 83,3% относительно 2008 года, в том числе индекс производства продукции растениеводства составил 45,1%, аналогичный показатель по Республике Тата</w:t>
      </w:r>
      <w:r w:rsidRPr="00AD3398">
        <w:rPr>
          <w:sz w:val="28"/>
          <w:szCs w:val="28"/>
        </w:rPr>
        <w:t>р</w:t>
      </w:r>
      <w:r w:rsidRPr="00AD3398">
        <w:rPr>
          <w:sz w:val="28"/>
          <w:szCs w:val="28"/>
        </w:rPr>
        <w:t>стан в 2008 году составил 68,4%, индекс производства продукции животноводства составил 109,2%, по Республике Татарстан за 2008 год – 131,8%.</w:t>
      </w:r>
    </w:p>
    <w:p w:rsidR="009A50DE" w:rsidRPr="00AD3398" w:rsidRDefault="009A50DE" w:rsidP="00A8489F">
      <w:pPr>
        <w:ind w:firstLine="709"/>
        <w:jc w:val="both"/>
        <w:rPr>
          <w:sz w:val="28"/>
          <w:szCs w:val="28"/>
        </w:rPr>
      </w:pPr>
      <w:r w:rsidRPr="00AD3398">
        <w:rPr>
          <w:b/>
          <w:sz w:val="28"/>
          <w:szCs w:val="28"/>
        </w:rPr>
        <w:t xml:space="preserve">Обрабатывающие производства. </w:t>
      </w:r>
      <w:r w:rsidRPr="00AD3398">
        <w:rPr>
          <w:sz w:val="28"/>
          <w:szCs w:val="28"/>
        </w:rPr>
        <w:t>Тенденция появления в промышленн</w:t>
      </w:r>
      <w:r w:rsidRPr="00AD3398">
        <w:rPr>
          <w:sz w:val="28"/>
          <w:szCs w:val="28"/>
        </w:rPr>
        <w:t>о</w:t>
      </w:r>
      <w:r w:rsidRPr="00AD3398">
        <w:rPr>
          <w:sz w:val="28"/>
          <w:szCs w:val="28"/>
        </w:rPr>
        <w:t xml:space="preserve">сти субъектов малого предпринимательства вызвана, прежде всего, попытками государства с помощью налоговых льгот стимулировать малый бизнес. </w:t>
      </w:r>
    </w:p>
    <w:p w:rsidR="009A50DE" w:rsidRPr="00AD3398" w:rsidRDefault="009A50DE" w:rsidP="00A8489F">
      <w:pPr>
        <w:ind w:firstLine="709"/>
        <w:jc w:val="both"/>
        <w:rPr>
          <w:sz w:val="28"/>
          <w:szCs w:val="28"/>
        </w:rPr>
      </w:pPr>
      <w:r w:rsidRPr="00AD3398">
        <w:rPr>
          <w:sz w:val="28"/>
          <w:szCs w:val="28"/>
        </w:rPr>
        <w:t>Вместе с тем, для развития в этой сфере малого предпринимательства нео</w:t>
      </w:r>
      <w:r w:rsidRPr="00AD3398">
        <w:rPr>
          <w:sz w:val="28"/>
          <w:szCs w:val="28"/>
        </w:rPr>
        <w:t>б</w:t>
      </w:r>
      <w:r w:rsidRPr="00AD3398">
        <w:rPr>
          <w:sz w:val="28"/>
          <w:szCs w:val="28"/>
        </w:rPr>
        <w:t>ходим целый комплекс мер, позволяющих предпринимателям, в частности, св</w:t>
      </w:r>
      <w:r w:rsidRPr="00AD3398">
        <w:rPr>
          <w:sz w:val="28"/>
          <w:szCs w:val="28"/>
        </w:rPr>
        <w:t>о</w:t>
      </w:r>
      <w:r w:rsidRPr="00AD3398">
        <w:rPr>
          <w:sz w:val="28"/>
          <w:szCs w:val="28"/>
        </w:rPr>
        <w:t>боднее пользоваться государственным и муниципальным имуществом, и напра</w:t>
      </w:r>
      <w:r w:rsidRPr="00AD3398">
        <w:rPr>
          <w:sz w:val="28"/>
          <w:szCs w:val="28"/>
        </w:rPr>
        <w:t>в</w:t>
      </w:r>
      <w:r w:rsidRPr="00AD3398">
        <w:rPr>
          <w:sz w:val="28"/>
          <w:szCs w:val="28"/>
        </w:rPr>
        <w:t>ленных на создание устойчивых промышленных комплексов. Малые произво</w:t>
      </w:r>
      <w:r w:rsidRPr="00AD3398">
        <w:rPr>
          <w:sz w:val="28"/>
          <w:szCs w:val="28"/>
        </w:rPr>
        <w:t>д</w:t>
      </w:r>
      <w:r w:rsidRPr="00AD3398">
        <w:rPr>
          <w:sz w:val="28"/>
          <w:szCs w:val="28"/>
        </w:rPr>
        <w:t>ственные предприятия в дальнейшем могут выступить как один из структурных элементов районного производственного сектора, где корневыми элементами б</w:t>
      </w:r>
      <w:r w:rsidRPr="00AD3398">
        <w:rPr>
          <w:sz w:val="28"/>
          <w:szCs w:val="28"/>
        </w:rPr>
        <w:t>у</w:t>
      </w:r>
      <w:r w:rsidRPr="00AD3398">
        <w:rPr>
          <w:sz w:val="28"/>
          <w:szCs w:val="28"/>
        </w:rPr>
        <w:t>дут являться промышленные бюджетообразующие предприятия района, а субъе</w:t>
      </w:r>
      <w:r w:rsidRPr="00AD3398">
        <w:rPr>
          <w:sz w:val="28"/>
          <w:szCs w:val="28"/>
        </w:rPr>
        <w:t>к</w:t>
      </w:r>
      <w:r w:rsidRPr="00AD3398">
        <w:rPr>
          <w:sz w:val="28"/>
          <w:szCs w:val="28"/>
        </w:rPr>
        <w:t>ты малого предпринимательства выступят как дополнительные элементы.</w:t>
      </w:r>
    </w:p>
    <w:p w:rsidR="009A50DE" w:rsidRPr="00AD3398" w:rsidRDefault="009A50DE" w:rsidP="00A8489F">
      <w:pPr>
        <w:ind w:firstLine="709"/>
        <w:jc w:val="both"/>
        <w:rPr>
          <w:sz w:val="28"/>
          <w:szCs w:val="28"/>
        </w:rPr>
      </w:pPr>
      <w:r w:rsidRPr="00AD3398">
        <w:rPr>
          <w:b/>
          <w:sz w:val="28"/>
          <w:szCs w:val="28"/>
        </w:rPr>
        <w:t>Строительство</w:t>
      </w:r>
      <w:r w:rsidRPr="00AD3398">
        <w:rPr>
          <w:sz w:val="28"/>
          <w:szCs w:val="28"/>
        </w:rPr>
        <w:t xml:space="preserve"> в экономике Альметьевского муниципального района пре</w:t>
      </w:r>
      <w:r w:rsidRPr="00AD3398">
        <w:rPr>
          <w:sz w:val="28"/>
          <w:szCs w:val="28"/>
        </w:rPr>
        <w:t>д</w:t>
      </w:r>
      <w:r w:rsidRPr="00AD3398">
        <w:rPr>
          <w:sz w:val="28"/>
          <w:szCs w:val="28"/>
        </w:rPr>
        <w:t>ставляет собой сегодня одну из наиболее рыночно ориентированных, конкурент</w:t>
      </w:r>
      <w:r w:rsidRPr="00AD3398">
        <w:rPr>
          <w:sz w:val="28"/>
          <w:szCs w:val="28"/>
        </w:rPr>
        <w:t>о</w:t>
      </w:r>
      <w:r w:rsidRPr="00AD3398">
        <w:rPr>
          <w:sz w:val="28"/>
          <w:szCs w:val="28"/>
        </w:rPr>
        <w:lastRenderedPageBreak/>
        <w:t>способных и благоприятных для ведения малого бизнеса экономических сфер. Современные малозатратные технологии, платежеспособный спрос помогли м</w:t>
      </w:r>
      <w:r w:rsidRPr="00AD3398">
        <w:rPr>
          <w:sz w:val="28"/>
          <w:szCs w:val="28"/>
        </w:rPr>
        <w:t>а</w:t>
      </w:r>
      <w:r w:rsidRPr="00AD3398">
        <w:rPr>
          <w:sz w:val="28"/>
          <w:szCs w:val="28"/>
        </w:rPr>
        <w:t>лому предпринимательству занять в строительстве одно из ведущих мест и в ко</w:t>
      </w:r>
      <w:r w:rsidRPr="00AD3398">
        <w:rPr>
          <w:sz w:val="28"/>
          <w:szCs w:val="28"/>
        </w:rPr>
        <w:t>н</w:t>
      </w:r>
      <w:r w:rsidRPr="00AD3398">
        <w:rPr>
          <w:sz w:val="28"/>
          <w:szCs w:val="28"/>
        </w:rPr>
        <w:t>курентной борьбе вывести его на качественно новый уровень.</w:t>
      </w:r>
    </w:p>
    <w:p w:rsidR="009A50DE" w:rsidRPr="00AD3398" w:rsidRDefault="009A50DE" w:rsidP="00A8489F">
      <w:pPr>
        <w:ind w:firstLine="709"/>
        <w:jc w:val="both"/>
        <w:rPr>
          <w:b/>
          <w:sz w:val="28"/>
          <w:szCs w:val="28"/>
        </w:rPr>
      </w:pPr>
      <w:r w:rsidRPr="00AD3398">
        <w:rPr>
          <w:sz w:val="28"/>
          <w:szCs w:val="28"/>
        </w:rPr>
        <w:t>Стоит, однако, отметить, что строительство, являясь благоприятной отра</w:t>
      </w:r>
      <w:r w:rsidRPr="00AD3398">
        <w:rPr>
          <w:sz w:val="28"/>
          <w:szCs w:val="28"/>
        </w:rPr>
        <w:t>с</w:t>
      </w:r>
      <w:r w:rsidRPr="00AD3398">
        <w:rPr>
          <w:sz w:val="28"/>
          <w:szCs w:val="28"/>
        </w:rPr>
        <w:t>лью для субъектов малого предпринимательства, является также отраслью, наиболее подверженной влиянию «серого» рынка. Зачастую строительные и р</w:t>
      </w:r>
      <w:r w:rsidRPr="00AD3398">
        <w:rPr>
          <w:sz w:val="28"/>
          <w:szCs w:val="28"/>
        </w:rPr>
        <w:t>е</w:t>
      </w:r>
      <w:r w:rsidRPr="00AD3398">
        <w:rPr>
          <w:sz w:val="28"/>
          <w:szCs w:val="28"/>
        </w:rPr>
        <w:t>монтные работы могут выполняться рабочими бригадами и частными лицами с нарушением установленного порядка выполнения работ данного вида.</w:t>
      </w:r>
    </w:p>
    <w:p w:rsidR="009A50DE" w:rsidRPr="00AD3398" w:rsidRDefault="009A50DE" w:rsidP="00A8489F">
      <w:pPr>
        <w:ind w:firstLine="709"/>
        <w:jc w:val="both"/>
        <w:rPr>
          <w:sz w:val="28"/>
        </w:rPr>
      </w:pPr>
      <w:r w:rsidRPr="00AD3398">
        <w:rPr>
          <w:sz w:val="28"/>
        </w:rPr>
        <w:t>Одной из главных особенностей малого предпринимательства в целом явл</w:t>
      </w:r>
      <w:r w:rsidRPr="00AD3398">
        <w:rPr>
          <w:sz w:val="28"/>
        </w:rPr>
        <w:t>я</w:t>
      </w:r>
      <w:r w:rsidRPr="00AD3398">
        <w:rPr>
          <w:sz w:val="28"/>
        </w:rPr>
        <w:t>ется то, что привязка к определенным видам деятельности, как малых предпри</w:t>
      </w:r>
      <w:r w:rsidRPr="00AD3398">
        <w:rPr>
          <w:sz w:val="28"/>
        </w:rPr>
        <w:t>я</w:t>
      </w:r>
      <w:r w:rsidRPr="00AD3398">
        <w:rPr>
          <w:sz w:val="28"/>
        </w:rPr>
        <w:t>тий, так и индивидуальных предпринимателей несколько условна. В среде малого предпринимательства распространена практика, когда в рамках одного предпри</w:t>
      </w:r>
      <w:r w:rsidRPr="00AD3398">
        <w:rPr>
          <w:sz w:val="28"/>
        </w:rPr>
        <w:t>я</w:t>
      </w:r>
      <w:r w:rsidRPr="00AD3398">
        <w:rPr>
          <w:sz w:val="28"/>
        </w:rPr>
        <w:t>тия представлены несколько видов деятельности. Большая доля предприятий м</w:t>
      </w:r>
      <w:r w:rsidRPr="00AD3398">
        <w:rPr>
          <w:sz w:val="28"/>
        </w:rPr>
        <w:t>а</w:t>
      </w:r>
      <w:r w:rsidRPr="00AD3398">
        <w:rPr>
          <w:sz w:val="28"/>
        </w:rPr>
        <w:t>лого бизнеса помимо основного вида деятельности занимаются торговлей, либо оказывают транспортные услуги. Торговля, как не основной вид деятельности, наиболее распространена среди предприятий, занятых, в основном, в строител</w:t>
      </w:r>
      <w:r w:rsidRPr="00AD3398">
        <w:rPr>
          <w:sz w:val="28"/>
        </w:rPr>
        <w:t>ь</w:t>
      </w:r>
      <w:r w:rsidRPr="00AD3398">
        <w:rPr>
          <w:sz w:val="28"/>
        </w:rPr>
        <w:t xml:space="preserve">стве и обрабатывающих производствах. </w:t>
      </w:r>
    </w:p>
    <w:p w:rsidR="009A50DE" w:rsidRPr="00AD3398" w:rsidRDefault="009A50DE" w:rsidP="00A8489F">
      <w:pPr>
        <w:ind w:firstLine="709"/>
        <w:jc w:val="both"/>
        <w:rPr>
          <w:sz w:val="28"/>
          <w:szCs w:val="28"/>
        </w:rPr>
      </w:pPr>
    </w:p>
    <w:p w:rsidR="009A50DE" w:rsidRPr="00AD3398" w:rsidRDefault="009A50DE" w:rsidP="00A8489F">
      <w:pPr>
        <w:ind w:firstLine="709"/>
        <w:jc w:val="both"/>
        <w:rPr>
          <w:sz w:val="28"/>
        </w:rPr>
      </w:pPr>
      <w:r w:rsidRPr="00AD3398">
        <w:rPr>
          <w:sz w:val="28"/>
        </w:rPr>
        <w:t>При анализе результатов и роли малого предпринимательства в целом нео</w:t>
      </w:r>
      <w:r w:rsidRPr="00AD3398">
        <w:rPr>
          <w:sz w:val="28"/>
        </w:rPr>
        <w:t>б</w:t>
      </w:r>
      <w:r w:rsidRPr="00AD3398">
        <w:rPr>
          <w:sz w:val="28"/>
        </w:rPr>
        <w:t>ходимо исходить из того, что малый бизнес распадается на два больших напра</w:t>
      </w:r>
      <w:r w:rsidRPr="00AD3398">
        <w:rPr>
          <w:sz w:val="28"/>
        </w:rPr>
        <w:t>в</w:t>
      </w:r>
      <w:r w:rsidRPr="00AD3398">
        <w:rPr>
          <w:sz w:val="28"/>
        </w:rPr>
        <w:t>ления, существенно различающихся по экономическому смыслу и роли – малые предприятия и индивидуальное предпринимательство. Первое из этих направл</w:t>
      </w:r>
      <w:r w:rsidRPr="00AD3398">
        <w:rPr>
          <w:sz w:val="28"/>
        </w:rPr>
        <w:t>е</w:t>
      </w:r>
      <w:r w:rsidRPr="00AD3398">
        <w:rPr>
          <w:sz w:val="28"/>
        </w:rPr>
        <w:t>ний завоевало свою нишу повсюду в мире практически во всех видах экономич</w:t>
      </w:r>
      <w:r w:rsidRPr="00AD3398">
        <w:rPr>
          <w:sz w:val="28"/>
        </w:rPr>
        <w:t>е</w:t>
      </w:r>
      <w:r w:rsidRPr="00AD3398">
        <w:rPr>
          <w:sz w:val="28"/>
        </w:rPr>
        <w:t>ской деятельности, второе отчетливо тяготеет к сфере услуг, в первую очередь к торговле.</w:t>
      </w:r>
    </w:p>
    <w:p w:rsidR="00A201BA" w:rsidRPr="00AD3398" w:rsidRDefault="009A50DE" w:rsidP="00A8489F">
      <w:pPr>
        <w:ind w:firstLine="709"/>
        <w:jc w:val="both"/>
        <w:rPr>
          <w:sz w:val="28"/>
        </w:rPr>
      </w:pPr>
      <w:r w:rsidRPr="00AD3398">
        <w:rPr>
          <w:sz w:val="28"/>
        </w:rPr>
        <w:t>Существует принципиальное отличие малого бизнеса Альметьевского м</w:t>
      </w:r>
      <w:r w:rsidRPr="00AD3398">
        <w:rPr>
          <w:sz w:val="28"/>
        </w:rPr>
        <w:t>у</w:t>
      </w:r>
      <w:r w:rsidRPr="00AD3398">
        <w:rPr>
          <w:sz w:val="28"/>
        </w:rPr>
        <w:t>ниципального района от общероссийских тенденций: значительно меньший удельный вес малых предприятий и, напротив, больший удельный вес индивид</w:t>
      </w:r>
      <w:r w:rsidRPr="00AD3398">
        <w:rPr>
          <w:sz w:val="28"/>
        </w:rPr>
        <w:t>у</w:t>
      </w:r>
      <w:r w:rsidRPr="00AD3398">
        <w:rPr>
          <w:sz w:val="28"/>
        </w:rPr>
        <w:t>ального предпринимательства.</w:t>
      </w:r>
    </w:p>
    <w:p w:rsidR="002442CE" w:rsidRPr="00AD3398" w:rsidRDefault="002442CE" w:rsidP="003A2C89">
      <w:pPr>
        <w:pStyle w:val="33"/>
        <w:outlineLvl w:val="2"/>
        <w:sectPr w:rsidR="002442CE" w:rsidRPr="00AD3398" w:rsidSect="004F03EA">
          <w:pgSz w:w="11907" w:h="16840" w:code="9"/>
          <w:pgMar w:top="851" w:right="851" w:bottom="851" w:left="1134" w:header="720" w:footer="720" w:gutter="0"/>
          <w:cols w:space="720"/>
          <w:docGrid w:linePitch="326"/>
        </w:sectPr>
      </w:pPr>
    </w:p>
    <w:p w:rsidR="00211271" w:rsidRPr="00AD3398" w:rsidRDefault="00211271" w:rsidP="003A2C89">
      <w:pPr>
        <w:pStyle w:val="33"/>
        <w:outlineLvl w:val="2"/>
      </w:pPr>
      <w:bookmarkStart w:id="41" w:name="_Toc351452897"/>
      <w:r w:rsidRPr="00AD3398">
        <w:lastRenderedPageBreak/>
        <w:t>2.4.</w:t>
      </w:r>
      <w:r w:rsidR="00D033F4" w:rsidRPr="00AD3398">
        <w:t>6</w:t>
      </w:r>
      <w:r w:rsidRPr="00AD3398">
        <w:t>.Социальная инфраструктура и жилищный фонд</w:t>
      </w:r>
      <w:bookmarkEnd w:id="41"/>
    </w:p>
    <w:p w:rsidR="00A87B0E" w:rsidRPr="00AD3398" w:rsidRDefault="00A87B0E" w:rsidP="00A87B0E">
      <w:pPr>
        <w:ind w:firstLine="720"/>
        <w:rPr>
          <w:b/>
          <w:i/>
          <w:sz w:val="28"/>
          <w:szCs w:val="28"/>
        </w:rPr>
      </w:pPr>
    </w:p>
    <w:p w:rsidR="00211271" w:rsidRPr="00AD3398" w:rsidRDefault="00211271" w:rsidP="003A2C89">
      <w:pPr>
        <w:ind w:firstLine="720"/>
        <w:outlineLvl w:val="3"/>
        <w:rPr>
          <w:b/>
          <w:sz w:val="28"/>
          <w:szCs w:val="28"/>
        </w:rPr>
      </w:pPr>
      <w:bookmarkStart w:id="42" w:name="_Toc351452898"/>
      <w:r w:rsidRPr="00AD3398">
        <w:rPr>
          <w:b/>
          <w:sz w:val="28"/>
          <w:szCs w:val="28"/>
        </w:rPr>
        <w:t>2.4.</w:t>
      </w:r>
      <w:r w:rsidR="00D033F4" w:rsidRPr="00AD3398">
        <w:rPr>
          <w:b/>
          <w:sz w:val="28"/>
          <w:szCs w:val="28"/>
        </w:rPr>
        <w:t>6</w:t>
      </w:r>
      <w:r w:rsidRPr="00AD3398">
        <w:rPr>
          <w:b/>
          <w:sz w:val="28"/>
          <w:szCs w:val="28"/>
        </w:rPr>
        <w:t>.1. Жилищный фонд и жилищное строительство</w:t>
      </w:r>
      <w:bookmarkEnd w:id="42"/>
    </w:p>
    <w:p w:rsidR="00346781" w:rsidRPr="00AD3398" w:rsidRDefault="00346781" w:rsidP="00A8489F">
      <w:pPr>
        <w:ind w:firstLine="709"/>
        <w:jc w:val="both"/>
        <w:rPr>
          <w:b/>
          <w:i/>
          <w:sz w:val="28"/>
          <w:szCs w:val="28"/>
        </w:rPr>
      </w:pPr>
    </w:p>
    <w:p w:rsidR="00346781" w:rsidRPr="00AD3398" w:rsidRDefault="00346781" w:rsidP="00A8489F">
      <w:pPr>
        <w:ind w:firstLine="709"/>
        <w:jc w:val="both"/>
        <w:rPr>
          <w:b/>
          <w:sz w:val="28"/>
          <w:szCs w:val="28"/>
          <w:u w:val="single"/>
        </w:rPr>
      </w:pPr>
      <w:bookmarkStart w:id="43" w:name="_Toc238617554"/>
      <w:r w:rsidRPr="00AD3398">
        <w:rPr>
          <w:b/>
          <w:sz w:val="28"/>
          <w:szCs w:val="28"/>
          <w:u w:val="single"/>
        </w:rPr>
        <w:t xml:space="preserve">Анализ жилого фонда </w:t>
      </w:r>
      <w:r w:rsidR="002D73C9" w:rsidRPr="00AD3398">
        <w:rPr>
          <w:b/>
          <w:sz w:val="28"/>
          <w:szCs w:val="28"/>
          <w:u w:val="single"/>
        </w:rPr>
        <w:t>Альметьевск</w:t>
      </w:r>
      <w:r w:rsidRPr="00AD3398">
        <w:rPr>
          <w:b/>
          <w:sz w:val="28"/>
          <w:szCs w:val="28"/>
          <w:u w:val="single"/>
        </w:rPr>
        <w:t>ого муниципального района</w:t>
      </w:r>
      <w:bookmarkEnd w:id="43"/>
    </w:p>
    <w:p w:rsidR="00CE0715" w:rsidRPr="00AD3398" w:rsidRDefault="00CE0715" w:rsidP="00A8489F">
      <w:pPr>
        <w:pStyle w:val="143"/>
        <w:ind w:firstLine="709"/>
      </w:pPr>
      <w:r w:rsidRPr="00AD3398">
        <w:t>На начало 2010 года жилой фонд Альметьевского муниципального района составляет 4327,1 тыс. м</w:t>
      </w:r>
      <w:r w:rsidRPr="00AD3398">
        <w:rPr>
          <w:vertAlign w:val="superscript"/>
        </w:rPr>
        <w:t>2</w:t>
      </w:r>
      <w:r w:rsidRPr="00AD3398">
        <w:t>, в том числе 3424,0 тыс. м</w:t>
      </w:r>
      <w:r w:rsidRPr="00AD3398">
        <w:rPr>
          <w:vertAlign w:val="superscript"/>
        </w:rPr>
        <w:t>2</w:t>
      </w:r>
      <w:r w:rsidRPr="00AD3398">
        <w:t>– в городской местности и 903,1 тыс. м</w:t>
      </w:r>
      <w:r w:rsidRPr="00AD3398">
        <w:rPr>
          <w:vertAlign w:val="superscript"/>
        </w:rPr>
        <w:t xml:space="preserve">2 </w:t>
      </w:r>
      <w:r w:rsidRPr="00AD3398">
        <w:t>– в сельской местности. Большая часть жилья 90,7% находится в частной собственности, 1,8% – в государственной собственности и 7,5% – в м</w:t>
      </w:r>
      <w:r w:rsidRPr="00AD3398">
        <w:t>у</w:t>
      </w:r>
      <w:r w:rsidRPr="00AD3398">
        <w:t>ниципальной собственности. Большая часть населения проживает в многоква</w:t>
      </w:r>
      <w:r w:rsidRPr="00AD3398">
        <w:t>р</w:t>
      </w:r>
      <w:r w:rsidRPr="00AD3398">
        <w:t>тирных домах, они составляют 70,7% от всего объема жилья, индивидуальны</w:t>
      </w:r>
      <w:r w:rsidR="004009DA" w:rsidRPr="00AD3398">
        <w:t>е</w:t>
      </w:r>
      <w:r w:rsidRPr="00AD3398">
        <w:t xml:space="preserve"> жилые дома составляют 29,3%. </w:t>
      </w:r>
    </w:p>
    <w:p w:rsidR="00CE0715" w:rsidRPr="00AD3398" w:rsidRDefault="00CE0715" w:rsidP="00A8489F">
      <w:pPr>
        <w:pStyle w:val="143"/>
        <w:ind w:firstLine="709"/>
      </w:pPr>
      <w:r w:rsidRPr="00AD3398">
        <w:t>Одной из важнейших характеристик уровня жизни населения является обеспеченность жильем, качество жилых помещений и масштабы жилищного строительства.</w:t>
      </w:r>
    </w:p>
    <w:p w:rsidR="00CE0715" w:rsidRPr="00AD3398" w:rsidRDefault="00CE0715" w:rsidP="00A8489F">
      <w:pPr>
        <w:pStyle w:val="143"/>
        <w:ind w:firstLine="709"/>
      </w:pPr>
      <w:r w:rsidRPr="00AD3398">
        <w:t xml:space="preserve">Показатель обеспеченности жильем в Республике Татарстан равен </w:t>
      </w:r>
      <w:smartTag w:uri="urn:schemas-microsoft-com:office:smarttags" w:element="metricconverter">
        <w:smartTagPr>
          <w:attr w:name="ProductID" w:val="22,2 м2"/>
        </w:smartTagPr>
        <w:r w:rsidRPr="00AD3398">
          <w:t>22,2 м</w:t>
        </w:r>
        <w:r w:rsidRPr="00AD3398">
          <w:rPr>
            <w:vertAlign w:val="superscript"/>
          </w:rPr>
          <w:t>2</w:t>
        </w:r>
      </w:smartTag>
      <w:r w:rsidRPr="00AD3398">
        <w:t xml:space="preserve"> на одного жителя республики, в том числе </w:t>
      </w:r>
      <w:smartTag w:uri="urn:schemas-microsoft-com:office:smarttags" w:element="metricconverter">
        <w:smartTagPr>
          <w:attr w:name="ProductID" w:val="21,5 м2"/>
        </w:smartTagPr>
        <w:r w:rsidRPr="00AD3398">
          <w:t>21,5 м</w:t>
        </w:r>
        <w:r w:rsidRPr="00AD3398">
          <w:rPr>
            <w:vertAlign w:val="superscript"/>
          </w:rPr>
          <w:t>2</w:t>
        </w:r>
      </w:smartTag>
      <w:r w:rsidRPr="00AD3398">
        <w:rPr>
          <w:vertAlign w:val="superscript"/>
        </w:rPr>
        <w:t xml:space="preserve"> </w:t>
      </w:r>
      <w:r w:rsidRPr="00AD3398">
        <w:t xml:space="preserve">– в городской местности и </w:t>
      </w:r>
      <w:smartTag w:uri="urn:schemas-microsoft-com:office:smarttags" w:element="metricconverter">
        <w:smartTagPr>
          <w:attr w:name="ProductID" w:val="24,2 м2"/>
        </w:smartTagPr>
        <w:r w:rsidRPr="00AD3398">
          <w:t>24,2 м</w:t>
        </w:r>
        <w:r w:rsidRPr="00AD3398">
          <w:rPr>
            <w:vertAlign w:val="superscript"/>
          </w:rPr>
          <w:t>2</w:t>
        </w:r>
      </w:smartTag>
      <w:r w:rsidRPr="00AD3398">
        <w:t xml:space="preserve"> – в сельской местности,  в Альметьевском муниципальном районе показатель обеспеченности жильем равен </w:t>
      </w:r>
      <w:smartTag w:uri="urn:schemas-microsoft-com:office:smarttags" w:element="metricconverter">
        <w:smartTagPr>
          <w:attr w:name="ProductID" w:val="22,2 м2"/>
        </w:smartTagPr>
        <w:r w:rsidRPr="00AD3398">
          <w:t>22,2 м</w:t>
        </w:r>
        <w:r w:rsidRPr="00AD3398">
          <w:rPr>
            <w:vertAlign w:val="superscript"/>
          </w:rPr>
          <w:t>2</w:t>
        </w:r>
      </w:smartTag>
      <w:r w:rsidRPr="00AD3398">
        <w:t xml:space="preserve"> на одного жителя, в том числе 22,6 на одн</w:t>
      </w:r>
      <w:r w:rsidRPr="00AD3398">
        <w:t>о</w:t>
      </w:r>
      <w:r w:rsidRPr="00AD3398">
        <w:t>го жителя – в городской местности и 21,0 на одного жителя – в сельской местн</w:t>
      </w:r>
      <w:r w:rsidRPr="00AD3398">
        <w:t>о</w:t>
      </w:r>
      <w:r w:rsidRPr="00AD3398">
        <w:t xml:space="preserve">сти. </w:t>
      </w:r>
    </w:p>
    <w:p w:rsidR="00CE0715" w:rsidRPr="00AD3398" w:rsidRDefault="00CE0715" w:rsidP="00A8489F">
      <w:pPr>
        <w:pStyle w:val="143"/>
        <w:ind w:firstLine="709"/>
      </w:pPr>
      <w:r w:rsidRPr="00AD3398">
        <w:t>Общая площадь ветхих и аварийных жилых помещений в республике с</w:t>
      </w:r>
      <w:r w:rsidRPr="00AD3398">
        <w:t>о</w:t>
      </w:r>
      <w:r w:rsidRPr="00AD3398">
        <w:t>ставляет 1046,4 тыс. м</w:t>
      </w:r>
      <w:r w:rsidRPr="00AD3398">
        <w:rPr>
          <w:vertAlign w:val="superscript"/>
        </w:rPr>
        <w:t>2</w:t>
      </w:r>
      <w:r w:rsidRPr="00AD3398">
        <w:t xml:space="preserve"> (1,3% во всей площади жилья), в том числе 716,9 тыс. м</w:t>
      </w:r>
      <w:r w:rsidRPr="00AD3398">
        <w:rPr>
          <w:vertAlign w:val="superscript"/>
        </w:rPr>
        <w:t>2</w:t>
      </w:r>
      <w:r w:rsidRPr="00AD3398">
        <w:t xml:space="preserve"> (0,9%) ветхих жилых домов и 329,5 тыс. м</w:t>
      </w:r>
      <w:r w:rsidRPr="00AD3398">
        <w:rPr>
          <w:vertAlign w:val="superscript"/>
        </w:rPr>
        <w:t>2</w:t>
      </w:r>
      <w:r w:rsidRPr="00AD3398">
        <w:t xml:space="preserve"> (0,4%) – аварийных. Ветхого жилья в Альметьевском муниципальном районе нет, аварийное жилье составляет 8,1 тыс. м</w:t>
      </w:r>
      <w:r w:rsidRPr="00AD3398">
        <w:rPr>
          <w:vertAlign w:val="superscript"/>
        </w:rPr>
        <w:t>2</w:t>
      </w:r>
      <w:r w:rsidRPr="00AD3398">
        <w:t xml:space="preserve"> (0,2%), это низкий уровень ветхого жилого фонда в республике. Весь авари</w:t>
      </w:r>
      <w:r w:rsidRPr="00AD3398">
        <w:t>й</w:t>
      </w:r>
      <w:r w:rsidRPr="00AD3398">
        <w:t xml:space="preserve">ный жилой фонд в Альметьевском районе приходится на многоквартирные жилые дома. </w:t>
      </w:r>
    </w:p>
    <w:p w:rsidR="00CE0715" w:rsidRPr="00AD3398" w:rsidRDefault="00CE0715" w:rsidP="00A8489F">
      <w:pPr>
        <w:pStyle w:val="143"/>
        <w:ind w:firstLine="709"/>
      </w:pPr>
      <w:r w:rsidRPr="00AD3398">
        <w:t>Оснащенность жилых домов системами водоснабжения в целом по респу</w:t>
      </w:r>
      <w:r w:rsidRPr="00AD3398">
        <w:t>б</w:t>
      </w:r>
      <w:r w:rsidRPr="00AD3398">
        <w:t>лике составляет 84,9%, в том числе 94,2% – в городской местности и 60,2% - в сельской местности, в  Альметьевском муниципальном районе оснащенность с</w:t>
      </w:r>
      <w:r w:rsidRPr="00AD3398">
        <w:t>и</w:t>
      </w:r>
      <w:r w:rsidRPr="00AD3398">
        <w:t>стемами водоснабжения составляет 92,6%, в том числе 98,2% – в городской мес</w:t>
      </w:r>
      <w:r w:rsidRPr="00AD3398">
        <w:t>т</w:t>
      </w:r>
      <w:r w:rsidRPr="00AD3398">
        <w:t xml:space="preserve">ности и 71,2% – в сельской местности. </w:t>
      </w:r>
    </w:p>
    <w:p w:rsidR="00CE0715" w:rsidRPr="00AD3398" w:rsidRDefault="00CE0715" w:rsidP="00A8489F">
      <w:pPr>
        <w:pStyle w:val="143"/>
        <w:ind w:firstLine="709"/>
      </w:pPr>
      <w:r w:rsidRPr="00AD3398">
        <w:t>Оснащенность жилых домов системами водоотведения в целом по респу</w:t>
      </w:r>
      <w:r w:rsidRPr="00AD3398">
        <w:t>б</w:t>
      </w:r>
      <w:r w:rsidRPr="00AD3398">
        <w:t>лике составляет 78,5%, в том числе в городской местности – 92,1% и в сельской местности – 42,2%, в Альметьевском муниципальном районе оснащенность ж</w:t>
      </w:r>
      <w:r w:rsidRPr="00AD3398">
        <w:t>и</w:t>
      </w:r>
      <w:r w:rsidRPr="00AD3398">
        <w:t>лых домов системами водоотведения составляет 92,3%, в том числе 97,9% – в г</w:t>
      </w:r>
      <w:r w:rsidRPr="00AD3398">
        <w:t>о</w:t>
      </w:r>
      <w:r w:rsidRPr="00AD3398">
        <w:t xml:space="preserve">родской местности и 71% – в сельской местности. </w:t>
      </w:r>
    </w:p>
    <w:p w:rsidR="00CE0715" w:rsidRPr="00AD3398" w:rsidRDefault="00CE0715" w:rsidP="00A8489F">
      <w:pPr>
        <w:pStyle w:val="143"/>
        <w:ind w:firstLine="709"/>
      </w:pPr>
      <w:r w:rsidRPr="00AD3398">
        <w:t>Оснащенность жилых домов отоплением в целом по республике составляет 96,3%, в том числе 98,5% – в городской местности и 90,5% – в сельской местн</w:t>
      </w:r>
      <w:r w:rsidRPr="00AD3398">
        <w:t>о</w:t>
      </w:r>
      <w:r w:rsidRPr="00AD3398">
        <w:t xml:space="preserve">сти, в Альметьевском муниципальном районе составляет 100%, в том числе 100% – в городской местности и 99,9% – в сельской местности. </w:t>
      </w:r>
    </w:p>
    <w:p w:rsidR="00CE0715" w:rsidRPr="00AD3398" w:rsidRDefault="00CE0715" w:rsidP="00A8489F">
      <w:pPr>
        <w:pStyle w:val="143"/>
        <w:ind w:firstLine="709"/>
      </w:pPr>
      <w:r w:rsidRPr="00AD3398">
        <w:t xml:space="preserve"> Оснащенность жилых домов газоснабжением в целом по республике – 94,6%, в том числе 93,2% – в городской местности и 98,1% – в сельской местн</w:t>
      </w:r>
      <w:r w:rsidRPr="00AD3398">
        <w:t>о</w:t>
      </w:r>
      <w:r w:rsidRPr="00AD3398">
        <w:t xml:space="preserve">сти, в Альметьевском муниципальном районе составляет 99,9%, в том числе 99,9% – в городской местности и 100% – в сельской местности. </w:t>
      </w:r>
    </w:p>
    <w:p w:rsidR="00CE0715" w:rsidRPr="00AD3398" w:rsidRDefault="00CE0715" w:rsidP="00A8489F">
      <w:pPr>
        <w:ind w:left="709"/>
        <w:jc w:val="both"/>
        <w:rPr>
          <w:b/>
          <w:bCs/>
          <w:sz w:val="28"/>
          <w:u w:val="single"/>
        </w:rPr>
      </w:pPr>
      <w:bookmarkStart w:id="44" w:name="_Toc217986562"/>
      <w:bookmarkStart w:id="45" w:name="_Toc238617555"/>
      <w:bookmarkStart w:id="46" w:name="_Toc214446580"/>
      <w:bookmarkStart w:id="47" w:name="_Toc214516559"/>
      <w:bookmarkStart w:id="48" w:name="_Toc217283624"/>
      <w:r w:rsidRPr="00AD3398">
        <w:rPr>
          <w:b/>
          <w:bCs/>
          <w:sz w:val="28"/>
          <w:u w:val="single"/>
        </w:rPr>
        <w:lastRenderedPageBreak/>
        <w:t xml:space="preserve">Обеспеченность населения </w:t>
      </w:r>
      <w:bookmarkEnd w:id="44"/>
      <w:bookmarkEnd w:id="45"/>
      <w:r w:rsidRPr="00AD3398">
        <w:rPr>
          <w:b/>
          <w:bCs/>
          <w:sz w:val="28"/>
          <w:u w:val="single"/>
        </w:rPr>
        <w:t xml:space="preserve">Альметьевского </w:t>
      </w:r>
      <w:bookmarkStart w:id="49" w:name="_Toc238617556"/>
      <w:r w:rsidRPr="00AD3398">
        <w:rPr>
          <w:b/>
          <w:bCs/>
          <w:sz w:val="28"/>
          <w:u w:val="single"/>
        </w:rPr>
        <w:t>муниципального района жильем</w:t>
      </w:r>
      <w:bookmarkEnd w:id="46"/>
      <w:bookmarkEnd w:id="47"/>
      <w:bookmarkEnd w:id="48"/>
      <w:bookmarkEnd w:id="49"/>
    </w:p>
    <w:p w:rsidR="00CE0715" w:rsidRPr="00AD3398" w:rsidRDefault="00CE0715" w:rsidP="00A8489F">
      <w:pPr>
        <w:ind w:firstLine="709"/>
        <w:jc w:val="both"/>
        <w:rPr>
          <w:sz w:val="28"/>
        </w:rPr>
      </w:pPr>
      <w:r w:rsidRPr="00AD3398">
        <w:rPr>
          <w:sz w:val="28"/>
        </w:rPr>
        <w:t xml:space="preserve">По состоянию на начало </w:t>
      </w:r>
      <w:smartTag w:uri="urn:schemas-microsoft-com:office:smarttags" w:element="metricconverter">
        <w:smartTagPr>
          <w:attr w:name="ProductID" w:val="2010 г"/>
        </w:smartTagPr>
        <w:r w:rsidRPr="00AD3398">
          <w:rPr>
            <w:sz w:val="28"/>
          </w:rPr>
          <w:t>2010 г</w:t>
        </w:r>
      </w:smartTag>
      <w:r w:rsidRPr="00AD3398">
        <w:rPr>
          <w:sz w:val="28"/>
        </w:rPr>
        <w:t>. показатель обеспеченности населения ж</w:t>
      </w:r>
      <w:r w:rsidRPr="00AD3398">
        <w:rPr>
          <w:sz w:val="28"/>
        </w:rPr>
        <w:t>и</w:t>
      </w:r>
      <w:r w:rsidRPr="00AD3398">
        <w:rPr>
          <w:sz w:val="28"/>
        </w:rPr>
        <w:t xml:space="preserve">льем в Альметьевском муниципальном районе равен </w:t>
      </w:r>
      <w:smartTag w:uri="urn:schemas-microsoft-com:office:smarttags" w:element="metricconverter">
        <w:smartTagPr>
          <w:attr w:name="ProductID" w:val="22,2 м2"/>
        </w:smartTagPr>
        <w:r w:rsidRPr="00AD3398">
          <w:rPr>
            <w:sz w:val="28"/>
          </w:rPr>
          <w:t>22,2 м</w:t>
        </w:r>
        <w:r w:rsidRPr="00AD3398">
          <w:rPr>
            <w:sz w:val="28"/>
            <w:vertAlign w:val="superscript"/>
          </w:rPr>
          <w:t>2</w:t>
        </w:r>
      </w:smartTag>
      <w:r w:rsidRPr="00AD3398">
        <w:rPr>
          <w:sz w:val="28"/>
        </w:rPr>
        <w:t xml:space="preserve"> на одного жителя.</w:t>
      </w:r>
    </w:p>
    <w:p w:rsidR="00CE0715" w:rsidRPr="00AD3398" w:rsidRDefault="00CE0715" w:rsidP="00A8489F">
      <w:pPr>
        <w:ind w:firstLine="709"/>
        <w:jc w:val="both"/>
        <w:rPr>
          <w:sz w:val="28"/>
        </w:rPr>
      </w:pPr>
      <w:r w:rsidRPr="00AD3398">
        <w:rPr>
          <w:sz w:val="28"/>
        </w:rPr>
        <w:t xml:space="preserve">В 2000 году показатель обеспеченности в Альметьевском районе был равен </w:t>
      </w:r>
      <w:smartTag w:uri="urn:schemas-microsoft-com:office:smarttags" w:element="metricconverter">
        <w:smartTagPr>
          <w:attr w:name="ProductID" w:val="20,7 м2"/>
        </w:smartTagPr>
        <w:r w:rsidRPr="00AD3398">
          <w:rPr>
            <w:sz w:val="28"/>
          </w:rPr>
          <w:t>20,7 м</w:t>
        </w:r>
        <w:r w:rsidRPr="00AD3398">
          <w:rPr>
            <w:sz w:val="28"/>
            <w:vertAlign w:val="superscript"/>
          </w:rPr>
          <w:t>2</w:t>
        </w:r>
      </w:smartTag>
      <w:r w:rsidRPr="00AD3398">
        <w:rPr>
          <w:sz w:val="28"/>
        </w:rPr>
        <w:t xml:space="preserve"> на одного жителя, а в целом по республике </w:t>
      </w:r>
      <w:smartTag w:uri="urn:schemas-microsoft-com:office:smarttags" w:element="metricconverter">
        <w:smartTagPr>
          <w:attr w:name="ProductID" w:val="18,6 м2"/>
        </w:smartTagPr>
        <w:r w:rsidRPr="00AD3398">
          <w:rPr>
            <w:sz w:val="28"/>
          </w:rPr>
          <w:t>18,6 м</w:t>
        </w:r>
        <w:r w:rsidRPr="00AD3398">
          <w:rPr>
            <w:sz w:val="28"/>
            <w:vertAlign w:val="superscript"/>
          </w:rPr>
          <w:t>2</w:t>
        </w:r>
      </w:smartTag>
      <w:r w:rsidRPr="00AD3398">
        <w:rPr>
          <w:sz w:val="28"/>
        </w:rPr>
        <w:t xml:space="preserve"> на одного жителя, в том числе </w:t>
      </w:r>
      <w:smartTag w:uri="urn:schemas-microsoft-com:office:smarttags" w:element="metricconverter">
        <w:smartTagPr>
          <w:attr w:name="ProductID" w:val="18,1 м2"/>
        </w:smartTagPr>
        <w:r w:rsidRPr="00AD3398">
          <w:rPr>
            <w:sz w:val="28"/>
          </w:rPr>
          <w:t>18,1 м</w:t>
        </w:r>
        <w:r w:rsidRPr="00AD3398">
          <w:rPr>
            <w:sz w:val="28"/>
            <w:vertAlign w:val="superscript"/>
          </w:rPr>
          <w:t>2</w:t>
        </w:r>
      </w:smartTag>
      <w:r w:rsidRPr="00AD3398">
        <w:rPr>
          <w:sz w:val="28"/>
          <w:vertAlign w:val="superscript"/>
        </w:rPr>
        <w:t xml:space="preserve"> </w:t>
      </w:r>
      <w:r w:rsidRPr="00AD3398">
        <w:rPr>
          <w:sz w:val="28"/>
        </w:rPr>
        <w:t xml:space="preserve">– в городской местности и </w:t>
      </w:r>
      <w:smartTag w:uri="urn:schemas-microsoft-com:office:smarttags" w:element="metricconverter">
        <w:smartTagPr>
          <w:attr w:name="ProductID" w:val="20,2 м2"/>
        </w:smartTagPr>
        <w:r w:rsidRPr="00AD3398">
          <w:rPr>
            <w:sz w:val="28"/>
          </w:rPr>
          <w:t>20,2 м</w:t>
        </w:r>
        <w:r w:rsidRPr="00AD3398">
          <w:rPr>
            <w:sz w:val="28"/>
            <w:vertAlign w:val="superscript"/>
          </w:rPr>
          <w:t>2</w:t>
        </w:r>
      </w:smartTag>
      <w:r w:rsidRPr="00AD3398">
        <w:rPr>
          <w:sz w:val="28"/>
          <w:vertAlign w:val="superscript"/>
        </w:rPr>
        <w:t xml:space="preserve"> </w:t>
      </w:r>
      <w:r w:rsidRPr="00AD3398">
        <w:rPr>
          <w:sz w:val="28"/>
        </w:rPr>
        <w:t xml:space="preserve"> – в сельской местности. </w:t>
      </w:r>
    </w:p>
    <w:p w:rsidR="00CE0715" w:rsidRPr="00AD3398" w:rsidRDefault="00CE0715" w:rsidP="00A8489F">
      <w:pPr>
        <w:ind w:firstLine="709"/>
        <w:jc w:val="both"/>
        <w:rPr>
          <w:sz w:val="28"/>
        </w:rPr>
      </w:pPr>
      <w:r w:rsidRPr="00AD3398">
        <w:rPr>
          <w:sz w:val="28"/>
        </w:rPr>
        <w:t xml:space="preserve">Таким образом, средняя обеспеченность жильем в Альметьевском районе возросла на </w:t>
      </w:r>
      <w:smartTag w:uri="urn:schemas-microsoft-com:office:smarttags" w:element="metricconverter">
        <w:smartTagPr>
          <w:attr w:name="ProductID" w:val="1,5 м2"/>
        </w:smartTagPr>
        <w:r w:rsidRPr="00AD3398">
          <w:rPr>
            <w:sz w:val="28"/>
          </w:rPr>
          <w:t>1,5 м</w:t>
        </w:r>
        <w:r w:rsidRPr="00AD3398">
          <w:rPr>
            <w:sz w:val="28"/>
            <w:vertAlign w:val="superscript"/>
          </w:rPr>
          <w:t>2</w:t>
        </w:r>
      </w:smartTag>
      <w:r w:rsidRPr="00AD3398">
        <w:rPr>
          <w:sz w:val="28"/>
          <w:vertAlign w:val="superscript"/>
        </w:rPr>
        <w:t xml:space="preserve"> </w:t>
      </w:r>
      <w:r w:rsidRPr="00AD3398">
        <w:rPr>
          <w:sz w:val="28"/>
        </w:rPr>
        <w:t xml:space="preserve">(7,2%), в целом по республике выросла на </w:t>
      </w:r>
      <w:smartTag w:uri="urn:schemas-microsoft-com:office:smarttags" w:element="metricconverter">
        <w:smartTagPr>
          <w:attr w:name="ProductID" w:val="3,6 м2"/>
        </w:smartTagPr>
        <w:r w:rsidRPr="00AD3398">
          <w:rPr>
            <w:sz w:val="28"/>
          </w:rPr>
          <w:t>3,6 м</w:t>
        </w:r>
        <w:r w:rsidRPr="00AD3398">
          <w:rPr>
            <w:sz w:val="28"/>
            <w:vertAlign w:val="superscript"/>
          </w:rPr>
          <w:t>2</w:t>
        </w:r>
      </w:smartTag>
      <w:r w:rsidRPr="00AD3398">
        <w:rPr>
          <w:sz w:val="28"/>
        </w:rPr>
        <w:t xml:space="preserve"> (19,4%), в том числе в городской местности – на </w:t>
      </w:r>
      <w:smartTag w:uri="urn:schemas-microsoft-com:office:smarttags" w:element="metricconverter">
        <w:smartTagPr>
          <w:attr w:name="ProductID" w:val="3,4 м2"/>
        </w:smartTagPr>
        <w:r w:rsidRPr="00AD3398">
          <w:rPr>
            <w:sz w:val="28"/>
          </w:rPr>
          <w:t>3,4 м</w:t>
        </w:r>
        <w:r w:rsidRPr="00AD3398">
          <w:rPr>
            <w:sz w:val="28"/>
            <w:vertAlign w:val="superscript"/>
          </w:rPr>
          <w:t>2</w:t>
        </w:r>
      </w:smartTag>
      <w:r w:rsidRPr="00AD3398">
        <w:rPr>
          <w:sz w:val="28"/>
        </w:rPr>
        <w:t xml:space="preserve"> (18,8%) и в сельской местности – на </w:t>
      </w:r>
      <w:smartTag w:uri="urn:schemas-microsoft-com:office:smarttags" w:element="metricconverter">
        <w:smartTagPr>
          <w:attr w:name="ProductID" w:val="4,0 м2"/>
        </w:smartTagPr>
        <w:r w:rsidRPr="00AD3398">
          <w:rPr>
            <w:sz w:val="28"/>
          </w:rPr>
          <w:t>4,0 м</w:t>
        </w:r>
        <w:r w:rsidRPr="00AD3398">
          <w:rPr>
            <w:sz w:val="28"/>
            <w:vertAlign w:val="superscript"/>
          </w:rPr>
          <w:t>2</w:t>
        </w:r>
      </w:smartTag>
      <w:r w:rsidRPr="00AD3398">
        <w:rPr>
          <w:sz w:val="28"/>
        </w:rPr>
        <w:t xml:space="preserve"> (19,8%). </w:t>
      </w:r>
    </w:p>
    <w:p w:rsidR="00CE0715" w:rsidRPr="00AD3398" w:rsidRDefault="00CE0715" w:rsidP="00A8489F">
      <w:pPr>
        <w:ind w:firstLine="709"/>
        <w:jc w:val="both"/>
        <w:rPr>
          <w:sz w:val="28"/>
        </w:rPr>
      </w:pPr>
    </w:p>
    <w:p w:rsidR="00CE0715" w:rsidRPr="00AD3398" w:rsidRDefault="00CE0715" w:rsidP="00CE0715">
      <w:pPr>
        <w:ind w:firstLine="709"/>
        <w:jc w:val="right"/>
        <w:rPr>
          <w:sz w:val="28"/>
        </w:rPr>
      </w:pPr>
      <w:r w:rsidRPr="00AD3398">
        <w:rPr>
          <w:sz w:val="28"/>
        </w:rPr>
        <w:t>Таблица 2.4.6.1</w:t>
      </w:r>
    </w:p>
    <w:p w:rsidR="00CE0715" w:rsidRPr="00AD3398" w:rsidRDefault="00CE0715" w:rsidP="00174DAE">
      <w:pPr>
        <w:ind w:left="284" w:hanging="284"/>
        <w:jc w:val="center"/>
        <w:rPr>
          <w:bCs/>
          <w:i/>
          <w:sz w:val="28"/>
          <w:szCs w:val="28"/>
        </w:rPr>
      </w:pPr>
      <w:r w:rsidRPr="00AD3398">
        <w:rPr>
          <w:bCs/>
          <w:i/>
          <w:sz w:val="28"/>
          <w:szCs w:val="28"/>
        </w:rPr>
        <w:t xml:space="preserve">Динамика изменения обеспеченности населения жильем </w:t>
      </w:r>
    </w:p>
    <w:p w:rsidR="00CE0715" w:rsidRPr="00AD3398" w:rsidRDefault="00CE0715" w:rsidP="00174DAE">
      <w:pPr>
        <w:ind w:left="284" w:hanging="284"/>
        <w:jc w:val="center"/>
        <w:rPr>
          <w:bCs/>
          <w:i/>
          <w:sz w:val="28"/>
          <w:szCs w:val="28"/>
        </w:rPr>
      </w:pPr>
      <w:r w:rsidRPr="00AD3398">
        <w:rPr>
          <w:bCs/>
          <w:i/>
          <w:sz w:val="28"/>
          <w:szCs w:val="28"/>
        </w:rPr>
        <w:t>на начало 2001, 2010 гг.</w:t>
      </w:r>
    </w:p>
    <w:tbl>
      <w:tblPr>
        <w:tblW w:w="0" w:type="auto"/>
        <w:jc w:val="center"/>
        <w:tblLayout w:type="fixed"/>
        <w:tblCellMar>
          <w:left w:w="30" w:type="dxa"/>
          <w:right w:w="30" w:type="dxa"/>
        </w:tblCellMar>
        <w:tblLook w:val="0000" w:firstRow="0" w:lastRow="0" w:firstColumn="0" w:lastColumn="0" w:noHBand="0" w:noVBand="0"/>
      </w:tblPr>
      <w:tblGrid>
        <w:gridCol w:w="2239"/>
        <w:gridCol w:w="1864"/>
        <w:gridCol w:w="1985"/>
        <w:gridCol w:w="3817"/>
      </w:tblGrid>
      <w:tr w:rsidR="00CE0715" w:rsidRPr="00AD3398">
        <w:trPr>
          <w:cantSplit/>
          <w:trHeight w:val="305"/>
          <w:tblHeader/>
          <w:jc w:val="center"/>
        </w:trPr>
        <w:tc>
          <w:tcPr>
            <w:tcW w:w="2239" w:type="dxa"/>
            <w:vMerge w:val="restart"/>
            <w:tcBorders>
              <w:top w:val="single" w:sz="4" w:space="0" w:color="auto"/>
              <w:left w:val="single" w:sz="4" w:space="0" w:color="auto"/>
              <w:right w:val="single" w:sz="4" w:space="0" w:color="auto"/>
            </w:tcBorders>
            <w:shd w:val="clear" w:color="auto" w:fill="auto"/>
            <w:vAlign w:val="center"/>
          </w:tcPr>
          <w:p w:rsidR="00CE0715" w:rsidRPr="00AD3398" w:rsidRDefault="00CE0715" w:rsidP="00CE0715">
            <w:pPr>
              <w:jc w:val="center"/>
              <w:rPr>
                <w:b/>
                <w:snapToGrid w:val="0"/>
              </w:rPr>
            </w:pPr>
          </w:p>
        </w:tc>
        <w:tc>
          <w:tcPr>
            <w:tcW w:w="3849" w:type="dxa"/>
            <w:gridSpan w:val="2"/>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snapToGrid w:val="0"/>
              </w:rPr>
            </w:pPr>
            <w:r w:rsidRPr="00AD3398">
              <w:rPr>
                <w:b/>
                <w:snapToGrid w:val="0"/>
              </w:rPr>
              <w:t>Обеспеченность, кв.м./чел.</w:t>
            </w:r>
          </w:p>
        </w:tc>
        <w:tc>
          <w:tcPr>
            <w:tcW w:w="3817" w:type="dxa"/>
            <w:vMerge w:val="restart"/>
            <w:tcBorders>
              <w:top w:val="single" w:sz="4" w:space="0" w:color="auto"/>
              <w:left w:val="single" w:sz="4" w:space="0" w:color="auto"/>
              <w:right w:val="single" w:sz="4" w:space="0" w:color="auto"/>
            </w:tcBorders>
            <w:shd w:val="clear" w:color="auto" w:fill="auto"/>
            <w:vAlign w:val="center"/>
          </w:tcPr>
          <w:p w:rsidR="00CE0715" w:rsidRPr="00AD3398" w:rsidRDefault="00CE0715" w:rsidP="00CE0715">
            <w:pPr>
              <w:jc w:val="center"/>
              <w:rPr>
                <w:b/>
                <w:snapToGrid w:val="0"/>
              </w:rPr>
            </w:pPr>
            <w:r w:rsidRPr="00AD3398">
              <w:rPr>
                <w:b/>
                <w:snapToGrid w:val="0"/>
              </w:rPr>
              <w:t>Изменение показателя обеспече</w:t>
            </w:r>
            <w:r w:rsidRPr="00AD3398">
              <w:rPr>
                <w:b/>
                <w:snapToGrid w:val="0"/>
              </w:rPr>
              <w:t>н</w:t>
            </w:r>
            <w:r w:rsidRPr="00AD3398">
              <w:rPr>
                <w:b/>
                <w:snapToGrid w:val="0"/>
              </w:rPr>
              <w:t>ности за период 2000-2009 гг., %</w:t>
            </w:r>
          </w:p>
        </w:tc>
      </w:tr>
      <w:tr w:rsidR="00CE0715" w:rsidRPr="00AD3398">
        <w:trPr>
          <w:cantSplit/>
          <w:trHeight w:val="279"/>
          <w:tblHeader/>
          <w:jc w:val="center"/>
        </w:trPr>
        <w:tc>
          <w:tcPr>
            <w:tcW w:w="2239" w:type="dxa"/>
            <w:vMerge/>
            <w:tcBorders>
              <w:left w:val="single" w:sz="4" w:space="0" w:color="auto"/>
              <w:right w:val="single" w:sz="4" w:space="0" w:color="auto"/>
            </w:tcBorders>
            <w:shd w:val="clear" w:color="auto" w:fill="auto"/>
            <w:vAlign w:val="center"/>
          </w:tcPr>
          <w:p w:rsidR="00CE0715" w:rsidRPr="00AD3398" w:rsidRDefault="00CE0715" w:rsidP="00CE0715">
            <w:pPr>
              <w:jc w:val="center"/>
              <w:rPr>
                <w:b/>
                <w:snapToGrid w:val="0"/>
              </w:rPr>
            </w:pPr>
          </w:p>
        </w:tc>
        <w:tc>
          <w:tcPr>
            <w:tcW w:w="1864"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snapToGrid w:val="0"/>
              </w:rPr>
            </w:pPr>
            <w:r w:rsidRPr="00AD3398">
              <w:rPr>
                <w:b/>
                <w:snapToGrid w:val="0"/>
              </w:rPr>
              <w:t>2001</w:t>
            </w:r>
          </w:p>
        </w:tc>
        <w:tc>
          <w:tcPr>
            <w:tcW w:w="1985" w:type="dxa"/>
            <w:tcBorders>
              <w:left w:val="single" w:sz="4" w:space="0" w:color="auto"/>
              <w:bottom w:val="single" w:sz="4" w:space="0" w:color="auto"/>
              <w:right w:val="single" w:sz="4" w:space="0" w:color="auto"/>
            </w:tcBorders>
            <w:shd w:val="clear" w:color="auto" w:fill="auto"/>
            <w:vAlign w:val="center"/>
          </w:tcPr>
          <w:p w:rsidR="00CE0715" w:rsidRPr="00AD3398" w:rsidRDefault="00CE0715" w:rsidP="00CE0715">
            <w:pPr>
              <w:jc w:val="center"/>
              <w:rPr>
                <w:b/>
                <w:snapToGrid w:val="0"/>
              </w:rPr>
            </w:pPr>
            <w:r w:rsidRPr="00AD3398">
              <w:rPr>
                <w:b/>
                <w:snapToGrid w:val="0"/>
              </w:rPr>
              <w:t>2010</w:t>
            </w:r>
          </w:p>
        </w:tc>
        <w:tc>
          <w:tcPr>
            <w:tcW w:w="3817" w:type="dxa"/>
            <w:vMerge/>
            <w:tcBorders>
              <w:left w:val="single" w:sz="4" w:space="0" w:color="auto"/>
              <w:bottom w:val="single" w:sz="4" w:space="0" w:color="auto"/>
              <w:right w:val="single" w:sz="4" w:space="0" w:color="auto"/>
            </w:tcBorders>
            <w:shd w:val="clear" w:color="auto" w:fill="auto"/>
            <w:vAlign w:val="center"/>
          </w:tcPr>
          <w:p w:rsidR="00CE0715" w:rsidRPr="00AD3398" w:rsidRDefault="00CE0715" w:rsidP="00CE0715">
            <w:pPr>
              <w:jc w:val="center"/>
              <w:rPr>
                <w:b/>
                <w:snapToGrid w:val="0"/>
              </w:rPr>
            </w:pP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Всего по республике</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18,6</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22,2</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19,4</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городская местность</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18,1</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21,5</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18,8</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сельская местность</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20,2</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24,2</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29"/>
              <w:rPr>
                <w:b/>
                <w:snapToGrid w:val="0"/>
                <w:sz w:val="24"/>
                <w:szCs w:val="24"/>
                <w:lang w:val="ru-RU" w:eastAsia="ru-RU"/>
              </w:rPr>
            </w:pPr>
            <w:r w:rsidRPr="00AD3398">
              <w:rPr>
                <w:b/>
                <w:snapToGrid w:val="0"/>
                <w:sz w:val="24"/>
                <w:szCs w:val="24"/>
                <w:lang w:val="ru-RU" w:eastAsia="ru-RU"/>
              </w:rPr>
              <w:t>19,8</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20,7</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22,2</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b/>
                <w:snapToGrid w:val="0"/>
              </w:rPr>
            </w:pPr>
            <w:r w:rsidRPr="00AD3398">
              <w:rPr>
                <w:b/>
                <w:snapToGrid w:val="0"/>
              </w:rPr>
              <w:t>7,2</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19,5</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23,3</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19,5</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19,4</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23,0</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18,6</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19,5</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22,7</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16,4</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20,0</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21,6</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8,0</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22,3</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23,3</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4,5</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21,4</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26,9</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25,7</w:t>
            </w:r>
          </w:p>
        </w:tc>
      </w:tr>
      <w:tr w:rsidR="00CE0715" w:rsidRPr="00AD3398">
        <w:trPr>
          <w:trHeight w:val="247"/>
          <w:jc w:val="center"/>
        </w:trPr>
        <w:tc>
          <w:tcPr>
            <w:tcW w:w="223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186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18,5</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22,8</w:t>
            </w:r>
          </w:p>
        </w:tc>
        <w:tc>
          <w:tcPr>
            <w:tcW w:w="381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23,2</w:t>
            </w:r>
          </w:p>
        </w:tc>
      </w:tr>
    </w:tbl>
    <w:p w:rsidR="00CE0715" w:rsidRPr="00AD3398" w:rsidRDefault="00CE0715" w:rsidP="00CE0715">
      <w:pPr>
        <w:ind w:firstLine="709"/>
        <w:jc w:val="both"/>
        <w:rPr>
          <w:sz w:val="28"/>
        </w:rPr>
      </w:pPr>
    </w:p>
    <w:p w:rsidR="00CE0715" w:rsidRPr="00AD3398" w:rsidRDefault="00CE0715" w:rsidP="00CE0715">
      <w:pPr>
        <w:ind w:firstLine="709"/>
        <w:jc w:val="both"/>
        <w:rPr>
          <w:sz w:val="28"/>
        </w:rPr>
      </w:pPr>
      <w:r w:rsidRPr="00AD3398">
        <w:rPr>
          <w:sz w:val="28"/>
        </w:rPr>
        <w:t>В Юго-восточной экономической зоне наибольший показатель обеспече</w:t>
      </w:r>
      <w:r w:rsidRPr="00AD3398">
        <w:rPr>
          <w:sz w:val="28"/>
        </w:rPr>
        <w:t>н</w:t>
      </w:r>
      <w:r w:rsidRPr="00AD3398">
        <w:rPr>
          <w:sz w:val="28"/>
        </w:rPr>
        <w:t xml:space="preserve">ности в Черемшанском районе – </w:t>
      </w:r>
      <w:smartTag w:uri="urn:schemas-microsoft-com:office:smarttags" w:element="metricconverter">
        <w:smartTagPr>
          <w:attr w:name="ProductID" w:val="26,9 м2"/>
        </w:smartTagPr>
        <w:r w:rsidRPr="00AD3398">
          <w:rPr>
            <w:sz w:val="28"/>
          </w:rPr>
          <w:t>26,9 м</w:t>
        </w:r>
        <w:r w:rsidRPr="00AD3398">
          <w:rPr>
            <w:sz w:val="28"/>
            <w:vertAlign w:val="superscript"/>
          </w:rPr>
          <w:t>2</w:t>
        </w:r>
      </w:smartTag>
      <w:r w:rsidRPr="00AD3398">
        <w:rPr>
          <w:sz w:val="28"/>
          <w:vertAlign w:val="superscript"/>
        </w:rPr>
        <w:t xml:space="preserve"> </w:t>
      </w:r>
      <w:r w:rsidRPr="00AD3398">
        <w:rPr>
          <w:sz w:val="28"/>
        </w:rPr>
        <w:t>на одного жителя района, в Альметье</w:t>
      </w:r>
      <w:r w:rsidRPr="00AD3398">
        <w:rPr>
          <w:sz w:val="28"/>
        </w:rPr>
        <w:t>в</w:t>
      </w:r>
      <w:r w:rsidRPr="00AD3398">
        <w:rPr>
          <w:sz w:val="28"/>
        </w:rPr>
        <w:t xml:space="preserve">ском районе на 21% меньше – </w:t>
      </w:r>
      <w:smartTag w:uri="urn:schemas-microsoft-com:office:smarttags" w:element="metricconverter">
        <w:smartTagPr>
          <w:attr w:name="ProductID" w:val="22,2 м2"/>
        </w:smartTagPr>
        <w:r w:rsidRPr="00AD3398">
          <w:rPr>
            <w:sz w:val="28"/>
          </w:rPr>
          <w:t>22,2 м</w:t>
        </w:r>
        <w:r w:rsidRPr="00AD3398">
          <w:rPr>
            <w:sz w:val="28"/>
            <w:vertAlign w:val="superscript"/>
          </w:rPr>
          <w:t>2</w:t>
        </w:r>
      </w:smartTag>
      <w:r w:rsidRPr="00AD3398">
        <w:rPr>
          <w:sz w:val="28"/>
          <w:vertAlign w:val="superscript"/>
        </w:rPr>
        <w:t xml:space="preserve"> </w:t>
      </w:r>
      <w:r w:rsidRPr="00AD3398">
        <w:rPr>
          <w:sz w:val="28"/>
        </w:rPr>
        <w:t>на одного жителя района.</w:t>
      </w:r>
    </w:p>
    <w:p w:rsidR="00CE0715" w:rsidRPr="00AD3398" w:rsidRDefault="00CE0715" w:rsidP="00CE0715">
      <w:pPr>
        <w:ind w:firstLine="709"/>
        <w:jc w:val="right"/>
        <w:rPr>
          <w:b/>
          <w:sz w:val="28"/>
        </w:rPr>
      </w:pPr>
    </w:p>
    <w:p w:rsidR="00CE0715" w:rsidRPr="00AD3398" w:rsidRDefault="00CE0715" w:rsidP="00CE0715">
      <w:pPr>
        <w:ind w:firstLine="709"/>
        <w:jc w:val="right"/>
        <w:rPr>
          <w:b/>
          <w:sz w:val="28"/>
        </w:rPr>
      </w:pPr>
      <w:r w:rsidRPr="00AD3398">
        <w:rPr>
          <w:sz w:val="28"/>
        </w:rPr>
        <w:t>Таблица</w:t>
      </w:r>
      <w:r w:rsidRPr="00AD3398">
        <w:rPr>
          <w:b/>
          <w:sz w:val="28"/>
        </w:rPr>
        <w:t xml:space="preserve"> </w:t>
      </w:r>
      <w:r w:rsidRPr="00AD3398">
        <w:rPr>
          <w:sz w:val="28"/>
        </w:rPr>
        <w:t>2.4.6.2</w:t>
      </w:r>
    </w:p>
    <w:p w:rsidR="00CE0715" w:rsidRPr="00AD3398" w:rsidRDefault="00CE0715" w:rsidP="00CE0715">
      <w:pPr>
        <w:spacing w:before="120"/>
        <w:ind w:left="851" w:hanging="283"/>
        <w:jc w:val="center"/>
        <w:rPr>
          <w:bCs/>
          <w:i/>
          <w:sz w:val="28"/>
          <w:szCs w:val="28"/>
        </w:rPr>
      </w:pPr>
      <w:r w:rsidRPr="00AD3398">
        <w:rPr>
          <w:bCs/>
          <w:i/>
          <w:sz w:val="28"/>
          <w:szCs w:val="28"/>
        </w:rPr>
        <w:t xml:space="preserve">Средняя обеспеченность населения жильем на начало </w:t>
      </w:r>
      <w:smartTag w:uri="urn:schemas-microsoft-com:office:smarttags" w:element="metricconverter">
        <w:smartTagPr>
          <w:attr w:name="ProductID" w:val="2010 г"/>
        </w:smartTagPr>
        <w:r w:rsidRPr="00AD3398">
          <w:rPr>
            <w:bCs/>
            <w:i/>
            <w:sz w:val="28"/>
            <w:szCs w:val="28"/>
          </w:rPr>
          <w:t>20</w:t>
        </w:r>
        <w:r w:rsidR="006203C4" w:rsidRPr="00AD3398">
          <w:rPr>
            <w:bCs/>
            <w:i/>
            <w:sz w:val="28"/>
            <w:szCs w:val="28"/>
          </w:rPr>
          <w:t>10</w:t>
        </w:r>
        <w:r w:rsidRPr="00AD3398">
          <w:rPr>
            <w:bCs/>
            <w:i/>
            <w:sz w:val="28"/>
            <w:szCs w:val="28"/>
          </w:rPr>
          <w:t xml:space="preserve"> г</w:t>
        </w:r>
      </w:smartTag>
      <w:r w:rsidRPr="00AD3398">
        <w:rPr>
          <w:bCs/>
          <w:i/>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1984"/>
        <w:gridCol w:w="2693"/>
        <w:gridCol w:w="2552"/>
      </w:tblGrid>
      <w:tr w:rsidR="00CE0715" w:rsidRPr="00AD3398">
        <w:trPr>
          <w:cantSplit/>
          <w:tblHeader/>
        </w:trPr>
        <w:tc>
          <w:tcPr>
            <w:tcW w:w="2802"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tc>
        <w:tc>
          <w:tcPr>
            <w:tcW w:w="7229"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Квадратных метров общей площади на одного жителя</w:t>
            </w:r>
          </w:p>
        </w:tc>
      </w:tr>
      <w:tr w:rsidR="00CE0715" w:rsidRPr="00AD3398">
        <w:trPr>
          <w:cantSplit/>
          <w:tblHeader/>
        </w:trPr>
        <w:tc>
          <w:tcPr>
            <w:tcW w:w="2802"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bCs/>
              </w:rPr>
              <w:t>Всего</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Городская местность</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Сельская местность</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szCs w:val="24"/>
              </w:rPr>
            </w:pPr>
            <w:r w:rsidRPr="00AD3398">
              <w:rPr>
                <w:snapToGrid w:val="0"/>
                <w:szCs w:val="24"/>
              </w:rPr>
              <w:t>Всего по республике</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22,2</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21,5</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24,2</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22,2</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22,6</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21,0</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23,3</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23,0</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24,7</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23,0</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22,9</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23,1</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22,7</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22,9</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22,5</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21,6</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21,4</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22,2</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23,3</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21,9</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24,2</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26,9</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26,9</w:t>
            </w:r>
          </w:p>
        </w:tc>
      </w:tr>
      <w:tr w:rsidR="00CE0715" w:rsidRPr="00AD3398">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22,8</w:t>
            </w:r>
          </w:p>
        </w:tc>
        <w:tc>
          <w:tcPr>
            <w:tcW w:w="26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23,3</w:t>
            </w:r>
          </w:p>
        </w:tc>
        <w:tc>
          <w:tcPr>
            <w:tcW w:w="255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Cs/>
              </w:rPr>
            </w:pPr>
            <w:r w:rsidRPr="00AD3398">
              <w:rPr>
                <w:bCs/>
              </w:rPr>
              <w:t>22,3</w:t>
            </w:r>
          </w:p>
        </w:tc>
      </w:tr>
    </w:tbl>
    <w:p w:rsidR="00A8489F" w:rsidRPr="00AD3398" w:rsidRDefault="00A8489F" w:rsidP="00CE0715">
      <w:pPr>
        <w:ind w:firstLine="709"/>
        <w:jc w:val="both"/>
        <w:rPr>
          <w:sz w:val="28"/>
        </w:rPr>
      </w:pPr>
    </w:p>
    <w:p w:rsidR="00CE0715" w:rsidRPr="00AD3398" w:rsidRDefault="00CE0715" w:rsidP="00A8489F">
      <w:pPr>
        <w:ind w:firstLine="709"/>
        <w:jc w:val="both"/>
        <w:rPr>
          <w:sz w:val="28"/>
        </w:rPr>
      </w:pPr>
      <w:r w:rsidRPr="00AD3398">
        <w:rPr>
          <w:sz w:val="28"/>
        </w:rPr>
        <w:lastRenderedPageBreak/>
        <w:t>Высокий уровень жилищной обеспеченности в ряде поселений объясняется сокращением численности населения на этих территориях. Наряду с заброше</w:t>
      </w:r>
      <w:r w:rsidRPr="00AD3398">
        <w:rPr>
          <w:sz w:val="28"/>
        </w:rPr>
        <w:t>н</w:t>
      </w:r>
      <w:r w:rsidRPr="00AD3398">
        <w:rPr>
          <w:sz w:val="28"/>
        </w:rPr>
        <w:t>ными деревнями в районах, существуют деревни и села с большим числом домов без жителей. Численность сельского населения продолжает сокращаться, поэтому высокие статистические показатели жилищной обеспеченности селян во многих случаях связаны с отсутствием своевременного переучета жилищного фонда.</w:t>
      </w:r>
    </w:p>
    <w:p w:rsidR="00CE0715" w:rsidRPr="00AD3398" w:rsidRDefault="00CE0715" w:rsidP="00A8489F">
      <w:pPr>
        <w:ind w:firstLine="709"/>
        <w:jc w:val="both"/>
        <w:rPr>
          <w:sz w:val="28"/>
        </w:rPr>
      </w:pPr>
    </w:p>
    <w:p w:rsidR="00CE0715" w:rsidRPr="00AD3398" w:rsidRDefault="00CE0715" w:rsidP="00A8489F">
      <w:pPr>
        <w:ind w:firstLine="709"/>
        <w:jc w:val="both"/>
        <w:rPr>
          <w:b/>
          <w:bCs/>
          <w:sz w:val="28"/>
          <w:u w:val="single"/>
        </w:rPr>
      </w:pPr>
      <w:bookmarkStart w:id="50" w:name="_Toc238617557"/>
      <w:bookmarkStart w:id="51" w:name="_Toc214446581"/>
      <w:bookmarkStart w:id="52" w:name="_Toc214516560"/>
      <w:bookmarkStart w:id="53" w:name="_Toc217101462"/>
      <w:r w:rsidRPr="00AD3398">
        <w:rPr>
          <w:b/>
          <w:bCs/>
          <w:sz w:val="28"/>
          <w:u w:val="single"/>
        </w:rPr>
        <w:t>Размещение жилого фонда Альметьевского муниципального района</w:t>
      </w:r>
      <w:bookmarkEnd w:id="50"/>
    </w:p>
    <w:p w:rsidR="00CE0715" w:rsidRPr="00AD3398" w:rsidRDefault="00CE0715" w:rsidP="00A8489F">
      <w:pPr>
        <w:ind w:firstLine="709"/>
        <w:jc w:val="both"/>
        <w:rPr>
          <w:b/>
          <w:bCs/>
          <w:sz w:val="28"/>
          <w:u w:val="single"/>
        </w:rPr>
      </w:pPr>
      <w:bookmarkStart w:id="54" w:name="_Toc238617558"/>
      <w:r w:rsidRPr="00AD3398">
        <w:rPr>
          <w:b/>
          <w:bCs/>
          <w:sz w:val="28"/>
          <w:u w:val="single"/>
        </w:rPr>
        <w:t>в домах различного типа</w:t>
      </w:r>
      <w:bookmarkEnd w:id="51"/>
      <w:bookmarkEnd w:id="52"/>
      <w:bookmarkEnd w:id="53"/>
      <w:bookmarkEnd w:id="54"/>
    </w:p>
    <w:p w:rsidR="00CE0715" w:rsidRPr="00AD3398" w:rsidRDefault="00CE0715" w:rsidP="00A8489F">
      <w:pPr>
        <w:ind w:firstLine="709"/>
        <w:jc w:val="both"/>
        <w:rPr>
          <w:sz w:val="28"/>
        </w:rPr>
      </w:pPr>
      <w:r w:rsidRPr="00AD3398">
        <w:rPr>
          <w:sz w:val="28"/>
        </w:rPr>
        <w:t>Сравнительный анализ размещения  жилого фонда в домах различного типа показывает, что в Альметьевском районе основную часть жилья составляют мн</w:t>
      </w:r>
      <w:r w:rsidRPr="00AD3398">
        <w:rPr>
          <w:sz w:val="28"/>
        </w:rPr>
        <w:t>о</w:t>
      </w:r>
      <w:r w:rsidRPr="00AD3398">
        <w:rPr>
          <w:sz w:val="28"/>
        </w:rPr>
        <w:t xml:space="preserve">гоквартирные жилые дома (70,7%), индивидуальные жилые дома составляют 29,3%. </w:t>
      </w:r>
    </w:p>
    <w:p w:rsidR="00CE0715" w:rsidRPr="00AD3398" w:rsidRDefault="00CE0715" w:rsidP="00A8489F">
      <w:pPr>
        <w:ind w:firstLine="709"/>
        <w:jc w:val="both"/>
        <w:rPr>
          <w:sz w:val="28"/>
        </w:rPr>
      </w:pPr>
      <w:r w:rsidRPr="00AD3398">
        <w:rPr>
          <w:sz w:val="28"/>
        </w:rPr>
        <w:t xml:space="preserve">За период с </w:t>
      </w:r>
      <w:smartTag w:uri="urn:schemas-microsoft-com:office:smarttags" w:element="metricconverter">
        <w:smartTagPr>
          <w:attr w:name="ProductID" w:val="2005 г"/>
        </w:smartTagPr>
        <w:r w:rsidRPr="00AD3398">
          <w:rPr>
            <w:sz w:val="28"/>
          </w:rPr>
          <w:t>2005 г</w:t>
        </w:r>
      </w:smartTag>
      <w:r w:rsidRPr="00AD3398">
        <w:rPr>
          <w:sz w:val="28"/>
        </w:rPr>
        <w:t xml:space="preserve">. по </w:t>
      </w:r>
      <w:smartTag w:uri="urn:schemas-microsoft-com:office:smarttags" w:element="metricconverter">
        <w:smartTagPr>
          <w:attr w:name="ProductID" w:val="2009 г"/>
        </w:smartTagPr>
        <w:r w:rsidRPr="00AD3398">
          <w:rPr>
            <w:sz w:val="28"/>
          </w:rPr>
          <w:t>2009 г</w:t>
        </w:r>
      </w:smartTag>
      <w:r w:rsidRPr="00AD3398">
        <w:rPr>
          <w:sz w:val="28"/>
        </w:rPr>
        <w:t>. в целом по республике возросло количество индивидуальных жилых домов на 0,9%, в том числе в городской местности в</w:t>
      </w:r>
      <w:r w:rsidRPr="00AD3398">
        <w:rPr>
          <w:sz w:val="28"/>
        </w:rPr>
        <w:t>ы</w:t>
      </w:r>
      <w:r w:rsidRPr="00AD3398">
        <w:rPr>
          <w:sz w:val="28"/>
        </w:rPr>
        <w:t>росло количество индивидуальных жилых домов на 0,7%, в сельской местности –на 1,3%, в Альметьевском районе наблюдается рост многоквартирных жилых д</w:t>
      </w:r>
      <w:r w:rsidRPr="00AD3398">
        <w:rPr>
          <w:sz w:val="28"/>
        </w:rPr>
        <w:t>о</w:t>
      </w:r>
      <w:r w:rsidRPr="00AD3398">
        <w:rPr>
          <w:sz w:val="28"/>
        </w:rPr>
        <w:t>мов на 2,7%.</w:t>
      </w:r>
    </w:p>
    <w:p w:rsidR="00CE0715" w:rsidRPr="00AD3398" w:rsidRDefault="00CE0715" w:rsidP="00A8489F">
      <w:pPr>
        <w:ind w:firstLine="709"/>
        <w:jc w:val="both"/>
        <w:rPr>
          <w:sz w:val="28"/>
        </w:rPr>
      </w:pPr>
    </w:p>
    <w:p w:rsidR="00CE0715" w:rsidRPr="00AD3398" w:rsidRDefault="00CE0715" w:rsidP="00CE0715">
      <w:pPr>
        <w:ind w:firstLine="709"/>
        <w:jc w:val="right"/>
        <w:rPr>
          <w:b/>
          <w:sz w:val="28"/>
        </w:rPr>
      </w:pPr>
      <w:r w:rsidRPr="00AD3398">
        <w:rPr>
          <w:sz w:val="28"/>
        </w:rPr>
        <w:t>Таблица 2.4.6.3</w:t>
      </w:r>
    </w:p>
    <w:p w:rsidR="00CE0715" w:rsidRPr="00AD3398" w:rsidRDefault="00CE0715" w:rsidP="00174DAE">
      <w:pPr>
        <w:ind w:left="284" w:hanging="284"/>
        <w:jc w:val="center"/>
        <w:rPr>
          <w:bCs/>
          <w:i/>
          <w:sz w:val="28"/>
          <w:szCs w:val="28"/>
        </w:rPr>
      </w:pPr>
      <w:r w:rsidRPr="00AD3398">
        <w:rPr>
          <w:bCs/>
          <w:i/>
          <w:sz w:val="28"/>
          <w:szCs w:val="28"/>
        </w:rPr>
        <w:t xml:space="preserve">Размещение жилого фонда в домах различного типа </w:t>
      </w:r>
    </w:p>
    <w:p w:rsidR="00CE0715" w:rsidRPr="00AD3398" w:rsidRDefault="00CE0715" w:rsidP="00174DAE">
      <w:pPr>
        <w:ind w:left="284" w:hanging="284"/>
        <w:jc w:val="center"/>
        <w:rPr>
          <w:bCs/>
          <w:i/>
          <w:sz w:val="28"/>
          <w:szCs w:val="28"/>
        </w:rPr>
      </w:pPr>
      <w:r w:rsidRPr="00AD3398">
        <w:rPr>
          <w:bCs/>
          <w:i/>
          <w:sz w:val="28"/>
          <w:szCs w:val="28"/>
        </w:rPr>
        <w:t>на начало 2006</w:t>
      </w:r>
      <w:r w:rsidR="006203C4" w:rsidRPr="00AD3398">
        <w:rPr>
          <w:bCs/>
          <w:i/>
          <w:sz w:val="28"/>
          <w:szCs w:val="28"/>
        </w:rPr>
        <w:t xml:space="preserve">, </w:t>
      </w:r>
      <w:r w:rsidRPr="00AD3398">
        <w:rPr>
          <w:bCs/>
          <w:i/>
          <w:sz w:val="28"/>
          <w:szCs w:val="28"/>
        </w:rPr>
        <w:t>2010 гг.</w:t>
      </w:r>
    </w:p>
    <w:tbl>
      <w:tblPr>
        <w:tblW w:w="10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1116"/>
        <w:gridCol w:w="1134"/>
        <w:gridCol w:w="1559"/>
        <w:gridCol w:w="1134"/>
        <w:gridCol w:w="1134"/>
        <w:gridCol w:w="1701"/>
      </w:tblGrid>
      <w:tr w:rsidR="00CE0715" w:rsidRPr="00AD3398">
        <w:trPr>
          <w:cantSplit/>
          <w:tblHeader/>
        </w:trPr>
        <w:tc>
          <w:tcPr>
            <w:tcW w:w="2376"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3809"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ind w:right="-127"/>
              <w:jc w:val="center"/>
              <w:rPr>
                <w:b/>
              </w:rPr>
            </w:pPr>
            <w:r w:rsidRPr="00AD3398">
              <w:rPr>
                <w:b/>
              </w:rPr>
              <w:t>Индивидуальные жилые дома, %</w:t>
            </w:r>
          </w:p>
        </w:tc>
        <w:tc>
          <w:tcPr>
            <w:tcW w:w="3969"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ind w:right="-127"/>
              <w:jc w:val="center"/>
              <w:rPr>
                <w:b/>
              </w:rPr>
            </w:pPr>
            <w:r w:rsidRPr="00AD3398">
              <w:rPr>
                <w:b/>
              </w:rPr>
              <w:t>Многоквартирные жилые дома, %</w:t>
            </w:r>
          </w:p>
        </w:tc>
      </w:tr>
      <w:tr w:rsidR="00CE0715" w:rsidRPr="00AD3398">
        <w:trPr>
          <w:cantSplit/>
          <w:tblHeader/>
        </w:trPr>
        <w:tc>
          <w:tcPr>
            <w:tcW w:w="2376"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lang w:val="en-US"/>
              </w:rPr>
            </w:pPr>
            <w:r w:rsidRPr="00AD3398">
              <w:rPr>
                <w:b/>
              </w:rPr>
              <w:t>2005-2009</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lang w:val="en-US"/>
              </w:rPr>
            </w:pPr>
            <w:r w:rsidRPr="00AD3398">
              <w:rPr>
                <w:b/>
              </w:rPr>
              <w:t>2005-2009</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Всего по республике</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33,1</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34,0</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0,90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66,9</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66,0</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-0,90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городская местность</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15,8</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16,5</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0,70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84,2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83,5</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-0,70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сельская местность</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79,3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80,6</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20,7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19,4</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r w:rsidRPr="00AD3398">
              <w:rPr>
                <w:b/>
              </w:rPr>
              <w:t>Альметьевский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32,0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29,3</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-2,70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68,0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70,7</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2,70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Бугульминский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29,8</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32,4</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2,60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70,2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67,6</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-2,60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Азнакаевский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41,7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43,2</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1,50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58,3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56,8</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-1,50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Бавлинский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53,3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54,7</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1,40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46,7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45,3</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-1,40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Лениногорский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33,1</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33,6</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0,50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66,9</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66,4</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-0,50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Сармановский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54,0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 xml:space="preserve">52,6 </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-1,40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46,0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47,4</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1,40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Черемшанский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83,4</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86,8</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3,40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16,6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13,2</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-3,40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snapToGrid w:val="0"/>
              </w:rPr>
              <w:t>Ютазинский</w:t>
            </w:r>
          </w:p>
        </w:tc>
        <w:tc>
          <w:tcPr>
            <w:tcW w:w="111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57,6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76,1</w:t>
            </w:r>
          </w:p>
        </w:tc>
        <w:tc>
          <w:tcPr>
            <w:tcW w:w="155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18,50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42,4</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23,9</w:t>
            </w:r>
          </w:p>
        </w:tc>
        <w:tc>
          <w:tcPr>
            <w:tcW w:w="170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-18,50</w:t>
            </w:r>
          </w:p>
        </w:tc>
      </w:tr>
    </w:tbl>
    <w:p w:rsidR="00270296" w:rsidRPr="00AD3398" w:rsidRDefault="00270296" w:rsidP="00A8489F">
      <w:pPr>
        <w:ind w:firstLine="709"/>
        <w:jc w:val="both"/>
        <w:rPr>
          <w:b/>
          <w:bCs/>
          <w:sz w:val="28"/>
          <w:u w:val="single"/>
        </w:rPr>
      </w:pPr>
      <w:bookmarkStart w:id="55" w:name="_Toc214446583"/>
      <w:bookmarkStart w:id="56" w:name="_Toc214516562"/>
      <w:bookmarkStart w:id="57" w:name="_Toc217101464"/>
      <w:bookmarkStart w:id="58" w:name="_Toc238617559"/>
    </w:p>
    <w:p w:rsidR="00CE0715" w:rsidRPr="00AD3398" w:rsidRDefault="00CE0715" w:rsidP="00A8489F">
      <w:pPr>
        <w:ind w:firstLine="709"/>
        <w:jc w:val="both"/>
        <w:rPr>
          <w:b/>
          <w:bCs/>
          <w:sz w:val="28"/>
          <w:u w:val="single"/>
        </w:rPr>
      </w:pPr>
      <w:r w:rsidRPr="00AD3398">
        <w:rPr>
          <w:b/>
          <w:bCs/>
          <w:sz w:val="28"/>
          <w:u w:val="single"/>
        </w:rPr>
        <w:t>Физический износ жилых зданий</w:t>
      </w:r>
      <w:bookmarkEnd w:id="55"/>
      <w:bookmarkEnd w:id="56"/>
      <w:bookmarkEnd w:id="57"/>
      <w:bookmarkEnd w:id="58"/>
    </w:p>
    <w:p w:rsidR="00CE0715" w:rsidRPr="00AD3398" w:rsidRDefault="00CE0715" w:rsidP="00A8489F">
      <w:pPr>
        <w:ind w:firstLine="709"/>
        <w:jc w:val="both"/>
        <w:rPr>
          <w:b/>
          <w:bCs/>
          <w:sz w:val="28"/>
        </w:rPr>
      </w:pPr>
      <w:bookmarkStart w:id="59" w:name="_Toc214446584"/>
      <w:bookmarkStart w:id="60" w:name="_Toc214448850"/>
      <w:bookmarkStart w:id="61" w:name="_Toc214516563"/>
      <w:bookmarkStart w:id="62" w:name="_Toc216174708"/>
      <w:bookmarkStart w:id="63" w:name="_Toc217101465"/>
      <w:bookmarkStart w:id="64" w:name="_Toc217986567"/>
      <w:bookmarkStart w:id="65" w:name="_Toc238617560"/>
      <w:r w:rsidRPr="00AD3398">
        <w:rPr>
          <w:b/>
          <w:bCs/>
          <w:sz w:val="28"/>
        </w:rPr>
        <w:t>Распределение площади жилищного фонда</w:t>
      </w:r>
      <w:bookmarkStart w:id="66" w:name="_Toc214446585"/>
      <w:bookmarkStart w:id="67" w:name="_Toc214516564"/>
      <w:bookmarkStart w:id="68" w:name="_Toc216171409"/>
      <w:bookmarkStart w:id="69" w:name="_Toc217101466"/>
      <w:bookmarkStart w:id="70" w:name="_Toc238617561"/>
      <w:bookmarkEnd w:id="59"/>
      <w:bookmarkEnd w:id="60"/>
      <w:bookmarkEnd w:id="61"/>
      <w:bookmarkEnd w:id="62"/>
      <w:bookmarkEnd w:id="63"/>
      <w:bookmarkEnd w:id="64"/>
      <w:bookmarkEnd w:id="65"/>
      <w:r w:rsidR="006D7815" w:rsidRPr="00AD3398">
        <w:rPr>
          <w:b/>
          <w:bCs/>
          <w:sz w:val="28"/>
        </w:rPr>
        <w:t xml:space="preserve"> </w:t>
      </w:r>
      <w:r w:rsidRPr="00AD3398">
        <w:rPr>
          <w:b/>
          <w:bCs/>
          <w:sz w:val="28"/>
        </w:rPr>
        <w:t>по годам возведения</w:t>
      </w:r>
      <w:bookmarkEnd w:id="66"/>
      <w:bookmarkEnd w:id="67"/>
      <w:bookmarkEnd w:id="68"/>
      <w:bookmarkEnd w:id="69"/>
      <w:bookmarkEnd w:id="70"/>
    </w:p>
    <w:p w:rsidR="00CE0715" w:rsidRPr="00AD3398" w:rsidRDefault="00CE0715" w:rsidP="00A8489F">
      <w:pPr>
        <w:ind w:firstLine="709"/>
        <w:jc w:val="both"/>
        <w:rPr>
          <w:sz w:val="28"/>
        </w:rPr>
      </w:pPr>
      <w:r w:rsidRPr="00AD3398">
        <w:rPr>
          <w:sz w:val="28"/>
        </w:rPr>
        <w:t xml:space="preserve">По данным на начало </w:t>
      </w:r>
      <w:smartTag w:uri="urn:schemas-microsoft-com:office:smarttags" w:element="metricconverter">
        <w:smartTagPr>
          <w:attr w:name="ProductID" w:val="2010 г"/>
        </w:smartTagPr>
        <w:r w:rsidRPr="00AD3398">
          <w:rPr>
            <w:sz w:val="28"/>
          </w:rPr>
          <w:t>2010 г</w:t>
        </w:r>
      </w:smartTag>
      <w:r w:rsidRPr="00AD3398">
        <w:rPr>
          <w:sz w:val="28"/>
        </w:rPr>
        <w:t xml:space="preserve">. основная часть жилья Альметьевского района 43,6% возведена в 1971-1995 гг., жилья, построенного за период 1921-1945 гг. – 0,06%, за период 1946-1970 гг. – 29,2%, после </w:t>
      </w:r>
      <w:smartTag w:uri="urn:schemas-microsoft-com:office:smarttags" w:element="metricconverter">
        <w:smartTagPr>
          <w:attr w:name="ProductID" w:val="1995 г"/>
        </w:smartTagPr>
        <w:r w:rsidRPr="00AD3398">
          <w:rPr>
            <w:sz w:val="28"/>
          </w:rPr>
          <w:t>1995 г</w:t>
        </w:r>
      </w:smartTag>
      <w:r w:rsidRPr="00AD3398">
        <w:rPr>
          <w:sz w:val="28"/>
        </w:rPr>
        <w:t>.  – 27,1%.</w:t>
      </w:r>
    </w:p>
    <w:p w:rsidR="00CE0715" w:rsidRPr="00AD3398" w:rsidRDefault="00CE0715" w:rsidP="00A8489F">
      <w:pPr>
        <w:ind w:firstLine="709"/>
        <w:jc w:val="both"/>
        <w:rPr>
          <w:sz w:val="28"/>
        </w:rPr>
      </w:pPr>
      <w:r w:rsidRPr="00AD3398">
        <w:rPr>
          <w:sz w:val="28"/>
        </w:rPr>
        <w:t xml:space="preserve">За период 2001-2009 гг. жилье, построенное в 1921-1945 гг. сократилось на 0,2%, построенное в 1946-1970 гг. сократилось на 15,1%, построенное в 1971-1995 гг. на 4,4%, построенное после </w:t>
      </w:r>
      <w:smartTag w:uri="urn:schemas-microsoft-com:office:smarttags" w:element="metricconverter">
        <w:smartTagPr>
          <w:attr w:name="ProductID" w:val="1995 г"/>
        </w:smartTagPr>
        <w:r w:rsidRPr="00AD3398">
          <w:rPr>
            <w:sz w:val="28"/>
          </w:rPr>
          <w:t>1995 г</w:t>
        </w:r>
      </w:smartTag>
      <w:r w:rsidRPr="00AD3398">
        <w:rPr>
          <w:sz w:val="28"/>
        </w:rPr>
        <w:t>. увеличилось на 19,8%.</w:t>
      </w:r>
    </w:p>
    <w:p w:rsidR="00CE0715" w:rsidRPr="00AD3398" w:rsidRDefault="00CE0715" w:rsidP="00A8489F">
      <w:pPr>
        <w:ind w:firstLine="709"/>
        <w:jc w:val="both"/>
        <w:rPr>
          <w:sz w:val="28"/>
        </w:rPr>
      </w:pPr>
    </w:p>
    <w:p w:rsidR="00A8489F" w:rsidRPr="00AD3398" w:rsidRDefault="00A8489F" w:rsidP="00A8489F">
      <w:pPr>
        <w:ind w:firstLine="709"/>
        <w:jc w:val="both"/>
        <w:rPr>
          <w:b/>
          <w:bCs/>
          <w:sz w:val="28"/>
        </w:rPr>
        <w:sectPr w:rsidR="00A8489F" w:rsidRPr="00AD3398" w:rsidSect="002442CE">
          <w:pgSz w:w="11907" w:h="16840" w:code="9"/>
          <w:pgMar w:top="851" w:right="851" w:bottom="851" w:left="1134" w:header="720" w:footer="720" w:gutter="0"/>
          <w:cols w:space="720"/>
          <w:docGrid w:linePitch="326"/>
        </w:sectPr>
      </w:pPr>
      <w:bookmarkStart w:id="71" w:name="_Toc238617562"/>
    </w:p>
    <w:p w:rsidR="00CE0715" w:rsidRPr="00AD3398" w:rsidRDefault="00CE0715" w:rsidP="00A8489F">
      <w:pPr>
        <w:ind w:firstLine="709"/>
        <w:jc w:val="both"/>
        <w:rPr>
          <w:b/>
          <w:bCs/>
          <w:sz w:val="28"/>
        </w:rPr>
      </w:pPr>
      <w:r w:rsidRPr="00AD3398">
        <w:rPr>
          <w:b/>
          <w:bCs/>
          <w:sz w:val="28"/>
        </w:rPr>
        <w:lastRenderedPageBreak/>
        <w:t>Распределение общей площади жилищного фонда по проценту износа</w:t>
      </w:r>
      <w:bookmarkEnd w:id="71"/>
    </w:p>
    <w:p w:rsidR="00CE0715" w:rsidRPr="00AD3398" w:rsidRDefault="00CE0715" w:rsidP="00A8489F">
      <w:pPr>
        <w:ind w:firstLine="709"/>
        <w:jc w:val="both"/>
        <w:rPr>
          <w:sz w:val="28"/>
        </w:rPr>
      </w:pPr>
      <w:r w:rsidRPr="00AD3398">
        <w:rPr>
          <w:sz w:val="28"/>
        </w:rPr>
        <w:t>На начало 2010 года в Альметьевском муниципальном районе до 30% изн</w:t>
      </w:r>
      <w:r w:rsidRPr="00AD3398">
        <w:rPr>
          <w:sz w:val="28"/>
        </w:rPr>
        <w:t>о</w:t>
      </w:r>
      <w:r w:rsidRPr="00AD3398">
        <w:rPr>
          <w:sz w:val="28"/>
        </w:rPr>
        <w:t>са имеют 68,7% жилья (на 16,2% больше, чем в 2001 году), 31-65% износа имеют 21,3% (на 15,9% меньше, чем в 2001 году) жилья, 66-70% износа имеют 0,06% (на 0,02% меньше, чем в 2001 году) жилья.</w:t>
      </w:r>
    </w:p>
    <w:p w:rsidR="00CE0715" w:rsidRPr="00AD3398" w:rsidRDefault="00CE0715" w:rsidP="00A8489F">
      <w:pPr>
        <w:ind w:firstLine="709"/>
        <w:jc w:val="both"/>
        <w:rPr>
          <w:sz w:val="28"/>
        </w:rPr>
      </w:pPr>
      <w:r w:rsidRPr="00AD3398">
        <w:rPr>
          <w:sz w:val="28"/>
        </w:rPr>
        <w:t>Таким образом, в Альметьевском муниципальном районе увеличивается к</w:t>
      </w:r>
      <w:r w:rsidRPr="00AD3398">
        <w:rPr>
          <w:sz w:val="28"/>
        </w:rPr>
        <w:t>о</w:t>
      </w:r>
      <w:r w:rsidRPr="00AD3398">
        <w:rPr>
          <w:sz w:val="28"/>
        </w:rPr>
        <w:t>личество жилья, имеющего износ до 30%, а жилья, имеющего износ свыше 30% с каждым го</w:t>
      </w:r>
      <w:r w:rsidR="00A8489F" w:rsidRPr="00AD3398">
        <w:rPr>
          <w:sz w:val="28"/>
        </w:rPr>
        <w:t>дом становится меньше.</w:t>
      </w:r>
    </w:p>
    <w:p w:rsidR="00645721" w:rsidRPr="00AD3398" w:rsidRDefault="00645721" w:rsidP="00645721">
      <w:pPr>
        <w:ind w:firstLine="709"/>
        <w:jc w:val="center"/>
        <w:rPr>
          <w:sz w:val="28"/>
        </w:rPr>
        <w:sectPr w:rsidR="00645721" w:rsidRPr="00AD3398" w:rsidSect="002442CE">
          <w:pgSz w:w="11907" w:h="16840" w:code="9"/>
          <w:pgMar w:top="851" w:right="851" w:bottom="851" w:left="1134" w:header="720" w:footer="720" w:gutter="0"/>
          <w:cols w:space="720"/>
          <w:docGrid w:linePitch="326"/>
        </w:sectPr>
      </w:pPr>
    </w:p>
    <w:p w:rsidR="00CE0715" w:rsidRPr="00AD3398" w:rsidRDefault="00CE0715" w:rsidP="00CE0715">
      <w:pPr>
        <w:ind w:firstLine="709"/>
        <w:jc w:val="right"/>
        <w:rPr>
          <w:sz w:val="28"/>
        </w:rPr>
      </w:pPr>
      <w:r w:rsidRPr="00AD3398">
        <w:rPr>
          <w:sz w:val="28"/>
        </w:rPr>
        <w:lastRenderedPageBreak/>
        <w:t>Таблица 2.4.6.4</w:t>
      </w:r>
    </w:p>
    <w:p w:rsidR="00CE0715" w:rsidRPr="00AD3398" w:rsidRDefault="00CE0715" w:rsidP="00CE0715">
      <w:pPr>
        <w:spacing w:before="120"/>
        <w:ind w:left="851" w:hanging="283"/>
        <w:jc w:val="center"/>
        <w:rPr>
          <w:bCs/>
          <w:i/>
          <w:sz w:val="28"/>
          <w:szCs w:val="28"/>
        </w:rPr>
      </w:pPr>
      <w:bookmarkStart w:id="72" w:name="_Toc214446587"/>
      <w:bookmarkStart w:id="73" w:name="_Toc214516566"/>
      <w:bookmarkStart w:id="74" w:name="_Toc217101468"/>
      <w:bookmarkStart w:id="75" w:name="_Toc238617563"/>
      <w:r w:rsidRPr="00AD3398">
        <w:rPr>
          <w:bCs/>
          <w:i/>
          <w:sz w:val="28"/>
          <w:szCs w:val="28"/>
        </w:rPr>
        <w:t>Распределение площади жилищного фонда по годам возведения на начало 2002</w:t>
      </w:r>
      <w:r w:rsidR="006203C4" w:rsidRPr="00AD3398">
        <w:rPr>
          <w:bCs/>
          <w:i/>
          <w:sz w:val="28"/>
          <w:szCs w:val="28"/>
        </w:rPr>
        <w:t xml:space="preserve">, </w:t>
      </w:r>
      <w:r w:rsidRPr="00AD3398">
        <w:rPr>
          <w:bCs/>
          <w:i/>
          <w:sz w:val="28"/>
          <w:szCs w:val="28"/>
        </w:rPr>
        <w:t>20</w:t>
      </w:r>
      <w:r w:rsidR="006203C4" w:rsidRPr="00AD3398">
        <w:rPr>
          <w:bCs/>
          <w:i/>
          <w:sz w:val="28"/>
          <w:szCs w:val="28"/>
        </w:rPr>
        <w:t>10</w:t>
      </w:r>
      <w:r w:rsidRPr="00AD3398">
        <w:rPr>
          <w:bCs/>
          <w:i/>
          <w:sz w:val="28"/>
          <w:szCs w:val="28"/>
        </w:rPr>
        <w:t xml:space="preserve"> гг.</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709"/>
        <w:gridCol w:w="709"/>
        <w:gridCol w:w="992"/>
        <w:gridCol w:w="709"/>
        <w:gridCol w:w="709"/>
        <w:gridCol w:w="992"/>
        <w:gridCol w:w="850"/>
        <w:gridCol w:w="709"/>
        <w:gridCol w:w="992"/>
        <w:gridCol w:w="851"/>
        <w:gridCol w:w="850"/>
        <w:gridCol w:w="993"/>
        <w:gridCol w:w="850"/>
        <w:gridCol w:w="851"/>
        <w:gridCol w:w="992"/>
      </w:tblGrid>
      <w:tr w:rsidR="00CE0715" w:rsidRPr="00AD3398">
        <w:trPr>
          <w:cantSplit/>
          <w:tblHeader/>
        </w:trPr>
        <w:tc>
          <w:tcPr>
            <w:tcW w:w="2376"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2410"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до 1920</w:t>
            </w:r>
          </w:p>
        </w:tc>
        <w:tc>
          <w:tcPr>
            <w:tcW w:w="2410"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1921-1945</w:t>
            </w:r>
          </w:p>
        </w:tc>
        <w:tc>
          <w:tcPr>
            <w:tcW w:w="2551"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1946-1970</w:t>
            </w:r>
          </w:p>
        </w:tc>
        <w:tc>
          <w:tcPr>
            <w:tcW w:w="2694"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1971-1995</w:t>
            </w:r>
          </w:p>
        </w:tc>
        <w:tc>
          <w:tcPr>
            <w:tcW w:w="2693"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после 1995</w:t>
            </w:r>
          </w:p>
        </w:tc>
      </w:tr>
      <w:tr w:rsidR="00CE0715" w:rsidRPr="00AD3398">
        <w:trPr>
          <w:cantSplit/>
          <w:tblHeader/>
        </w:trPr>
        <w:tc>
          <w:tcPr>
            <w:tcW w:w="2376"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709"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709"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c>
          <w:tcPr>
            <w:tcW w:w="709"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709"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c>
          <w:tcPr>
            <w:tcW w:w="850"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709"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c>
          <w:tcPr>
            <w:tcW w:w="851"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850"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993"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c>
          <w:tcPr>
            <w:tcW w:w="850"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851"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Всего по республике</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1,76</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0,39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 xml:space="preserve">-1,37 </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3,18</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1,77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-1,41</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30,36</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24,66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-5,70</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51,96</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42,24</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-9,72</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12,73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30,93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18,20</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1,88</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0,37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-1,51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1,52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-1,48</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27,92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22,16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-5,76</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54,74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42,98</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-11,76</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12,45</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32,97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spacing w:val="-20"/>
              </w:rPr>
              <w:t>20,52</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сельская местность</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1,47</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0,45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-1,02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3,64</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2,42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-1,22</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36,58</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31,33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-5,25</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44,87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40,27</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-4,60</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13,45</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pacing w:val="-20"/>
              </w:rPr>
            </w:pPr>
            <w:r w:rsidRPr="00AD3398">
              <w:rPr>
                <w:snapToGrid w:val="0"/>
                <w:spacing w:val="-20"/>
              </w:rPr>
              <w:t>25,52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12,07</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0,30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0,06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-0,24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44,35</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29,22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-15,13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48,07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43,63</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-4,44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7,27</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spacing w:val="-20"/>
              </w:rPr>
            </w:pPr>
            <w:r w:rsidRPr="00AD3398">
              <w:rPr>
                <w:b/>
                <w:snapToGrid w:val="0"/>
                <w:spacing w:val="-20"/>
              </w:rPr>
              <w:t>27,09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19,82</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0,21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0,10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-0,11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1,60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0,76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-0,84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34,60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28,93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-5,67</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48,65</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48,30</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-0,35</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14,95</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21,91</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6,96</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1,56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1,56</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23,91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18,23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-5,68</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65,95</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22,44</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-43,51</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10,14</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57,76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47,62</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0,48</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0,16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-0,32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7,95</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2,65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-5,30</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45,02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15,72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-29,30</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38,57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38,01</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-0,56</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7,99</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43,45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35,46</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1,97</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0,49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-1,48</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55,17</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34,35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-20,82</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36,37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49,06</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12,69</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6,48</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16,10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9,62</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0,41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-0,41</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0,77</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0,30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-0,47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40,90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28,72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-12,18</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41,04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45,61</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4,57</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16,89</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25,36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8,47</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28,12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14,49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-13,63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52,82</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49,88</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-2,94</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19,06</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35,62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16,56</w:t>
            </w:r>
          </w:p>
        </w:tc>
      </w:tr>
      <w:tr w:rsidR="00CE0715" w:rsidRPr="00AD3398">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0,17</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0,12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-0,05</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2,22</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1,64</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-0,58</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46,23</w:t>
            </w:r>
          </w:p>
        </w:tc>
        <w:tc>
          <w:tcPr>
            <w:tcW w:w="7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39,81</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-6,42</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41,95</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39,87</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-2,08</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9,43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spacing w:val="-20"/>
              </w:rPr>
            </w:pPr>
            <w:r w:rsidRPr="00AD3398">
              <w:rPr>
                <w:snapToGrid w:val="0"/>
                <w:spacing w:val="-20"/>
              </w:rPr>
              <w:t>18,56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9,13</w:t>
            </w:r>
          </w:p>
        </w:tc>
      </w:tr>
    </w:tbl>
    <w:p w:rsidR="00CE0715" w:rsidRPr="00AD3398" w:rsidRDefault="00CE0715" w:rsidP="00CE0715">
      <w:pPr>
        <w:rPr>
          <w:sz w:val="28"/>
          <w:szCs w:val="28"/>
        </w:rPr>
      </w:pPr>
    </w:p>
    <w:p w:rsidR="00CE0715" w:rsidRPr="00AD3398" w:rsidRDefault="00CE0715" w:rsidP="00CE0715">
      <w:pPr>
        <w:jc w:val="right"/>
        <w:rPr>
          <w:b/>
          <w:sz w:val="28"/>
          <w:szCs w:val="28"/>
        </w:rPr>
      </w:pPr>
      <w:bookmarkStart w:id="76" w:name="_Toc214446586"/>
      <w:bookmarkStart w:id="77" w:name="_Toc214516565"/>
      <w:bookmarkStart w:id="78" w:name="_Toc217101467"/>
      <w:r w:rsidRPr="00AD3398">
        <w:rPr>
          <w:sz w:val="28"/>
          <w:szCs w:val="28"/>
        </w:rPr>
        <w:t xml:space="preserve">Таблица </w:t>
      </w:r>
      <w:r w:rsidRPr="00AD3398">
        <w:rPr>
          <w:sz w:val="28"/>
          <w:lang w:val="en-US"/>
        </w:rPr>
        <w:t>2.4.6.5</w:t>
      </w:r>
    </w:p>
    <w:p w:rsidR="00CE0715" w:rsidRPr="00AD3398" w:rsidRDefault="00CE0715" w:rsidP="00CE0715">
      <w:pPr>
        <w:spacing w:before="120"/>
        <w:ind w:left="851" w:hanging="283"/>
        <w:jc w:val="center"/>
        <w:rPr>
          <w:bCs/>
          <w:i/>
          <w:sz w:val="28"/>
          <w:szCs w:val="28"/>
        </w:rPr>
      </w:pPr>
      <w:r w:rsidRPr="00AD3398">
        <w:rPr>
          <w:bCs/>
          <w:i/>
          <w:sz w:val="28"/>
          <w:szCs w:val="28"/>
        </w:rPr>
        <w:t xml:space="preserve">Распределение общей площади жилищного фонда по проценту износа на начало </w:t>
      </w:r>
      <w:r w:rsidR="006203C4" w:rsidRPr="00AD3398">
        <w:rPr>
          <w:bCs/>
          <w:i/>
          <w:sz w:val="28"/>
          <w:szCs w:val="28"/>
        </w:rPr>
        <w:t>2002, 2010 гг.</w:t>
      </w:r>
    </w:p>
    <w:tbl>
      <w:tblPr>
        <w:tblW w:w="15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993"/>
        <w:gridCol w:w="992"/>
        <w:gridCol w:w="1276"/>
        <w:gridCol w:w="1134"/>
        <w:gridCol w:w="992"/>
        <w:gridCol w:w="1276"/>
        <w:gridCol w:w="992"/>
        <w:gridCol w:w="992"/>
        <w:gridCol w:w="1134"/>
        <w:gridCol w:w="851"/>
        <w:gridCol w:w="850"/>
        <w:gridCol w:w="1276"/>
      </w:tblGrid>
      <w:tr w:rsidR="00CE0715" w:rsidRPr="00AD3398" w:rsidTr="00B77A1C">
        <w:trPr>
          <w:cantSplit/>
          <w:trHeight w:val="284"/>
          <w:tblHeader/>
          <w:jc w:val="center"/>
        </w:trPr>
        <w:tc>
          <w:tcPr>
            <w:tcW w:w="2376"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3261"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До 30%</w:t>
            </w:r>
          </w:p>
        </w:tc>
        <w:tc>
          <w:tcPr>
            <w:tcW w:w="3402"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31-65%</w:t>
            </w:r>
          </w:p>
        </w:tc>
        <w:tc>
          <w:tcPr>
            <w:tcW w:w="3118"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66-70%</w:t>
            </w:r>
          </w:p>
        </w:tc>
        <w:tc>
          <w:tcPr>
            <w:tcW w:w="2977"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Свыше 70%</w:t>
            </w:r>
          </w:p>
        </w:tc>
      </w:tr>
      <w:tr w:rsidR="00CE0715" w:rsidRPr="00AD3398" w:rsidTr="00B77A1C">
        <w:trPr>
          <w:cantSplit/>
          <w:tblHeader/>
          <w:jc w:val="center"/>
        </w:trPr>
        <w:tc>
          <w:tcPr>
            <w:tcW w:w="2376"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993"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1276"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2002-2010</w:t>
            </w:r>
          </w:p>
        </w:tc>
        <w:tc>
          <w:tcPr>
            <w:tcW w:w="1134"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1276"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2002-2010</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992"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1134"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ind w:left="-108" w:right="-108"/>
              <w:jc w:val="center"/>
              <w:rPr>
                <w:b/>
              </w:rPr>
            </w:pPr>
            <w:r w:rsidRPr="00AD3398">
              <w:rPr>
                <w:b/>
              </w:rPr>
              <w:t>2002-2010</w:t>
            </w:r>
          </w:p>
        </w:tc>
        <w:tc>
          <w:tcPr>
            <w:tcW w:w="851"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w:t>
            </w:r>
          </w:p>
        </w:tc>
        <w:tc>
          <w:tcPr>
            <w:tcW w:w="850"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2010</w:t>
            </w:r>
          </w:p>
        </w:tc>
        <w:tc>
          <w:tcPr>
            <w:tcW w:w="1276" w:type="dxa"/>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2002-2010</w:t>
            </w:r>
          </w:p>
        </w:tc>
      </w:tr>
      <w:tr w:rsidR="00CE0715" w:rsidRPr="00AD3398" w:rsidTr="00B77A1C">
        <w:trPr>
          <w:trHeight w:val="228"/>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Всего по республике</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68,32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71,80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3,48</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29,71</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26,92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-2,79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1,21</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1,01</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-0,20</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0,76</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0,27</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-0,49</w:t>
            </w:r>
          </w:p>
        </w:tc>
      </w:tr>
      <w:tr w:rsidR="00CE0715" w:rsidRPr="00AD3398" w:rsidTr="00B77A1C">
        <w:trPr>
          <w:trHeight w:val="314"/>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76,09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77,41</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21,76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21,40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-0,36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1,16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0,97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-0,19</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0,99</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0,22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-0,77</w:t>
            </w:r>
          </w:p>
        </w:tc>
      </w:tr>
      <w:tr w:rsidR="00CE0715" w:rsidRPr="00AD3398" w:rsidTr="00B77A1C">
        <w:trPr>
          <w:trHeight w:val="306"/>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сельская местность</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48,50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56,86</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8,36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49,99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41,62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-8,37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1,33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1,13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-0,20</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0,18</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rPr>
            </w:pPr>
            <w:r w:rsidRPr="00AD3398">
              <w:rPr>
                <w:snapToGrid w:val="0"/>
              </w:rPr>
              <w:t>0,39</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0,21</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52,52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68,69</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16,17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47,17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31,25</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-15,92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0,08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0,06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-0,02</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0,23</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-0,23</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62,15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69,32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7,17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36,32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28,10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-8,22</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1,28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1,43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0,15</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0,25</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1,15</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0,90</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75,33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83,87</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8,54</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23,81</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14,71</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-9,10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0,85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1,42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0,57</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0,01</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-0,01</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23,45</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62,97</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39,52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74,54</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36,77</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-37,77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1,88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0,25</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-1,63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0,13</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0,01</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-0,12</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50,66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80,83</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30,17</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49,29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19,00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-30,29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0,04</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-0,04</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0,01</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0,18</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0,17</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40,73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62,84</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22,11</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58,30</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35,83</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-22,47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0,88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1,01</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0,13</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0,09</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0,33</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0,24</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24,64</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35,66</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11,02</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72,57</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64,34</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-8,23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2,78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-2,78</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0,01</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-0,01</w:t>
            </w:r>
          </w:p>
        </w:tc>
      </w:tr>
      <w:tr w:rsidR="00CE0715" w:rsidRPr="00AD3398" w:rsidTr="00B77A1C">
        <w:trPr>
          <w:jc w:val="center"/>
        </w:trPr>
        <w:tc>
          <w:tcPr>
            <w:tcW w:w="23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99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57,59</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59,72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2,13</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41,08</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40,12</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-0,96</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1,33</w:t>
            </w:r>
          </w:p>
        </w:tc>
        <w:tc>
          <w:tcPr>
            <w:tcW w:w="99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0,16</w:t>
            </w:r>
          </w:p>
        </w:tc>
        <w:tc>
          <w:tcPr>
            <w:tcW w:w="113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-1,17</w:t>
            </w:r>
          </w:p>
        </w:tc>
        <w:tc>
          <w:tcPr>
            <w:tcW w:w="851"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85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1276"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0,00</w:t>
            </w:r>
          </w:p>
        </w:tc>
      </w:tr>
    </w:tbl>
    <w:p w:rsidR="00CE0715" w:rsidRPr="00AD3398" w:rsidRDefault="00CE0715" w:rsidP="00CE0715">
      <w:pPr>
        <w:sectPr w:rsidR="00CE0715" w:rsidRPr="00AD3398" w:rsidSect="00E550EB">
          <w:pgSz w:w="16840" w:h="11907" w:orient="landscape" w:code="9"/>
          <w:pgMar w:top="1134" w:right="851" w:bottom="851" w:left="851" w:header="720" w:footer="720" w:gutter="0"/>
          <w:cols w:space="720"/>
        </w:sectPr>
      </w:pPr>
    </w:p>
    <w:bookmarkEnd w:id="76"/>
    <w:bookmarkEnd w:id="77"/>
    <w:bookmarkEnd w:id="78"/>
    <w:p w:rsidR="00CE0715" w:rsidRPr="00AD3398" w:rsidRDefault="00CE0715" w:rsidP="00A8489F">
      <w:pPr>
        <w:ind w:firstLine="709"/>
        <w:jc w:val="both"/>
        <w:rPr>
          <w:b/>
          <w:bCs/>
          <w:sz w:val="28"/>
          <w:u w:val="single"/>
        </w:rPr>
      </w:pPr>
      <w:r w:rsidRPr="00AD3398">
        <w:rPr>
          <w:b/>
          <w:bCs/>
          <w:sz w:val="28"/>
          <w:u w:val="single"/>
        </w:rPr>
        <w:lastRenderedPageBreak/>
        <w:t>Ветхий жилой фонд</w:t>
      </w:r>
      <w:bookmarkEnd w:id="72"/>
      <w:bookmarkEnd w:id="73"/>
      <w:bookmarkEnd w:id="74"/>
      <w:bookmarkEnd w:id="75"/>
    </w:p>
    <w:p w:rsidR="00CE0715" w:rsidRPr="00AD3398" w:rsidRDefault="00CE0715" w:rsidP="00A8489F">
      <w:pPr>
        <w:ind w:firstLine="709"/>
        <w:jc w:val="both"/>
        <w:rPr>
          <w:sz w:val="28"/>
        </w:rPr>
      </w:pPr>
      <w:r w:rsidRPr="00AD3398">
        <w:rPr>
          <w:sz w:val="28"/>
        </w:rPr>
        <w:t xml:space="preserve">На начало 2010 года ветхое жилье в Альметьевском муниципальном районе составляет 0,2% от всего объема жилья, на 0,1% меньше чем в </w:t>
      </w:r>
      <w:smartTag w:uri="urn:schemas-microsoft-com:office:smarttags" w:element="metricconverter">
        <w:smartTagPr>
          <w:attr w:name="ProductID" w:val="2002 г"/>
        </w:smartTagPr>
        <w:r w:rsidRPr="00AD3398">
          <w:rPr>
            <w:sz w:val="28"/>
          </w:rPr>
          <w:t>200</w:t>
        </w:r>
        <w:r w:rsidR="00EB3F96" w:rsidRPr="00AD3398">
          <w:rPr>
            <w:sz w:val="28"/>
          </w:rPr>
          <w:t>2</w:t>
        </w:r>
        <w:r w:rsidRPr="00AD3398">
          <w:rPr>
            <w:sz w:val="28"/>
          </w:rPr>
          <w:t xml:space="preserve"> г</w:t>
        </w:r>
      </w:smartTag>
      <w:r w:rsidRPr="00AD3398">
        <w:rPr>
          <w:sz w:val="28"/>
        </w:rPr>
        <w:t xml:space="preserve">. </w:t>
      </w:r>
    </w:p>
    <w:p w:rsidR="00CE0715" w:rsidRPr="00AD3398" w:rsidRDefault="00CE0715" w:rsidP="00A8489F">
      <w:pPr>
        <w:ind w:firstLine="709"/>
        <w:jc w:val="both"/>
        <w:rPr>
          <w:sz w:val="28"/>
        </w:rPr>
      </w:pPr>
      <w:r w:rsidRPr="00AD3398">
        <w:rPr>
          <w:sz w:val="28"/>
        </w:rPr>
        <w:t xml:space="preserve">За период 2002-2009 гг. площадь ветхого жилья в республике снизилась на 0,8%, в том числе в городской местности – на 1,0%, в сельской местности – на 0,4%. </w:t>
      </w:r>
    </w:p>
    <w:p w:rsidR="00CE0715" w:rsidRPr="00AD3398" w:rsidRDefault="00CE0715" w:rsidP="00CE0715">
      <w:pPr>
        <w:ind w:firstLine="709"/>
        <w:jc w:val="right"/>
        <w:rPr>
          <w:b/>
          <w:sz w:val="28"/>
        </w:rPr>
      </w:pPr>
      <w:r w:rsidRPr="00AD3398">
        <w:rPr>
          <w:sz w:val="28"/>
        </w:rPr>
        <w:t>Таблица 2.4.6.6</w:t>
      </w:r>
    </w:p>
    <w:p w:rsidR="00CE0715" w:rsidRPr="00AD3398" w:rsidRDefault="00CE0715" w:rsidP="00CE0715">
      <w:pPr>
        <w:spacing w:before="120"/>
        <w:ind w:left="851" w:hanging="283"/>
        <w:jc w:val="center"/>
        <w:rPr>
          <w:bCs/>
          <w:i/>
          <w:sz w:val="28"/>
          <w:szCs w:val="28"/>
        </w:rPr>
      </w:pPr>
      <w:r w:rsidRPr="00AD3398">
        <w:rPr>
          <w:bCs/>
          <w:i/>
          <w:sz w:val="28"/>
          <w:szCs w:val="28"/>
        </w:rPr>
        <w:t>Ветхий жилой фонд на начало 2003</w:t>
      </w:r>
      <w:r w:rsidR="006203C4" w:rsidRPr="00AD3398">
        <w:rPr>
          <w:bCs/>
          <w:i/>
          <w:sz w:val="28"/>
          <w:szCs w:val="28"/>
        </w:rPr>
        <w:t xml:space="preserve">, </w:t>
      </w:r>
      <w:r w:rsidRPr="00AD3398">
        <w:rPr>
          <w:bCs/>
          <w:i/>
          <w:sz w:val="28"/>
          <w:szCs w:val="28"/>
        </w:rPr>
        <w:t>20</w:t>
      </w:r>
      <w:r w:rsidR="006203C4" w:rsidRPr="00AD3398">
        <w:rPr>
          <w:bCs/>
          <w:i/>
          <w:sz w:val="28"/>
          <w:szCs w:val="28"/>
        </w:rPr>
        <w:t>10</w:t>
      </w:r>
      <w:r w:rsidRPr="00AD3398">
        <w:rPr>
          <w:bCs/>
          <w:i/>
          <w:sz w:val="28"/>
          <w:szCs w:val="28"/>
        </w:rPr>
        <w:t xml:space="preserve"> гг. </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2409"/>
        <w:gridCol w:w="2268"/>
        <w:gridCol w:w="2268"/>
      </w:tblGrid>
      <w:tr w:rsidR="00CE0715" w:rsidRPr="00AD3398" w:rsidTr="00A8489F">
        <w:trPr>
          <w:cantSplit/>
          <w:tblHeader/>
          <w:jc w:val="center"/>
        </w:trPr>
        <w:tc>
          <w:tcPr>
            <w:tcW w:w="2802"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6945"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Удельный вес площади ветхого жилья, %</w:t>
            </w:r>
          </w:p>
        </w:tc>
      </w:tr>
      <w:tr w:rsidR="00CE0715" w:rsidRPr="00AD3398" w:rsidTr="00A8489F">
        <w:trPr>
          <w:cantSplit/>
          <w:tblHeader/>
          <w:jc w:val="center"/>
        </w:trPr>
        <w:tc>
          <w:tcPr>
            <w:tcW w:w="2802"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2003-2010</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Всего по республике</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2,1</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-0,8</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городская местность</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r w:rsidRPr="00AD3398">
              <w:t>сельская местность</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1,6</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1,2</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-0,4</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0,3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0,2</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-0,1</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1,8</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2,6</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0,8</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0,8</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1,2</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0,4</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2,0</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-1,7</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0,4</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0,1</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-0,3</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0,4</w:t>
            </w:r>
          </w:p>
        </w:tc>
      </w:tr>
      <w:tr w:rsidR="00CE0715" w:rsidRPr="00AD3398" w:rsidTr="00A8489F">
        <w:trPr>
          <w:jc w:val="center"/>
        </w:trPr>
        <w:tc>
          <w:tcPr>
            <w:tcW w:w="280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2409"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2,5</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0</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-2,5</w:t>
            </w:r>
          </w:p>
        </w:tc>
      </w:tr>
    </w:tbl>
    <w:p w:rsidR="00CE0715" w:rsidRPr="00AD3398" w:rsidRDefault="00CE0715" w:rsidP="00A8489F">
      <w:pPr>
        <w:ind w:firstLine="709"/>
        <w:jc w:val="both"/>
        <w:rPr>
          <w:sz w:val="28"/>
        </w:rPr>
      </w:pPr>
    </w:p>
    <w:p w:rsidR="00CE0715" w:rsidRPr="00AD3398" w:rsidRDefault="00CE0715" w:rsidP="00A8489F">
      <w:pPr>
        <w:ind w:firstLine="709"/>
        <w:jc w:val="both"/>
        <w:rPr>
          <w:sz w:val="28"/>
        </w:rPr>
      </w:pPr>
      <w:r w:rsidRPr="00AD3398">
        <w:rPr>
          <w:sz w:val="28"/>
        </w:rPr>
        <w:t>Низкое качество обслуживания жилого фонда, имеющее тенденцию к ухудшению, при постоянном росте затрат на его содержание, является одной из основных причин стабильного ежегодного прироста ветхого жилья, несмотря на принимаемые правительством меры по его ликвидации. Эта проблема в наибол</w:t>
      </w:r>
      <w:r w:rsidRPr="00AD3398">
        <w:rPr>
          <w:sz w:val="28"/>
        </w:rPr>
        <w:t>ь</w:t>
      </w:r>
      <w:r w:rsidRPr="00AD3398">
        <w:rPr>
          <w:sz w:val="28"/>
        </w:rPr>
        <w:t>шей степени характерна для сельской местности и труднее всего решается на с</w:t>
      </w:r>
      <w:r w:rsidRPr="00AD3398">
        <w:rPr>
          <w:sz w:val="28"/>
        </w:rPr>
        <w:t>е</w:t>
      </w:r>
      <w:r w:rsidRPr="00AD3398">
        <w:rPr>
          <w:sz w:val="28"/>
        </w:rPr>
        <w:t>ле, где наряду с большим количеством заброшенных деревень имеется много д</w:t>
      </w:r>
      <w:r w:rsidRPr="00AD3398">
        <w:rPr>
          <w:sz w:val="28"/>
        </w:rPr>
        <w:t>о</w:t>
      </w:r>
      <w:r w:rsidRPr="00AD3398">
        <w:rPr>
          <w:sz w:val="28"/>
        </w:rPr>
        <w:t>мов без жителей. Оставаясь на учете, фактически неиспользуемые жилищные площади существенно искажают текущую статистику жилищного фонда. В н</w:t>
      </w:r>
      <w:r w:rsidRPr="00AD3398">
        <w:rPr>
          <w:sz w:val="28"/>
        </w:rPr>
        <w:t>е</w:t>
      </w:r>
      <w:r w:rsidRPr="00AD3398">
        <w:rPr>
          <w:sz w:val="28"/>
        </w:rPr>
        <w:t xml:space="preserve">больших деревнях и селах минимальна доля благоустроенного жилья. </w:t>
      </w:r>
    </w:p>
    <w:p w:rsidR="00CE0715" w:rsidRPr="00AD3398" w:rsidRDefault="00CE0715" w:rsidP="00A8489F">
      <w:pPr>
        <w:ind w:firstLine="709"/>
        <w:jc w:val="both"/>
        <w:rPr>
          <w:sz w:val="28"/>
        </w:rPr>
      </w:pPr>
      <w:r w:rsidRPr="00AD3398">
        <w:rPr>
          <w:sz w:val="28"/>
        </w:rPr>
        <w:t>Высокий процент износа жилого фонда и инженерных коммуникаций отр</w:t>
      </w:r>
      <w:r w:rsidRPr="00AD3398">
        <w:rPr>
          <w:sz w:val="28"/>
        </w:rPr>
        <w:t>и</w:t>
      </w:r>
      <w:r w:rsidRPr="00AD3398">
        <w:rPr>
          <w:sz w:val="28"/>
        </w:rPr>
        <w:t>цательно сказывается на инвестиционной привлекательности городов и районов республики, обесценивает ее национальное богатство и содержит постоянную опасность возникновения санитарно-эпидемических и экологических бедствий.</w:t>
      </w:r>
    </w:p>
    <w:p w:rsidR="00CE0715" w:rsidRPr="00AD3398" w:rsidRDefault="00CE0715" w:rsidP="00A8489F">
      <w:pPr>
        <w:ind w:firstLine="709"/>
        <w:jc w:val="both"/>
        <w:rPr>
          <w:sz w:val="28"/>
        </w:rPr>
      </w:pPr>
      <w:r w:rsidRPr="00AD3398">
        <w:rPr>
          <w:sz w:val="28"/>
        </w:rPr>
        <w:t>Таким образом, возникает необходимость в проведении комплексной ж</w:t>
      </w:r>
      <w:r w:rsidRPr="00AD3398">
        <w:rPr>
          <w:sz w:val="28"/>
        </w:rPr>
        <w:t>и</w:t>
      </w:r>
      <w:r w:rsidRPr="00AD3398">
        <w:rPr>
          <w:sz w:val="28"/>
        </w:rPr>
        <w:t>лищной реформы, которая позволит организовать доступное жилищное финанс</w:t>
      </w:r>
      <w:r w:rsidRPr="00AD3398">
        <w:rPr>
          <w:sz w:val="28"/>
        </w:rPr>
        <w:t>и</w:t>
      </w:r>
      <w:r w:rsidRPr="00AD3398">
        <w:rPr>
          <w:sz w:val="28"/>
        </w:rPr>
        <w:t>рование, обеспечит реальную возможность строительства и приобретения жилья основной массой граждан со средними и низкими доходами, создаст необходимые условия для эффективной эксплуатации жилья.</w:t>
      </w:r>
    </w:p>
    <w:p w:rsidR="006D7815" w:rsidRPr="00AD3398" w:rsidRDefault="006D7815" w:rsidP="00A8489F">
      <w:pPr>
        <w:ind w:firstLine="709"/>
        <w:jc w:val="both"/>
        <w:rPr>
          <w:sz w:val="28"/>
        </w:rPr>
      </w:pPr>
    </w:p>
    <w:p w:rsidR="00CE0715" w:rsidRPr="00AD3398" w:rsidRDefault="00CE0715" w:rsidP="00A8489F">
      <w:pPr>
        <w:ind w:firstLine="709"/>
        <w:jc w:val="both"/>
        <w:rPr>
          <w:b/>
          <w:bCs/>
          <w:sz w:val="28"/>
          <w:u w:val="single"/>
        </w:rPr>
      </w:pPr>
      <w:bookmarkStart w:id="79" w:name="_Toc214446588"/>
      <w:bookmarkStart w:id="80" w:name="_Toc214516567"/>
      <w:bookmarkStart w:id="81" w:name="_Toc217101469"/>
      <w:bookmarkStart w:id="82" w:name="_Toc238617564"/>
      <w:r w:rsidRPr="00AD3398">
        <w:rPr>
          <w:b/>
          <w:bCs/>
          <w:sz w:val="28"/>
          <w:u w:val="single"/>
        </w:rPr>
        <w:t>Благоустройство жилого фонда</w:t>
      </w:r>
      <w:bookmarkEnd w:id="79"/>
      <w:bookmarkEnd w:id="80"/>
      <w:bookmarkEnd w:id="81"/>
      <w:bookmarkEnd w:id="82"/>
    </w:p>
    <w:p w:rsidR="00CE0715" w:rsidRPr="00AD3398" w:rsidRDefault="00CE0715" w:rsidP="00A8489F">
      <w:pPr>
        <w:ind w:firstLine="709"/>
        <w:jc w:val="both"/>
        <w:rPr>
          <w:b/>
          <w:bCs/>
          <w:sz w:val="28"/>
        </w:rPr>
      </w:pPr>
      <w:bookmarkStart w:id="83" w:name="_Toc214446589"/>
      <w:bookmarkStart w:id="84" w:name="_Toc214516568"/>
      <w:bookmarkStart w:id="85" w:name="_Toc217101470"/>
      <w:bookmarkStart w:id="86" w:name="_Toc238617565"/>
      <w:r w:rsidRPr="00AD3398">
        <w:rPr>
          <w:b/>
          <w:bCs/>
          <w:sz w:val="28"/>
        </w:rPr>
        <w:t>Оснащенность жилых домов системами водоснабжения</w:t>
      </w:r>
      <w:bookmarkEnd w:id="83"/>
      <w:bookmarkEnd w:id="84"/>
      <w:bookmarkEnd w:id="85"/>
      <w:bookmarkEnd w:id="86"/>
    </w:p>
    <w:p w:rsidR="00CE0715" w:rsidRPr="00AD3398" w:rsidRDefault="00CE0715" w:rsidP="00A8489F">
      <w:pPr>
        <w:ind w:firstLine="709"/>
        <w:jc w:val="both"/>
        <w:rPr>
          <w:sz w:val="28"/>
        </w:rPr>
      </w:pPr>
      <w:r w:rsidRPr="00AD3398">
        <w:rPr>
          <w:sz w:val="28"/>
        </w:rPr>
        <w:t>На начало 2010 года оснащенность Альметьевского муниципального района системами водоснабжения составляет 92,6%, в том числе 98,2% – в городской местности и 71,2% – в сельской местности. В целом по республике оснащенность составляет 84,9%, в том числе 94,2% – в городской местности и 60,2% – в сел</w:t>
      </w:r>
      <w:r w:rsidRPr="00AD3398">
        <w:rPr>
          <w:sz w:val="28"/>
        </w:rPr>
        <w:t>ь</w:t>
      </w:r>
      <w:r w:rsidRPr="00AD3398">
        <w:rPr>
          <w:sz w:val="28"/>
        </w:rPr>
        <w:t>ской местности.</w:t>
      </w:r>
    </w:p>
    <w:p w:rsidR="00CE0715" w:rsidRPr="00AD3398" w:rsidRDefault="00CE0715" w:rsidP="00CE0715">
      <w:pPr>
        <w:ind w:firstLine="709"/>
        <w:jc w:val="right"/>
        <w:rPr>
          <w:b/>
          <w:sz w:val="28"/>
        </w:rPr>
      </w:pPr>
      <w:r w:rsidRPr="00AD3398">
        <w:rPr>
          <w:sz w:val="28"/>
        </w:rPr>
        <w:lastRenderedPageBreak/>
        <w:t>Таблица 2.4.6.7</w:t>
      </w:r>
    </w:p>
    <w:p w:rsidR="00CE0715" w:rsidRPr="00AD3398" w:rsidRDefault="00CE0715" w:rsidP="00174DAE">
      <w:pPr>
        <w:ind w:left="284" w:hanging="284"/>
        <w:jc w:val="center"/>
        <w:rPr>
          <w:bCs/>
          <w:i/>
          <w:sz w:val="28"/>
          <w:szCs w:val="28"/>
        </w:rPr>
      </w:pPr>
      <w:r w:rsidRPr="00AD3398">
        <w:rPr>
          <w:bCs/>
          <w:i/>
          <w:sz w:val="28"/>
          <w:szCs w:val="28"/>
        </w:rPr>
        <w:t>Оснащенность жилых домов системами водоснабжения</w:t>
      </w:r>
    </w:p>
    <w:p w:rsidR="00CE0715" w:rsidRPr="00AD3398" w:rsidRDefault="00CE0715" w:rsidP="00174DAE">
      <w:pPr>
        <w:ind w:left="284" w:hanging="284"/>
        <w:jc w:val="center"/>
        <w:rPr>
          <w:bCs/>
          <w:i/>
          <w:sz w:val="28"/>
          <w:szCs w:val="28"/>
        </w:rPr>
      </w:pPr>
      <w:r w:rsidRPr="00AD3398">
        <w:rPr>
          <w:bCs/>
          <w:i/>
          <w:sz w:val="28"/>
          <w:szCs w:val="28"/>
        </w:rPr>
        <w:t xml:space="preserve"> на начало 2001, 2010 гг.</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1984"/>
        <w:gridCol w:w="2127"/>
        <w:gridCol w:w="2835"/>
      </w:tblGrid>
      <w:tr w:rsidR="00CE0715" w:rsidRPr="00AD3398" w:rsidTr="00A8489F">
        <w:trPr>
          <w:cantSplit/>
          <w:tblHeader/>
          <w:jc w:val="center"/>
        </w:trPr>
        <w:tc>
          <w:tcPr>
            <w:tcW w:w="2660"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6946"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Удельный вес площади, оборудованной водопроводом, %</w:t>
            </w:r>
          </w:p>
        </w:tc>
      </w:tr>
      <w:tr w:rsidR="00CE0715" w:rsidRPr="00AD3398" w:rsidTr="00A8489F">
        <w:trPr>
          <w:cantSplit/>
          <w:tblHeader/>
          <w:jc w:val="center"/>
        </w:trPr>
        <w:tc>
          <w:tcPr>
            <w:tcW w:w="2660"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2001-2010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Всего по республике</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77,9</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84,9</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7,00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91,2</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94,2</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3,00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сельская местность</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44,3</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60,2</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15,90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77,1</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 xml:space="preserve">92,6 </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15,50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88,4</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93,8</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5,40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73,7</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79,9</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6,20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70,2</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79,5</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9,30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80,6</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84,1</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3,50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57,6</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66,5</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8,90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44,3</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79,8</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35,50</w:t>
            </w:r>
          </w:p>
        </w:tc>
      </w:tr>
      <w:tr w:rsidR="00CE0715" w:rsidRPr="00AD3398" w:rsidTr="00A8489F">
        <w:trPr>
          <w:jc w:val="center"/>
        </w:trPr>
        <w:tc>
          <w:tcPr>
            <w:tcW w:w="2660"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51,1</w:t>
            </w:r>
          </w:p>
        </w:tc>
        <w:tc>
          <w:tcPr>
            <w:tcW w:w="21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58,5</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7,40</w:t>
            </w:r>
          </w:p>
        </w:tc>
      </w:tr>
    </w:tbl>
    <w:p w:rsidR="00CE0715" w:rsidRPr="00AD3398" w:rsidRDefault="00CE0715" w:rsidP="00A8489F">
      <w:pPr>
        <w:ind w:firstLine="709"/>
        <w:jc w:val="both"/>
        <w:rPr>
          <w:b/>
          <w:sz w:val="28"/>
          <w:lang w:val="en-US"/>
        </w:rPr>
      </w:pPr>
    </w:p>
    <w:p w:rsidR="00CE0715" w:rsidRPr="00AD3398" w:rsidRDefault="00CE0715" w:rsidP="00A8489F">
      <w:pPr>
        <w:ind w:firstLine="709"/>
        <w:jc w:val="both"/>
        <w:rPr>
          <w:sz w:val="28"/>
        </w:rPr>
      </w:pPr>
      <w:r w:rsidRPr="00AD3398">
        <w:rPr>
          <w:sz w:val="28"/>
        </w:rPr>
        <w:t>За период 2000-2009 гг. удельный вес площади, оборудованной системами водоснабжения в Альметьевском районе увеличился на 15,5%, в целом по респу</w:t>
      </w:r>
      <w:r w:rsidRPr="00AD3398">
        <w:rPr>
          <w:sz w:val="28"/>
        </w:rPr>
        <w:t>б</w:t>
      </w:r>
      <w:r w:rsidRPr="00AD3398">
        <w:rPr>
          <w:sz w:val="28"/>
        </w:rPr>
        <w:t>лике – на  7,0%, в том числе в городской местности – на 3,0%, а в сельской мес</w:t>
      </w:r>
      <w:r w:rsidRPr="00AD3398">
        <w:rPr>
          <w:sz w:val="28"/>
        </w:rPr>
        <w:t>т</w:t>
      </w:r>
      <w:r w:rsidRPr="00AD3398">
        <w:rPr>
          <w:sz w:val="28"/>
        </w:rPr>
        <w:t>ности – на 15,9%.</w:t>
      </w:r>
    </w:p>
    <w:p w:rsidR="006D7815" w:rsidRPr="00AD3398" w:rsidRDefault="006D7815" w:rsidP="00A8489F">
      <w:pPr>
        <w:ind w:firstLine="709"/>
        <w:jc w:val="both"/>
        <w:rPr>
          <w:b/>
          <w:bCs/>
          <w:sz w:val="28"/>
        </w:rPr>
      </w:pPr>
      <w:bookmarkStart w:id="87" w:name="_Toc214446590"/>
      <w:bookmarkStart w:id="88" w:name="_Toc214516569"/>
      <w:bookmarkStart w:id="89" w:name="_Toc217198673"/>
      <w:bookmarkStart w:id="90" w:name="_Toc238617566"/>
    </w:p>
    <w:p w:rsidR="00CE0715" w:rsidRPr="00AD3398" w:rsidRDefault="00CE0715" w:rsidP="00A8489F">
      <w:pPr>
        <w:ind w:firstLine="709"/>
        <w:jc w:val="both"/>
        <w:rPr>
          <w:b/>
          <w:bCs/>
          <w:sz w:val="28"/>
        </w:rPr>
      </w:pPr>
      <w:r w:rsidRPr="00AD3398">
        <w:rPr>
          <w:b/>
          <w:bCs/>
          <w:sz w:val="28"/>
        </w:rPr>
        <w:t>Оснащенность жилых домов системами водоотведения</w:t>
      </w:r>
      <w:bookmarkEnd w:id="87"/>
      <w:bookmarkEnd w:id="88"/>
      <w:bookmarkEnd w:id="89"/>
      <w:bookmarkEnd w:id="90"/>
    </w:p>
    <w:p w:rsidR="00CE0715" w:rsidRPr="00AD3398" w:rsidRDefault="00CE0715" w:rsidP="00A8489F">
      <w:pPr>
        <w:ind w:firstLine="709"/>
        <w:jc w:val="both"/>
        <w:rPr>
          <w:sz w:val="28"/>
        </w:rPr>
      </w:pPr>
      <w:r w:rsidRPr="00AD3398">
        <w:rPr>
          <w:sz w:val="28"/>
        </w:rPr>
        <w:t xml:space="preserve">На начало 2010 года оснащенность жилых домов системами водоотведения в Альметьевском муниципальном районе составляет 92,3%, в том числе 97,9% – в городской местности и 71,0% – в сельской местности. За период 2000-2009 гг. произошел рост этого показателя на 16,4%. </w:t>
      </w:r>
    </w:p>
    <w:p w:rsidR="00CE0715" w:rsidRPr="00AD3398" w:rsidRDefault="00CE0715" w:rsidP="00A8489F">
      <w:pPr>
        <w:ind w:firstLine="709"/>
        <w:jc w:val="both"/>
        <w:rPr>
          <w:sz w:val="28"/>
        </w:rPr>
      </w:pPr>
      <w:r w:rsidRPr="00AD3398">
        <w:rPr>
          <w:sz w:val="28"/>
        </w:rPr>
        <w:t>В целом по республике оснащенность жилых домов системами водоотвед</w:t>
      </w:r>
      <w:r w:rsidRPr="00AD3398">
        <w:rPr>
          <w:sz w:val="28"/>
        </w:rPr>
        <w:t>е</w:t>
      </w:r>
      <w:r w:rsidRPr="00AD3398">
        <w:rPr>
          <w:sz w:val="28"/>
        </w:rPr>
        <w:t>ния составляет 78,5%, в том числе в городской местности – 92,1% и в сельской местности – 42,2%, за период 2000-2009 гг. в республике произошел рост обесп</w:t>
      </w:r>
      <w:r w:rsidRPr="00AD3398">
        <w:rPr>
          <w:sz w:val="28"/>
        </w:rPr>
        <w:t>е</w:t>
      </w:r>
      <w:r w:rsidRPr="00AD3398">
        <w:rPr>
          <w:sz w:val="28"/>
        </w:rPr>
        <w:t>ченности  на 8,1%, в том числе в городской местности – на 2,8%, в сельской мес</w:t>
      </w:r>
      <w:r w:rsidRPr="00AD3398">
        <w:rPr>
          <w:sz w:val="28"/>
        </w:rPr>
        <w:t>т</w:t>
      </w:r>
      <w:r w:rsidRPr="00AD3398">
        <w:rPr>
          <w:sz w:val="28"/>
        </w:rPr>
        <w:t xml:space="preserve">ности – на 19,7%. </w:t>
      </w:r>
    </w:p>
    <w:p w:rsidR="00CE0715" w:rsidRPr="00AD3398" w:rsidRDefault="00CE0715" w:rsidP="00CE0715">
      <w:pPr>
        <w:ind w:firstLine="709"/>
        <w:jc w:val="right"/>
        <w:rPr>
          <w:b/>
          <w:sz w:val="28"/>
        </w:rPr>
      </w:pPr>
      <w:r w:rsidRPr="00AD3398">
        <w:rPr>
          <w:sz w:val="28"/>
        </w:rPr>
        <w:t>Таблица 2.4.6.8</w:t>
      </w:r>
    </w:p>
    <w:p w:rsidR="00CE0715" w:rsidRPr="00AD3398" w:rsidRDefault="00CE0715" w:rsidP="00174DAE">
      <w:pPr>
        <w:ind w:left="284" w:hanging="284"/>
        <w:jc w:val="center"/>
        <w:rPr>
          <w:bCs/>
          <w:i/>
          <w:sz w:val="28"/>
          <w:szCs w:val="28"/>
        </w:rPr>
      </w:pPr>
      <w:bookmarkStart w:id="91" w:name="_Toc214446591"/>
      <w:bookmarkStart w:id="92" w:name="_Toc214516570"/>
      <w:bookmarkStart w:id="93" w:name="_Toc217283635"/>
      <w:bookmarkStart w:id="94" w:name="_Toc238617567"/>
      <w:r w:rsidRPr="00AD3398">
        <w:rPr>
          <w:bCs/>
          <w:i/>
          <w:sz w:val="28"/>
          <w:szCs w:val="28"/>
        </w:rPr>
        <w:t xml:space="preserve">Оснащенность жилых домов системами водоотведения </w:t>
      </w:r>
    </w:p>
    <w:p w:rsidR="00CE0715" w:rsidRPr="00AD3398" w:rsidRDefault="00CE0715" w:rsidP="00174DAE">
      <w:pPr>
        <w:ind w:left="284" w:hanging="284"/>
        <w:jc w:val="center"/>
        <w:rPr>
          <w:bCs/>
          <w:i/>
          <w:sz w:val="28"/>
          <w:szCs w:val="28"/>
        </w:rPr>
      </w:pPr>
      <w:r w:rsidRPr="00AD3398">
        <w:rPr>
          <w:bCs/>
          <w:i/>
          <w:sz w:val="28"/>
          <w:szCs w:val="28"/>
        </w:rPr>
        <w:t>на начало 2001, 2010 гг.</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2268"/>
        <w:gridCol w:w="2268"/>
        <w:gridCol w:w="2268"/>
      </w:tblGrid>
      <w:tr w:rsidR="00CE0715" w:rsidRPr="00AD3398">
        <w:trPr>
          <w:cantSplit/>
          <w:tblHeader/>
        </w:trPr>
        <w:tc>
          <w:tcPr>
            <w:tcW w:w="3227"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6804"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Удельный вес площади, оборудованной водоотведением, %</w:t>
            </w:r>
          </w:p>
        </w:tc>
      </w:tr>
      <w:tr w:rsidR="00CE0715" w:rsidRPr="00AD3398">
        <w:trPr>
          <w:cantSplit/>
          <w:tblHeader/>
        </w:trPr>
        <w:tc>
          <w:tcPr>
            <w:tcW w:w="3227"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2001-2010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Всего по республике</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70,4</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78,5</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8,10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89,3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92,1</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2,80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сельская местность</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22,5</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42,2</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19,70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75,9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92,3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16,40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80,7</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84,4</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3,70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64,3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15,60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64,8</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75,9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11,10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76,3</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3,60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47,9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61,6</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13,70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24,9</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79,7</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54,80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43,7</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 xml:space="preserve">50,9 </w:t>
            </w:r>
          </w:p>
        </w:tc>
        <w:tc>
          <w:tcPr>
            <w:tcW w:w="2268"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7,20</w:t>
            </w:r>
          </w:p>
        </w:tc>
      </w:tr>
    </w:tbl>
    <w:p w:rsidR="00CE0715" w:rsidRPr="00AD3398" w:rsidRDefault="00CE0715" w:rsidP="00CE0715">
      <w:pPr>
        <w:rPr>
          <w:b/>
          <w:i/>
          <w:sz w:val="28"/>
          <w:szCs w:val="28"/>
        </w:rPr>
      </w:pPr>
    </w:p>
    <w:p w:rsidR="00CE0715" w:rsidRPr="00AD3398" w:rsidRDefault="00CE0715" w:rsidP="00A8489F">
      <w:pPr>
        <w:ind w:firstLine="709"/>
        <w:jc w:val="both"/>
        <w:rPr>
          <w:b/>
          <w:sz w:val="28"/>
          <w:szCs w:val="28"/>
          <w:lang w:val="en-US"/>
        </w:rPr>
      </w:pPr>
      <w:r w:rsidRPr="00AD3398">
        <w:rPr>
          <w:b/>
          <w:sz w:val="28"/>
          <w:szCs w:val="28"/>
        </w:rPr>
        <w:lastRenderedPageBreak/>
        <w:t>Оснащенность жилых домов системами отопления</w:t>
      </w:r>
      <w:bookmarkEnd w:id="91"/>
      <w:bookmarkEnd w:id="92"/>
      <w:bookmarkEnd w:id="93"/>
      <w:bookmarkEnd w:id="94"/>
    </w:p>
    <w:p w:rsidR="00CE0715" w:rsidRPr="00AD3398" w:rsidRDefault="00CE0715" w:rsidP="00A8489F">
      <w:pPr>
        <w:ind w:firstLine="709"/>
        <w:jc w:val="both"/>
        <w:rPr>
          <w:sz w:val="28"/>
        </w:rPr>
      </w:pPr>
      <w:r w:rsidRPr="00AD3398">
        <w:rPr>
          <w:sz w:val="28"/>
        </w:rPr>
        <w:t xml:space="preserve">На начало </w:t>
      </w:r>
      <w:smartTag w:uri="urn:schemas-microsoft-com:office:smarttags" w:element="metricconverter">
        <w:smartTagPr>
          <w:attr w:name="ProductID" w:val="2010 г"/>
        </w:smartTagPr>
        <w:r w:rsidRPr="00AD3398">
          <w:rPr>
            <w:sz w:val="28"/>
          </w:rPr>
          <w:t>2010 г</w:t>
        </w:r>
      </w:smartTag>
      <w:r w:rsidRPr="00AD3398">
        <w:rPr>
          <w:sz w:val="28"/>
        </w:rPr>
        <w:t>. оснащенность жилых домов отоплением в Альметьевском муниципальном районе составляет 100%. В  целом по республике оснащенность  составляет 96,3%, в том числе 98,5% – в городской местности и 90,5% – в сел</w:t>
      </w:r>
      <w:r w:rsidRPr="00AD3398">
        <w:rPr>
          <w:sz w:val="28"/>
        </w:rPr>
        <w:t>ь</w:t>
      </w:r>
      <w:r w:rsidRPr="00AD3398">
        <w:rPr>
          <w:sz w:val="28"/>
        </w:rPr>
        <w:t xml:space="preserve">ской местности. </w:t>
      </w:r>
    </w:p>
    <w:p w:rsidR="00CE0715" w:rsidRPr="00AD3398" w:rsidRDefault="00CE0715" w:rsidP="00A8489F">
      <w:pPr>
        <w:ind w:firstLine="709"/>
        <w:jc w:val="both"/>
        <w:rPr>
          <w:sz w:val="28"/>
        </w:rPr>
      </w:pPr>
      <w:r w:rsidRPr="00AD3398">
        <w:rPr>
          <w:sz w:val="28"/>
        </w:rPr>
        <w:t>За период 2000-2009 гг. в Альметьевском районе произошел рост оснаще</w:t>
      </w:r>
      <w:r w:rsidRPr="00AD3398">
        <w:rPr>
          <w:sz w:val="28"/>
        </w:rPr>
        <w:t>н</w:t>
      </w:r>
      <w:r w:rsidRPr="00AD3398">
        <w:rPr>
          <w:sz w:val="28"/>
        </w:rPr>
        <w:t>ности системами отопления на 0,2%. В целом по республике оснащенность ото</w:t>
      </w:r>
      <w:r w:rsidRPr="00AD3398">
        <w:rPr>
          <w:sz w:val="28"/>
        </w:rPr>
        <w:t>п</w:t>
      </w:r>
      <w:r w:rsidRPr="00AD3398">
        <w:rPr>
          <w:sz w:val="28"/>
        </w:rPr>
        <w:t>лением возросла на 8,3%, в том числе в городской местности – на 2,4%, в сел</w:t>
      </w:r>
      <w:r w:rsidRPr="00AD3398">
        <w:rPr>
          <w:sz w:val="28"/>
        </w:rPr>
        <w:t>ь</w:t>
      </w:r>
      <w:r w:rsidRPr="00AD3398">
        <w:rPr>
          <w:sz w:val="28"/>
        </w:rPr>
        <w:t>ской местности – на 23,1%.</w:t>
      </w:r>
    </w:p>
    <w:p w:rsidR="00CE0715" w:rsidRPr="00AD3398" w:rsidRDefault="00CE0715" w:rsidP="00CE0715">
      <w:pPr>
        <w:ind w:firstLine="709"/>
        <w:jc w:val="right"/>
        <w:rPr>
          <w:sz w:val="28"/>
        </w:rPr>
      </w:pPr>
      <w:r w:rsidRPr="00AD3398">
        <w:rPr>
          <w:sz w:val="28"/>
        </w:rPr>
        <w:t>Таблица 2.4.6.9</w:t>
      </w:r>
    </w:p>
    <w:p w:rsidR="00CE0715" w:rsidRPr="00AD3398" w:rsidRDefault="00CE0715" w:rsidP="00174DAE">
      <w:pPr>
        <w:ind w:left="284" w:hanging="284"/>
        <w:jc w:val="center"/>
        <w:rPr>
          <w:bCs/>
          <w:i/>
          <w:sz w:val="28"/>
          <w:szCs w:val="28"/>
        </w:rPr>
      </w:pPr>
      <w:r w:rsidRPr="00AD3398">
        <w:rPr>
          <w:bCs/>
          <w:i/>
          <w:sz w:val="28"/>
          <w:szCs w:val="28"/>
        </w:rPr>
        <w:t xml:space="preserve">Оснащенность жилых домов системами отопления </w:t>
      </w:r>
    </w:p>
    <w:p w:rsidR="00CE0715" w:rsidRPr="00AD3398" w:rsidRDefault="00CE0715" w:rsidP="00174DAE">
      <w:pPr>
        <w:ind w:left="284" w:hanging="284"/>
        <w:jc w:val="center"/>
        <w:rPr>
          <w:bCs/>
          <w:i/>
          <w:sz w:val="28"/>
          <w:szCs w:val="28"/>
        </w:rPr>
      </w:pPr>
      <w:r w:rsidRPr="00AD3398">
        <w:rPr>
          <w:bCs/>
          <w:i/>
          <w:sz w:val="28"/>
          <w:szCs w:val="28"/>
        </w:rPr>
        <w:t>на начало 2001, 2010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1843"/>
        <w:gridCol w:w="1842"/>
        <w:gridCol w:w="2977"/>
      </w:tblGrid>
      <w:tr w:rsidR="00CE0715" w:rsidRPr="00AD3398" w:rsidTr="00A8489F">
        <w:trPr>
          <w:cantSplit/>
          <w:tblHeader/>
          <w:jc w:val="center"/>
        </w:trPr>
        <w:tc>
          <w:tcPr>
            <w:tcW w:w="3227" w:type="dxa"/>
            <w:vMerge w:val="restart"/>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rPr>
                <w:b/>
              </w:rPr>
            </w:pPr>
          </w:p>
        </w:tc>
        <w:tc>
          <w:tcPr>
            <w:tcW w:w="6662" w:type="dxa"/>
            <w:gridSpan w:val="3"/>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jc w:val="center"/>
              <w:rPr>
                <w:b/>
              </w:rPr>
            </w:pPr>
            <w:r w:rsidRPr="00AD3398">
              <w:rPr>
                <w:b/>
              </w:rPr>
              <w:t>Удельный вес площади, оборудованной отоплением, %</w:t>
            </w:r>
          </w:p>
        </w:tc>
      </w:tr>
      <w:tr w:rsidR="00CE0715" w:rsidRPr="00AD3398" w:rsidTr="00A8489F">
        <w:trPr>
          <w:cantSplit/>
          <w:tblHeader/>
          <w:jc w:val="center"/>
        </w:trPr>
        <w:tc>
          <w:tcPr>
            <w:tcW w:w="3227" w:type="dxa"/>
            <w:vMerge/>
            <w:tcBorders>
              <w:top w:val="single" w:sz="4" w:space="0" w:color="auto"/>
              <w:left w:val="single" w:sz="4" w:space="0" w:color="auto"/>
              <w:bottom w:val="single" w:sz="4" w:space="0" w:color="auto"/>
              <w:right w:val="single" w:sz="4" w:space="0" w:color="auto"/>
            </w:tcBorders>
            <w:vAlign w:val="center"/>
          </w:tcPr>
          <w:p w:rsidR="00CE0715" w:rsidRPr="00AD3398" w:rsidRDefault="00CE0715" w:rsidP="00CE0715">
            <w:pPr>
              <w:rPr>
                <w:b/>
              </w:rPr>
            </w:pP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2001-2010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t>Всего по республ</w:t>
            </w:r>
            <w:r w:rsidRPr="00AD3398">
              <w:rPr>
                <w:lang w:val="en-US"/>
              </w:rPr>
              <w:t>ике</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88,0</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96,3</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8,30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96,1</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98,5</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2,40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сельская местность</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67,4</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ind w:left="-108" w:right="-108"/>
              <w:jc w:val="center"/>
              <w:rPr>
                <w:snapToGrid w:val="0"/>
                <w:szCs w:val="24"/>
              </w:rPr>
            </w:pPr>
            <w:r w:rsidRPr="00AD3398">
              <w:rPr>
                <w:snapToGrid w:val="0"/>
                <w:szCs w:val="24"/>
              </w:rPr>
              <w:t>90,5</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23,10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snapToGrid w:val="0"/>
              </w:rPr>
            </w:pPr>
            <w:r w:rsidRPr="00AD3398">
              <w:rPr>
                <w:b/>
                <w:snapToGrid w:val="0"/>
              </w:rPr>
              <w:t>Альметьевский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99,8</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100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bCs/>
              </w:rPr>
            </w:pPr>
            <w:r w:rsidRPr="00AD3398">
              <w:rPr>
                <w:b/>
                <w:bCs/>
              </w:rPr>
              <w:t>0,20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Бугульминский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87,7</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97,2</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9,50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97,4</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99,7</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2,30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Бавлинский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75,5</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98,6</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23,10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Лениногорский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94,9</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3,10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Сармановский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98,1</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1,90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Черемшанский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28,7</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71,30</w:t>
            </w:r>
          </w:p>
        </w:tc>
      </w:tr>
      <w:tr w:rsidR="00CE0715" w:rsidRPr="00AD3398" w:rsidTr="00A8489F">
        <w:trPr>
          <w:jc w:val="center"/>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Ютазинский</w:t>
            </w:r>
          </w:p>
        </w:tc>
        <w:tc>
          <w:tcPr>
            <w:tcW w:w="1843"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rPr>
                <w:snapToGrid w:val="0"/>
              </w:rPr>
              <w:t>100</w:t>
            </w:r>
          </w:p>
        </w:tc>
        <w:tc>
          <w:tcPr>
            <w:tcW w:w="1842"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100</w:t>
            </w:r>
          </w:p>
        </w:tc>
        <w:tc>
          <w:tcPr>
            <w:tcW w:w="297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0,00</w:t>
            </w:r>
          </w:p>
        </w:tc>
      </w:tr>
    </w:tbl>
    <w:p w:rsidR="00CE0715" w:rsidRPr="00AD3398" w:rsidRDefault="00CE0715" w:rsidP="00A8489F">
      <w:pPr>
        <w:ind w:firstLine="709"/>
        <w:jc w:val="both"/>
        <w:rPr>
          <w:sz w:val="28"/>
        </w:rPr>
      </w:pPr>
    </w:p>
    <w:p w:rsidR="00CE0715" w:rsidRPr="00AD3398" w:rsidRDefault="00CE0715" w:rsidP="00A8489F">
      <w:pPr>
        <w:ind w:firstLine="709"/>
        <w:jc w:val="both"/>
        <w:rPr>
          <w:sz w:val="28"/>
        </w:rPr>
      </w:pPr>
      <w:r w:rsidRPr="00AD3398">
        <w:rPr>
          <w:sz w:val="28"/>
        </w:rPr>
        <w:t>Следует отметить, что в сельских поселениях широко используются автом</w:t>
      </w:r>
      <w:r w:rsidRPr="00AD3398">
        <w:rPr>
          <w:sz w:val="28"/>
        </w:rPr>
        <w:t>а</w:t>
      </w:r>
      <w:r w:rsidRPr="00AD3398">
        <w:rPr>
          <w:sz w:val="28"/>
        </w:rPr>
        <w:t>тические газовые водонагреватели, с помощью которых обогреваются жилые д</w:t>
      </w:r>
      <w:r w:rsidRPr="00AD3398">
        <w:rPr>
          <w:sz w:val="28"/>
        </w:rPr>
        <w:t>о</w:t>
      </w:r>
      <w:r w:rsidRPr="00AD3398">
        <w:rPr>
          <w:sz w:val="28"/>
        </w:rPr>
        <w:t>ма, также до сих пор некоторые жители используют печное отопление.</w:t>
      </w:r>
    </w:p>
    <w:p w:rsidR="00CE0715" w:rsidRPr="00AD3398" w:rsidRDefault="00CE0715" w:rsidP="00A8489F">
      <w:pPr>
        <w:ind w:firstLine="709"/>
        <w:jc w:val="both"/>
      </w:pPr>
      <w:bookmarkStart w:id="95" w:name="_Toc214446592"/>
      <w:bookmarkStart w:id="96" w:name="_Toc214516571"/>
      <w:bookmarkStart w:id="97" w:name="_Toc217283636"/>
      <w:bookmarkStart w:id="98" w:name="_Toc238617568"/>
    </w:p>
    <w:p w:rsidR="00CE0715" w:rsidRPr="00AD3398" w:rsidRDefault="00CE0715" w:rsidP="00A8489F">
      <w:pPr>
        <w:ind w:firstLine="709"/>
        <w:jc w:val="both"/>
        <w:rPr>
          <w:b/>
          <w:bCs/>
          <w:iCs/>
          <w:sz w:val="28"/>
        </w:rPr>
      </w:pPr>
      <w:r w:rsidRPr="00AD3398">
        <w:rPr>
          <w:b/>
          <w:bCs/>
          <w:iCs/>
          <w:sz w:val="28"/>
        </w:rPr>
        <w:t>Оснащенность жилых домов системами газоснабжения</w:t>
      </w:r>
      <w:bookmarkEnd w:id="95"/>
      <w:bookmarkEnd w:id="96"/>
      <w:bookmarkEnd w:id="97"/>
      <w:bookmarkEnd w:id="98"/>
    </w:p>
    <w:p w:rsidR="00CE0715" w:rsidRPr="00AD3398" w:rsidRDefault="00CE0715" w:rsidP="00A8489F">
      <w:pPr>
        <w:ind w:firstLine="709"/>
        <w:jc w:val="both"/>
        <w:rPr>
          <w:sz w:val="28"/>
        </w:rPr>
      </w:pPr>
      <w:r w:rsidRPr="00AD3398">
        <w:rPr>
          <w:sz w:val="28"/>
        </w:rPr>
        <w:t xml:space="preserve">На начало </w:t>
      </w:r>
      <w:smartTag w:uri="urn:schemas-microsoft-com:office:smarttags" w:element="metricconverter">
        <w:smartTagPr>
          <w:attr w:name="ProductID" w:val="2010 г"/>
        </w:smartTagPr>
        <w:r w:rsidRPr="00AD3398">
          <w:rPr>
            <w:sz w:val="28"/>
          </w:rPr>
          <w:t>2010 г</w:t>
        </w:r>
      </w:smartTag>
      <w:r w:rsidRPr="00AD3398">
        <w:rPr>
          <w:sz w:val="28"/>
        </w:rPr>
        <w:t>. оснащенность газоснабжением в Альметьевском муниц</w:t>
      </w:r>
      <w:r w:rsidRPr="00AD3398">
        <w:rPr>
          <w:sz w:val="28"/>
        </w:rPr>
        <w:t>и</w:t>
      </w:r>
      <w:r w:rsidRPr="00AD3398">
        <w:rPr>
          <w:sz w:val="28"/>
        </w:rPr>
        <w:t>пальном районе составляет 99,9%, в том числе 99,9% – в городской местности и 100% – в сельской местности. В целом по республике оснащенность газоснабж</w:t>
      </w:r>
      <w:r w:rsidRPr="00AD3398">
        <w:rPr>
          <w:sz w:val="28"/>
        </w:rPr>
        <w:t>е</w:t>
      </w:r>
      <w:r w:rsidRPr="00AD3398">
        <w:rPr>
          <w:sz w:val="28"/>
        </w:rPr>
        <w:t>нием составила 94,6%, в том числе 93,2% – в городской местности и 98,1% – в сельской местности.</w:t>
      </w:r>
    </w:p>
    <w:p w:rsidR="00CE0715" w:rsidRPr="00AD3398" w:rsidRDefault="00CE0715" w:rsidP="00A8489F">
      <w:pPr>
        <w:ind w:firstLine="709"/>
        <w:jc w:val="both"/>
        <w:rPr>
          <w:sz w:val="28"/>
        </w:rPr>
      </w:pPr>
      <w:r w:rsidRPr="00AD3398">
        <w:rPr>
          <w:sz w:val="28"/>
        </w:rPr>
        <w:t>За период 2000-2009 гг. площадь жилых домов, оборудованных системами газоснабжения в Альметьевском районе увеличилась на 0,4%. В целом по респу</w:t>
      </w:r>
      <w:r w:rsidRPr="00AD3398">
        <w:rPr>
          <w:sz w:val="28"/>
        </w:rPr>
        <w:t>б</w:t>
      </w:r>
      <w:r w:rsidRPr="00AD3398">
        <w:rPr>
          <w:sz w:val="28"/>
        </w:rPr>
        <w:t>лике оснащенность системами газоснабжения снизилась на 0,8%, в том числе  в городской местности снизилась на 2,8%, а в сельской местности увеличилась на 4,2%.</w:t>
      </w:r>
    </w:p>
    <w:p w:rsidR="00CE0715" w:rsidRPr="00AD3398" w:rsidRDefault="00CE0715" w:rsidP="00CE0715">
      <w:pPr>
        <w:ind w:firstLine="709"/>
        <w:jc w:val="right"/>
        <w:rPr>
          <w:sz w:val="28"/>
        </w:rPr>
      </w:pPr>
      <w:r w:rsidRPr="00AD3398">
        <w:rPr>
          <w:sz w:val="28"/>
        </w:rPr>
        <w:t>Таблица 2.4.6.10</w:t>
      </w:r>
    </w:p>
    <w:p w:rsidR="00CE0715" w:rsidRPr="00AD3398" w:rsidRDefault="00CE0715" w:rsidP="00174DAE">
      <w:pPr>
        <w:ind w:left="284" w:hanging="284"/>
        <w:jc w:val="center"/>
        <w:rPr>
          <w:bCs/>
          <w:i/>
          <w:sz w:val="28"/>
          <w:szCs w:val="28"/>
        </w:rPr>
      </w:pPr>
      <w:r w:rsidRPr="00AD3398">
        <w:rPr>
          <w:bCs/>
          <w:i/>
          <w:sz w:val="28"/>
          <w:szCs w:val="28"/>
        </w:rPr>
        <w:t xml:space="preserve">Оснащенность жилых домов системами газоснабжения </w:t>
      </w:r>
    </w:p>
    <w:p w:rsidR="00CE0715" w:rsidRPr="00AD3398" w:rsidRDefault="00CE0715" w:rsidP="00174DAE">
      <w:pPr>
        <w:ind w:left="284" w:hanging="284"/>
        <w:jc w:val="center"/>
        <w:rPr>
          <w:bCs/>
          <w:i/>
          <w:sz w:val="28"/>
          <w:szCs w:val="28"/>
        </w:rPr>
      </w:pPr>
      <w:r w:rsidRPr="00AD3398">
        <w:rPr>
          <w:bCs/>
          <w:i/>
          <w:sz w:val="28"/>
          <w:szCs w:val="28"/>
        </w:rPr>
        <w:t>на начало 2001, 2010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1984"/>
        <w:gridCol w:w="1985"/>
        <w:gridCol w:w="2835"/>
      </w:tblGrid>
      <w:tr w:rsidR="00CE0715" w:rsidRPr="00AD3398">
        <w:trPr>
          <w:cantSplit/>
          <w:tblHeader/>
        </w:trPr>
        <w:tc>
          <w:tcPr>
            <w:tcW w:w="3227" w:type="dxa"/>
            <w:vMerge w:val="restart"/>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6804" w:type="dxa"/>
            <w:gridSpan w:val="3"/>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Удельный вес площади, оборудованной газом, %</w:t>
            </w:r>
          </w:p>
        </w:tc>
      </w:tr>
      <w:tr w:rsidR="00CE0715" w:rsidRPr="00AD3398">
        <w:trPr>
          <w:cantSplit/>
          <w:tblHeader/>
        </w:trPr>
        <w:tc>
          <w:tcPr>
            <w:tcW w:w="3227" w:type="dxa"/>
            <w:vMerge/>
            <w:tcBorders>
              <w:top w:val="single" w:sz="4" w:space="0" w:color="auto"/>
              <w:left w:val="single" w:sz="4" w:space="0" w:color="auto"/>
              <w:bottom w:val="single" w:sz="4" w:space="0" w:color="auto"/>
              <w:right w:val="single" w:sz="4" w:space="0" w:color="auto"/>
            </w:tcBorders>
          </w:tcPr>
          <w:p w:rsidR="00CE0715" w:rsidRPr="00AD3398" w:rsidRDefault="00CE0715" w:rsidP="00CE0715">
            <w:pPr>
              <w:rPr>
                <w:b/>
              </w:rPr>
            </w:pP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2010</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2001-2010</w:t>
            </w:r>
          </w:p>
        </w:tc>
      </w:tr>
      <w:tr w:rsidR="00CE0715" w:rsidRPr="00AD3398">
        <w:trPr>
          <w:trHeight w:val="258"/>
        </w:trPr>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Всего по республике</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95,4</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94,6</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-0,80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городская местность</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96,0</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93,2</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-2,80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zCs w:val="24"/>
              </w:rPr>
            </w:pPr>
            <w:r w:rsidRPr="00AD3398">
              <w:rPr>
                <w:szCs w:val="24"/>
              </w:rPr>
              <w:lastRenderedPageBreak/>
              <w:t>сельская местность</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93,9</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jc w:val="center"/>
              <w:rPr>
                <w:snapToGrid w:val="0"/>
                <w:szCs w:val="24"/>
              </w:rPr>
            </w:pPr>
            <w:r w:rsidRPr="00AD3398">
              <w:rPr>
                <w:snapToGrid w:val="0"/>
                <w:szCs w:val="24"/>
              </w:rPr>
              <w:t>98,1</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4,20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b/>
                <w:snapToGrid w:val="0"/>
              </w:rPr>
            </w:pPr>
            <w:r w:rsidRPr="00AD3398">
              <w:rPr>
                <w:b/>
                <w:lang w:val="en-US"/>
              </w:rPr>
              <w:t>Альметьевский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99,5</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snapToGrid w:val="0"/>
              </w:rPr>
            </w:pPr>
            <w:r w:rsidRPr="00AD3398">
              <w:rPr>
                <w:b/>
                <w:snapToGrid w:val="0"/>
              </w:rPr>
              <w:t>99,9</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b/>
              </w:rPr>
            </w:pPr>
            <w:r w:rsidRPr="00AD3398">
              <w:rPr>
                <w:b/>
              </w:rPr>
              <w:t>0,40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Бугульминский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98,6</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98,4</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rPr>
                <w:snapToGrid w:val="0"/>
              </w:rPr>
            </w:pPr>
            <w:r w:rsidRPr="00AD3398">
              <w:rPr>
                <w:snapToGrid w:val="0"/>
              </w:rPr>
              <w:t>Азнакаевский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98,4</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99,7</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1,30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snapToGrid w:val="0"/>
              </w:rPr>
            </w:pPr>
            <w:r w:rsidRPr="00AD3398">
              <w:rPr>
                <w:lang w:val="en-US"/>
              </w:rPr>
              <w:t>Бавлинский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96,3</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97,4</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1,10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Лениногорский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98,1</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99,1</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Сармановский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99,8</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100</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0,20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Черемшанский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99,9</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100</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0,10</w:t>
            </w:r>
          </w:p>
        </w:tc>
      </w:tr>
      <w:tr w:rsidR="00CE0715" w:rsidRPr="00AD3398">
        <w:tc>
          <w:tcPr>
            <w:tcW w:w="3227"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pStyle w:val="120"/>
              <w:rPr>
                <w:lang w:val="en-US"/>
              </w:rPr>
            </w:pPr>
            <w:r w:rsidRPr="00AD3398">
              <w:rPr>
                <w:lang w:val="en-US"/>
              </w:rPr>
              <w:t>Ютазинский</w:t>
            </w:r>
          </w:p>
        </w:tc>
        <w:tc>
          <w:tcPr>
            <w:tcW w:w="1984"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96,9</w:t>
            </w:r>
          </w:p>
        </w:tc>
        <w:tc>
          <w:tcPr>
            <w:tcW w:w="198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rPr>
                <w:snapToGrid w:val="0"/>
              </w:rPr>
            </w:pPr>
            <w:r w:rsidRPr="00AD3398">
              <w:rPr>
                <w:snapToGrid w:val="0"/>
              </w:rPr>
              <w:t>95,9</w:t>
            </w:r>
          </w:p>
        </w:tc>
        <w:tc>
          <w:tcPr>
            <w:tcW w:w="2835" w:type="dxa"/>
            <w:tcBorders>
              <w:top w:val="single" w:sz="4" w:space="0" w:color="auto"/>
              <w:left w:val="single" w:sz="4" w:space="0" w:color="auto"/>
              <w:bottom w:val="single" w:sz="4" w:space="0" w:color="auto"/>
              <w:right w:val="single" w:sz="4" w:space="0" w:color="auto"/>
            </w:tcBorders>
          </w:tcPr>
          <w:p w:rsidR="00CE0715" w:rsidRPr="00AD3398" w:rsidRDefault="00CE0715" w:rsidP="00CE0715">
            <w:pPr>
              <w:jc w:val="center"/>
            </w:pPr>
            <w:r w:rsidRPr="00AD3398">
              <w:t>-1,00</w:t>
            </w:r>
          </w:p>
        </w:tc>
      </w:tr>
    </w:tbl>
    <w:p w:rsidR="006D7815" w:rsidRPr="00AD3398" w:rsidRDefault="006D7815" w:rsidP="00A8489F">
      <w:pPr>
        <w:ind w:firstLine="709"/>
        <w:jc w:val="both"/>
        <w:rPr>
          <w:sz w:val="28"/>
          <w:lang w:val="en-US"/>
        </w:rPr>
      </w:pPr>
    </w:p>
    <w:p w:rsidR="00F70E7C" w:rsidRPr="00AD3398" w:rsidRDefault="00F70E7C" w:rsidP="00A8489F">
      <w:pPr>
        <w:ind w:firstLine="709"/>
        <w:jc w:val="both"/>
        <w:rPr>
          <w:b/>
          <w:sz w:val="28"/>
          <w:szCs w:val="28"/>
          <w:lang w:val="en-US"/>
        </w:rPr>
      </w:pPr>
      <w:r w:rsidRPr="00AD3398">
        <w:rPr>
          <w:b/>
          <w:sz w:val="28"/>
          <w:szCs w:val="28"/>
        </w:rPr>
        <w:t>Строительство жилых домов</w:t>
      </w:r>
    </w:p>
    <w:p w:rsidR="00F70E7C" w:rsidRPr="00AD3398" w:rsidRDefault="00F70E7C" w:rsidP="00A8489F">
      <w:pPr>
        <w:ind w:firstLine="709"/>
        <w:jc w:val="both"/>
        <w:rPr>
          <w:sz w:val="28"/>
          <w:szCs w:val="28"/>
        </w:rPr>
      </w:pPr>
      <w:r w:rsidRPr="00AD3398">
        <w:rPr>
          <w:sz w:val="28"/>
          <w:szCs w:val="28"/>
        </w:rPr>
        <w:t>В последние годы в Альметьевском муниципальном районе вводится бол</w:t>
      </w:r>
      <w:r w:rsidRPr="00AD3398">
        <w:rPr>
          <w:sz w:val="28"/>
          <w:szCs w:val="28"/>
        </w:rPr>
        <w:t>ь</w:t>
      </w:r>
      <w:r w:rsidRPr="00AD3398">
        <w:rPr>
          <w:sz w:val="28"/>
          <w:szCs w:val="28"/>
        </w:rPr>
        <w:t xml:space="preserve">шой объем жилья. В </w:t>
      </w:r>
      <w:smartTag w:uri="urn:schemas-microsoft-com:office:smarttags" w:element="metricconverter">
        <w:smartTagPr>
          <w:attr w:name="ProductID" w:val="2009 г"/>
        </w:smartTagPr>
        <w:r w:rsidRPr="00AD3398">
          <w:rPr>
            <w:sz w:val="28"/>
            <w:szCs w:val="28"/>
          </w:rPr>
          <w:t>20</w:t>
        </w:r>
        <w:r w:rsidR="00FC6267" w:rsidRPr="00AD3398">
          <w:rPr>
            <w:sz w:val="28"/>
            <w:szCs w:val="28"/>
          </w:rPr>
          <w:t>09</w:t>
        </w:r>
        <w:r w:rsidRPr="00AD3398">
          <w:rPr>
            <w:sz w:val="28"/>
            <w:szCs w:val="28"/>
          </w:rPr>
          <w:t xml:space="preserve"> г</w:t>
        </w:r>
      </w:smartTag>
      <w:r w:rsidRPr="00AD3398">
        <w:rPr>
          <w:sz w:val="28"/>
          <w:szCs w:val="28"/>
        </w:rPr>
        <w:t>. введено 100,78 тыс. м</w:t>
      </w:r>
      <w:r w:rsidRPr="00AD3398">
        <w:rPr>
          <w:sz w:val="28"/>
          <w:szCs w:val="28"/>
          <w:vertAlign w:val="superscript"/>
        </w:rPr>
        <w:t>2</w:t>
      </w:r>
      <w:r w:rsidRPr="00AD3398">
        <w:rPr>
          <w:sz w:val="28"/>
          <w:szCs w:val="28"/>
        </w:rPr>
        <w:t xml:space="preserve"> жилья,  в том числе 78,43 тыс. м</w:t>
      </w:r>
      <w:r w:rsidRPr="00AD3398">
        <w:rPr>
          <w:sz w:val="28"/>
          <w:szCs w:val="28"/>
          <w:vertAlign w:val="superscript"/>
        </w:rPr>
        <w:t>2</w:t>
      </w:r>
      <w:r w:rsidRPr="00AD3398">
        <w:rPr>
          <w:sz w:val="28"/>
          <w:szCs w:val="28"/>
        </w:rPr>
        <w:t xml:space="preserve"> – в  многоквартирных жилых домах, 22,35 тыс. м</w:t>
      </w:r>
      <w:r w:rsidRPr="00AD3398">
        <w:rPr>
          <w:sz w:val="28"/>
          <w:szCs w:val="28"/>
          <w:vertAlign w:val="superscript"/>
        </w:rPr>
        <w:t>2</w:t>
      </w:r>
      <w:r w:rsidRPr="00AD3398">
        <w:rPr>
          <w:sz w:val="28"/>
          <w:szCs w:val="28"/>
        </w:rPr>
        <w:t xml:space="preserve"> – в индивидуальных жилых домах.</w:t>
      </w:r>
    </w:p>
    <w:p w:rsidR="00F70E7C" w:rsidRPr="00AD3398" w:rsidRDefault="00F70E7C" w:rsidP="00F70E7C">
      <w:pPr>
        <w:ind w:firstLine="709"/>
        <w:jc w:val="right"/>
        <w:rPr>
          <w:b/>
          <w:sz w:val="28"/>
        </w:rPr>
      </w:pPr>
      <w:r w:rsidRPr="00AD3398">
        <w:rPr>
          <w:sz w:val="28"/>
        </w:rPr>
        <w:t>Таблица 2.4.6.11</w:t>
      </w:r>
    </w:p>
    <w:p w:rsidR="00F70E7C" w:rsidRPr="00AD3398" w:rsidRDefault="00F70E7C" w:rsidP="00F70E7C">
      <w:pPr>
        <w:pStyle w:val="34"/>
        <w:ind w:left="0" w:firstLine="540"/>
        <w:jc w:val="center"/>
        <w:rPr>
          <w:i/>
          <w:sz w:val="28"/>
          <w:szCs w:val="28"/>
        </w:rPr>
      </w:pPr>
      <w:r w:rsidRPr="00AD3398">
        <w:rPr>
          <w:i/>
          <w:sz w:val="28"/>
          <w:szCs w:val="28"/>
        </w:rPr>
        <w:t>Ввод жилых домов (тыс. кв. м)</w:t>
      </w:r>
    </w:p>
    <w:tbl>
      <w:tblPr>
        <w:tblW w:w="9615" w:type="dxa"/>
        <w:tblInd w:w="93" w:type="dxa"/>
        <w:tblLook w:val="0000" w:firstRow="0" w:lastRow="0" w:firstColumn="0" w:lastColumn="0" w:noHBand="0" w:noVBand="0"/>
      </w:tblPr>
      <w:tblGrid>
        <w:gridCol w:w="2760"/>
        <w:gridCol w:w="1116"/>
        <w:gridCol w:w="1116"/>
        <w:gridCol w:w="1116"/>
        <w:gridCol w:w="1116"/>
        <w:gridCol w:w="1116"/>
        <w:gridCol w:w="1275"/>
      </w:tblGrid>
      <w:tr w:rsidR="00F70E7C" w:rsidRPr="00AD3398" w:rsidTr="006D7815">
        <w:trPr>
          <w:trHeight w:val="255"/>
          <w:tblHeader/>
        </w:trPr>
        <w:tc>
          <w:tcPr>
            <w:tcW w:w="27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0E7C" w:rsidRPr="00AD3398" w:rsidRDefault="00F70E7C">
            <w:pPr>
              <w:rPr>
                <w:b/>
              </w:rPr>
            </w:pPr>
            <w:r w:rsidRPr="00AD3398">
              <w:rPr>
                <w:b/>
              </w:rPr>
              <w:t> </w:t>
            </w:r>
          </w:p>
        </w:tc>
        <w:tc>
          <w:tcPr>
            <w:tcW w:w="1116"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2000</w:t>
            </w:r>
          </w:p>
        </w:tc>
        <w:tc>
          <w:tcPr>
            <w:tcW w:w="1116"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2005</w:t>
            </w:r>
          </w:p>
        </w:tc>
        <w:tc>
          <w:tcPr>
            <w:tcW w:w="1116"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2006</w:t>
            </w:r>
          </w:p>
        </w:tc>
        <w:tc>
          <w:tcPr>
            <w:tcW w:w="1116"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2007</w:t>
            </w:r>
          </w:p>
        </w:tc>
        <w:tc>
          <w:tcPr>
            <w:tcW w:w="1116"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F70E7C" w:rsidRPr="00AD3398" w:rsidRDefault="00F70E7C">
            <w:pPr>
              <w:jc w:val="center"/>
              <w:rPr>
                <w:b/>
              </w:rPr>
            </w:pPr>
            <w:r w:rsidRPr="00AD3398">
              <w:rPr>
                <w:b/>
              </w:rPr>
              <w:t>2009</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Всего по республике</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1502,65</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1641,55</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1778,26</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2040,66</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2222,49</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2010,19</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pPr>
              <w:rPr>
                <w:b/>
                <w:bCs/>
              </w:rPr>
            </w:pPr>
            <w:r w:rsidRPr="00AD3398">
              <w:rPr>
                <w:b/>
                <w:bCs/>
              </w:rPr>
              <w:t>Альметьевский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58,80</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95,02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84,54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96,47</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101,57</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100,78</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Бугульминский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36,51</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40,92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40,42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41,20</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43,11</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41,01</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Азнакаевский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32,02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30,03</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24,64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24,04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25,32</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21,06</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Бавлинский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18,77</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15,32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14,09</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19,36</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18,23</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19,12</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Лениногорский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32,49</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25,00</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21,01</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23,04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23,76</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23,12</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Сармановский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11,04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15,00</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13,01</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13,07</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13,52</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13,90</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Черемшанский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7,94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8,72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8,54</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8,83</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9,06</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8,89</w:t>
            </w:r>
          </w:p>
        </w:tc>
      </w:tr>
      <w:tr w:rsidR="00F70E7C" w:rsidRPr="00AD3398" w:rsidTr="00F70E7C">
        <w:trPr>
          <w:trHeight w:val="330"/>
        </w:trPr>
        <w:tc>
          <w:tcPr>
            <w:tcW w:w="2760" w:type="dxa"/>
            <w:tcBorders>
              <w:top w:val="nil"/>
              <w:left w:val="single" w:sz="4" w:space="0" w:color="auto"/>
              <w:bottom w:val="single" w:sz="4" w:space="0" w:color="auto"/>
              <w:right w:val="single" w:sz="4" w:space="0" w:color="auto"/>
            </w:tcBorders>
            <w:shd w:val="clear" w:color="auto" w:fill="auto"/>
          </w:tcPr>
          <w:p w:rsidR="00F70E7C" w:rsidRPr="00AD3398" w:rsidRDefault="00F70E7C">
            <w:r w:rsidRPr="00AD3398">
              <w:t>Ютазинский</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9,32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6,58</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6,05</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9,72</w:t>
            </w:r>
          </w:p>
        </w:tc>
        <w:tc>
          <w:tcPr>
            <w:tcW w:w="1116"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5,51</w:t>
            </w:r>
          </w:p>
        </w:tc>
        <w:tc>
          <w:tcPr>
            <w:tcW w:w="1275" w:type="dxa"/>
            <w:tcBorders>
              <w:top w:val="nil"/>
              <w:left w:val="nil"/>
              <w:bottom w:val="single" w:sz="4" w:space="0" w:color="auto"/>
              <w:right w:val="single" w:sz="4" w:space="0" w:color="auto"/>
            </w:tcBorders>
            <w:shd w:val="clear" w:color="auto" w:fill="auto"/>
            <w:noWrap/>
            <w:vAlign w:val="bottom"/>
          </w:tcPr>
          <w:p w:rsidR="00F70E7C" w:rsidRPr="00AD3398" w:rsidRDefault="00F70E7C">
            <w:pPr>
              <w:jc w:val="center"/>
            </w:pPr>
            <w:r w:rsidRPr="00AD3398">
              <w:t>5,52</w:t>
            </w:r>
          </w:p>
        </w:tc>
      </w:tr>
    </w:tbl>
    <w:p w:rsidR="00F70E7C" w:rsidRPr="00AD3398" w:rsidRDefault="00F70E7C" w:rsidP="00A8489F">
      <w:pPr>
        <w:ind w:firstLine="709"/>
        <w:jc w:val="both"/>
        <w:rPr>
          <w:sz w:val="28"/>
        </w:rPr>
      </w:pPr>
    </w:p>
    <w:p w:rsidR="00FE7E33" w:rsidRPr="00AD3398" w:rsidRDefault="00CA21E3" w:rsidP="00A8489F">
      <w:pPr>
        <w:ind w:firstLine="709"/>
        <w:jc w:val="both"/>
        <w:rPr>
          <w:b/>
          <w:bCs/>
          <w:sz w:val="28"/>
        </w:rPr>
      </w:pPr>
      <w:r w:rsidRPr="00AD3398">
        <w:rPr>
          <w:b/>
          <w:bCs/>
          <w:sz w:val="28"/>
        </w:rPr>
        <w:t xml:space="preserve">Предложения муниципальных образований </w:t>
      </w:r>
      <w:r w:rsidR="00FE7E33" w:rsidRPr="00AD3398">
        <w:rPr>
          <w:b/>
          <w:bCs/>
          <w:sz w:val="28"/>
        </w:rPr>
        <w:t>района по территориал</w:t>
      </w:r>
      <w:r w:rsidR="00FE7E33" w:rsidRPr="00AD3398">
        <w:rPr>
          <w:b/>
          <w:bCs/>
          <w:sz w:val="28"/>
        </w:rPr>
        <w:t>ь</w:t>
      </w:r>
      <w:r w:rsidR="00FE7E33" w:rsidRPr="00AD3398">
        <w:rPr>
          <w:b/>
          <w:bCs/>
          <w:sz w:val="28"/>
        </w:rPr>
        <w:t>ному развитию населенных пунктов</w:t>
      </w:r>
    </w:p>
    <w:p w:rsidR="00FE7E33" w:rsidRPr="00AD3398" w:rsidRDefault="00FE7E33" w:rsidP="00A8489F">
      <w:pPr>
        <w:ind w:firstLine="709"/>
        <w:jc w:val="both"/>
        <w:rPr>
          <w:sz w:val="28"/>
        </w:rPr>
      </w:pPr>
      <w:r w:rsidRPr="00AD3398">
        <w:rPr>
          <w:sz w:val="28"/>
        </w:rPr>
        <w:t>Муниципальными образованиями Альметь</w:t>
      </w:r>
      <w:r w:rsidR="00A8489F" w:rsidRPr="00AD3398">
        <w:rPr>
          <w:sz w:val="28"/>
        </w:rPr>
        <w:t xml:space="preserve">евского муниципального района </w:t>
      </w:r>
      <w:r w:rsidRPr="00AD3398">
        <w:rPr>
          <w:sz w:val="28"/>
        </w:rPr>
        <w:t>были предоставлены площадки</w:t>
      </w:r>
      <w:r w:rsidR="00D07742" w:rsidRPr="00AD3398">
        <w:rPr>
          <w:sz w:val="28"/>
        </w:rPr>
        <w:t xml:space="preserve"> (площадь территории </w:t>
      </w:r>
      <w:r w:rsidR="00D07742" w:rsidRPr="00AD3398">
        <w:rPr>
          <w:sz w:val="28"/>
          <w:szCs w:val="28"/>
        </w:rPr>
        <w:t>- 886,69</w:t>
      </w:r>
      <w:r w:rsidR="00A8489F" w:rsidRPr="00AD3398">
        <w:rPr>
          <w:sz w:val="28"/>
          <w:szCs w:val="28"/>
        </w:rPr>
        <w:t xml:space="preserve"> </w:t>
      </w:r>
      <w:r w:rsidR="00D07742" w:rsidRPr="00AD3398">
        <w:rPr>
          <w:sz w:val="28"/>
          <w:szCs w:val="28"/>
        </w:rPr>
        <w:t>га)</w:t>
      </w:r>
      <w:r w:rsidRPr="00AD3398">
        <w:rPr>
          <w:sz w:val="28"/>
        </w:rPr>
        <w:t xml:space="preserve"> под </w:t>
      </w:r>
      <w:r w:rsidR="00D07742" w:rsidRPr="00AD3398">
        <w:rPr>
          <w:sz w:val="28"/>
        </w:rPr>
        <w:t>перспекти</w:t>
      </w:r>
      <w:r w:rsidR="00D07742" w:rsidRPr="00AD3398">
        <w:rPr>
          <w:sz w:val="28"/>
        </w:rPr>
        <w:t>в</w:t>
      </w:r>
      <w:r w:rsidR="00D07742" w:rsidRPr="00AD3398">
        <w:rPr>
          <w:sz w:val="28"/>
        </w:rPr>
        <w:t>ное</w:t>
      </w:r>
      <w:r w:rsidRPr="00AD3398">
        <w:rPr>
          <w:sz w:val="28"/>
        </w:rPr>
        <w:t xml:space="preserve"> развитие жилых территорий  в населенных пунктах поселений</w:t>
      </w:r>
      <w:r w:rsidR="00A21B0F" w:rsidRPr="00AD3398">
        <w:rPr>
          <w:sz w:val="28"/>
        </w:rPr>
        <w:t xml:space="preserve"> района</w:t>
      </w:r>
      <w:r w:rsidRPr="00AD3398">
        <w:rPr>
          <w:sz w:val="28"/>
        </w:rPr>
        <w:t>.  Ра</w:t>
      </w:r>
      <w:r w:rsidRPr="00AD3398">
        <w:rPr>
          <w:sz w:val="28"/>
        </w:rPr>
        <w:t>з</w:t>
      </w:r>
      <w:r w:rsidRPr="00AD3398">
        <w:rPr>
          <w:sz w:val="28"/>
        </w:rPr>
        <w:t>мещение их на территории района отображено на схеме «Современное использ</w:t>
      </w:r>
      <w:r w:rsidRPr="00AD3398">
        <w:rPr>
          <w:sz w:val="28"/>
        </w:rPr>
        <w:t>о</w:t>
      </w:r>
      <w:r w:rsidRPr="00AD3398">
        <w:rPr>
          <w:sz w:val="28"/>
        </w:rPr>
        <w:t>вание территории». За период разработки проекта схемы территориального пл</w:t>
      </w:r>
      <w:r w:rsidRPr="00AD3398">
        <w:rPr>
          <w:sz w:val="28"/>
        </w:rPr>
        <w:t>а</w:t>
      </w:r>
      <w:r w:rsidRPr="00AD3398">
        <w:rPr>
          <w:sz w:val="28"/>
        </w:rPr>
        <w:t>нирования  Альметьевского муниципального рай</w:t>
      </w:r>
      <w:r w:rsidR="00A21B0F" w:rsidRPr="00AD3398">
        <w:rPr>
          <w:sz w:val="28"/>
        </w:rPr>
        <w:t>она отдельные</w:t>
      </w:r>
      <w:r w:rsidRPr="00AD3398">
        <w:rPr>
          <w:sz w:val="28"/>
        </w:rPr>
        <w:t xml:space="preserve"> площадки или их часть были  включены в состав земель населенных пунктов.</w:t>
      </w:r>
    </w:p>
    <w:p w:rsidR="00D07742" w:rsidRPr="00AD3398" w:rsidRDefault="00D07742" w:rsidP="00A8489F">
      <w:pPr>
        <w:ind w:firstLine="709"/>
        <w:jc w:val="both"/>
        <w:rPr>
          <w:sz w:val="28"/>
        </w:rPr>
      </w:pPr>
      <w:r w:rsidRPr="00AD3398">
        <w:rPr>
          <w:sz w:val="28"/>
        </w:rPr>
        <w:t>Из 63 площадок только 7 площадок пригодны для  жилищного строител</w:t>
      </w:r>
      <w:r w:rsidRPr="00AD3398">
        <w:rPr>
          <w:sz w:val="28"/>
        </w:rPr>
        <w:t>ь</w:t>
      </w:r>
      <w:r w:rsidRPr="00AD3398">
        <w:rPr>
          <w:sz w:val="28"/>
        </w:rPr>
        <w:t xml:space="preserve">ства, </w:t>
      </w:r>
      <w:r w:rsidR="005041E7" w:rsidRPr="00AD3398">
        <w:rPr>
          <w:sz w:val="28"/>
        </w:rPr>
        <w:t xml:space="preserve"> 12</w:t>
      </w:r>
      <w:r w:rsidRPr="00AD3398">
        <w:rPr>
          <w:sz w:val="28"/>
        </w:rPr>
        <w:t>- частично пригодны</w:t>
      </w:r>
      <w:r w:rsidR="00A21B0F" w:rsidRPr="00AD3398">
        <w:rPr>
          <w:sz w:val="28"/>
        </w:rPr>
        <w:t xml:space="preserve"> под жилищное строительство</w:t>
      </w:r>
      <w:r w:rsidRPr="00AD3398">
        <w:rPr>
          <w:sz w:val="28"/>
        </w:rPr>
        <w:t xml:space="preserve">, территории </w:t>
      </w:r>
      <w:r w:rsidR="005041E7" w:rsidRPr="00AD3398">
        <w:rPr>
          <w:sz w:val="28"/>
        </w:rPr>
        <w:t>44</w:t>
      </w:r>
      <w:r w:rsidRPr="00AD3398">
        <w:rPr>
          <w:sz w:val="28"/>
        </w:rPr>
        <w:t xml:space="preserve"> пл</w:t>
      </w:r>
      <w:r w:rsidRPr="00AD3398">
        <w:rPr>
          <w:sz w:val="28"/>
        </w:rPr>
        <w:t>о</w:t>
      </w:r>
      <w:r w:rsidRPr="00AD3398">
        <w:rPr>
          <w:sz w:val="28"/>
        </w:rPr>
        <w:t>щадок  в настоящее время полностью находятся в зоне ограничений.</w:t>
      </w:r>
    </w:p>
    <w:p w:rsidR="00FE7E33" w:rsidRPr="00AD3398" w:rsidRDefault="00FE7E33" w:rsidP="00A8489F">
      <w:pPr>
        <w:ind w:firstLine="709"/>
        <w:jc w:val="both"/>
        <w:rPr>
          <w:sz w:val="28"/>
        </w:rPr>
      </w:pPr>
      <w:r w:rsidRPr="00AD3398">
        <w:rPr>
          <w:sz w:val="28"/>
        </w:rPr>
        <w:t>Анализ возможности использования предложенных площадок под жили</w:t>
      </w:r>
      <w:r w:rsidRPr="00AD3398">
        <w:rPr>
          <w:sz w:val="28"/>
        </w:rPr>
        <w:t>щ</w:t>
      </w:r>
      <w:r w:rsidRPr="00AD3398">
        <w:rPr>
          <w:sz w:val="28"/>
        </w:rPr>
        <w:t>ной с</w:t>
      </w:r>
      <w:r w:rsidR="00D07742" w:rsidRPr="00AD3398">
        <w:rPr>
          <w:sz w:val="28"/>
        </w:rPr>
        <w:t>троительство приведен в таблице</w:t>
      </w:r>
      <w:r w:rsidRPr="00AD3398">
        <w:rPr>
          <w:sz w:val="28"/>
        </w:rPr>
        <w:t xml:space="preserve"> 2.4.6.1</w:t>
      </w:r>
      <w:r w:rsidR="00294C0A" w:rsidRPr="00AD3398">
        <w:rPr>
          <w:sz w:val="28"/>
        </w:rPr>
        <w:t>2</w:t>
      </w:r>
      <w:r w:rsidR="00A8489F" w:rsidRPr="00AD3398">
        <w:rPr>
          <w:sz w:val="28"/>
        </w:rPr>
        <w:t>.</w:t>
      </w:r>
    </w:p>
    <w:p w:rsidR="00FE7E33" w:rsidRPr="00AD3398" w:rsidRDefault="00FE7E33" w:rsidP="00FE7E33">
      <w:pPr>
        <w:ind w:firstLine="709"/>
        <w:jc w:val="both"/>
        <w:rPr>
          <w:sz w:val="28"/>
        </w:rPr>
        <w:sectPr w:rsidR="00FE7E33" w:rsidRPr="00AD3398" w:rsidSect="00E550EB">
          <w:pgSz w:w="11906" w:h="16838"/>
          <w:pgMar w:top="851" w:right="851" w:bottom="851" w:left="1134" w:header="709" w:footer="709" w:gutter="0"/>
          <w:cols w:space="708"/>
          <w:docGrid w:linePitch="360"/>
        </w:sectPr>
      </w:pPr>
    </w:p>
    <w:p w:rsidR="00FE7E33" w:rsidRPr="00AD3398" w:rsidRDefault="00FE7E33" w:rsidP="00FE7E33">
      <w:pPr>
        <w:ind w:firstLine="709"/>
        <w:jc w:val="right"/>
        <w:rPr>
          <w:b/>
          <w:sz w:val="28"/>
        </w:rPr>
      </w:pPr>
      <w:r w:rsidRPr="00AD3398">
        <w:rPr>
          <w:sz w:val="28"/>
        </w:rPr>
        <w:lastRenderedPageBreak/>
        <w:t>Таблица 2.4.6.1</w:t>
      </w:r>
      <w:r w:rsidR="00294C0A" w:rsidRPr="00AD3398">
        <w:rPr>
          <w:sz w:val="28"/>
        </w:rPr>
        <w:t>2</w:t>
      </w:r>
    </w:p>
    <w:p w:rsidR="00FE7E33" w:rsidRPr="00AD3398" w:rsidRDefault="00FE7E33" w:rsidP="00FE7E33">
      <w:pPr>
        <w:jc w:val="center"/>
        <w:rPr>
          <w:bCs/>
          <w:i/>
          <w:sz w:val="28"/>
        </w:rPr>
      </w:pPr>
      <w:r w:rsidRPr="00AD3398">
        <w:rPr>
          <w:i/>
          <w:sz w:val="28"/>
          <w:szCs w:val="28"/>
        </w:rPr>
        <w:t>Анализ</w:t>
      </w:r>
      <w:r w:rsidRPr="00AD3398">
        <w:rPr>
          <w:i/>
        </w:rPr>
        <w:t xml:space="preserve">  </w:t>
      </w:r>
      <w:r w:rsidR="00CA21E3" w:rsidRPr="00AD3398">
        <w:rPr>
          <w:bCs/>
          <w:i/>
          <w:sz w:val="28"/>
        </w:rPr>
        <w:t xml:space="preserve">предложений муниципальных образований </w:t>
      </w:r>
      <w:r w:rsidRPr="00AD3398">
        <w:rPr>
          <w:bCs/>
          <w:i/>
          <w:sz w:val="28"/>
        </w:rPr>
        <w:t>района по территориальному развитию населенных пунктов</w:t>
      </w:r>
    </w:p>
    <w:tbl>
      <w:tblPr>
        <w:tblW w:w="15003" w:type="dxa"/>
        <w:jc w:val="center"/>
        <w:tblInd w:w="88" w:type="dxa"/>
        <w:tblLook w:val="0000" w:firstRow="0" w:lastRow="0" w:firstColumn="0" w:lastColumn="0" w:noHBand="0" w:noVBand="0"/>
      </w:tblPr>
      <w:tblGrid>
        <w:gridCol w:w="2984"/>
        <w:gridCol w:w="1586"/>
        <w:gridCol w:w="3906"/>
        <w:gridCol w:w="6527"/>
      </w:tblGrid>
      <w:tr w:rsidR="00FE7E33" w:rsidRPr="00AD3398" w:rsidTr="00270296">
        <w:trPr>
          <w:trHeight w:val="221"/>
          <w:tblHeader/>
          <w:jc w:val="center"/>
        </w:trPr>
        <w:tc>
          <w:tcPr>
            <w:tcW w:w="2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rPr>
                <w:b/>
                <w:bCs/>
              </w:rPr>
            </w:pPr>
            <w:r w:rsidRPr="00AD3398">
              <w:rPr>
                <w:b/>
                <w:bCs/>
              </w:rPr>
              <w:t>Наименование нас</w:t>
            </w:r>
            <w:r w:rsidRPr="00AD3398">
              <w:rPr>
                <w:b/>
                <w:bCs/>
              </w:rPr>
              <w:t>е</w:t>
            </w:r>
            <w:r w:rsidRPr="00AD3398">
              <w:rPr>
                <w:b/>
                <w:bCs/>
              </w:rPr>
              <w:t>ленных пунктов</w:t>
            </w:r>
          </w:p>
        </w:tc>
        <w:tc>
          <w:tcPr>
            <w:tcW w:w="1586" w:type="dxa"/>
            <w:tcBorders>
              <w:top w:val="single" w:sz="4" w:space="0" w:color="auto"/>
              <w:left w:val="nil"/>
              <w:bottom w:val="single" w:sz="4" w:space="0" w:color="auto"/>
              <w:right w:val="single" w:sz="4" w:space="0" w:color="auto"/>
            </w:tcBorders>
            <w:shd w:val="clear" w:color="auto" w:fill="auto"/>
            <w:noWrap/>
            <w:vAlign w:val="center"/>
          </w:tcPr>
          <w:p w:rsidR="00FE7E33" w:rsidRPr="00AD3398" w:rsidRDefault="00FE7E33" w:rsidP="001016F0">
            <w:pPr>
              <w:jc w:val="center"/>
              <w:rPr>
                <w:b/>
                <w:bCs/>
              </w:rPr>
            </w:pPr>
            <w:r w:rsidRPr="00AD3398">
              <w:rPr>
                <w:b/>
                <w:bCs/>
              </w:rPr>
              <w:t xml:space="preserve">Площадь территории, га </w:t>
            </w:r>
          </w:p>
        </w:tc>
        <w:tc>
          <w:tcPr>
            <w:tcW w:w="3906" w:type="dxa"/>
            <w:tcBorders>
              <w:top w:val="single" w:sz="4" w:space="0" w:color="auto"/>
              <w:left w:val="nil"/>
              <w:bottom w:val="single" w:sz="4" w:space="0" w:color="auto"/>
              <w:right w:val="single" w:sz="4" w:space="0" w:color="auto"/>
            </w:tcBorders>
            <w:shd w:val="clear" w:color="auto" w:fill="auto"/>
            <w:vAlign w:val="center"/>
          </w:tcPr>
          <w:p w:rsidR="00FE7E33" w:rsidRPr="00AD3398" w:rsidRDefault="00FE7E33" w:rsidP="001016F0">
            <w:pPr>
              <w:jc w:val="center"/>
              <w:rPr>
                <w:b/>
                <w:bCs/>
              </w:rPr>
            </w:pPr>
            <w:r w:rsidRPr="00AD3398">
              <w:rPr>
                <w:b/>
                <w:bCs/>
              </w:rPr>
              <w:t>Виды ограничений</w:t>
            </w:r>
          </w:p>
        </w:tc>
        <w:tc>
          <w:tcPr>
            <w:tcW w:w="6527" w:type="dxa"/>
            <w:tcBorders>
              <w:top w:val="single" w:sz="4" w:space="0" w:color="auto"/>
              <w:left w:val="nil"/>
              <w:bottom w:val="single" w:sz="4" w:space="0" w:color="auto"/>
              <w:right w:val="single" w:sz="4" w:space="0" w:color="auto"/>
            </w:tcBorders>
            <w:shd w:val="clear" w:color="auto" w:fill="auto"/>
          </w:tcPr>
          <w:p w:rsidR="00FE7E33" w:rsidRPr="00AD3398" w:rsidRDefault="00FE7E33" w:rsidP="001016F0">
            <w:pPr>
              <w:jc w:val="both"/>
              <w:rPr>
                <w:b/>
                <w:bCs/>
              </w:rPr>
            </w:pPr>
            <w:r w:rsidRPr="00AD3398">
              <w:rPr>
                <w:b/>
                <w:bCs/>
              </w:rPr>
              <w:t>Предложения по использованию площадок</w:t>
            </w:r>
          </w:p>
        </w:tc>
      </w:tr>
      <w:tr w:rsidR="00FE7E33" w:rsidRPr="00AD3398" w:rsidTr="00270296">
        <w:trPr>
          <w:trHeight w:val="43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Ак-Чишма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23,29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кладбища, сан ра</w:t>
            </w:r>
            <w:r w:rsidRPr="00AD3398">
              <w:t>з</w:t>
            </w:r>
            <w:r w:rsidRPr="00AD3398">
              <w:t>рыв дороги, лес</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153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Аппаково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23,32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скотомогильника, скважин,  электроподстанция, сан разрыв д</w:t>
            </w:r>
            <w:r w:rsidRPr="00AD3398">
              <w:t>о</w:t>
            </w:r>
            <w:r w:rsidRPr="00AD3398">
              <w:t>роги, часть площадки пригодна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 Использование территории под любые виды строительства возможно после проведения м</w:t>
            </w:r>
            <w:r w:rsidRPr="00AD3398">
              <w:t>е</w:t>
            </w:r>
            <w:r w:rsidRPr="00AD3398">
              <w:t>роприятий по обоснованию и сокращению размеров СЗЗ скотомогильника. Небольшую часть возможно использовать под размещение объектов жилищного стпроительства</w:t>
            </w:r>
          </w:p>
        </w:tc>
      </w:tr>
      <w:tr w:rsidR="00FE7E33" w:rsidRPr="00AD3398" w:rsidTr="00270296">
        <w:trPr>
          <w:trHeight w:val="101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Багряж</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55,83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автодор</w:t>
            </w:r>
            <w:r w:rsidRPr="00AD3398">
              <w:t>о</w:t>
            </w:r>
            <w:r w:rsidRPr="00AD3398">
              <w:t>ги, лес</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43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Байлар</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2,89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лес, существующая застройка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4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Березовка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1,20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площадка пригодна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72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Березовка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4,93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часть площадки в сан разрыве а</w:t>
            </w:r>
            <w:r w:rsidRPr="00AD3398">
              <w:t>в</w:t>
            </w:r>
            <w:r w:rsidRPr="00AD3398">
              <w:t>тодороги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 случае реализации шумозащитных мероприятий возможно использование под размещение объектов жилищного стро</w:t>
            </w:r>
            <w:r w:rsidRPr="00AD3398">
              <w:t>и</w:t>
            </w:r>
            <w:r w:rsidRPr="00AD3398">
              <w:t xml:space="preserve">тельства </w:t>
            </w:r>
          </w:p>
        </w:tc>
      </w:tr>
      <w:tr w:rsidR="00FE7E33" w:rsidRPr="00AD3398" w:rsidTr="00270296">
        <w:trPr>
          <w:trHeight w:val="66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Бикасаз</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7,97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большая часть площадки пригодна, часть площадки в сан разрыве а</w:t>
            </w:r>
            <w:r w:rsidRPr="00AD3398">
              <w:t>в</w:t>
            </w:r>
            <w:r w:rsidRPr="00AD3398">
              <w:t>тодороги, лесу, 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Площадку, свободную от ограничений, возможно использ</w:t>
            </w:r>
            <w:r w:rsidRPr="00AD3398">
              <w:t>о</w:t>
            </w:r>
            <w:r w:rsidRPr="00AD3398">
              <w:t>вать под размещение объектов жилищного строительства</w:t>
            </w:r>
          </w:p>
        </w:tc>
      </w:tr>
      <w:tr w:rsidR="00FE7E33" w:rsidRPr="00AD3398" w:rsidTr="00270296">
        <w:trPr>
          <w:trHeight w:val="106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Болгар-1</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28,92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большая часть площадки в СЗЗ скважин, кладбища, сан разрыве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 свободные от ограничений участки возможно использовать под размещение объектов жилищного строительства</w:t>
            </w:r>
          </w:p>
        </w:tc>
      </w:tr>
      <w:tr w:rsidR="00FE7E33" w:rsidRPr="00AD3398" w:rsidTr="00270296">
        <w:trPr>
          <w:trHeight w:val="799"/>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Болгар-1</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17,05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479"/>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Болгар-2</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4,06</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большая часть площадки пригодна, часть площадки в сан разрыве а</w:t>
            </w:r>
            <w:r w:rsidRPr="00AD3398">
              <w:t>в</w:t>
            </w:r>
            <w:r w:rsidRPr="00AD3398">
              <w:t>тодороги,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Территорию, свободную от СЗЗ скважин, возможно испол</w:t>
            </w:r>
            <w:r w:rsidRPr="00AD3398">
              <w:t>ь</w:t>
            </w:r>
            <w:r w:rsidRPr="00AD3398">
              <w:t>зовать под размещение объектов жилищного строительства, с учетом проведения шумозащитных мероприятий</w:t>
            </w:r>
          </w:p>
        </w:tc>
      </w:tr>
      <w:tr w:rsidR="00FE7E33" w:rsidRPr="00AD3398" w:rsidTr="00270296">
        <w:trPr>
          <w:trHeight w:val="45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Борискино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3,15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скотомогильников, сан разрыв автодороги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под любые виды строительства возможно после проведения мероприятий по обоснованию и сокращению размеров СЗЗ скотомогильника</w:t>
            </w:r>
          </w:p>
        </w:tc>
      </w:tr>
      <w:tr w:rsidR="00FE7E33" w:rsidRPr="00AD3398" w:rsidTr="00270296">
        <w:trPr>
          <w:trHeight w:val="31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Верх. Мактама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6,12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свалки, продуктопровода, скважин, МТП</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7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Верх. Мактама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4,11</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скотомогильника, продукт</w:t>
            </w:r>
            <w:r w:rsidRPr="00AD3398">
              <w:t>о</w:t>
            </w:r>
            <w:r w:rsidRPr="00AD3398">
              <w:t>провода, свалки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42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Верх. Мактама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9,63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проектная скважина ОАО "Татнефть"</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0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Верхний Акташ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12,83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проектного куста ОАО "Та</w:t>
            </w:r>
            <w:r w:rsidRPr="00AD3398">
              <w:t>т</w:t>
            </w:r>
            <w:r w:rsidRPr="00AD3398">
              <w:t>нефть," подземные коммуникации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434"/>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Гульбакча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21,82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нефтепровода, лес, территория существующей з</w:t>
            </w:r>
            <w:r w:rsidRPr="00AD3398">
              <w:t>а</w:t>
            </w:r>
            <w:r w:rsidRPr="00AD3398">
              <w:t>стройки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29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Зай-Чишма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5,00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30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Ильтень-Бута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5,09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существующих и проектных скважин ОАО "Татнефть"</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5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Ирекле</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1,47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МТП</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32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Калейкино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3,30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территория орошаемых пашень, СЗЗ МТП</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72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Калейкино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5,10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56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Кичуй</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7,68</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треть площадки пригодна, оста</w:t>
            </w:r>
            <w:r w:rsidRPr="00AD3398">
              <w:t>в</w:t>
            </w:r>
            <w:r w:rsidRPr="00AD3398">
              <w:t>шаяся часть в СЗЗ фермы,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под нежилое назначение, остальное - под размещение объектов жилищного стро</w:t>
            </w:r>
            <w:r w:rsidRPr="00AD3398">
              <w:t>и</w:t>
            </w:r>
            <w:r w:rsidRPr="00AD3398">
              <w:t>тельства</w:t>
            </w:r>
          </w:p>
        </w:tc>
      </w:tr>
      <w:tr w:rsidR="00FE7E33" w:rsidRPr="00AD3398" w:rsidTr="00270296">
        <w:trPr>
          <w:trHeight w:val="43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Маметьево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0,19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фермы, свалки,сан разрыв д</w:t>
            </w:r>
            <w:r w:rsidRPr="00AD3398">
              <w:t>о</w:t>
            </w:r>
            <w:r w:rsidRPr="00AD3398">
              <w:t>рог</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45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Маметьево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0,39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АБЗ, фермы</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34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Маметьево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2,47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АБЗ, фермы</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28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Маметьево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12,11</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и территория существующего МТП, СЗЗ АБЗ, сан разрыв</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266"/>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Миннибаево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3,26</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405"/>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Миннибаево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3,00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свалки, Минибае</w:t>
            </w:r>
            <w:r w:rsidRPr="00AD3398">
              <w:t>в</w:t>
            </w:r>
            <w:r w:rsidRPr="00AD3398">
              <w:t>ского товарного парка, сан разрыв газопровода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729"/>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Молодежный</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11,13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МТП, территория существующей застройки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002900D7" w:rsidRPr="00AD3398">
              <w:lastRenderedPageBreak/>
              <w:t>х</w:t>
            </w:r>
            <w:r w:rsidRPr="00AD3398">
              <w:t>озяйственного назначения</w:t>
            </w:r>
          </w:p>
        </w:tc>
      </w:tr>
      <w:tr w:rsidR="00FE7E33" w:rsidRPr="00AD3398" w:rsidTr="00270296">
        <w:trPr>
          <w:trHeight w:val="324"/>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Молодежный</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0,09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МТП, территория существу</w:t>
            </w:r>
            <w:r w:rsidRPr="00AD3398">
              <w:t>ю</w:t>
            </w:r>
            <w:r w:rsidRPr="00AD3398">
              <w:t>щей застройки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289"/>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Нагорное</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3,43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сан разрыв газопровод, нить газ</w:t>
            </w:r>
            <w:r w:rsidRPr="00AD3398">
              <w:t>о</w:t>
            </w:r>
            <w:r w:rsidRPr="00AD3398">
              <w:t>провода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78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 Каширово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91,10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(и сами объекты нефтедобычи), МТП, кладбища, сан разрыв продуктопровода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73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 Михайловка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8,65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МТП, фермы</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72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 Михайловка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2,94</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фермы</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46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 Суркино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83,95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свалки,  кладбища, сан разрыв газопровода, автодор</w:t>
            </w:r>
            <w:r w:rsidRPr="00AD3398">
              <w:t>о</w:t>
            </w:r>
            <w:r w:rsidRPr="00AD3398">
              <w:t>ги,  лес</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29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Новоникольск</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25,27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85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Новоникольск</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2,10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лишь часть пригодна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 xml:space="preserve">хозяйственного назначения, остальное - под размещение </w:t>
            </w:r>
            <w:r w:rsidRPr="00AD3398">
              <w:lastRenderedPageBreak/>
              <w:t>Объектов жилищного строительства</w:t>
            </w:r>
          </w:p>
        </w:tc>
      </w:tr>
      <w:tr w:rsidR="00FE7E33" w:rsidRPr="00AD3398" w:rsidTr="00270296">
        <w:trPr>
          <w:trHeight w:val="745"/>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Нолинка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1,78</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84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Нолинка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3,84</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крутосклоны</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 остальное - под размещение объектов жилищного строительства</w:t>
            </w:r>
          </w:p>
        </w:tc>
      </w:tr>
      <w:tr w:rsidR="00FE7E33" w:rsidRPr="00AD3398" w:rsidTr="00270296">
        <w:trPr>
          <w:trHeight w:val="23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Нолинка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4,86</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лес</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w:t>
            </w:r>
            <w:r w:rsidR="006103DE" w:rsidRPr="00AD3398">
              <w:t>троительство не</w:t>
            </w:r>
            <w:r w:rsidRPr="00AD3398">
              <w:t>возможно</w:t>
            </w:r>
          </w:p>
        </w:tc>
      </w:tr>
      <w:tr w:rsidR="00FE7E33" w:rsidRPr="00AD3398" w:rsidTr="00270296">
        <w:trPr>
          <w:trHeight w:val="40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Нолинка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2,86</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частично лес и сущ</w:t>
            </w:r>
            <w:r w:rsidRPr="00AD3398">
              <w:t>е</w:t>
            </w:r>
            <w:r w:rsidRPr="00AD3398">
              <w:t>ствующая застройка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На свободных территориях возможно ее использование под размещение объектов жилищного строительства</w:t>
            </w:r>
          </w:p>
        </w:tc>
      </w:tr>
      <w:tr w:rsidR="00FE7E33" w:rsidRPr="00AD3398" w:rsidTr="00270296">
        <w:trPr>
          <w:trHeight w:val="70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Рус. Сиренькино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17,37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714"/>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Салкын-Чишма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8,23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большая часть в СЗЗ скважин, сан разрыве дороги, остальная приго</w:t>
            </w:r>
            <w:r w:rsidRPr="00AD3398">
              <w:t>д</w:t>
            </w:r>
            <w:r w:rsidRPr="00AD3398">
              <w:t>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r w:rsidR="006103DE" w:rsidRPr="00AD3398">
              <w:t>. На свободных территориях во</w:t>
            </w:r>
            <w:r w:rsidR="006103DE" w:rsidRPr="00AD3398">
              <w:t>з</w:t>
            </w:r>
            <w:r w:rsidR="006103DE" w:rsidRPr="00AD3398">
              <w:t>можно ее использование под размещение объектов жили</w:t>
            </w:r>
            <w:r w:rsidR="006103DE" w:rsidRPr="00AD3398">
              <w:t>щ</w:t>
            </w:r>
            <w:r w:rsidR="006103DE" w:rsidRPr="00AD3398">
              <w:t>ного строительства</w:t>
            </w:r>
          </w:p>
        </w:tc>
      </w:tr>
      <w:tr w:rsidR="00FE7E33" w:rsidRPr="00AD3398" w:rsidTr="00270296">
        <w:trPr>
          <w:trHeight w:val="96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Салкын-Чишма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7,57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треть площадки в СЗЗ скважин, большая часть пригодна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Территорию свободную от СЗЗ скважин возможно испол</w:t>
            </w:r>
            <w:r w:rsidRPr="00AD3398">
              <w:t>ь</w:t>
            </w:r>
            <w:r w:rsidRPr="00AD3398">
              <w:t>зовать под размещение объектов жилищного строительства, 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73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Салкын-Чишма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3,53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86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Сосновка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29,08</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35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 Калейкино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9,99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сан разрыв продуктопровода, газ</w:t>
            </w:r>
            <w:r w:rsidRPr="00AD3398">
              <w:t>о</w:t>
            </w:r>
            <w:r w:rsidRPr="00AD3398">
              <w:t>провода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92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 Миннибаево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2,90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ж/д дор</w:t>
            </w:r>
            <w:r w:rsidRPr="00AD3398">
              <w:t>о</w:t>
            </w:r>
            <w:r w:rsidRPr="00AD3398">
              <w:t>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 в случае размещения жилья необходимо предусмотреть мероприятия по защите от шума</w:t>
            </w:r>
          </w:p>
        </w:tc>
      </w:tr>
      <w:tr w:rsidR="00FE7E33" w:rsidRPr="00AD3398" w:rsidTr="00270296">
        <w:trPr>
          <w:trHeight w:val="325"/>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 Миннибаево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0,67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проду</w:t>
            </w:r>
            <w:r w:rsidRPr="00AD3398">
              <w:t>к</w:t>
            </w:r>
            <w:r w:rsidRPr="00AD3398">
              <w:t>топровода, ж/д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1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 Миннибаево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1,70</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сан разрыв газопровода, продукт</w:t>
            </w:r>
            <w:r w:rsidRPr="00AD3398">
              <w:t>о</w:t>
            </w:r>
            <w:r w:rsidRPr="00AD3398">
              <w:t>провода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8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Стар. Михайловка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2,92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302"/>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Стар. Михайловка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7,21</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1324"/>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Стар. Суркино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143,17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скотомогильника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 Использование территории под любые виды строительства возможно после проведения м</w:t>
            </w:r>
            <w:r w:rsidRPr="00AD3398">
              <w:t>е</w:t>
            </w:r>
            <w:r w:rsidRPr="00AD3398">
              <w:t>роприятий по обоснованию и сокращению размеров СЗЗ скотомогильника. Небольшую часть возможно использовать под размещение объектов жилищного строительства</w:t>
            </w:r>
          </w:p>
        </w:tc>
      </w:tr>
      <w:tr w:rsidR="00FE7E33" w:rsidRPr="00AD3398" w:rsidTr="00270296">
        <w:trPr>
          <w:trHeight w:val="67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Стар. Суркино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42,75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в СЗЗ скважин под размещение объектов жилищного строительства возможно по мере выр</w:t>
            </w:r>
            <w:r w:rsidRPr="00AD3398">
              <w:t>а</w:t>
            </w:r>
            <w:r w:rsidRPr="00AD3398">
              <w:t xml:space="preserve">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промышленного и сельск</w:t>
            </w:r>
            <w:r w:rsidRPr="00AD3398">
              <w:t>о</w:t>
            </w:r>
            <w:r w:rsidRPr="00AD3398">
              <w:t>хозяйственного назначения</w:t>
            </w:r>
          </w:p>
        </w:tc>
      </w:tr>
      <w:tr w:rsidR="00FE7E33" w:rsidRPr="00AD3398" w:rsidTr="00270296">
        <w:trPr>
          <w:trHeight w:val="50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Сулеево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5,62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сибиреязвенного скотомогил</w:t>
            </w:r>
            <w:r w:rsidRPr="00AD3398">
              <w:t>ь</w:t>
            </w:r>
            <w:r w:rsidRPr="00AD3398">
              <w:t>ника, биотермической ямы, МТП, сан разрыв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территории под любые виды строительства возможно после проведения мероприятий по обоснованию и сокращению размеров СЗЗ скотомогильника</w:t>
            </w:r>
          </w:p>
        </w:tc>
      </w:tr>
      <w:tr w:rsidR="00FE7E33" w:rsidRPr="00AD3398" w:rsidTr="00270296">
        <w:trPr>
          <w:trHeight w:val="354"/>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Сулеево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7,22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газопр</w:t>
            </w:r>
            <w:r w:rsidRPr="00AD3398">
              <w:t>о</w:t>
            </w:r>
            <w:r w:rsidRPr="00AD3398">
              <w:t>вода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938"/>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Урсалабаш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8,77</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существующая з</w:t>
            </w:r>
            <w:r w:rsidRPr="00AD3398">
              <w:t>а</w:t>
            </w:r>
            <w:r w:rsidRPr="00AD3398">
              <w:t>стройка, небольшая площадка пр</w:t>
            </w:r>
            <w:r w:rsidRPr="00AD3398">
              <w:t>и</w:t>
            </w:r>
            <w:r w:rsidRPr="00AD3398">
              <w:t>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Частично возможно использование территории под разм</w:t>
            </w:r>
            <w:r w:rsidRPr="00AD3398">
              <w:t>е</w:t>
            </w:r>
            <w:r w:rsidRPr="00AD3398">
              <w:t xml:space="preserve">щение объектов жилищного строительства, использование оставшейся терриории, находящейся в СЗЗ скважин под размещение объектов жилищного строительства возможно по мере выработки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w:t>
            </w:r>
            <w:r w:rsidRPr="00AD3398">
              <w:t>о</w:t>
            </w:r>
            <w:r w:rsidRPr="00AD3398">
              <w:t>го и сельскохозяйственного назначения</w:t>
            </w:r>
          </w:p>
        </w:tc>
      </w:tr>
      <w:tr w:rsidR="00FE7E33" w:rsidRPr="00AD3398" w:rsidTr="00270296">
        <w:trPr>
          <w:trHeight w:val="1099"/>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Урсалабаш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23,76</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большая часть площадки в СЗЗ скважин, часть площадки пригодна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Частично возможно использование территории под разм</w:t>
            </w:r>
            <w:r w:rsidRPr="00AD3398">
              <w:t>е</w:t>
            </w:r>
            <w:r w:rsidRPr="00AD3398">
              <w:t xml:space="preserve">щение объектов жилищного строительства, использование оставшейся терриории, находящейся в СЗЗ скважин под размещение объектов жилищного строительства возможно </w:t>
            </w:r>
            <w:r w:rsidRPr="00AD3398">
              <w:lastRenderedPageBreak/>
              <w:t xml:space="preserve">по мере выработки нефтяных скважин, на расстоянии </w:t>
            </w:r>
            <w:smartTag w:uri="urn:schemas-microsoft-com:office:smarttags" w:element="metricconverter">
              <w:smartTagPr>
                <w:attr w:name="ProductID" w:val="100 м"/>
              </w:smartTagPr>
              <w:r w:rsidRPr="00AD3398">
                <w:t>100 м</w:t>
              </w:r>
            </w:smartTag>
            <w:r w:rsidRPr="00AD3398">
              <w:t xml:space="preserve"> от скважины возможно размещение объектов промышленн</w:t>
            </w:r>
            <w:r w:rsidRPr="00AD3398">
              <w:t>о</w:t>
            </w:r>
            <w:r w:rsidRPr="00AD3398">
              <w:t>го и сельскохозяйственного назначения</w:t>
            </w:r>
          </w:p>
        </w:tc>
      </w:tr>
      <w:tr w:rsidR="00FE7E33" w:rsidRPr="00AD3398" w:rsidTr="00270296">
        <w:trPr>
          <w:trHeight w:val="497"/>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lastRenderedPageBreak/>
              <w:t>Урсалабаш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2,33</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и существующая территория МТП</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376"/>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Урсалабаш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1,12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МТП</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817"/>
          <w:jc w:val="center"/>
        </w:trPr>
        <w:tc>
          <w:tcPr>
            <w:tcW w:w="2984" w:type="dxa"/>
            <w:tcBorders>
              <w:top w:val="nil"/>
              <w:left w:val="single" w:sz="4" w:space="0" w:color="auto"/>
              <w:bottom w:val="single" w:sz="4" w:space="0" w:color="auto"/>
              <w:right w:val="single" w:sz="4" w:space="0" w:color="auto"/>
            </w:tcBorders>
            <w:shd w:val="clear" w:color="auto" w:fill="auto"/>
            <w:vAlign w:val="center"/>
          </w:tcPr>
          <w:p w:rsidR="00FE7E33" w:rsidRPr="00AD3398" w:rsidRDefault="00FE7E33" w:rsidP="002900D7">
            <w:pPr>
              <w:ind w:left="360"/>
            </w:pPr>
            <w:r w:rsidRPr="00AD3398">
              <w:t>Чувашское Сиреньк</w:t>
            </w:r>
            <w:r w:rsidRPr="00AD3398">
              <w:t>и</w:t>
            </w:r>
            <w:r w:rsidRPr="00AD3398">
              <w:t>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0,55</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электроподстанции, сан ра</w:t>
            </w:r>
            <w:r w:rsidRPr="00AD3398">
              <w:t>з</w:t>
            </w:r>
            <w:r w:rsidRPr="00AD3398">
              <w:t>рыв дорог, СЗЗ скважин</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795"/>
          <w:jc w:val="center"/>
        </w:trPr>
        <w:tc>
          <w:tcPr>
            <w:tcW w:w="2984" w:type="dxa"/>
            <w:tcBorders>
              <w:top w:val="nil"/>
              <w:left w:val="single" w:sz="4" w:space="0" w:color="auto"/>
              <w:bottom w:val="single" w:sz="4" w:space="0" w:color="auto"/>
              <w:right w:val="single" w:sz="4" w:space="0" w:color="auto"/>
            </w:tcBorders>
            <w:shd w:val="clear" w:color="auto" w:fill="auto"/>
            <w:vAlign w:val="center"/>
          </w:tcPr>
          <w:p w:rsidR="00FE7E33" w:rsidRPr="00AD3398" w:rsidRDefault="00FE7E33" w:rsidP="002900D7">
            <w:pPr>
              <w:ind w:left="360"/>
            </w:pPr>
            <w:r w:rsidRPr="00AD3398">
              <w:t>Чувашское Сиреньк</w:t>
            </w:r>
            <w:r w:rsidRPr="00AD3398">
              <w:t>и</w:t>
            </w:r>
            <w:r w:rsidRPr="00AD3398">
              <w:t>но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4,28</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электроподстанции, сан разрыв дорог</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44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Чупаево</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0,12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МТП, склада мин. удобрений</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Использование под размещение объектов нежилого назнач</w:t>
            </w:r>
            <w:r w:rsidRPr="00AD3398">
              <w:t>е</w:t>
            </w:r>
            <w:r w:rsidRPr="00AD3398">
              <w:t>ния</w:t>
            </w:r>
          </w:p>
        </w:tc>
      </w:tr>
      <w:tr w:rsidR="00FE7E33" w:rsidRPr="00AD3398" w:rsidTr="00270296">
        <w:trPr>
          <w:trHeight w:val="686"/>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Шарлама</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7,02</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скважин, сан разрыв газопр</w:t>
            </w:r>
            <w:r w:rsidRPr="00AD3398">
              <w:t>о</w:t>
            </w:r>
            <w:r w:rsidRPr="00AD3398">
              <w:t>вода, сан разрыв дороги</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Строительство невозможно</w:t>
            </w:r>
          </w:p>
        </w:tc>
      </w:tr>
      <w:tr w:rsidR="00FE7E33" w:rsidRPr="00AD3398" w:rsidTr="00270296">
        <w:trPr>
          <w:trHeight w:val="663"/>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Ямаш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7,64</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отсутствуют</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Возможно использование под размещение объектов жили</w:t>
            </w:r>
            <w:r w:rsidRPr="00AD3398">
              <w:t>щ</w:t>
            </w:r>
            <w:r w:rsidRPr="00AD3398">
              <w:t>ного строительства</w:t>
            </w:r>
          </w:p>
        </w:tc>
      </w:tr>
      <w:tr w:rsidR="00FE7E33" w:rsidRPr="00AD3398" w:rsidTr="00270296">
        <w:trPr>
          <w:trHeight w:val="1210"/>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pPr>
            <w:r w:rsidRPr="00AD3398">
              <w:t>Ямаш</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pPr>
            <w:r w:rsidRPr="00AD3398">
              <w:t>22,98</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СЗЗ фермы, скважин, сан разрыв дорог, существующая застройка</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Частично возможно использование территории под разм</w:t>
            </w:r>
            <w:r w:rsidRPr="00AD3398">
              <w:t>е</w:t>
            </w:r>
            <w:r w:rsidRPr="00AD3398">
              <w:t>щение объектов жилищного строительства, использование оставшейся терриории, находящейся в СЗЗ скважин под размещение объектов жилищного строительства возможно по мере выработки нефтяных скважин, территорию под СЗЗ фермы возможно использовать под размещение объектов нежилого назначения</w:t>
            </w:r>
          </w:p>
        </w:tc>
      </w:tr>
      <w:tr w:rsidR="00FE7E33" w:rsidRPr="00AD3398" w:rsidTr="00270296">
        <w:trPr>
          <w:trHeight w:val="221"/>
          <w:jc w:val="center"/>
        </w:trPr>
        <w:tc>
          <w:tcPr>
            <w:tcW w:w="2984" w:type="dxa"/>
            <w:tcBorders>
              <w:top w:val="nil"/>
              <w:left w:val="single" w:sz="4" w:space="0" w:color="auto"/>
              <w:bottom w:val="single" w:sz="4" w:space="0" w:color="auto"/>
              <w:right w:val="single" w:sz="4" w:space="0" w:color="auto"/>
            </w:tcBorders>
            <w:shd w:val="clear" w:color="auto" w:fill="auto"/>
            <w:noWrap/>
            <w:vAlign w:val="center"/>
          </w:tcPr>
          <w:p w:rsidR="00FE7E33" w:rsidRPr="00AD3398" w:rsidRDefault="00FE7E33" w:rsidP="002900D7">
            <w:pPr>
              <w:ind w:left="360"/>
              <w:rPr>
                <w:b/>
              </w:rPr>
            </w:pPr>
            <w:r w:rsidRPr="00AD3398">
              <w:rPr>
                <w:b/>
              </w:rPr>
              <w:t>Итого </w:t>
            </w:r>
          </w:p>
        </w:tc>
        <w:tc>
          <w:tcPr>
            <w:tcW w:w="1586" w:type="dxa"/>
            <w:tcBorders>
              <w:top w:val="nil"/>
              <w:left w:val="nil"/>
              <w:bottom w:val="single" w:sz="4" w:space="0" w:color="auto"/>
              <w:right w:val="single" w:sz="4" w:space="0" w:color="auto"/>
            </w:tcBorders>
            <w:shd w:val="clear" w:color="auto" w:fill="auto"/>
            <w:noWrap/>
            <w:vAlign w:val="center"/>
          </w:tcPr>
          <w:p w:rsidR="00FE7E33" w:rsidRPr="00AD3398" w:rsidRDefault="00FE7E33" w:rsidP="001016F0">
            <w:pPr>
              <w:jc w:val="center"/>
              <w:rPr>
                <w:b/>
              </w:rPr>
            </w:pPr>
            <w:r w:rsidRPr="00AD3398">
              <w:rPr>
                <w:b/>
              </w:rPr>
              <w:t>886,69</w:t>
            </w:r>
          </w:p>
        </w:tc>
        <w:tc>
          <w:tcPr>
            <w:tcW w:w="3906" w:type="dxa"/>
            <w:tcBorders>
              <w:top w:val="nil"/>
              <w:left w:val="nil"/>
              <w:bottom w:val="single" w:sz="4" w:space="0" w:color="auto"/>
              <w:right w:val="single" w:sz="4" w:space="0" w:color="auto"/>
            </w:tcBorders>
            <w:shd w:val="clear" w:color="auto" w:fill="auto"/>
            <w:vAlign w:val="center"/>
          </w:tcPr>
          <w:p w:rsidR="00FE7E33" w:rsidRPr="00AD3398" w:rsidRDefault="00FE7E33" w:rsidP="001016F0">
            <w:pPr>
              <w:jc w:val="center"/>
            </w:pPr>
            <w:r w:rsidRPr="00AD3398">
              <w:t> </w:t>
            </w:r>
          </w:p>
        </w:tc>
        <w:tc>
          <w:tcPr>
            <w:tcW w:w="6527" w:type="dxa"/>
            <w:tcBorders>
              <w:top w:val="nil"/>
              <w:left w:val="nil"/>
              <w:bottom w:val="single" w:sz="4" w:space="0" w:color="auto"/>
              <w:right w:val="single" w:sz="4" w:space="0" w:color="auto"/>
            </w:tcBorders>
            <w:shd w:val="clear" w:color="auto" w:fill="auto"/>
          </w:tcPr>
          <w:p w:rsidR="00FE7E33" w:rsidRPr="00AD3398" w:rsidRDefault="00FE7E33" w:rsidP="001016F0">
            <w:pPr>
              <w:jc w:val="both"/>
            </w:pPr>
            <w:r w:rsidRPr="00AD3398">
              <w:t> </w:t>
            </w:r>
          </w:p>
        </w:tc>
      </w:tr>
    </w:tbl>
    <w:p w:rsidR="00FE7E33" w:rsidRPr="00AD3398" w:rsidRDefault="00FE7E33" w:rsidP="00CE0715">
      <w:pPr>
        <w:ind w:firstLine="709"/>
        <w:jc w:val="both"/>
        <w:rPr>
          <w:sz w:val="28"/>
          <w:lang w:val="en-US"/>
        </w:rPr>
        <w:sectPr w:rsidR="00FE7E33" w:rsidRPr="00AD3398" w:rsidSect="00580C82">
          <w:footerReference w:type="even" r:id="rId45"/>
          <w:pgSz w:w="16838" w:h="11906" w:orient="landscape"/>
          <w:pgMar w:top="1134" w:right="851" w:bottom="851" w:left="851" w:header="709" w:footer="709" w:gutter="0"/>
          <w:cols w:space="708"/>
          <w:docGrid w:linePitch="360"/>
        </w:sectPr>
      </w:pPr>
    </w:p>
    <w:p w:rsidR="00211271" w:rsidRPr="00AD3398" w:rsidRDefault="00211271" w:rsidP="003A2C89">
      <w:pPr>
        <w:ind w:firstLine="720"/>
        <w:outlineLvl w:val="3"/>
        <w:rPr>
          <w:b/>
          <w:sz w:val="28"/>
          <w:szCs w:val="28"/>
        </w:rPr>
      </w:pPr>
      <w:bookmarkStart w:id="99" w:name="_Toc351452899"/>
      <w:r w:rsidRPr="00AD3398">
        <w:rPr>
          <w:b/>
          <w:sz w:val="28"/>
          <w:szCs w:val="28"/>
        </w:rPr>
        <w:lastRenderedPageBreak/>
        <w:t>2.4.</w:t>
      </w:r>
      <w:r w:rsidR="00D033F4" w:rsidRPr="00AD3398">
        <w:rPr>
          <w:b/>
          <w:sz w:val="28"/>
          <w:szCs w:val="28"/>
        </w:rPr>
        <w:t>6</w:t>
      </w:r>
      <w:r w:rsidRPr="00AD3398">
        <w:rPr>
          <w:b/>
          <w:sz w:val="28"/>
          <w:szCs w:val="28"/>
        </w:rPr>
        <w:t>.2. Образование</w:t>
      </w:r>
      <w:bookmarkEnd w:id="99"/>
    </w:p>
    <w:p w:rsidR="0068651D" w:rsidRPr="00AD3398" w:rsidRDefault="0068651D" w:rsidP="00EE2816">
      <w:pPr>
        <w:ind w:firstLine="720"/>
        <w:rPr>
          <w:sz w:val="28"/>
          <w:szCs w:val="28"/>
        </w:rPr>
      </w:pPr>
    </w:p>
    <w:p w:rsidR="0028422A" w:rsidRPr="00AD3398" w:rsidRDefault="0028422A" w:rsidP="0028422A">
      <w:pPr>
        <w:pStyle w:val="af9"/>
        <w:ind w:firstLine="709"/>
        <w:rPr>
          <w:szCs w:val="28"/>
        </w:rPr>
      </w:pPr>
      <w:r w:rsidRPr="00AD3398">
        <w:rPr>
          <w:szCs w:val="28"/>
        </w:rPr>
        <w:t>Качество, доступность и эффективность образования обеспечивает возмо</w:t>
      </w:r>
      <w:r w:rsidRPr="00AD3398">
        <w:rPr>
          <w:szCs w:val="28"/>
        </w:rPr>
        <w:t>ж</w:t>
      </w:r>
      <w:r w:rsidRPr="00AD3398">
        <w:rPr>
          <w:szCs w:val="28"/>
        </w:rPr>
        <w:t>ность долгосрочного, устойчивого конкурентоспособного социально-экономического развития и повышения благосостояния и качества жизни гра</w:t>
      </w:r>
      <w:r w:rsidRPr="00AD3398">
        <w:rPr>
          <w:szCs w:val="28"/>
        </w:rPr>
        <w:t>ж</w:t>
      </w:r>
      <w:r w:rsidRPr="00AD3398">
        <w:rPr>
          <w:szCs w:val="28"/>
        </w:rPr>
        <w:t>дан.</w:t>
      </w:r>
    </w:p>
    <w:p w:rsidR="0028422A" w:rsidRPr="00AD3398" w:rsidRDefault="0028422A" w:rsidP="0028422A">
      <w:pPr>
        <w:pStyle w:val="af9"/>
        <w:ind w:firstLine="720"/>
        <w:rPr>
          <w:szCs w:val="28"/>
        </w:rPr>
      </w:pPr>
      <w:r w:rsidRPr="00AD3398">
        <w:rPr>
          <w:szCs w:val="28"/>
        </w:rPr>
        <w:t>Система общего образования Альметьевского муниципального района представлена сетью дошкольных и общеобразовательных учреждений, учрежд</w:t>
      </w:r>
      <w:r w:rsidRPr="00AD3398">
        <w:rPr>
          <w:szCs w:val="28"/>
        </w:rPr>
        <w:t>е</w:t>
      </w:r>
      <w:r w:rsidRPr="00AD3398">
        <w:rPr>
          <w:szCs w:val="28"/>
        </w:rPr>
        <w:t>ний дополнительного и профессионального образования.</w:t>
      </w:r>
    </w:p>
    <w:p w:rsidR="0028422A" w:rsidRPr="00AD3398" w:rsidRDefault="0028422A" w:rsidP="0028422A">
      <w:pPr>
        <w:pStyle w:val="af9"/>
        <w:ind w:firstLine="709"/>
        <w:rPr>
          <w:szCs w:val="28"/>
        </w:rPr>
      </w:pPr>
    </w:p>
    <w:p w:rsidR="0028422A" w:rsidRPr="00AD3398" w:rsidRDefault="0028422A" w:rsidP="0028422A">
      <w:pPr>
        <w:ind w:firstLine="709"/>
        <w:rPr>
          <w:b/>
          <w:sz w:val="28"/>
          <w:szCs w:val="28"/>
          <w:u w:val="single"/>
        </w:rPr>
      </w:pPr>
      <w:r w:rsidRPr="00AD3398">
        <w:rPr>
          <w:b/>
          <w:sz w:val="28"/>
          <w:szCs w:val="28"/>
          <w:u w:val="single"/>
        </w:rPr>
        <w:t>Учреждения дошкольного образования</w:t>
      </w:r>
    </w:p>
    <w:p w:rsidR="0028422A" w:rsidRPr="00AD3398" w:rsidRDefault="0028422A" w:rsidP="0028422A">
      <w:pPr>
        <w:pStyle w:val="af1"/>
        <w:spacing w:after="0"/>
        <w:ind w:left="0" w:firstLine="709"/>
        <w:jc w:val="both"/>
        <w:rPr>
          <w:sz w:val="28"/>
          <w:szCs w:val="28"/>
        </w:rPr>
      </w:pPr>
      <w:r w:rsidRPr="00AD3398">
        <w:rPr>
          <w:sz w:val="28"/>
          <w:szCs w:val="28"/>
        </w:rPr>
        <w:t>В Альметьевском муниципальном районе в настоящее время функционир</w:t>
      </w:r>
      <w:r w:rsidRPr="00AD3398">
        <w:rPr>
          <w:sz w:val="28"/>
          <w:szCs w:val="28"/>
        </w:rPr>
        <w:t>у</w:t>
      </w:r>
      <w:r w:rsidRPr="00AD3398">
        <w:rPr>
          <w:sz w:val="28"/>
          <w:szCs w:val="28"/>
        </w:rPr>
        <w:t>ет 84 детских дошкольных учреждения (далее – ДОУ) общей проектной мощн</w:t>
      </w:r>
      <w:r w:rsidRPr="00AD3398">
        <w:rPr>
          <w:sz w:val="28"/>
          <w:szCs w:val="28"/>
        </w:rPr>
        <w:t>о</w:t>
      </w:r>
      <w:r w:rsidRPr="00AD3398">
        <w:rPr>
          <w:sz w:val="28"/>
          <w:szCs w:val="28"/>
        </w:rPr>
        <w:t xml:space="preserve">стью 10499 мест, в которых воспитывается 10295 детей (см. табл. </w:t>
      </w:r>
      <w:r w:rsidR="00BF6F76" w:rsidRPr="00AD3398">
        <w:rPr>
          <w:sz w:val="28"/>
          <w:szCs w:val="28"/>
        </w:rPr>
        <w:t>2.4.6.13</w:t>
      </w:r>
      <w:r w:rsidRPr="00AD3398">
        <w:rPr>
          <w:sz w:val="28"/>
          <w:szCs w:val="28"/>
        </w:rPr>
        <w:t xml:space="preserve">). </w:t>
      </w:r>
    </w:p>
    <w:p w:rsidR="0028422A" w:rsidRPr="00AD3398" w:rsidRDefault="0028422A" w:rsidP="0028422A">
      <w:pPr>
        <w:pStyle w:val="af1"/>
        <w:spacing w:after="0"/>
        <w:ind w:left="0" w:firstLine="709"/>
        <w:jc w:val="both"/>
        <w:rPr>
          <w:sz w:val="28"/>
          <w:szCs w:val="28"/>
        </w:rPr>
      </w:pPr>
      <w:r w:rsidRPr="00AD3398">
        <w:rPr>
          <w:sz w:val="28"/>
          <w:szCs w:val="28"/>
        </w:rPr>
        <w:t>В г.Альметьевск функционирует 44 детских сада общей вместимостью 8385 мест, средняя наполняемость которых составляет 101%. В пгт Нижняя Мактама работает 3 детских сада вместимостью 415 мест, средняя наполняемость – 107%.</w:t>
      </w:r>
    </w:p>
    <w:p w:rsidR="0028422A" w:rsidRPr="00AD3398" w:rsidRDefault="0028422A" w:rsidP="0028422A">
      <w:pPr>
        <w:pStyle w:val="af1"/>
        <w:spacing w:after="0"/>
        <w:ind w:left="0" w:firstLine="709"/>
        <w:jc w:val="both"/>
        <w:rPr>
          <w:sz w:val="28"/>
          <w:szCs w:val="28"/>
        </w:rPr>
      </w:pPr>
      <w:r w:rsidRPr="00AD3398">
        <w:rPr>
          <w:sz w:val="28"/>
          <w:szCs w:val="28"/>
        </w:rPr>
        <w:t>В сельской местности функционирует 37 дошкольных образовательных учреждений общей вместимостью 1699 мест. Средняя наполняемость сельских детских садов составляет 83%.</w:t>
      </w:r>
    </w:p>
    <w:p w:rsidR="0028422A" w:rsidRPr="00AD3398" w:rsidRDefault="0028422A" w:rsidP="0028422A">
      <w:pPr>
        <w:ind w:firstLine="720"/>
        <w:jc w:val="both"/>
        <w:rPr>
          <w:sz w:val="28"/>
          <w:szCs w:val="28"/>
        </w:rPr>
      </w:pPr>
      <w:r w:rsidRPr="00AD3398">
        <w:rPr>
          <w:sz w:val="28"/>
          <w:szCs w:val="28"/>
        </w:rPr>
        <w:t>Детские дошкольные учреждения имеются практически во всех сельских поселениях района и расположены в центрах сельских поселений или в относ</w:t>
      </w:r>
      <w:r w:rsidRPr="00AD3398">
        <w:rPr>
          <w:sz w:val="28"/>
          <w:szCs w:val="28"/>
        </w:rPr>
        <w:t>и</w:t>
      </w:r>
      <w:r w:rsidRPr="00AD3398">
        <w:rPr>
          <w:sz w:val="28"/>
          <w:szCs w:val="28"/>
        </w:rPr>
        <w:t>тельно крупных населенных пунктах. В Багряж-Никольском, Бутинском, Ерсу</w:t>
      </w:r>
      <w:r w:rsidRPr="00AD3398">
        <w:rPr>
          <w:sz w:val="28"/>
          <w:szCs w:val="28"/>
        </w:rPr>
        <w:t>б</w:t>
      </w:r>
      <w:r w:rsidRPr="00AD3398">
        <w:rPr>
          <w:sz w:val="28"/>
          <w:szCs w:val="28"/>
        </w:rPr>
        <w:t>айкинском, Нижнеабдулловском и Сиренькинском сельских поселениях детские сады вообще отсутствуют. Следует отметить, что дети из Нижнеабдулловского сельского поселения воспитываются в Елховском детском саду «Кубэлэк».</w:t>
      </w:r>
    </w:p>
    <w:p w:rsidR="0028422A" w:rsidRPr="00AD3398" w:rsidRDefault="0028422A" w:rsidP="00BF6F76">
      <w:pPr>
        <w:ind w:firstLine="720"/>
        <w:jc w:val="both"/>
        <w:rPr>
          <w:sz w:val="28"/>
          <w:szCs w:val="28"/>
        </w:rPr>
      </w:pPr>
      <w:r w:rsidRPr="00AD3398">
        <w:rPr>
          <w:sz w:val="28"/>
          <w:szCs w:val="28"/>
        </w:rPr>
        <w:t>По данным Управления образования исполнительного комитета Альметье</w:t>
      </w:r>
      <w:r w:rsidRPr="00AD3398">
        <w:rPr>
          <w:sz w:val="28"/>
          <w:szCs w:val="28"/>
        </w:rPr>
        <w:t>в</w:t>
      </w:r>
      <w:r w:rsidRPr="00AD3398">
        <w:rPr>
          <w:sz w:val="28"/>
          <w:szCs w:val="28"/>
        </w:rPr>
        <w:t>ского муниципального района все учреждения дошкольного образования нах</w:t>
      </w:r>
      <w:r w:rsidRPr="00AD3398">
        <w:rPr>
          <w:sz w:val="28"/>
          <w:szCs w:val="28"/>
        </w:rPr>
        <w:t>о</w:t>
      </w:r>
      <w:r w:rsidRPr="00AD3398">
        <w:rPr>
          <w:sz w:val="28"/>
          <w:szCs w:val="28"/>
        </w:rPr>
        <w:t xml:space="preserve">дятся в хорошем </w:t>
      </w:r>
      <w:r w:rsidR="00BF6F76" w:rsidRPr="00AD3398">
        <w:rPr>
          <w:sz w:val="28"/>
          <w:szCs w:val="28"/>
        </w:rPr>
        <w:t>и удовлетворительном состоянии.</w:t>
      </w:r>
    </w:p>
    <w:p w:rsidR="00BF6F76" w:rsidRPr="00AD3398" w:rsidRDefault="0028422A" w:rsidP="00BF6F76">
      <w:pPr>
        <w:jc w:val="right"/>
        <w:rPr>
          <w:sz w:val="28"/>
          <w:szCs w:val="28"/>
        </w:rPr>
      </w:pPr>
      <w:r w:rsidRPr="00AD3398">
        <w:rPr>
          <w:sz w:val="28"/>
          <w:szCs w:val="28"/>
        </w:rPr>
        <w:t xml:space="preserve">Таблица </w:t>
      </w:r>
      <w:r w:rsidR="00BF6F76" w:rsidRPr="00AD3398">
        <w:rPr>
          <w:sz w:val="28"/>
          <w:szCs w:val="28"/>
        </w:rPr>
        <w:t>2.4.6.13</w:t>
      </w:r>
    </w:p>
    <w:p w:rsidR="0028422A" w:rsidRPr="00AD3398" w:rsidRDefault="0028422A" w:rsidP="00BF6F76">
      <w:pPr>
        <w:pStyle w:val="af5"/>
        <w:spacing w:line="240" w:lineRule="auto"/>
        <w:ind w:firstLine="0"/>
        <w:jc w:val="center"/>
        <w:rPr>
          <w:i/>
        </w:rPr>
      </w:pPr>
      <w:r w:rsidRPr="00AD3398">
        <w:rPr>
          <w:i/>
        </w:rPr>
        <w:t>Физическое состояние детских дошкольных учреждений</w:t>
      </w:r>
    </w:p>
    <w:tbl>
      <w:tblPr>
        <w:tblW w:w="10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552"/>
        <w:gridCol w:w="2897"/>
        <w:gridCol w:w="1288"/>
        <w:gridCol w:w="1225"/>
        <w:gridCol w:w="1530"/>
      </w:tblGrid>
      <w:tr w:rsidR="0028422A" w:rsidRPr="00AD3398" w:rsidTr="00E90632">
        <w:trPr>
          <w:trHeight w:val="460"/>
          <w:tblHeader/>
          <w:jc w:val="center"/>
        </w:trPr>
        <w:tc>
          <w:tcPr>
            <w:tcW w:w="560" w:type="dxa"/>
            <w:vAlign w:val="center"/>
          </w:tcPr>
          <w:p w:rsidR="0028422A" w:rsidRPr="00AD3398" w:rsidRDefault="0028422A" w:rsidP="00E90632">
            <w:pPr>
              <w:jc w:val="center"/>
              <w:rPr>
                <w:b/>
                <w:bCs/>
              </w:rPr>
            </w:pPr>
            <w:r w:rsidRPr="00AD3398">
              <w:rPr>
                <w:b/>
                <w:bCs/>
              </w:rPr>
              <w:t>№ п/п</w:t>
            </w:r>
          </w:p>
        </w:tc>
        <w:tc>
          <w:tcPr>
            <w:tcW w:w="2552" w:type="dxa"/>
            <w:shd w:val="clear" w:color="auto" w:fill="auto"/>
            <w:noWrap/>
            <w:vAlign w:val="center"/>
          </w:tcPr>
          <w:p w:rsidR="0028422A" w:rsidRPr="00AD3398" w:rsidRDefault="0028422A" w:rsidP="00E90632">
            <w:pPr>
              <w:jc w:val="center"/>
              <w:rPr>
                <w:b/>
                <w:bCs/>
              </w:rPr>
            </w:pPr>
            <w:r w:rsidRPr="00AD3398">
              <w:rPr>
                <w:b/>
                <w:bCs/>
              </w:rPr>
              <w:t>Месторасположение учреждения</w:t>
            </w:r>
          </w:p>
        </w:tc>
        <w:tc>
          <w:tcPr>
            <w:tcW w:w="2897" w:type="dxa"/>
            <w:shd w:val="clear" w:color="auto" w:fill="auto"/>
            <w:vAlign w:val="center"/>
          </w:tcPr>
          <w:p w:rsidR="0028422A" w:rsidRPr="00AD3398" w:rsidRDefault="0028422A" w:rsidP="00E90632">
            <w:pPr>
              <w:jc w:val="center"/>
              <w:rPr>
                <w:b/>
                <w:bCs/>
              </w:rPr>
            </w:pPr>
            <w:r w:rsidRPr="00AD3398">
              <w:rPr>
                <w:b/>
                <w:bCs/>
              </w:rPr>
              <w:t>Наименование</w:t>
            </w:r>
            <w:r w:rsidRPr="00AD3398">
              <w:rPr>
                <w:b/>
                <w:bCs/>
              </w:rPr>
              <w:br/>
              <w:t>учреждения</w:t>
            </w:r>
          </w:p>
        </w:tc>
        <w:tc>
          <w:tcPr>
            <w:tcW w:w="1288" w:type="dxa"/>
            <w:shd w:val="clear" w:color="auto" w:fill="auto"/>
            <w:vAlign w:val="center"/>
          </w:tcPr>
          <w:p w:rsidR="0028422A" w:rsidRPr="00AD3398" w:rsidRDefault="0028422A" w:rsidP="00E90632">
            <w:pPr>
              <w:jc w:val="center"/>
              <w:rPr>
                <w:b/>
                <w:bCs/>
              </w:rPr>
            </w:pPr>
            <w:r w:rsidRPr="00AD3398">
              <w:rPr>
                <w:b/>
                <w:bCs/>
              </w:rPr>
              <w:t>Числе</w:t>
            </w:r>
            <w:r w:rsidRPr="00AD3398">
              <w:rPr>
                <w:b/>
                <w:bCs/>
              </w:rPr>
              <w:t>н</w:t>
            </w:r>
            <w:r w:rsidRPr="00AD3398">
              <w:rPr>
                <w:b/>
                <w:bCs/>
              </w:rPr>
              <w:t>ность восп</w:t>
            </w:r>
            <w:r w:rsidRPr="00AD3398">
              <w:rPr>
                <w:b/>
                <w:bCs/>
              </w:rPr>
              <w:t>и</w:t>
            </w:r>
            <w:r w:rsidRPr="00AD3398">
              <w:rPr>
                <w:b/>
                <w:bCs/>
              </w:rPr>
              <w:t>танн</w:t>
            </w:r>
            <w:r w:rsidRPr="00AD3398">
              <w:rPr>
                <w:b/>
                <w:bCs/>
              </w:rPr>
              <w:t>и</w:t>
            </w:r>
            <w:r w:rsidRPr="00AD3398">
              <w:rPr>
                <w:b/>
                <w:bCs/>
              </w:rPr>
              <w:t>ков, чел.</w:t>
            </w:r>
          </w:p>
        </w:tc>
        <w:tc>
          <w:tcPr>
            <w:tcW w:w="1225" w:type="dxa"/>
            <w:shd w:val="clear" w:color="auto" w:fill="auto"/>
            <w:vAlign w:val="center"/>
          </w:tcPr>
          <w:p w:rsidR="0028422A" w:rsidRPr="00AD3398" w:rsidRDefault="0028422A" w:rsidP="00E90632">
            <w:pPr>
              <w:jc w:val="center"/>
              <w:rPr>
                <w:b/>
                <w:bCs/>
              </w:rPr>
            </w:pPr>
            <w:r w:rsidRPr="00AD3398">
              <w:rPr>
                <w:b/>
                <w:bCs/>
              </w:rPr>
              <w:t>Проек</w:t>
            </w:r>
            <w:r w:rsidRPr="00AD3398">
              <w:rPr>
                <w:b/>
                <w:bCs/>
              </w:rPr>
              <w:t>т</w:t>
            </w:r>
            <w:r w:rsidRPr="00AD3398">
              <w:rPr>
                <w:b/>
                <w:bCs/>
              </w:rPr>
              <w:t>ная мо</w:t>
            </w:r>
            <w:r w:rsidRPr="00AD3398">
              <w:rPr>
                <w:b/>
                <w:bCs/>
              </w:rPr>
              <w:t>щ</w:t>
            </w:r>
            <w:r w:rsidRPr="00AD3398">
              <w:rPr>
                <w:b/>
                <w:bCs/>
              </w:rPr>
              <w:t>ность, мест</w:t>
            </w:r>
          </w:p>
        </w:tc>
        <w:tc>
          <w:tcPr>
            <w:tcW w:w="1530" w:type="dxa"/>
            <w:shd w:val="clear" w:color="auto" w:fill="auto"/>
            <w:noWrap/>
            <w:vAlign w:val="center"/>
          </w:tcPr>
          <w:p w:rsidR="0028422A" w:rsidRPr="00AD3398" w:rsidRDefault="0028422A" w:rsidP="00E90632">
            <w:pPr>
              <w:jc w:val="center"/>
              <w:rPr>
                <w:b/>
                <w:bCs/>
              </w:rPr>
            </w:pPr>
            <w:r w:rsidRPr="00AD3398">
              <w:rPr>
                <w:b/>
                <w:bCs/>
              </w:rPr>
              <w:t>Физическое состояние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w:t>
            </w:r>
          </w:p>
        </w:tc>
        <w:tc>
          <w:tcPr>
            <w:tcW w:w="2552" w:type="dxa"/>
            <w:shd w:val="clear" w:color="auto" w:fill="auto"/>
            <w:noWrap/>
            <w:vAlign w:val="center"/>
          </w:tcPr>
          <w:p w:rsidR="0028422A" w:rsidRPr="00AD3398" w:rsidRDefault="0028422A" w:rsidP="00E90632">
            <w:pPr>
              <w:rPr>
                <w:b/>
                <w:bCs/>
                <w:i/>
              </w:rPr>
            </w:pPr>
            <w:r w:rsidRPr="00AD3398">
              <w:rPr>
                <w:b/>
                <w:bCs/>
                <w:i/>
              </w:rPr>
              <w:t>ГП «г.Альметьевск»</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vMerge w:val="restart"/>
            <w:shd w:val="clear" w:color="auto" w:fill="auto"/>
            <w:noWrap/>
            <w:vAlign w:val="center"/>
          </w:tcPr>
          <w:p w:rsidR="0028422A" w:rsidRPr="00AD3398" w:rsidRDefault="0028422A" w:rsidP="00E90632">
            <w:pPr>
              <w:rPr>
                <w:bCs/>
              </w:rPr>
            </w:pPr>
            <w:r w:rsidRPr="00AD3398">
              <w:t>г.Альметьевск</w:t>
            </w:r>
          </w:p>
        </w:tc>
        <w:tc>
          <w:tcPr>
            <w:tcW w:w="2897" w:type="dxa"/>
            <w:shd w:val="clear" w:color="auto" w:fill="auto"/>
            <w:noWrap/>
            <w:vAlign w:val="center"/>
          </w:tcPr>
          <w:p w:rsidR="0028422A" w:rsidRPr="00AD3398" w:rsidRDefault="0028422A" w:rsidP="00E90632">
            <w:r w:rsidRPr="00AD3398">
              <w:t>ДОУ №5 «Колокольчик»</w:t>
            </w:r>
          </w:p>
        </w:tc>
        <w:tc>
          <w:tcPr>
            <w:tcW w:w="1288" w:type="dxa"/>
            <w:shd w:val="clear" w:color="auto" w:fill="auto"/>
            <w:noWrap/>
            <w:vAlign w:val="center"/>
          </w:tcPr>
          <w:p w:rsidR="0028422A" w:rsidRPr="00AD3398" w:rsidRDefault="0028422A" w:rsidP="00E90632">
            <w:pPr>
              <w:jc w:val="center"/>
            </w:pPr>
            <w:r w:rsidRPr="00AD3398">
              <w:t>135</w:t>
            </w:r>
          </w:p>
        </w:tc>
        <w:tc>
          <w:tcPr>
            <w:tcW w:w="1225" w:type="dxa"/>
            <w:shd w:val="clear" w:color="auto" w:fill="auto"/>
            <w:noWrap/>
            <w:vAlign w:val="center"/>
          </w:tcPr>
          <w:p w:rsidR="0028422A" w:rsidRPr="00AD3398" w:rsidRDefault="0028422A" w:rsidP="00E90632">
            <w:pPr>
              <w:jc w:val="center"/>
            </w:pPr>
            <w:r w:rsidRPr="00AD3398">
              <w:t>125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№9 «Садко»</w:t>
            </w:r>
          </w:p>
        </w:tc>
        <w:tc>
          <w:tcPr>
            <w:tcW w:w="1288" w:type="dxa"/>
            <w:shd w:val="clear" w:color="auto" w:fill="auto"/>
            <w:noWrap/>
            <w:vAlign w:val="center"/>
          </w:tcPr>
          <w:p w:rsidR="0028422A" w:rsidRPr="00AD3398" w:rsidRDefault="0028422A" w:rsidP="00E90632">
            <w:pPr>
              <w:jc w:val="center"/>
            </w:pPr>
            <w:r w:rsidRPr="00AD3398">
              <w:t>110</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№10 «Светлячок»</w:t>
            </w:r>
          </w:p>
        </w:tc>
        <w:tc>
          <w:tcPr>
            <w:tcW w:w="1288" w:type="dxa"/>
            <w:shd w:val="clear" w:color="auto" w:fill="auto"/>
            <w:noWrap/>
            <w:vAlign w:val="center"/>
          </w:tcPr>
          <w:p w:rsidR="0028422A" w:rsidRPr="00AD3398" w:rsidRDefault="0028422A" w:rsidP="00E90632">
            <w:pPr>
              <w:jc w:val="center"/>
            </w:pPr>
            <w:r w:rsidRPr="00AD3398">
              <w:t>140</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№14 «Дюймовочка»</w:t>
            </w:r>
          </w:p>
        </w:tc>
        <w:tc>
          <w:tcPr>
            <w:tcW w:w="1288" w:type="dxa"/>
            <w:shd w:val="clear" w:color="auto" w:fill="auto"/>
            <w:noWrap/>
            <w:vAlign w:val="center"/>
          </w:tcPr>
          <w:p w:rsidR="0028422A" w:rsidRPr="00AD3398" w:rsidRDefault="0028422A" w:rsidP="00E90632">
            <w:pPr>
              <w:jc w:val="center"/>
            </w:pPr>
            <w:r w:rsidRPr="00AD3398">
              <w:t>125</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№15 «Теремок»</w:t>
            </w:r>
          </w:p>
        </w:tc>
        <w:tc>
          <w:tcPr>
            <w:tcW w:w="1288" w:type="dxa"/>
            <w:shd w:val="clear" w:color="auto" w:fill="auto"/>
            <w:noWrap/>
            <w:vAlign w:val="center"/>
          </w:tcPr>
          <w:p w:rsidR="0028422A" w:rsidRPr="00AD3398" w:rsidRDefault="0028422A" w:rsidP="00E90632">
            <w:pPr>
              <w:jc w:val="center"/>
            </w:pPr>
            <w:r w:rsidRPr="00AD3398">
              <w:t>140</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№18 «Аленький цветочек»</w:t>
            </w:r>
          </w:p>
        </w:tc>
        <w:tc>
          <w:tcPr>
            <w:tcW w:w="1288" w:type="dxa"/>
            <w:shd w:val="clear" w:color="auto" w:fill="auto"/>
            <w:noWrap/>
            <w:vAlign w:val="center"/>
          </w:tcPr>
          <w:p w:rsidR="0028422A" w:rsidRPr="00AD3398" w:rsidRDefault="0028422A" w:rsidP="00E90632">
            <w:pPr>
              <w:jc w:val="center"/>
            </w:pPr>
            <w:r w:rsidRPr="00AD3398">
              <w:t>199</w:t>
            </w:r>
          </w:p>
        </w:tc>
        <w:tc>
          <w:tcPr>
            <w:tcW w:w="1225" w:type="dxa"/>
            <w:shd w:val="clear" w:color="auto" w:fill="auto"/>
            <w:noWrap/>
            <w:vAlign w:val="center"/>
          </w:tcPr>
          <w:p w:rsidR="0028422A" w:rsidRPr="00AD3398" w:rsidRDefault="0028422A" w:rsidP="00E90632">
            <w:pPr>
              <w:jc w:val="center"/>
            </w:pPr>
            <w:r w:rsidRPr="00AD3398">
              <w:t>190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№!9 "Звездочка"</w:t>
            </w:r>
          </w:p>
        </w:tc>
        <w:tc>
          <w:tcPr>
            <w:tcW w:w="1288" w:type="dxa"/>
            <w:shd w:val="clear" w:color="auto" w:fill="auto"/>
            <w:noWrap/>
            <w:vAlign w:val="center"/>
          </w:tcPr>
          <w:p w:rsidR="0028422A" w:rsidRPr="00AD3398" w:rsidRDefault="0028422A" w:rsidP="00E90632">
            <w:pPr>
              <w:jc w:val="center"/>
            </w:pPr>
            <w:r w:rsidRPr="00AD3398">
              <w:t>50</w:t>
            </w:r>
          </w:p>
        </w:tc>
        <w:tc>
          <w:tcPr>
            <w:tcW w:w="1225" w:type="dxa"/>
            <w:shd w:val="clear" w:color="auto" w:fill="auto"/>
            <w:noWrap/>
            <w:vAlign w:val="center"/>
          </w:tcPr>
          <w:p w:rsidR="0028422A" w:rsidRPr="00AD3398" w:rsidRDefault="0028422A" w:rsidP="00E90632">
            <w:pPr>
              <w:jc w:val="center"/>
            </w:pPr>
            <w:r w:rsidRPr="00AD3398">
              <w:t>95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№20 «Петушок»</w:t>
            </w:r>
          </w:p>
        </w:tc>
        <w:tc>
          <w:tcPr>
            <w:tcW w:w="1288" w:type="dxa"/>
            <w:shd w:val="clear" w:color="auto" w:fill="auto"/>
            <w:noWrap/>
            <w:vAlign w:val="center"/>
          </w:tcPr>
          <w:p w:rsidR="0028422A" w:rsidRPr="00AD3398" w:rsidRDefault="0028422A" w:rsidP="00E90632">
            <w:pPr>
              <w:jc w:val="center"/>
            </w:pPr>
            <w:r w:rsidRPr="00AD3398">
              <w:t>100</w:t>
            </w:r>
          </w:p>
        </w:tc>
        <w:tc>
          <w:tcPr>
            <w:tcW w:w="1225" w:type="dxa"/>
            <w:shd w:val="clear" w:color="auto" w:fill="auto"/>
            <w:noWrap/>
            <w:vAlign w:val="center"/>
          </w:tcPr>
          <w:p w:rsidR="0028422A" w:rsidRPr="00AD3398" w:rsidRDefault="0028422A" w:rsidP="00E90632">
            <w:pPr>
              <w:jc w:val="center"/>
            </w:pPr>
            <w:r w:rsidRPr="00AD3398">
              <w:t>95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 21 «Гвоздика»</w:t>
            </w:r>
          </w:p>
        </w:tc>
        <w:tc>
          <w:tcPr>
            <w:tcW w:w="1288" w:type="dxa"/>
            <w:shd w:val="clear" w:color="auto" w:fill="auto"/>
            <w:noWrap/>
            <w:vAlign w:val="center"/>
          </w:tcPr>
          <w:p w:rsidR="0028422A" w:rsidRPr="00AD3398" w:rsidRDefault="0028422A" w:rsidP="00E90632">
            <w:pPr>
              <w:jc w:val="center"/>
            </w:pPr>
            <w:r w:rsidRPr="00AD3398">
              <w:t>166</w:t>
            </w:r>
          </w:p>
        </w:tc>
        <w:tc>
          <w:tcPr>
            <w:tcW w:w="1225" w:type="dxa"/>
            <w:shd w:val="clear" w:color="auto" w:fill="auto"/>
            <w:noWrap/>
            <w:vAlign w:val="center"/>
          </w:tcPr>
          <w:p w:rsidR="0028422A" w:rsidRPr="00AD3398" w:rsidRDefault="0028422A" w:rsidP="00E90632">
            <w:pPr>
              <w:jc w:val="center"/>
            </w:pPr>
            <w:r w:rsidRPr="00AD3398">
              <w:t>150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№23 «Малыш»</w:t>
            </w:r>
          </w:p>
        </w:tc>
        <w:tc>
          <w:tcPr>
            <w:tcW w:w="1288" w:type="dxa"/>
            <w:shd w:val="clear" w:color="auto" w:fill="auto"/>
            <w:noWrap/>
            <w:vAlign w:val="center"/>
          </w:tcPr>
          <w:p w:rsidR="0028422A" w:rsidRPr="00AD3398" w:rsidRDefault="0028422A" w:rsidP="00E90632">
            <w:pPr>
              <w:jc w:val="center"/>
            </w:pPr>
            <w:r w:rsidRPr="00AD3398">
              <w:t>240</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№24 «Кук чэчэк»</w:t>
            </w:r>
          </w:p>
        </w:tc>
        <w:tc>
          <w:tcPr>
            <w:tcW w:w="1288" w:type="dxa"/>
            <w:shd w:val="clear" w:color="auto" w:fill="auto"/>
            <w:noWrap/>
            <w:vAlign w:val="center"/>
          </w:tcPr>
          <w:p w:rsidR="0028422A" w:rsidRPr="00AD3398" w:rsidRDefault="0028422A" w:rsidP="00E90632">
            <w:pPr>
              <w:jc w:val="center"/>
            </w:pPr>
            <w:r w:rsidRPr="00AD3398">
              <w:t>64</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№26 «Елочка»</w:t>
            </w:r>
          </w:p>
        </w:tc>
        <w:tc>
          <w:tcPr>
            <w:tcW w:w="1288" w:type="dxa"/>
            <w:shd w:val="clear" w:color="auto" w:fill="auto"/>
            <w:noWrap/>
            <w:vAlign w:val="center"/>
          </w:tcPr>
          <w:p w:rsidR="0028422A" w:rsidRPr="00AD3398" w:rsidRDefault="0028422A" w:rsidP="00E90632">
            <w:pPr>
              <w:jc w:val="center"/>
            </w:pPr>
            <w:r w:rsidRPr="00AD3398">
              <w:t>133</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№27 «Нэни куллар»</w:t>
            </w:r>
          </w:p>
        </w:tc>
        <w:tc>
          <w:tcPr>
            <w:tcW w:w="1288" w:type="dxa"/>
            <w:shd w:val="clear" w:color="auto" w:fill="auto"/>
            <w:noWrap/>
            <w:vAlign w:val="center"/>
          </w:tcPr>
          <w:p w:rsidR="0028422A" w:rsidRPr="00AD3398" w:rsidRDefault="0028422A" w:rsidP="00E90632">
            <w:pPr>
              <w:jc w:val="center"/>
            </w:pPr>
            <w:r w:rsidRPr="00AD3398">
              <w:t>320</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№28 «Буратино»</w:t>
            </w:r>
          </w:p>
        </w:tc>
        <w:tc>
          <w:tcPr>
            <w:tcW w:w="1288" w:type="dxa"/>
            <w:shd w:val="clear" w:color="auto" w:fill="auto"/>
            <w:noWrap/>
            <w:vAlign w:val="center"/>
          </w:tcPr>
          <w:p w:rsidR="0028422A" w:rsidRPr="00AD3398" w:rsidRDefault="0028422A" w:rsidP="00E90632">
            <w:pPr>
              <w:jc w:val="center"/>
            </w:pPr>
            <w:r w:rsidRPr="00AD3398">
              <w:t>73</w:t>
            </w:r>
          </w:p>
        </w:tc>
        <w:tc>
          <w:tcPr>
            <w:tcW w:w="1225" w:type="dxa"/>
            <w:shd w:val="clear" w:color="auto" w:fill="auto"/>
            <w:noWrap/>
            <w:vAlign w:val="center"/>
          </w:tcPr>
          <w:p w:rsidR="0028422A" w:rsidRPr="00AD3398" w:rsidRDefault="0028422A" w:rsidP="00E90632">
            <w:pPr>
              <w:jc w:val="center"/>
            </w:pPr>
            <w:r w:rsidRPr="00AD3398">
              <w:t>115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№29 «Лукоморье»</w:t>
            </w:r>
          </w:p>
        </w:tc>
        <w:tc>
          <w:tcPr>
            <w:tcW w:w="1288" w:type="dxa"/>
            <w:shd w:val="clear" w:color="auto" w:fill="auto"/>
            <w:noWrap/>
            <w:vAlign w:val="center"/>
          </w:tcPr>
          <w:p w:rsidR="0028422A" w:rsidRPr="00AD3398" w:rsidRDefault="0028422A" w:rsidP="00E90632">
            <w:pPr>
              <w:jc w:val="center"/>
            </w:pPr>
            <w:r w:rsidRPr="00AD3398">
              <w:t>175</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№30 «Снегурочка»</w:t>
            </w:r>
          </w:p>
        </w:tc>
        <w:tc>
          <w:tcPr>
            <w:tcW w:w="1288" w:type="dxa"/>
            <w:shd w:val="clear" w:color="auto" w:fill="auto"/>
            <w:noWrap/>
            <w:vAlign w:val="center"/>
          </w:tcPr>
          <w:p w:rsidR="0028422A" w:rsidRPr="00AD3398" w:rsidRDefault="0028422A" w:rsidP="00E90632">
            <w:pPr>
              <w:jc w:val="center"/>
            </w:pPr>
            <w:r w:rsidRPr="00AD3398">
              <w:t>243</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№31 «Солнышко»</w:t>
            </w:r>
          </w:p>
        </w:tc>
        <w:tc>
          <w:tcPr>
            <w:tcW w:w="1288" w:type="dxa"/>
            <w:shd w:val="clear" w:color="auto" w:fill="auto"/>
            <w:noWrap/>
            <w:vAlign w:val="center"/>
          </w:tcPr>
          <w:p w:rsidR="0028422A" w:rsidRPr="00AD3398" w:rsidRDefault="0028422A" w:rsidP="00E90632">
            <w:pPr>
              <w:jc w:val="center"/>
            </w:pPr>
            <w:r w:rsidRPr="00AD3398">
              <w:t>126</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№32 «Одуванчик»</w:t>
            </w:r>
          </w:p>
        </w:tc>
        <w:tc>
          <w:tcPr>
            <w:tcW w:w="1288" w:type="dxa"/>
            <w:shd w:val="clear" w:color="auto" w:fill="auto"/>
            <w:noWrap/>
            <w:vAlign w:val="center"/>
          </w:tcPr>
          <w:p w:rsidR="0028422A" w:rsidRPr="00AD3398" w:rsidRDefault="0028422A" w:rsidP="00E90632">
            <w:pPr>
              <w:jc w:val="center"/>
            </w:pPr>
            <w:r w:rsidRPr="00AD3398">
              <w:t>150</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№33 «Незабудка»</w:t>
            </w:r>
          </w:p>
        </w:tc>
        <w:tc>
          <w:tcPr>
            <w:tcW w:w="1288" w:type="dxa"/>
            <w:shd w:val="clear" w:color="auto" w:fill="auto"/>
            <w:noWrap/>
            <w:vAlign w:val="center"/>
          </w:tcPr>
          <w:p w:rsidR="0028422A" w:rsidRPr="00AD3398" w:rsidRDefault="0028422A" w:rsidP="00E90632">
            <w:pPr>
              <w:jc w:val="center"/>
            </w:pPr>
            <w:r w:rsidRPr="00AD3398">
              <w:t>243</w:t>
            </w:r>
          </w:p>
        </w:tc>
        <w:tc>
          <w:tcPr>
            <w:tcW w:w="1225" w:type="dxa"/>
            <w:shd w:val="clear" w:color="auto" w:fill="auto"/>
            <w:noWrap/>
            <w:vAlign w:val="center"/>
          </w:tcPr>
          <w:p w:rsidR="0028422A" w:rsidRPr="00AD3398" w:rsidRDefault="0028422A" w:rsidP="00E90632">
            <w:pPr>
              <w:jc w:val="center"/>
            </w:pPr>
            <w:r w:rsidRPr="00AD3398">
              <w:t>190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№34 «Чебурашка»</w:t>
            </w:r>
          </w:p>
        </w:tc>
        <w:tc>
          <w:tcPr>
            <w:tcW w:w="1288" w:type="dxa"/>
            <w:shd w:val="clear" w:color="auto" w:fill="auto"/>
            <w:noWrap/>
            <w:vAlign w:val="center"/>
          </w:tcPr>
          <w:p w:rsidR="0028422A" w:rsidRPr="00AD3398" w:rsidRDefault="0028422A" w:rsidP="00E90632">
            <w:pPr>
              <w:jc w:val="center"/>
            </w:pPr>
            <w:r w:rsidRPr="00AD3398">
              <w:t>277</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детский сад  № 35 «М</w:t>
            </w:r>
            <w:r w:rsidRPr="00AD3398">
              <w:t>а</w:t>
            </w:r>
            <w:r w:rsidRPr="00AD3398">
              <w:t>ленькая страна»</w:t>
            </w:r>
          </w:p>
        </w:tc>
        <w:tc>
          <w:tcPr>
            <w:tcW w:w="1288" w:type="dxa"/>
            <w:shd w:val="clear" w:color="auto" w:fill="auto"/>
            <w:noWrap/>
            <w:vAlign w:val="center"/>
          </w:tcPr>
          <w:p w:rsidR="0028422A" w:rsidRPr="00AD3398" w:rsidRDefault="0028422A" w:rsidP="00E90632">
            <w:pPr>
              <w:jc w:val="center"/>
            </w:pPr>
            <w:r w:rsidRPr="00AD3398">
              <w:t>300</w:t>
            </w:r>
          </w:p>
        </w:tc>
        <w:tc>
          <w:tcPr>
            <w:tcW w:w="1225" w:type="dxa"/>
            <w:shd w:val="clear" w:color="auto" w:fill="auto"/>
            <w:noWrap/>
            <w:vAlign w:val="center"/>
          </w:tcPr>
          <w:p w:rsidR="0028422A" w:rsidRPr="00AD3398" w:rsidRDefault="0028422A" w:rsidP="00E90632">
            <w:pPr>
              <w:jc w:val="center"/>
            </w:pPr>
            <w:r w:rsidRPr="00AD3398">
              <w:t>270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№36 «Волшебный дворец»</w:t>
            </w:r>
          </w:p>
        </w:tc>
        <w:tc>
          <w:tcPr>
            <w:tcW w:w="1288" w:type="dxa"/>
            <w:shd w:val="clear" w:color="auto" w:fill="auto"/>
            <w:noWrap/>
            <w:vAlign w:val="center"/>
          </w:tcPr>
          <w:p w:rsidR="0028422A" w:rsidRPr="00AD3398" w:rsidRDefault="0028422A" w:rsidP="00E90632">
            <w:pPr>
              <w:jc w:val="center"/>
            </w:pPr>
            <w:r w:rsidRPr="00AD3398">
              <w:t>312</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№37 «Сказка»</w:t>
            </w:r>
          </w:p>
        </w:tc>
        <w:tc>
          <w:tcPr>
            <w:tcW w:w="1288" w:type="dxa"/>
            <w:shd w:val="clear" w:color="auto" w:fill="auto"/>
            <w:noWrap/>
            <w:vAlign w:val="center"/>
          </w:tcPr>
          <w:p w:rsidR="0028422A" w:rsidRPr="00AD3398" w:rsidRDefault="0028422A" w:rsidP="00E90632">
            <w:pPr>
              <w:jc w:val="center"/>
            </w:pPr>
            <w:r w:rsidRPr="00AD3398">
              <w:t>91</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№38 «Дельфин»</w:t>
            </w:r>
          </w:p>
        </w:tc>
        <w:tc>
          <w:tcPr>
            <w:tcW w:w="1288" w:type="dxa"/>
            <w:shd w:val="clear" w:color="auto" w:fill="auto"/>
            <w:noWrap/>
            <w:vAlign w:val="center"/>
          </w:tcPr>
          <w:p w:rsidR="0028422A" w:rsidRPr="00AD3398" w:rsidRDefault="0028422A" w:rsidP="00E90632">
            <w:pPr>
              <w:jc w:val="center"/>
            </w:pPr>
            <w:r w:rsidRPr="00AD3398">
              <w:t>136</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№39 «Золотой п</w:t>
            </w:r>
            <w:r w:rsidRPr="00AD3398">
              <w:t>е</w:t>
            </w:r>
            <w:r w:rsidRPr="00AD3398">
              <w:t>тушок»</w:t>
            </w:r>
          </w:p>
        </w:tc>
        <w:tc>
          <w:tcPr>
            <w:tcW w:w="1288" w:type="dxa"/>
            <w:shd w:val="clear" w:color="auto" w:fill="auto"/>
            <w:noWrap/>
            <w:vAlign w:val="center"/>
          </w:tcPr>
          <w:p w:rsidR="0028422A" w:rsidRPr="00AD3398" w:rsidRDefault="0028422A" w:rsidP="00E90632">
            <w:pPr>
              <w:jc w:val="center"/>
            </w:pPr>
            <w:r w:rsidRPr="00AD3398">
              <w:t>265</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№40 «Гиси-лебеди»</w:t>
            </w:r>
          </w:p>
        </w:tc>
        <w:tc>
          <w:tcPr>
            <w:tcW w:w="1288" w:type="dxa"/>
            <w:shd w:val="clear" w:color="auto" w:fill="auto"/>
            <w:noWrap/>
            <w:vAlign w:val="center"/>
          </w:tcPr>
          <w:p w:rsidR="0028422A" w:rsidRPr="00AD3398" w:rsidRDefault="0028422A" w:rsidP="00E90632">
            <w:pPr>
              <w:jc w:val="center"/>
            </w:pPr>
            <w:r w:rsidRPr="00AD3398">
              <w:t>250</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№41 «Дружные р</w:t>
            </w:r>
            <w:r w:rsidRPr="00AD3398">
              <w:t>е</w:t>
            </w:r>
            <w:r w:rsidRPr="00AD3398">
              <w:t>бята»</w:t>
            </w:r>
          </w:p>
        </w:tc>
        <w:tc>
          <w:tcPr>
            <w:tcW w:w="1288" w:type="dxa"/>
            <w:shd w:val="clear" w:color="auto" w:fill="auto"/>
            <w:noWrap/>
            <w:vAlign w:val="center"/>
          </w:tcPr>
          <w:p w:rsidR="0028422A" w:rsidRPr="00AD3398" w:rsidRDefault="0028422A" w:rsidP="00E90632">
            <w:pPr>
              <w:jc w:val="center"/>
            </w:pPr>
            <w:r w:rsidRPr="00AD3398">
              <w:t>271</w:t>
            </w:r>
          </w:p>
        </w:tc>
        <w:tc>
          <w:tcPr>
            <w:tcW w:w="1225" w:type="dxa"/>
            <w:shd w:val="clear" w:color="auto" w:fill="auto"/>
            <w:noWrap/>
            <w:vAlign w:val="center"/>
          </w:tcPr>
          <w:p w:rsidR="0028422A" w:rsidRPr="00AD3398" w:rsidRDefault="0028422A" w:rsidP="00E90632">
            <w:pPr>
              <w:jc w:val="center"/>
            </w:pPr>
            <w:r w:rsidRPr="00AD3398">
              <w:t>160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№43 «Белочка»</w:t>
            </w:r>
          </w:p>
        </w:tc>
        <w:tc>
          <w:tcPr>
            <w:tcW w:w="1288" w:type="dxa"/>
            <w:shd w:val="clear" w:color="auto" w:fill="auto"/>
            <w:noWrap/>
            <w:vAlign w:val="center"/>
          </w:tcPr>
          <w:p w:rsidR="0028422A" w:rsidRPr="00AD3398" w:rsidRDefault="0028422A" w:rsidP="00E90632">
            <w:pPr>
              <w:jc w:val="center"/>
            </w:pPr>
            <w:r w:rsidRPr="00AD3398">
              <w:t>189</w:t>
            </w:r>
          </w:p>
        </w:tc>
        <w:tc>
          <w:tcPr>
            <w:tcW w:w="1225" w:type="dxa"/>
            <w:shd w:val="clear" w:color="auto" w:fill="auto"/>
            <w:noWrap/>
            <w:vAlign w:val="center"/>
          </w:tcPr>
          <w:p w:rsidR="0028422A" w:rsidRPr="00AD3398" w:rsidRDefault="0028422A" w:rsidP="00E90632">
            <w:pPr>
              <w:jc w:val="center"/>
            </w:pPr>
            <w:r w:rsidRPr="00AD3398">
              <w:t>190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№44 «Росинка»</w:t>
            </w:r>
          </w:p>
        </w:tc>
        <w:tc>
          <w:tcPr>
            <w:tcW w:w="1288" w:type="dxa"/>
            <w:shd w:val="clear" w:color="auto" w:fill="auto"/>
            <w:noWrap/>
            <w:vAlign w:val="center"/>
          </w:tcPr>
          <w:p w:rsidR="0028422A" w:rsidRPr="00AD3398" w:rsidRDefault="0028422A" w:rsidP="00E90632">
            <w:pPr>
              <w:jc w:val="center"/>
            </w:pPr>
            <w:r w:rsidRPr="00AD3398">
              <w:t>302</w:t>
            </w:r>
          </w:p>
        </w:tc>
        <w:tc>
          <w:tcPr>
            <w:tcW w:w="1225" w:type="dxa"/>
            <w:shd w:val="clear" w:color="auto" w:fill="auto"/>
            <w:noWrap/>
            <w:vAlign w:val="center"/>
          </w:tcPr>
          <w:p w:rsidR="0028422A" w:rsidRPr="00AD3398" w:rsidRDefault="0028422A" w:rsidP="00E90632">
            <w:pPr>
              <w:jc w:val="center"/>
            </w:pPr>
            <w:r w:rsidRPr="00AD3398">
              <w:t>250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№45 «Космос»</w:t>
            </w:r>
          </w:p>
        </w:tc>
        <w:tc>
          <w:tcPr>
            <w:tcW w:w="1288" w:type="dxa"/>
            <w:shd w:val="clear" w:color="auto" w:fill="auto"/>
            <w:noWrap/>
            <w:vAlign w:val="center"/>
          </w:tcPr>
          <w:p w:rsidR="0028422A" w:rsidRPr="00AD3398" w:rsidRDefault="0028422A" w:rsidP="00E90632">
            <w:pPr>
              <w:jc w:val="center"/>
            </w:pPr>
            <w:r w:rsidRPr="00AD3398">
              <w:t>305</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№47 «Энже Борт</w:t>
            </w:r>
            <w:r w:rsidRPr="00AD3398">
              <w:t>е</w:t>
            </w:r>
            <w:r w:rsidRPr="00AD3398">
              <w:t>ге»</w:t>
            </w:r>
          </w:p>
        </w:tc>
        <w:tc>
          <w:tcPr>
            <w:tcW w:w="1288" w:type="dxa"/>
            <w:shd w:val="clear" w:color="auto" w:fill="auto"/>
            <w:noWrap/>
            <w:vAlign w:val="center"/>
          </w:tcPr>
          <w:p w:rsidR="0028422A" w:rsidRPr="00AD3398" w:rsidRDefault="0028422A" w:rsidP="00E90632">
            <w:pPr>
              <w:jc w:val="center"/>
            </w:pPr>
            <w:r w:rsidRPr="00AD3398">
              <w:t>297</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№48 «Веснянка»</w:t>
            </w:r>
          </w:p>
        </w:tc>
        <w:tc>
          <w:tcPr>
            <w:tcW w:w="1288" w:type="dxa"/>
            <w:shd w:val="clear" w:color="auto" w:fill="auto"/>
            <w:noWrap/>
            <w:vAlign w:val="center"/>
          </w:tcPr>
          <w:p w:rsidR="0028422A" w:rsidRPr="00AD3398" w:rsidRDefault="0028422A" w:rsidP="00E90632">
            <w:pPr>
              <w:jc w:val="center"/>
            </w:pPr>
            <w:r w:rsidRPr="00AD3398">
              <w:t>143</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№50 «Лэйсэн»</w:t>
            </w:r>
          </w:p>
        </w:tc>
        <w:tc>
          <w:tcPr>
            <w:tcW w:w="1288" w:type="dxa"/>
            <w:shd w:val="clear" w:color="auto" w:fill="auto"/>
            <w:noWrap/>
            <w:vAlign w:val="center"/>
          </w:tcPr>
          <w:p w:rsidR="0028422A" w:rsidRPr="00AD3398" w:rsidRDefault="0028422A" w:rsidP="00E90632">
            <w:pPr>
              <w:jc w:val="center"/>
            </w:pPr>
            <w:r w:rsidRPr="00AD3398">
              <w:t>261</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№51 «Радуга»</w:t>
            </w:r>
          </w:p>
        </w:tc>
        <w:tc>
          <w:tcPr>
            <w:tcW w:w="1288" w:type="dxa"/>
            <w:shd w:val="clear" w:color="auto" w:fill="auto"/>
            <w:noWrap/>
            <w:vAlign w:val="center"/>
          </w:tcPr>
          <w:p w:rsidR="0028422A" w:rsidRPr="00AD3398" w:rsidRDefault="0028422A" w:rsidP="00E90632">
            <w:pPr>
              <w:jc w:val="center"/>
            </w:pPr>
            <w:r w:rsidRPr="00AD3398">
              <w:t>270</w:t>
            </w:r>
          </w:p>
        </w:tc>
        <w:tc>
          <w:tcPr>
            <w:tcW w:w="1225" w:type="dxa"/>
            <w:shd w:val="clear" w:color="auto" w:fill="auto"/>
            <w:noWrap/>
            <w:vAlign w:val="center"/>
          </w:tcPr>
          <w:p w:rsidR="0028422A" w:rsidRPr="00AD3398" w:rsidRDefault="0028422A" w:rsidP="00E90632">
            <w:pPr>
              <w:jc w:val="center"/>
            </w:pPr>
            <w:r w:rsidRPr="00AD3398">
              <w:t>270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№52 «Алтын чэч»</w:t>
            </w:r>
          </w:p>
        </w:tc>
        <w:tc>
          <w:tcPr>
            <w:tcW w:w="1288" w:type="dxa"/>
            <w:shd w:val="clear" w:color="auto" w:fill="auto"/>
            <w:noWrap/>
            <w:vAlign w:val="center"/>
          </w:tcPr>
          <w:p w:rsidR="0028422A" w:rsidRPr="00AD3398" w:rsidRDefault="0028422A" w:rsidP="00E90632">
            <w:pPr>
              <w:jc w:val="center"/>
            </w:pPr>
            <w:r w:rsidRPr="00AD3398">
              <w:t>147</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№53 «Светофорик»</w:t>
            </w:r>
          </w:p>
        </w:tc>
        <w:tc>
          <w:tcPr>
            <w:tcW w:w="1288" w:type="dxa"/>
            <w:shd w:val="clear" w:color="auto" w:fill="auto"/>
            <w:noWrap/>
            <w:vAlign w:val="center"/>
          </w:tcPr>
          <w:p w:rsidR="0028422A" w:rsidRPr="00AD3398" w:rsidRDefault="0028422A" w:rsidP="00E90632">
            <w:pPr>
              <w:jc w:val="center"/>
            </w:pPr>
            <w:r w:rsidRPr="00AD3398">
              <w:t>255</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№54 «Белоснежка»</w:t>
            </w:r>
          </w:p>
        </w:tc>
        <w:tc>
          <w:tcPr>
            <w:tcW w:w="1288" w:type="dxa"/>
            <w:shd w:val="clear" w:color="auto" w:fill="auto"/>
            <w:noWrap/>
            <w:vAlign w:val="center"/>
          </w:tcPr>
          <w:p w:rsidR="0028422A" w:rsidRPr="00AD3398" w:rsidRDefault="0028422A" w:rsidP="00E90632">
            <w:pPr>
              <w:jc w:val="center"/>
            </w:pPr>
            <w:r w:rsidRPr="00AD3398">
              <w:t>148</w:t>
            </w:r>
          </w:p>
        </w:tc>
        <w:tc>
          <w:tcPr>
            <w:tcW w:w="1225" w:type="dxa"/>
            <w:shd w:val="clear" w:color="auto" w:fill="auto"/>
            <w:noWrap/>
            <w:vAlign w:val="center"/>
          </w:tcPr>
          <w:p w:rsidR="0028422A" w:rsidRPr="00AD3398" w:rsidRDefault="0028422A" w:rsidP="00E90632">
            <w:pPr>
              <w:jc w:val="center"/>
            </w:pPr>
            <w:r w:rsidRPr="00AD3398">
              <w:t>140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№55 «Жаворонок»</w:t>
            </w:r>
          </w:p>
        </w:tc>
        <w:tc>
          <w:tcPr>
            <w:tcW w:w="1288" w:type="dxa"/>
            <w:shd w:val="clear" w:color="auto" w:fill="auto"/>
            <w:noWrap/>
            <w:vAlign w:val="center"/>
          </w:tcPr>
          <w:p w:rsidR="0028422A" w:rsidRPr="00AD3398" w:rsidRDefault="0028422A" w:rsidP="00E90632">
            <w:pPr>
              <w:jc w:val="center"/>
            </w:pPr>
            <w:r w:rsidRPr="00AD3398">
              <w:t>130</w:t>
            </w:r>
          </w:p>
        </w:tc>
        <w:tc>
          <w:tcPr>
            <w:tcW w:w="1225" w:type="dxa"/>
            <w:shd w:val="clear" w:color="auto" w:fill="auto"/>
            <w:noWrap/>
            <w:vAlign w:val="center"/>
          </w:tcPr>
          <w:p w:rsidR="0028422A" w:rsidRPr="00AD3398" w:rsidRDefault="0028422A" w:rsidP="00E90632">
            <w:pPr>
              <w:jc w:val="center"/>
            </w:pPr>
            <w:r w:rsidRPr="00AD3398">
              <w:t>130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№56 «Крепыш»</w:t>
            </w:r>
          </w:p>
        </w:tc>
        <w:tc>
          <w:tcPr>
            <w:tcW w:w="1288" w:type="dxa"/>
            <w:shd w:val="clear" w:color="auto" w:fill="auto"/>
            <w:noWrap/>
            <w:vAlign w:val="center"/>
          </w:tcPr>
          <w:p w:rsidR="0028422A" w:rsidRPr="00AD3398" w:rsidRDefault="0028422A" w:rsidP="00E90632">
            <w:pPr>
              <w:jc w:val="center"/>
            </w:pPr>
            <w:r w:rsidRPr="00AD3398">
              <w:t>262</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№57 «Соловушка»</w:t>
            </w:r>
          </w:p>
        </w:tc>
        <w:tc>
          <w:tcPr>
            <w:tcW w:w="1288" w:type="dxa"/>
            <w:shd w:val="clear" w:color="auto" w:fill="auto"/>
            <w:noWrap/>
            <w:vAlign w:val="center"/>
          </w:tcPr>
          <w:p w:rsidR="0028422A" w:rsidRPr="00AD3398" w:rsidRDefault="0028422A" w:rsidP="00E90632">
            <w:pPr>
              <w:jc w:val="center"/>
            </w:pPr>
            <w:r w:rsidRPr="00AD3398">
              <w:t>234</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№58 «Шаян нэни</w:t>
            </w:r>
            <w:r w:rsidRPr="00AD3398">
              <w:t>л</w:t>
            </w:r>
            <w:r w:rsidRPr="00AD3398">
              <w:t>эр»</w:t>
            </w:r>
          </w:p>
        </w:tc>
        <w:tc>
          <w:tcPr>
            <w:tcW w:w="1288" w:type="dxa"/>
            <w:shd w:val="clear" w:color="auto" w:fill="auto"/>
            <w:noWrap/>
            <w:vAlign w:val="center"/>
          </w:tcPr>
          <w:p w:rsidR="0028422A" w:rsidRPr="00AD3398" w:rsidRDefault="0028422A" w:rsidP="00E90632">
            <w:pPr>
              <w:jc w:val="center"/>
            </w:pPr>
            <w:r w:rsidRPr="00AD3398">
              <w:t>304</w:t>
            </w:r>
          </w:p>
        </w:tc>
        <w:tc>
          <w:tcPr>
            <w:tcW w:w="1225" w:type="dxa"/>
            <w:shd w:val="clear" w:color="auto" w:fill="auto"/>
            <w:noWrap/>
            <w:vAlign w:val="center"/>
          </w:tcPr>
          <w:p w:rsidR="0028422A" w:rsidRPr="00AD3398" w:rsidRDefault="0028422A" w:rsidP="00E90632">
            <w:pPr>
              <w:jc w:val="center"/>
            </w:pPr>
            <w:r w:rsidRPr="00AD3398">
              <w:t>260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№59 «Солнечная страна»</w:t>
            </w:r>
          </w:p>
        </w:tc>
        <w:tc>
          <w:tcPr>
            <w:tcW w:w="1288" w:type="dxa"/>
            <w:shd w:val="clear" w:color="auto" w:fill="auto"/>
            <w:noWrap/>
            <w:vAlign w:val="center"/>
          </w:tcPr>
          <w:p w:rsidR="0028422A" w:rsidRPr="00AD3398" w:rsidRDefault="0028422A" w:rsidP="00E90632">
            <w:pPr>
              <w:jc w:val="center"/>
            </w:pPr>
            <w:r w:rsidRPr="00AD3398">
              <w:t>70</w:t>
            </w:r>
          </w:p>
        </w:tc>
        <w:tc>
          <w:tcPr>
            <w:tcW w:w="1225" w:type="dxa"/>
            <w:shd w:val="clear" w:color="auto" w:fill="auto"/>
            <w:noWrap/>
            <w:vAlign w:val="center"/>
          </w:tcPr>
          <w:p w:rsidR="0028422A" w:rsidRPr="00AD3398" w:rsidRDefault="0028422A" w:rsidP="00E90632">
            <w:pPr>
              <w:jc w:val="center"/>
            </w:pPr>
            <w:r w:rsidRPr="00AD3398">
              <w:t>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№60 «Дружная с</w:t>
            </w:r>
            <w:r w:rsidRPr="00AD3398">
              <w:t>е</w:t>
            </w:r>
            <w:r w:rsidRPr="00AD3398">
              <w:t>мейка»</w:t>
            </w:r>
          </w:p>
        </w:tc>
        <w:tc>
          <w:tcPr>
            <w:tcW w:w="1288" w:type="dxa"/>
            <w:shd w:val="clear" w:color="auto" w:fill="auto"/>
            <w:noWrap/>
            <w:vAlign w:val="center"/>
          </w:tcPr>
          <w:p w:rsidR="0028422A" w:rsidRPr="00AD3398" w:rsidRDefault="0028422A" w:rsidP="00E90632">
            <w:pPr>
              <w:jc w:val="center"/>
            </w:pPr>
            <w:r w:rsidRPr="00AD3398">
              <w:t>57</w:t>
            </w:r>
          </w:p>
        </w:tc>
        <w:tc>
          <w:tcPr>
            <w:tcW w:w="1225" w:type="dxa"/>
            <w:shd w:val="clear" w:color="auto" w:fill="auto"/>
            <w:noWrap/>
            <w:vAlign w:val="center"/>
          </w:tcPr>
          <w:p w:rsidR="0028422A" w:rsidRPr="00AD3398" w:rsidRDefault="0028422A" w:rsidP="00E90632">
            <w:pPr>
              <w:jc w:val="center"/>
            </w:pPr>
            <w:r w:rsidRPr="00AD3398">
              <w:t>240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№65 «Ивушка»</w:t>
            </w:r>
          </w:p>
        </w:tc>
        <w:tc>
          <w:tcPr>
            <w:tcW w:w="1288" w:type="dxa"/>
            <w:shd w:val="clear" w:color="auto" w:fill="auto"/>
            <w:noWrap/>
            <w:vAlign w:val="center"/>
          </w:tcPr>
          <w:p w:rsidR="0028422A" w:rsidRPr="00AD3398" w:rsidRDefault="0028422A" w:rsidP="00E90632">
            <w:pPr>
              <w:jc w:val="center"/>
            </w:pPr>
            <w:r w:rsidRPr="00AD3398">
              <w:t>236</w:t>
            </w:r>
          </w:p>
        </w:tc>
        <w:tc>
          <w:tcPr>
            <w:tcW w:w="1225" w:type="dxa"/>
            <w:shd w:val="clear" w:color="auto" w:fill="auto"/>
            <w:noWrap/>
            <w:vAlign w:val="center"/>
          </w:tcPr>
          <w:p w:rsidR="0028422A" w:rsidRPr="00AD3398" w:rsidRDefault="0028422A" w:rsidP="00E90632">
            <w:pPr>
              <w:jc w:val="center"/>
            </w:pPr>
            <w:r w:rsidRPr="00AD3398">
              <w:t>280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w:t>
            </w:r>
          </w:p>
        </w:tc>
        <w:tc>
          <w:tcPr>
            <w:tcW w:w="2552" w:type="dxa"/>
            <w:shd w:val="clear" w:color="auto" w:fill="auto"/>
            <w:noWrap/>
            <w:vAlign w:val="center"/>
          </w:tcPr>
          <w:p w:rsidR="0028422A" w:rsidRPr="00AD3398" w:rsidRDefault="0028422A" w:rsidP="00E90632">
            <w:pPr>
              <w:rPr>
                <w:b/>
                <w:bCs/>
                <w:i/>
              </w:rPr>
            </w:pPr>
            <w:r w:rsidRPr="00AD3398">
              <w:rPr>
                <w:b/>
                <w:bCs/>
                <w:i/>
              </w:rPr>
              <w:t xml:space="preserve">ГП «пгт Нижняя </w:t>
            </w:r>
            <w:r w:rsidRPr="00AD3398">
              <w:rPr>
                <w:b/>
                <w:bCs/>
                <w:i/>
              </w:rPr>
              <w:lastRenderedPageBreak/>
              <w:t>Мактама»</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vMerge w:val="restart"/>
            <w:shd w:val="clear" w:color="auto" w:fill="auto"/>
            <w:noWrap/>
            <w:vAlign w:val="center"/>
          </w:tcPr>
          <w:p w:rsidR="0028422A" w:rsidRPr="00AD3398" w:rsidRDefault="0028422A" w:rsidP="00E90632">
            <w:pPr>
              <w:rPr>
                <w:bCs/>
              </w:rPr>
            </w:pPr>
            <w:r w:rsidRPr="00AD3398">
              <w:t>пгт Нижняя Мактама</w:t>
            </w:r>
          </w:p>
        </w:tc>
        <w:tc>
          <w:tcPr>
            <w:tcW w:w="2897" w:type="dxa"/>
            <w:shd w:val="clear" w:color="auto" w:fill="auto"/>
            <w:noWrap/>
            <w:vAlign w:val="center"/>
          </w:tcPr>
          <w:p w:rsidR="0028422A" w:rsidRPr="00AD3398" w:rsidRDefault="0028422A" w:rsidP="00E90632">
            <w:r w:rsidRPr="00AD3398">
              <w:t>ДОУ №62 «Тирэк»</w:t>
            </w:r>
          </w:p>
        </w:tc>
        <w:tc>
          <w:tcPr>
            <w:tcW w:w="1288" w:type="dxa"/>
            <w:shd w:val="clear" w:color="auto" w:fill="auto"/>
            <w:noWrap/>
            <w:vAlign w:val="center"/>
          </w:tcPr>
          <w:p w:rsidR="0028422A" w:rsidRPr="00AD3398" w:rsidRDefault="0028422A" w:rsidP="00E90632">
            <w:pPr>
              <w:jc w:val="center"/>
            </w:pPr>
            <w:r w:rsidRPr="00AD3398">
              <w:t>127</w:t>
            </w:r>
          </w:p>
        </w:tc>
        <w:tc>
          <w:tcPr>
            <w:tcW w:w="1225" w:type="dxa"/>
            <w:shd w:val="clear" w:color="auto" w:fill="auto"/>
            <w:noWrap/>
            <w:vAlign w:val="center"/>
          </w:tcPr>
          <w:p w:rsidR="0028422A" w:rsidRPr="00AD3398" w:rsidRDefault="0028422A" w:rsidP="00E90632">
            <w:pPr>
              <w:jc w:val="center"/>
            </w:pPr>
            <w:r w:rsidRPr="00AD3398">
              <w:t>115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№63 «Калинка»</w:t>
            </w:r>
          </w:p>
        </w:tc>
        <w:tc>
          <w:tcPr>
            <w:tcW w:w="1288" w:type="dxa"/>
            <w:shd w:val="clear" w:color="auto" w:fill="auto"/>
            <w:noWrap/>
            <w:vAlign w:val="center"/>
          </w:tcPr>
          <w:p w:rsidR="0028422A" w:rsidRPr="00AD3398" w:rsidRDefault="0028422A" w:rsidP="00E90632">
            <w:pPr>
              <w:jc w:val="center"/>
            </w:pPr>
            <w:r w:rsidRPr="00AD3398">
              <w:t>200</w:t>
            </w:r>
          </w:p>
        </w:tc>
        <w:tc>
          <w:tcPr>
            <w:tcW w:w="1225" w:type="dxa"/>
            <w:shd w:val="clear" w:color="auto" w:fill="auto"/>
            <w:noWrap/>
            <w:vAlign w:val="center"/>
          </w:tcPr>
          <w:p w:rsidR="0028422A" w:rsidRPr="00AD3398" w:rsidRDefault="0028422A" w:rsidP="00E90632">
            <w:pPr>
              <w:jc w:val="center"/>
            </w:pPr>
            <w:r w:rsidRPr="00AD3398">
              <w:t>190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pPr>
              <w:rPr>
                <w:bCs/>
              </w:rPr>
            </w:pPr>
          </w:p>
        </w:tc>
        <w:tc>
          <w:tcPr>
            <w:tcW w:w="2897" w:type="dxa"/>
            <w:shd w:val="clear" w:color="auto" w:fill="auto"/>
            <w:noWrap/>
            <w:vAlign w:val="center"/>
          </w:tcPr>
          <w:p w:rsidR="0028422A" w:rsidRPr="00AD3398" w:rsidRDefault="0028422A" w:rsidP="00E90632">
            <w:r w:rsidRPr="00AD3398">
              <w:t>ДОУ №64 «Солнышко»</w:t>
            </w:r>
          </w:p>
        </w:tc>
        <w:tc>
          <w:tcPr>
            <w:tcW w:w="1288" w:type="dxa"/>
            <w:shd w:val="clear" w:color="auto" w:fill="auto"/>
            <w:noWrap/>
            <w:vAlign w:val="center"/>
          </w:tcPr>
          <w:p w:rsidR="0028422A" w:rsidRPr="00AD3398" w:rsidRDefault="0028422A" w:rsidP="00E90632">
            <w:pPr>
              <w:jc w:val="center"/>
            </w:pPr>
            <w:r w:rsidRPr="00AD3398">
              <w:t>115</w:t>
            </w:r>
          </w:p>
        </w:tc>
        <w:tc>
          <w:tcPr>
            <w:tcW w:w="1225" w:type="dxa"/>
            <w:shd w:val="clear" w:color="auto" w:fill="auto"/>
            <w:noWrap/>
            <w:vAlign w:val="center"/>
          </w:tcPr>
          <w:p w:rsidR="0028422A" w:rsidRPr="00AD3398" w:rsidRDefault="0028422A" w:rsidP="00E90632">
            <w:pPr>
              <w:jc w:val="center"/>
            </w:pPr>
            <w:r w:rsidRPr="00AD3398">
              <w:t>110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3</w:t>
            </w:r>
          </w:p>
        </w:tc>
        <w:tc>
          <w:tcPr>
            <w:tcW w:w="2552" w:type="dxa"/>
            <w:shd w:val="clear" w:color="auto" w:fill="auto"/>
            <w:noWrap/>
            <w:vAlign w:val="center"/>
          </w:tcPr>
          <w:p w:rsidR="0028422A" w:rsidRPr="00AD3398" w:rsidRDefault="0028422A" w:rsidP="00E90632">
            <w:pPr>
              <w:rPr>
                <w:b/>
                <w:bCs/>
                <w:i/>
              </w:rPr>
            </w:pPr>
            <w:r w:rsidRPr="00AD3398">
              <w:rPr>
                <w:b/>
                <w:bCs/>
                <w:i/>
              </w:rPr>
              <w:t>Абдрахмановское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pPr>
              <w:rPr>
                <w:bCs/>
              </w:rPr>
            </w:pPr>
            <w:r w:rsidRPr="00AD3398">
              <w:t>с.Абдрахманово</w:t>
            </w:r>
          </w:p>
        </w:tc>
        <w:tc>
          <w:tcPr>
            <w:tcW w:w="2897" w:type="dxa"/>
            <w:shd w:val="clear" w:color="auto" w:fill="auto"/>
            <w:noWrap/>
            <w:vAlign w:val="center"/>
          </w:tcPr>
          <w:p w:rsidR="0028422A" w:rsidRPr="00AD3398" w:rsidRDefault="0028422A" w:rsidP="00E90632">
            <w:r w:rsidRPr="00AD3398">
              <w:t>ДОУ «Ландыш»</w:t>
            </w:r>
          </w:p>
        </w:tc>
        <w:tc>
          <w:tcPr>
            <w:tcW w:w="1288" w:type="dxa"/>
            <w:shd w:val="clear" w:color="auto" w:fill="auto"/>
            <w:noWrap/>
            <w:vAlign w:val="center"/>
          </w:tcPr>
          <w:p w:rsidR="0028422A" w:rsidRPr="00AD3398" w:rsidRDefault="0028422A" w:rsidP="00E90632">
            <w:pPr>
              <w:jc w:val="center"/>
            </w:pPr>
            <w:r w:rsidRPr="00AD3398">
              <w:t>52</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4</w:t>
            </w:r>
          </w:p>
        </w:tc>
        <w:tc>
          <w:tcPr>
            <w:tcW w:w="2552" w:type="dxa"/>
            <w:shd w:val="clear" w:color="auto" w:fill="auto"/>
            <w:noWrap/>
            <w:vAlign w:val="center"/>
          </w:tcPr>
          <w:p w:rsidR="0028422A" w:rsidRPr="00AD3398" w:rsidRDefault="0028422A" w:rsidP="00E90632">
            <w:pPr>
              <w:rPr>
                <w:b/>
                <w:i/>
              </w:rPr>
            </w:pPr>
            <w:r w:rsidRPr="00AD3398">
              <w:rPr>
                <w:b/>
                <w:i/>
              </w:rPr>
              <w:t>Альметьевское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п.Молодежный</w:t>
            </w:r>
          </w:p>
        </w:tc>
        <w:tc>
          <w:tcPr>
            <w:tcW w:w="2897" w:type="dxa"/>
            <w:shd w:val="clear" w:color="auto" w:fill="auto"/>
            <w:noWrap/>
            <w:vAlign w:val="center"/>
          </w:tcPr>
          <w:p w:rsidR="0028422A" w:rsidRPr="00AD3398" w:rsidRDefault="0028422A" w:rsidP="00E90632">
            <w:r w:rsidRPr="00AD3398">
              <w:t>ДОУ «Ромашка»</w:t>
            </w:r>
          </w:p>
        </w:tc>
        <w:tc>
          <w:tcPr>
            <w:tcW w:w="1288" w:type="dxa"/>
            <w:shd w:val="clear" w:color="auto" w:fill="auto"/>
            <w:noWrap/>
            <w:vAlign w:val="center"/>
          </w:tcPr>
          <w:p w:rsidR="0028422A" w:rsidRPr="00AD3398" w:rsidRDefault="0028422A" w:rsidP="00E90632">
            <w:pPr>
              <w:jc w:val="center"/>
            </w:pPr>
            <w:r w:rsidRPr="00AD3398">
              <w:t>26</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5</w:t>
            </w:r>
          </w:p>
        </w:tc>
        <w:tc>
          <w:tcPr>
            <w:tcW w:w="2552" w:type="dxa"/>
            <w:shd w:val="clear" w:color="auto" w:fill="auto"/>
            <w:noWrap/>
            <w:vAlign w:val="center"/>
          </w:tcPr>
          <w:p w:rsidR="0028422A" w:rsidRPr="00AD3398" w:rsidRDefault="0028422A" w:rsidP="00E90632">
            <w:pPr>
              <w:rPr>
                <w:b/>
                <w:i/>
              </w:rPr>
            </w:pPr>
            <w:r w:rsidRPr="00AD3398">
              <w:rPr>
                <w:b/>
                <w:i/>
              </w:rPr>
              <w:t>Аппаковское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с.Аппаково</w:t>
            </w:r>
          </w:p>
        </w:tc>
        <w:tc>
          <w:tcPr>
            <w:tcW w:w="2897" w:type="dxa"/>
            <w:shd w:val="clear" w:color="auto" w:fill="auto"/>
            <w:noWrap/>
            <w:vAlign w:val="center"/>
          </w:tcPr>
          <w:p w:rsidR="0028422A" w:rsidRPr="00AD3398" w:rsidRDefault="0028422A" w:rsidP="00E90632">
            <w:r w:rsidRPr="00AD3398">
              <w:t>ДОУ «Ромашка»</w:t>
            </w:r>
          </w:p>
        </w:tc>
        <w:tc>
          <w:tcPr>
            <w:tcW w:w="1288" w:type="dxa"/>
            <w:shd w:val="clear" w:color="auto" w:fill="auto"/>
            <w:noWrap/>
            <w:vAlign w:val="center"/>
          </w:tcPr>
          <w:p w:rsidR="0028422A" w:rsidRPr="00AD3398" w:rsidRDefault="0028422A" w:rsidP="00E90632">
            <w:pPr>
              <w:jc w:val="center"/>
            </w:pPr>
            <w:r w:rsidRPr="00AD3398">
              <w:t>20</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6</w:t>
            </w:r>
          </w:p>
        </w:tc>
        <w:tc>
          <w:tcPr>
            <w:tcW w:w="2552" w:type="dxa"/>
            <w:shd w:val="clear" w:color="auto" w:fill="auto"/>
            <w:noWrap/>
            <w:vAlign w:val="center"/>
          </w:tcPr>
          <w:p w:rsidR="0028422A" w:rsidRPr="00AD3398" w:rsidRDefault="0028422A" w:rsidP="00E90632">
            <w:pPr>
              <w:rPr>
                <w:b/>
                <w:i/>
              </w:rPr>
            </w:pPr>
            <w:r w:rsidRPr="00AD3398">
              <w:rPr>
                <w:b/>
                <w:i/>
              </w:rPr>
              <w:t>Бишмунчинское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с.Бишмунча</w:t>
            </w:r>
          </w:p>
        </w:tc>
        <w:tc>
          <w:tcPr>
            <w:tcW w:w="2897" w:type="dxa"/>
            <w:shd w:val="clear" w:color="auto" w:fill="auto"/>
            <w:noWrap/>
            <w:vAlign w:val="center"/>
          </w:tcPr>
          <w:p w:rsidR="0028422A" w:rsidRPr="00AD3398" w:rsidRDefault="0028422A" w:rsidP="00E90632">
            <w:r w:rsidRPr="00AD3398">
              <w:t>ДОУ «Алтынчэч»</w:t>
            </w:r>
          </w:p>
        </w:tc>
        <w:tc>
          <w:tcPr>
            <w:tcW w:w="1288" w:type="dxa"/>
            <w:shd w:val="clear" w:color="auto" w:fill="auto"/>
            <w:noWrap/>
            <w:vAlign w:val="center"/>
          </w:tcPr>
          <w:p w:rsidR="0028422A" w:rsidRPr="00AD3398" w:rsidRDefault="0028422A" w:rsidP="00E90632">
            <w:pPr>
              <w:jc w:val="center"/>
            </w:pPr>
            <w:r w:rsidRPr="00AD3398">
              <w:t>34</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7</w:t>
            </w:r>
          </w:p>
        </w:tc>
        <w:tc>
          <w:tcPr>
            <w:tcW w:w="2552" w:type="dxa"/>
            <w:shd w:val="clear" w:color="auto" w:fill="auto"/>
            <w:noWrap/>
            <w:vAlign w:val="center"/>
          </w:tcPr>
          <w:p w:rsidR="0028422A" w:rsidRPr="00AD3398" w:rsidRDefault="0028422A" w:rsidP="00E90632">
            <w:pPr>
              <w:rPr>
                <w:b/>
                <w:i/>
              </w:rPr>
            </w:pPr>
            <w:r w:rsidRPr="00AD3398">
              <w:rPr>
                <w:b/>
                <w:i/>
              </w:rPr>
              <w:t>Борискинское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с.Борискино</w:t>
            </w:r>
          </w:p>
        </w:tc>
        <w:tc>
          <w:tcPr>
            <w:tcW w:w="2897" w:type="dxa"/>
            <w:shd w:val="clear" w:color="auto" w:fill="auto"/>
            <w:noWrap/>
            <w:vAlign w:val="center"/>
          </w:tcPr>
          <w:p w:rsidR="0028422A" w:rsidRPr="00AD3398" w:rsidRDefault="0028422A" w:rsidP="00E90632">
            <w:r w:rsidRPr="00AD3398">
              <w:t>ДОУ</w:t>
            </w:r>
          </w:p>
        </w:tc>
        <w:tc>
          <w:tcPr>
            <w:tcW w:w="1288" w:type="dxa"/>
            <w:shd w:val="clear" w:color="auto" w:fill="auto"/>
            <w:noWrap/>
            <w:vAlign w:val="center"/>
          </w:tcPr>
          <w:p w:rsidR="0028422A" w:rsidRPr="00AD3398" w:rsidRDefault="0028422A" w:rsidP="00E90632">
            <w:pPr>
              <w:jc w:val="center"/>
            </w:pPr>
            <w:r w:rsidRPr="00AD3398">
              <w:t>14</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8</w:t>
            </w:r>
          </w:p>
        </w:tc>
        <w:tc>
          <w:tcPr>
            <w:tcW w:w="2552" w:type="dxa"/>
            <w:shd w:val="clear" w:color="auto" w:fill="auto"/>
            <w:noWrap/>
            <w:vAlign w:val="center"/>
          </w:tcPr>
          <w:p w:rsidR="0028422A" w:rsidRPr="00AD3398" w:rsidRDefault="0028422A" w:rsidP="00E90632">
            <w:pPr>
              <w:rPr>
                <w:b/>
                <w:i/>
              </w:rPr>
            </w:pPr>
            <w:r w:rsidRPr="00AD3398">
              <w:rPr>
                <w:b/>
                <w:i/>
              </w:rPr>
              <w:t>Васильевское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с.Васильевка</w:t>
            </w:r>
          </w:p>
        </w:tc>
        <w:tc>
          <w:tcPr>
            <w:tcW w:w="2897" w:type="dxa"/>
            <w:shd w:val="clear" w:color="auto" w:fill="auto"/>
            <w:noWrap/>
            <w:vAlign w:val="center"/>
          </w:tcPr>
          <w:p w:rsidR="0028422A" w:rsidRPr="00AD3398" w:rsidRDefault="0028422A" w:rsidP="00E90632">
            <w:r w:rsidRPr="00AD3398">
              <w:t>ДОУ «Родничок»</w:t>
            </w:r>
          </w:p>
        </w:tc>
        <w:tc>
          <w:tcPr>
            <w:tcW w:w="1288" w:type="dxa"/>
            <w:shd w:val="clear" w:color="auto" w:fill="auto"/>
            <w:noWrap/>
            <w:vAlign w:val="center"/>
          </w:tcPr>
          <w:p w:rsidR="0028422A" w:rsidRPr="00AD3398" w:rsidRDefault="0028422A" w:rsidP="00E90632">
            <w:pPr>
              <w:jc w:val="center"/>
            </w:pPr>
            <w:r w:rsidRPr="00AD3398">
              <w:t>20</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9</w:t>
            </w:r>
          </w:p>
        </w:tc>
        <w:tc>
          <w:tcPr>
            <w:tcW w:w="2552" w:type="dxa"/>
            <w:shd w:val="clear" w:color="auto" w:fill="auto"/>
            <w:noWrap/>
            <w:vAlign w:val="center"/>
          </w:tcPr>
          <w:p w:rsidR="0028422A" w:rsidRPr="00AD3398" w:rsidRDefault="0028422A" w:rsidP="00E90632">
            <w:pPr>
              <w:rPr>
                <w:b/>
                <w:i/>
              </w:rPr>
            </w:pPr>
            <w:r w:rsidRPr="00AD3398">
              <w:rPr>
                <w:b/>
                <w:i/>
              </w:rPr>
              <w:t>Верхнеакташское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с.Верхний Акташ</w:t>
            </w:r>
          </w:p>
        </w:tc>
        <w:tc>
          <w:tcPr>
            <w:tcW w:w="2897" w:type="dxa"/>
            <w:shd w:val="clear" w:color="auto" w:fill="auto"/>
            <w:noWrap/>
            <w:vAlign w:val="center"/>
          </w:tcPr>
          <w:p w:rsidR="0028422A" w:rsidRPr="00AD3398" w:rsidRDefault="0028422A" w:rsidP="00E90632">
            <w:r w:rsidRPr="00AD3398">
              <w:t>ДОУ</w:t>
            </w:r>
          </w:p>
        </w:tc>
        <w:tc>
          <w:tcPr>
            <w:tcW w:w="1288" w:type="dxa"/>
            <w:shd w:val="clear" w:color="auto" w:fill="auto"/>
            <w:noWrap/>
            <w:vAlign w:val="center"/>
          </w:tcPr>
          <w:p w:rsidR="0028422A" w:rsidRPr="00AD3398" w:rsidRDefault="0028422A" w:rsidP="00E90632">
            <w:pPr>
              <w:jc w:val="center"/>
            </w:pPr>
            <w:r w:rsidRPr="00AD3398">
              <w:t>24</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10</w:t>
            </w:r>
          </w:p>
        </w:tc>
        <w:tc>
          <w:tcPr>
            <w:tcW w:w="2552" w:type="dxa"/>
            <w:shd w:val="clear" w:color="auto" w:fill="auto"/>
            <w:noWrap/>
            <w:vAlign w:val="center"/>
          </w:tcPr>
          <w:p w:rsidR="0028422A" w:rsidRPr="00AD3398" w:rsidRDefault="0028422A" w:rsidP="00E90632">
            <w:pPr>
              <w:rPr>
                <w:b/>
                <w:i/>
              </w:rPr>
            </w:pPr>
            <w:r w:rsidRPr="00AD3398">
              <w:rPr>
                <w:b/>
                <w:i/>
              </w:rPr>
              <w:t>Верхнемактами</w:t>
            </w:r>
            <w:r w:rsidRPr="00AD3398">
              <w:rPr>
                <w:b/>
                <w:i/>
              </w:rPr>
              <w:t>н</w:t>
            </w:r>
            <w:r w:rsidRPr="00AD3398">
              <w:rPr>
                <w:b/>
                <w:i/>
              </w:rPr>
              <w:t>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с.Верхняя Мактама</w:t>
            </w:r>
          </w:p>
        </w:tc>
        <w:tc>
          <w:tcPr>
            <w:tcW w:w="2897" w:type="dxa"/>
            <w:shd w:val="clear" w:color="auto" w:fill="auto"/>
            <w:noWrap/>
            <w:vAlign w:val="center"/>
          </w:tcPr>
          <w:p w:rsidR="0028422A" w:rsidRPr="00AD3398" w:rsidRDefault="0028422A" w:rsidP="00E90632">
            <w:r w:rsidRPr="00AD3398">
              <w:t>ДОУ «Лэйсэн»</w:t>
            </w:r>
          </w:p>
        </w:tc>
        <w:tc>
          <w:tcPr>
            <w:tcW w:w="1288" w:type="dxa"/>
            <w:shd w:val="clear" w:color="auto" w:fill="auto"/>
            <w:noWrap/>
            <w:vAlign w:val="center"/>
          </w:tcPr>
          <w:p w:rsidR="0028422A" w:rsidRPr="00AD3398" w:rsidRDefault="0028422A" w:rsidP="00E90632">
            <w:pPr>
              <w:jc w:val="center"/>
            </w:pPr>
            <w:r w:rsidRPr="00AD3398">
              <w:t>41</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11</w:t>
            </w:r>
          </w:p>
        </w:tc>
        <w:tc>
          <w:tcPr>
            <w:tcW w:w="2552" w:type="dxa"/>
            <w:shd w:val="clear" w:color="auto" w:fill="auto"/>
            <w:noWrap/>
            <w:vAlign w:val="center"/>
          </w:tcPr>
          <w:p w:rsidR="0028422A" w:rsidRPr="00AD3398" w:rsidRDefault="0028422A" w:rsidP="00E90632">
            <w:pPr>
              <w:rPr>
                <w:b/>
                <w:i/>
              </w:rPr>
            </w:pPr>
            <w:r w:rsidRPr="00AD3398">
              <w:rPr>
                <w:b/>
                <w:i/>
              </w:rPr>
              <w:t>Елховское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 Елхово</w:t>
            </w:r>
          </w:p>
        </w:tc>
        <w:tc>
          <w:tcPr>
            <w:tcW w:w="2897" w:type="dxa"/>
            <w:shd w:val="clear" w:color="auto" w:fill="auto"/>
            <w:noWrap/>
            <w:vAlign w:val="center"/>
          </w:tcPr>
          <w:p w:rsidR="0028422A" w:rsidRPr="00AD3398" w:rsidRDefault="0028422A" w:rsidP="00E90632">
            <w:r w:rsidRPr="00AD3398">
              <w:t>ДОУ «Кубэлэк»</w:t>
            </w:r>
          </w:p>
        </w:tc>
        <w:tc>
          <w:tcPr>
            <w:tcW w:w="1288" w:type="dxa"/>
            <w:shd w:val="clear" w:color="auto" w:fill="auto"/>
            <w:noWrap/>
            <w:vAlign w:val="center"/>
          </w:tcPr>
          <w:p w:rsidR="0028422A" w:rsidRPr="00AD3398" w:rsidRDefault="0028422A" w:rsidP="00E90632">
            <w:pPr>
              <w:jc w:val="center"/>
            </w:pPr>
            <w:r w:rsidRPr="00AD3398">
              <w:t>52</w:t>
            </w:r>
          </w:p>
        </w:tc>
        <w:tc>
          <w:tcPr>
            <w:tcW w:w="1225" w:type="dxa"/>
            <w:shd w:val="clear" w:color="auto" w:fill="auto"/>
            <w:noWrap/>
            <w:vAlign w:val="center"/>
          </w:tcPr>
          <w:p w:rsidR="0028422A" w:rsidRPr="00AD3398" w:rsidRDefault="0028422A" w:rsidP="00E90632">
            <w:pPr>
              <w:jc w:val="center"/>
            </w:pPr>
            <w:r w:rsidRPr="00AD3398">
              <w:t>75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12</w:t>
            </w:r>
          </w:p>
        </w:tc>
        <w:tc>
          <w:tcPr>
            <w:tcW w:w="2552" w:type="dxa"/>
            <w:shd w:val="clear" w:color="auto" w:fill="auto"/>
            <w:noWrap/>
            <w:vAlign w:val="center"/>
          </w:tcPr>
          <w:p w:rsidR="0028422A" w:rsidRPr="00AD3398" w:rsidRDefault="0028422A" w:rsidP="00E90632">
            <w:pPr>
              <w:rPr>
                <w:b/>
                <w:i/>
              </w:rPr>
            </w:pPr>
            <w:r w:rsidRPr="00AD3398">
              <w:rPr>
                <w:b/>
                <w:i/>
              </w:rPr>
              <w:t>Калейкинское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с.Калейкино</w:t>
            </w:r>
          </w:p>
        </w:tc>
        <w:tc>
          <w:tcPr>
            <w:tcW w:w="2897" w:type="dxa"/>
            <w:shd w:val="clear" w:color="auto" w:fill="auto"/>
            <w:noWrap/>
            <w:vAlign w:val="center"/>
          </w:tcPr>
          <w:p w:rsidR="0028422A" w:rsidRPr="00AD3398" w:rsidRDefault="0028422A" w:rsidP="00E90632">
            <w:r w:rsidRPr="00AD3398">
              <w:t>ДОУ «Кояшкай»</w:t>
            </w:r>
          </w:p>
        </w:tc>
        <w:tc>
          <w:tcPr>
            <w:tcW w:w="1288" w:type="dxa"/>
            <w:shd w:val="clear" w:color="auto" w:fill="auto"/>
            <w:noWrap/>
            <w:vAlign w:val="center"/>
          </w:tcPr>
          <w:p w:rsidR="0028422A" w:rsidRPr="00AD3398" w:rsidRDefault="0028422A" w:rsidP="00E90632">
            <w:pPr>
              <w:jc w:val="center"/>
            </w:pPr>
            <w:r w:rsidRPr="00AD3398">
              <w:t>52</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13</w:t>
            </w:r>
          </w:p>
        </w:tc>
        <w:tc>
          <w:tcPr>
            <w:tcW w:w="2552" w:type="dxa"/>
            <w:shd w:val="clear" w:color="auto" w:fill="auto"/>
            <w:noWrap/>
            <w:vAlign w:val="center"/>
          </w:tcPr>
          <w:p w:rsidR="0028422A" w:rsidRPr="00AD3398" w:rsidRDefault="0028422A" w:rsidP="00E90632">
            <w:pPr>
              <w:rPr>
                <w:b/>
                <w:i/>
              </w:rPr>
            </w:pPr>
            <w:r w:rsidRPr="00AD3398">
              <w:rPr>
                <w:b/>
                <w:i/>
              </w:rPr>
              <w:t>Кама-Исмагиловское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с.Кама-Исмагилово</w:t>
            </w:r>
          </w:p>
        </w:tc>
        <w:tc>
          <w:tcPr>
            <w:tcW w:w="2897" w:type="dxa"/>
            <w:shd w:val="clear" w:color="auto" w:fill="auto"/>
            <w:noWrap/>
            <w:vAlign w:val="center"/>
          </w:tcPr>
          <w:p w:rsidR="0028422A" w:rsidRPr="00AD3398" w:rsidRDefault="0028422A" w:rsidP="00E90632">
            <w:r w:rsidRPr="00AD3398">
              <w:t>ДОУ «Карлыгач»</w:t>
            </w:r>
          </w:p>
        </w:tc>
        <w:tc>
          <w:tcPr>
            <w:tcW w:w="1288" w:type="dxa"/>
            <w:shd w:val="clear" w:color="auto" w:fill="auto"/>
            <w:noWrap/>
            <w:vAlign w:val="center"/>
          </w:tcPr>
          <w:p w:rsidR="0028422A" w:rsidRPr="00AD3398" w:rsidRDefault="0028422A" w:rsidP="00E90632">
            <w:pPr>
              <w:jc w:val="center"/>
            </w:pPr>
            <w:r w:rsidRPr="00AD3398">
              <w:t>16</w:t>
            </w:r>
          </w:p>
        </w:tc>
        <w:tc>
          <w:tcPr>
            <w:tcW w:w="1225" w:type="dxa"/>
            <w:shd w:val="clear" w:color="auto" w:fill="auto"/>
            <w:noWrap/>
            <w:vAlign w:val="center"/>
          </w:tcPr>
          <w:p w:rsidR="0028422A" w:rsidRPr="00AD3398" w:rsidRDefault="0028422A" w:rsidP="00E90632">
            <w:pPr>
              <w:jc w:val="center"/>
            </w:pPr>
            <w:r w:rsidRPr="00AD3398">
              <w:t>17</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14</w:t>
            </w:r>
          </w:p>
        </w:tc>
        <w:tc>
          <w:tcPr>
            <w:tcW w:w="2552" w:type="dxa"/>
            <w:shd w:val="clear" w:color="auto" w:fill="auto"/>
            <w:noWrap/>
            <w:vAlign w:val="center"/>
          </w:tcPr>
          <w:p w:rsidR="0028422A" w:rsidRPr="00AD3398" w:rsidRDefault="0028422A" w:rsidP="00E90632">
            <w:pPr>
              <w:rPr>
                <w:b/>
                <w:i/>
              </w:rPr>
            </w:pPr>
            <w:r w:rsidRPr="00AD3398">
              <w:rPr>
                <w:b/>
                <w:i/>
              </w:rPr>
              <w:t>Кичуйское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с.Кичуй</w:t>
            </w:r>
          </w:p>
        </w:tc>
        <w:tc>
          <w:tcPr>
            <w:tcW w:w="2897" w:type="dxa"/>
            <w:shd w:val="clear" w:color="auto" w:fill="auto"/>
            <w:noWrap/>
            <w:vAlign w:val="center"/>
          </w:tcPr>
          <w:p w:rsidR="0028422A" w:rsidRPr="00AD3398" w:rsidRDefault="0028422A" w:rsidP="00E90632">
            <w:r w:rsidRPr="00AD3398">
              <w:t>ДОУ «Сказка»</w:t>
            </w:r>
          </w:p>
        </w:tc>
        <w:tc>
          <w:tcPr>
            <w:tcW w:w="1288" w:type="dxa"/>
            <w:shd w:val="clear" w:color="auto" w:fill="auto"/>
            <w:noWrap/>
            <w:vAlign w:val="center"/>
          </w:tcPr>
          <w:p w:rsidR="0028422A" w:rsidRPr="00AD3398" w:rsidRDefault="0028422A" w:rsidP="00E90632">
            <w:pPr>
              <w:jc w:val="center"/>
            </w:pPr>
            <w:r w:rsidRPr="00AD3398">
              <w:t>40</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 (в здании школы)</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15</w:t>
            </w:r>
          </w:p>
        </w:tc>
        <w:tc>
          <w:tcPr>
            <w:tcW w:w="2552" w:type="dxa"/>
            <w:shd w:val="clear" w:color="auto" w:fill="auto"/>
            <w:noWrap/>
            <w:vAlign w:val="center"/>
          </w:tcPr>
          <w:p w:rsidR="0028422A" w:rsidRPr="00AD3398" w:rsidRDefault="0028422A" w:rsidP="00E90632">
            <w:pPr>
              <w:rPr>
                <w:b/>
                <w:i/>
              </w:rPr>
            </w:pPr>
            <w:r w:rsidRPr="00AD3398">
              <w:rPr>
                <w:b/>
                <w:i/>
              </w:rPr>
              <w:t>Кичучатовское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с.Кичучатово</w:t>
            </w:r>
          </w:p>
        </w:tc>
        <w:tc>
          <w:tcPr>
            <w:tcW w:w="2897" w:type="dxa"/>
            <w:shd w:val="clear" w:color="auto" w:fill="auto"/>
            <w:noWrap/>
            <w:vAlign w:val="center"/>
          </w:tcPr>
          <w:p w:rsidR="0028422A" w:rsidRPr="00AD3398" w:rsidRDefault="0028422A" w:rsidP="00E90632">
            <w:r w:rsidRPr="00AD3398">
              <w:t>ДОУ «Лэйсэн»</w:t>
            </w:r>
          </w:p>
        </w:tc>
        <w:tc>
          <w:tcPr>
            <w:tcW w:w="1288" w:type="dxa"/>
            <w:shd w:val="clear" w:color="auto" w:fill="auto"/>
            <w:noWrap/>
            <w:vAlign w:val="center"/>
          </w:tcPr>
          <w:p w:rsidR="0028422A" w:rsidRPr="00AD3398" w:rsidRDefault="0028422A" w:rsidP="00E90632">
            <w:pPr>
              <w:jc w:val="center"/>
            </w:pPr>
            <w:r w:rsidRPr="00AD3398">
              <w:t>40</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16</w:t>
            </w:r>
          </w:p>
        </w:tc>
        <w:tc>
          <w:tcPr>
            <w:tcW w:w="2552" w:type="dxa"/>
            <w:shd w:val="clear" w:color="auto" w:fill="auto"/>
            <w:noWrap/>
            <w:vAlign w:val="center"/>
          </w:tcPr>
          <w:p w:rsidR="0028422A" w:rsidRPr="00AD3398" w:rsidRDefault="0028422A" w:rsidP="00E90632">
            <w:pPr>
              <w:rPr>
                <w:b/>
                <w:i/>
              </w:rPr>
            </w:pPr>
            <w:r w:rsidRPr="00AD3398">
              <w:rPr>
                <w:b/>
                <w:i/>
              </w:rPr>
              <w:t>Клементейкинское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с.Клементейкино</w:t>
            </w:r>
          </w:p>
        </w:tc>
        <w:tc>
          <w:tcPr>
            <w:tcW w:w="2897" w:type="dxa"/>
            <w:shd w:val="clear" w:color="auto" w:fill="auto"/>
            <w:noWrap/>
            <w:vAlign w:val="center"/>
          </w:tcPr>
          <w:p w:rsidR="0028422A" w:rsidRPr="00AD3398" w:rsidRDefault="0028422A" w:rsidP="00E90632">
            <w:r w:rsidRPr="00AD3398">
              <w:t>ДОУ «Жемчучинка»</w:t>
            </w:r>
          </w:p>
        </w:tc>
        <w:tc>
          <w:tcPr>
            <w:tcW w:w="1288" w:type="dxa"/>
            <w:shd w:val="clear" w:color="auto" w:fill="auto"/>
            <w:noWrap/>
            <w:vAlign w:val="center"/>
          </w:tcPr>
          <w:p w:rsidR="0028422A" w:rsidRPr="00AD3398" w:rsidRDefault="0028422A" w:rsidP="00E90632">
            <w:pPr>
              <w:jc w:val="center"/>
            </w:pPr>
            <w:r w:rsidRPr="00AD3398">
              <w:t>25</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 (в здании школы)</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17</w:t>
            </w:r>
          </w:p>
        </w:tc>
        <w:tc>
          <w:tcPr>
            <w:tcW w:w="2552" w:type="dxa"/>
            <w:shd w:val="clear" w:color="auto" w:fill="auto"/>
            <w:noWrap/>
            <w:vAlign w:val="center"/>
          </w:tcPr>
          <w:p w:rsidR="0028422A" w:rsidRPr="00AD3398" w:rsidRDefault="0028422A" w:rsidP="00E90632">
            <w:pPr>
              <w:rPr>
                <w:b/>
                <w:i/>
              </w:rPr>
            </w:pPr>
            <w:r w:rsidRPr="00AD3398">
              <w:rPr>
                <w:b/>
                <w:i/>
              </w:rPr>
              <w:t>Кузайкинское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с.Кузайкино</w:t>
            </w:r>
          </w:p>
        </w:tc>
        <w:tc>
          <w:tcPr>
            <w:tcW w:w="2897" w:type="dxa"/>
            <w:shd w:val="clear" w:color="auto" w:fill="auto"/>
            <w:noWrap/>
            <w:vAlign w:val="center"/>
          </w:tcPr>
          <w:p w:rsidR="0028422A" w:rsidRPr="00AD3398" w:rsidRDefault="0028422A" w:rsidP="00E90632">
            <w:r w:rsidRPr="00AD3398">
              <w:t>ДОУ «Солнышко»</w:t>
            </w:r>
          </w:p>
        </w:tc>
        <w:tc>
          <w:tcPr>
            <w:tcW w:w="1288" w:type="dxa"/>
            <w:shd w:val="clear" w:color="auto" w:fill="auto"/>
            <w:noWrap/>
            <w:vAlign w:val="center"/>
          </w:tcPr>
          <w:p w:rsidR="0028422A" w:rsidRPr="00AD3398" w:rsidRDefault="0028422A" w:rsidP="00E90632">
            <w:pPr>
              <w:jc w:val="center"/>
            </w:pPr>
            <w:r w:rsidRPr="00AD3398">
              <w:t>21</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18</w:t>
            </w:r>
          </w:p>
        </w:tc>
        <w:tc>
          <w:tcPr>
            <w:tcW w:w="2552" w:type="dxa"/>
            <w:shd w:val="clear" w:color="auto" w:fill="auto"/>
            <w:noWrap/>
            <w:vAlign w:val="center"/>
          </w:tcPr>
          <w:p w:rsidR="0028422A" w:rsidRPr="00AD3398" w:rsidRDefault="0028422A" w:rsidP="00E90632">
            <w:pPr>
              <w:rPr>
                <w:b/>
                <w:i/>
              </w:rPr>
            </w:pPr>
            <w:r w:rsidRPr="00AD3398">
              <w:rPr>
                <w:b/>
                <w:i/>
              </w:rPr>
              <w:t>Кульшариповское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с.Кульшарипово</w:t>
            </w:r>
          </w:p>
        </w:tc>
        <w:tc>
          <w:tcPr>
            <w:tcW w:w="2897" w:type="dxa"/>
            <w:shd w:val="clear" w:color="auto" w:fill="auto"/>
            <w:noWrap/>
            <w:vAlign w:val="center"/>
          </w:tcPr>
          <w:p w:rsidR="0028422A" w:rsidRPr="00AD3398" w:rsidRDefault="0028422A" w:rsidP="00E90632">
            <w:r w:rsidRPr="00AD3398">
              <w:t>ДОУ «Гольбакча»</w:t>
            </w:r>
          </w:p>
        </w:tc>
        <w:tc>
          <w:tcPr>
            <w:tcW w:w="1288" w:type="dxa"/>
            <w:shd w:val="clear" w:color="auto" w:fill="auto"/>
            <w:noWrap/>
            <w:vAlign w:val="center"/>
          </w:tcPr>
          <w:p w:rsidR="0028422A" w:rsidRPr="00AD3398" w:rsidRDefault="0028422A" w:rsidP="00E90632">
            <w:pPr>
              <w:jc w:val="center"/>
            </w:pPr>
            <w:r w:rsidRPr="00AD3398">
              <w:t>74</w:t>
            </w:r>
          </w:p>
        </w:tc>
        <w:tc>
          <w:tcPr>
            <w:tcW w:w="1225" w:type="dxa"/>
            <w:shd w:val="clear" w:color="auto" w:fill="auto"/>
            <w:noWrap/>
            <w:vAlign w:val="center"/>
          </w:tcPr>
          <w:p w:rsidR="0028422A" w:rsidRPr="00AD3398" w:rsidRDefault="0028422A" w:rsidP="00E90632">
            <w:pPr>
              <w:jc w:val="center"/>
            </w:pPr>
            <w:r w:rsidRPr="00AD3398">
              <w:t>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19</w:t>
            </w:r>
          </w:p>
        </w:tc>
        <w:tc>
          <w:tcPr>
            <w:tcW w:w="2552" w:type="dxa"/>
            <w:shd w:val="clear" w:color="auto" w:fill="auto"/>
            <w:noWrap/>
            <w:vAlign w:val="center"/>
          </w:tcPr>
          <w:p w:rsidR="0028422A" w:rsidRPr="00AD3398" w:rsidRDefault="0028422A" w:rsidP="00E90632">
            <w:pPr>
              <w:rPr>
                <w:b/>
                <w:i/>
              </w:rPr>
            </w:pPr>
            <w:r w:rsidRPr="00AD3398">
              <w:rPr>
                <w:b/>
                <w:i/>
              </w:rPr>
              <w:t>Лесно-Калейкинское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vMerge w:val="restart"/>
            <w:shd w:val="clear" w:color="auto" w:fill="auto"/>
            <w:noWrap/>
            <w:vAlign w:val="center"/>
          </w:tcPr>
          <w:p w:rsidR="0028422A" w:rsidRPr="00AD3398" w:rsidRDefault="0028422A" w:rsidP="00E90632">
            <w:r w:rsidRPr="00AD3398">
              <w:t>п. ж/д ст.Калейкино</w:t>
            </w:r>
          </w:p>
        </w:tc>
        <w:tc>
          <w:tcPr>
            <w:tcW w:w="2897" w:type="dxa"/>
            <w:shd w:val="clear" w:color="auto" w:fill="auto"/>
            <w:noWrap/>
            <w:vAlign w:val="center"/>
          </w:tcPr>
          <w:p w:rsidR="0028422A" w:rsidRPr="00AD3398" w:rsidRDefault="0028422A" w:rsidP="00E90632">
            <w:r w:rsidRPr="00AD3398">
              <w:t>ДОУ «Рябинка»</w:t>
            </w:r>
          </w:p>
        </w:tc>
        <w:tc>
          <w:tcPr>
            <w:tcW w:w="1288" w:type="dxa"/>
            <w:shd w:val="clear" w:color="auto" w:fill="auto"/>
            <w:noWrap/>
            <w:vAlign w:val="center"/>
          </w:tcPr>
          <w:p w:rsidR="0028422A" w:rsidRPr="00AD3398" w:rsidRDefault="0028422A" w:rsidP="00E90632">
            <w:pPr>
              <w:jc w:val="center"/>
            </w:pPr>
            <w:r w:rsidRPr="00AD3398">
              <w:t>42</w:t>
            </w:r>
          </w:p>
        </w:tc>
        <w:tc>
          <w:tcPr>
            <w:tcW w:w="1225" w:type="dxa"/>
            <w:shd w:val="clear" w:color="auto" w:fill="auto"/>
            <w:noWrap/>
            <w:vAlign w:val="center"/>
          </w:tcPr>
          <w:p w:rsidR="0028422A" w:rsidRPr="00AD3398" w:rsidRDefault="0028422A" w:rsidP="00E90632">
            <w:pPr>
              <w:jc w:val="center"/>
            </w:pPr>
            <w:r w:rsidRPr="00AD3398">
              <w:t>35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tc>
        <w:tc>
          <w:tcPr>
            <w:tcW w:w="2897" w:type="dxa"/>
            <w:shd w:val="clear" w:color="auto" w:fill="auto"/>
            <w:noWrap/>
            <w:vAlign w:val="center"/>
          </w:tcPr>
          <w:p w:rsidR="0028422A" w:rsidRPr="00AD3398" w:rsidRDefault="0028422A" w:rsidP="00E90632">
            <w:r w:rsidRPr="00AD3398">
              <w:t>ДОУ «Солнышко»</w:t>
            </w:r>
          </w:p>
        </w:tc>
        <w:tc>
          <w:tcPr>
            <w:tcW w:w="1288" w:type="dxa"/>
            <w:shd w:val="clear" w:color="auto" w:fill="auto"/>
            <w:noWrap/>
            <w:vAlign w:val="center"/>
          </w:tcPr>
          <w:p w:rsidR="0028422A" w:rsidRPr="00AD3398" w:rsidRDefault="0028422A" w:rsidP="00E90632">
            <w:pPr>
              <w:jc w:val="center"/>
            </w:pPr>
            <w:r w:rsidRPr="00AD3398">
              <w:t>53</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20</w:t>
            </w:r>
          </w:p>
        </w:tc>
        <w:tc>
          <w:tcPr>
            <w:tcW w:w="2552" w:type="dxa"/>
            <w:shd w:val="clear" w:color="auto" w:fill="auto"/>
            <w:noWrap/>
            <w:vAlign w:val="center"/>
          </w:tcPr>
          <w:p w:rsidR="0028422A" w:rsidRPr="00AD3398" w:rsidRDefault="0028422A" w:rsidP="00E90632">
            <w:pPr>
              <w:rPr>
                <w:b/>
                <w:i/>
              </w:rPr>
            </w:pPr>
            <w:r w:rsidRPr="00AD3398">
              <w:rPr>
                <w:b/>
                <w:i/>
              </w:rPr>
              <w:t>Маметьевское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с.Маметьево</w:t>
            </w:r>
          </w:p>
        </w:tc>
        <w:tc>
          <w:tcPr>
            <w:tcW w:w="2897" w:type="dxa"/>
            <w:shd w:val="clear" w:color="auto" w:fill="auto"/>
            <w:noWrap/>
            <w:vAlign w:val="center"/>
          </w:tcPr>
          <w:p w:rsidR="0028422A" w:rsidRPr="00AD3398" w:rsidRDefault="0028422A" w:rsidP="00E90632">
            <w:r w:rsidRPr="00AD3398">
              <w:t>ДОУ «Ландыш»</w:t>
            </w:r>
          </w:p>
        </w:tc>
        <w:tc>
          <w:tcPr>
            <w:tcW w:w="1288" w:type="dxa"/>
            <w:shd w:val="clear" w:color="auto" w:fill="auto"/>
            <w:noWrap/>
            <w:vAlign w:val="center"/>
          </w:tcPr>
          <w:p w:rsidR="0028422A" w:rsidRPr="00AD3398" w:rsidRDefault="0028422A" w:rsidP="00E90632">
            <w:pPr>
              <w:jc w:val="center"/>
            </w:pPr>
            <w:r w:rsidRPr="00AD3398">
              <w:t>32</w:t>
            </w:r>
          </w:p>
        </w:tc>
        <w:tc>
          <w:tcPr>
            <w:tcW w:w="1225" w:type="dxa"/>
            <w:shd w:val="clear" w:color="auto" w:fill="auto"/>
            <w:noWrap/>
            <w:vAlign w:val="center"/>
          </w:tcPr>
          <w:p w:rsidR="0028422A" w:rsidRPr="00AD3398" w:rsidRDefault="0028422A" w:rsidP="00E90632">
            <w:pPr>
              <w:jc w:val="center"/>
            </w:pPr>
            <w:r w:rsidRPr="00AD3398">
              <w:t>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с.Чупаево</w:t>
            </w:r>
          </w:p>
        </w:tc>
        <w:tc>
          <w:tcPr>
            <w:tcW w:w="2897" w:type="dxa"/>
            <w:shd w:val="clear" w:color="auto" w:fill="auto"/>
            <w:noWrap/>
            <w:vAlign w:val="center"/>
          </w:tcPr>
          <w:p w:rsidR="0028422A" w:rsidRPr="00AD3398" w:rsidRDefault="0028422A" w:rsidP="00E90632">
            <w:r w:rsidRPr="00AD3398">
              <w:t>ДОУ «Ромашка»</w:t>
            </w:r>
          </w:p>
        </w:tc>
        <w:tc>
          <w:tcPr>
            <w:tcW w:w="1288" w:type="dxa"/>
            <w:shd w:val="clear" w:color="auto" w:fill="auto"/>
            <w:noWrap/>
            <w:vAlign w:val="center"/>
          </w:tcPr>
          <w:p w:rsidR="0028422A" w:rsidRPr="00AD3398" w:rsidRDefault="0028422A" w:rsidP="00E90632">
            <w:pPr>
              <w:jc w:val="center"/>
            </w:pPr>
            <w:r w:rsidRPr="00AD3398">
              <w:t>16</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21</w:t>
            </w:r>
          </w:p>
        </w:tc>
        <w:tc>
          <w:tcPr>
            <w:tcW w:w="2552" w:type="dxa"/>
            <w:shd w:val="clear" w:color="auto" w:fill="auto"/>
            <w:noWrap/>
            <w:vAlign w:val="center"/>
          </w:tcPr>
          <w:p w:rsidR="0028422A" w:rsidRPr="00AD3398" w:rsidRDefault="0028422A" w:rsidP="00E90632">
            <w:pPr>
              <w:rPr>
                <w:b/>
                <w:i/>
              </w:rPr>
            </w:pPr>
            <w:r w:rsidRPr="00AD3398">
              <w:rPr>
                <w:b/>
                <w:i/>
              </w:rPr>
              <w:t>Миннибаевское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с.Миннибаево</w:t>
            </w:r>
          </w:p>
        </w:tc>
        <w:tc>
          <w:tcPr>
            <w:tcW w:w="2897" w:type="dxa"/>
            <w:shd w:val="clear" w:color="auto" w:fill="auto"/>
            <w:noWrap/>
            <w:vAlign w:val="center"/>
          </w:tcPr>
          <w:p w:rsidR="0028422A" w:rsidRPr="00AD3398" w:rsidRDefault="0028422A" w:rsidP="00E90632">
            <w:r w:rsidRPr="00AD3398">
              <w:t>ДОУ «Шатлык»</w:t>
            </w:r>
          </w:p>
        </w:tc>
        <w:tc>
          <w:tcPr>
            <w:tcW w:w="1288" w:type="dxa"/>
            <w:shd w:val="clear" w:color="auto" w:fill="auto"/>
            <w:noWrap/>
            <w:vAlign w:val="center"/>
          </w:tcPr>
          <w:p w:rsidR="0028422A" w:rsidRPr="00AD3398" w:rsidRDefault="0028422A" w:rsidP="00E90632">
            <w:pPr>
              <w:jc w:val="center"/>
            </w:pPr>
            <w:r w:rsidRPr="00AD3398">
              <w:t>50</w:t>
            </w:r>
          </w:p>
        </w:tc>
        <w:tc>
          <w:tcPr>
            <w:tcW w:w="1225" w:type="dxa"/>
            <w:shd w:val="clear" w:color="auto" w:fill="auto"/>
            <w:noWrap/>
            <w:vAlign w:val="center"/>
          </w:tcPr>
          <w:p w:rsidR="0028422A" w:rsidRPr="00AD3398" w:rsidRDefault="0028422A" w:rsidP="00E90632">
            <w:pPr>
              <w:jc w:val="center"/>
            </w:pPr>
            <w:r w:rsidRPr="00AD3398">
              <w:t>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станция Миннибаево</w:t>
            </w:r>
          </w:p>
        </w:tc>
        <w:tc>
          <w:tcPr>
            <w:tcW w:w="2897" w:type="dxa"/>
            <w:shd w:val="clear" w:color="auto" w:fill="auto"/>
            <w:noWrap/>
            <w:vAlign w:val="center"/>
          </w:tcPr>
          <w:p w:rsidR="0028422A" w:rsidRPr="00AD3398" w:rsidRDefault="0028422A" w:rsidP="00E90632">
            <w:r w:rsidRPr="00AD3398">
              <w:t>ДОУ «Солнышко»</w:t>
            </w:r>
          </w:p>
        </w:tc>
        <w:tc>
          <w:tcPr>
            <w:tcW w:w="1288" w:type="dxa"/>
            <w:shd w:val="clear" w:color="auto" w:fill="auto"/>
            <w:noWrap/>
            <w:vAlign w:val="center"/>
          </w:tcPr>
          <w:p w:rsidR="0028422A" w:rsidRPr="00AD3398" w:rsidRDefault="0028422A" w:rsidP="00E90632">
            <w:pPr>
              <w:jc w:val="center"/>
            </w:pPr>
            <w:r w:rsidRPr="00AD3398">
              <w:t>30</w:t>
            </w:r>
          </w:p>
        </w:tc>
        <w:tc>
          <w:tcPr>
            <w:tcW w:w="1225" w:type="dxa"/>
            <w:shd w:val="clear" w:color="auto" w:fill="auto"/>
            <w:noWrap/>
            <w:vAlign w:val="center"/>
          </w:tcPr>
          <w:p w:rsidR="0028422A" w:rsidRPr="00AD3398" w:rsidRDefault="0028422A" w:rsidP="00E90632">
            <w:pPr>
              <w:jc w:val="center"/>
            </w:pPr>
            <w:r w:rsidRPr="00AD3398">
              <w:t>35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22</w:t>
            </w:r>
          </w:p>
        </w:tc>
        <w:tc>
          <w:tcPr>
            <w:tcW w:w="2552" w:type="dxa"/>
            <w:shd w:val="clear" w:color="auto" w:fill="auto"/>
            <w:noWrap/>
            <w:vAlign w:val="center"/>
          </w:tcPr>
          <w:p w:rsidR="0028422A" w:rsidRPr="00AD3398" w:rsidRDefault="0028422A" w:rsidP="00E90632">
            <w:pPr>
              <w:rPr>
                <w:b/>
                <w:i/>
              </w:rPr>
            </w:pPr>
            <w:r w:rsidRPr="00AD3398">
              <w:rPr>
                <w:b/>
                <w:i/>
              </w:rPr>
              <w:t>Новокашировское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vMerge w:val="restart"/>
            <w:shd w:val="clear" w:color="auto" w:fill="auto"/>
            <w:noWrap/>
            <w:vAlign w:val="center"/>
          </w:tcPr>
          <w:p w:rsidR="0028422A" w:rsidRPr="00AD3398" w:rsidRDefault="0028422A" w:rsidP="00E90632">
            <w:r w:rsidRPr="00AD3398">
              <w:t>с.Новое Каширово</w:t>
            </w:r>
          </w:p>
        </w:tc>
        <w:tc>
          <w:tcPr>
            <w:tcW w:w="2897" w:type="dxa"/>
            <w:shd w:val="clear" w:color="auto" w:fill="auto"/>
            <w:noWrap/>
            <w:vAlign w:val="center"/>
          </w:tcPr>
          <w:p w:rsidR="0028422A" w:rsidRPr="00AD3398" w:rsidRDefault="0028422A" w:rsidP="00E90632">
            <w:r w:rsidRPr="00AD3398">
              <w:t>ДОУ №1 «Конбагыш»</w:t>
            </w:r>
          </w:p>
        </w:tc>
        <w:tc>
          <w:tcPr>
            <w:tcW w:w="1288" w:type="dxa"/>
            <w:shd w:val="clear" w:color="auto" w:fill="auto"/>
            <w:noWrap/>
            <w:vAlign w:val="center"/>
          </w:tcPr>
          <w:p w:rsidR="0028422A" w:rsidRPr="00AD3398" w:rsidRDefault="0028422A" w:rsidP="00E90632">
            <w:pPr>
              <w:jc w:val="center"/>
            </w:pPr>
            <w:r w:rsidRPr="00AD3398">
              <w:t>35</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tc>
        <w:tc>
          <w:tcPr>
            <w:tcW w:w="2897" w:type="dxa"/>
            <w:shd w:val="clear" w:color="auto" w:fill="auto"/>
            <w:noWrap/>
            <w:vAlign w:val="center"/>
          </w:tcPr>
          <w:p w:rsidR="0028422A" w:rsidRPr="00AD3398" w:rsidRDefault="0028422A" w:rsidP="00E90632">
            <w:r w:rsidRPr="00AD3398">
              <w:t>ДОУ №2 «Лалэ»</w:t>
            </w:r>
          </w:p>
        </w:tc>
        <w:tc>
          <w:tcPr>
            <w:tcW w:w="1288" w:type="dxa"/>
            <w:shd w:val="clear" w:color="auto" w:fill="auto"/>
            <w:noWrap/>
            <w:vAlign w:val="center"/>
          </w:tcPr>
          <w:p w:rsidR="0028422A" w:rsidRPr="00AD3398" w:rsidRDefault="0028422A" w:rsidP="00E90632">
            <w:pPr>
              <w:jc w:val="center"/>
            </w:pPr>
            <w:r w:rsidRPr="00AD3398">
              <w:t>16</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23</w:t>
            </w:r>
          </w:p>
        </w:tc>
        <w:tc>
          <w:tcPr>
            <w:tcW w:w="2552" w:type="dxa"/>
            <w:shd w:val="clear" w:color="auto" w:fill="auto"/>
            <w:noWrap/>
            <w:vAlign w:val="center"/>
          </w:tcPr>
          <w:p w:rsidR="0028422A" w:rsidRPr="00AD3398" w:rsidRDefault="0028422A" w:rsidP="00E90632">
            <w:pPr>
              <w:rPr>
                <w:b/>
                <w:i/>
              </w:rPr>
            </w:pPr>
            <w:r w:rsidRPr="00AD3398">
              <w:rPr>
                <w:b/>
                <w:i/>
              </w:rPr>
              <w:t>Новонадыровское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с.Новое Надырово</w:t>
            </w:r>
          </w:p>
        </w:tc>
        <w:tc>
          <w:tcPr>
            <w:tcW w:w="2897" w:type="dxa"/>
            <w:shd w:val="clear" w:color="auto" w:fill="auto"/>
            <w:noWrap/>
            <w:vAlign w:val="center"/>
          </w:tcPr>
          <w:p w:rsidR="0028422A" w:rsidRPr="00AD3398" w:rsidRDefault="0028422A" w:rsidP="00E90632">
            <w:r w:rsidRPr="00AD3398">
              <w:t>ДОУ «Голчэчэк»</w:t>
            </w:r>
          </w:p>
        </w:tc>
        <w:tc>
          <w:tcPr>
            <w:tcW w:w="1288" w:type="dxa"/>
            <w:shd w:val="clear" w:color="auto" w:fill="auto"/>
            <w:noWrap/>
            <w:vAlign w:val="center"/>
          </w:tcPr>
          <w:p w:rsidR="0028422A" w:rsidRPr="00AD3398" w:rsidRDefault="0028422A" w:rsidP="00E90632">
            <w:pPr>
              <w:jc w:val="center"/>
            </w:pPr>
            <w:r w:rsidRPr="00AD3398">
              <w:t>52</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24</w:t>
            </w:r>
          </w:p>
        </w:tc>
        <w:tc>
          <w:tcPr>
            <w:tcW w:w="2552" w:type="dxa"/>
            <w:shd w:val="clear" w:color="auto" w:fill="auto"/>
            <w:noWrap/>
            <w:vAlign w:val="center"/>
          </w:tcPr>
          <w:p w:rsidR="0028422A" w:rsidRPr="00AD3398" w:rsidRDefault="0028422A" w:rsidP="00E90632">
            <w:pPr>
              <w:rPr>
                <w:b/>
                <w:i/>
              </w:rPr>
            </w:pPr>
            <w:r w:rsidRPr="00AD3398">
              <w:rPr>
                <w:b/>
                <w:i/>
              </w:rPr>
              <w:t>Новоникольское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с.Новоникольск</w:t>
            </w:r>
          </w:p>
        </w:tc>
        <w:tc>
          <w:tcPr>
            <w:tcW w:w="2897" w:type="dxa"/>
            <w:shd w:val="clear" w:color="auto" w:fill="auto"/>
            <w:noWrap/>
            <w:vAlign w:val="center"/>
          </w:tcPr>
          <w:p w:rsidR="0028422A" w:rsidRPr="00AD3398" w:rsidRDefault="0028422A" w:rsidP="00E90632">
            <w:r w:rsidRPr="00AD3398">
              <w:t>ДОУ «Солнышко»</w:t>
            </w:r>
          </w:p>
        </w:tc>
        <w:tc>
          <w:tcPr>
            <w:tcW w:w="1288" w:type="dxa"/>
            <w:shd w:val="clear" w:color="auto" w:fill="auto"/>
            <w:noWrap/>
            <w:vAlign w:val="center"/>
          </w:tcPr>
          <w:p w:rsidR="0028422A" w:rsidRPr="00AD3398" w:rsidRDefault="0028422A" w:rsidP="00E90632">
            <w:pPr>
              <w:jc w:val="center"/>
            </w:pPr>
            <w:r w:rsidRPr="00AD3398">
              <w:t>18</w:t>
            </w:r>
          </w:p>
        </w:tc>
        <w:tc>
          <w:tcPr>
            <w:tcW w:w="1225" w:type="dxa"/>
            <w:shd w:val="clear" w:color="auto" w:fill="auto"/>
            <w:noWrap/>
            <w:vAlign w:val="center"/>
          </w:tcPr>
          <w:p w:rsidR="0028422A" w:rsidRPr="00AD3398" w:rsidRDefault="0028422A" w:rsidP="00E90632">
            <w:pPr>
              <w:jc w:val="center"/>
            </w:pPr>
            <w:r w:rsidRPr="00AD3398">
              <w:t>25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25</w:t>
            </w:r>
          </w:p>
        </w:tc>
        <w:tc>
          <w:tcPr>
            <w:tcW w:w="2552" w:type="dxa"/>
            <w:shd w:val="clear" w:color="auto" w:fill="auto"/>
            <w:noWrap/>
            <w:vAlign w:val="center"/>
          </w:tcPr>
          <w:p w:rsidR="0028422A" w:rsidRPr="00AD3398" w:rsidRDefault="0028422A" w:rsidP="00E90632">
            <w:pPr>
              <w:rPr>
                <w:b/>
                <w:i/>
              </w:rPr>
            </w:pPr>
            <w:r w:rsidRPr="00AD3398">
              <w:rPr>
                <w:b/>
                <w:i/>
              </w:rPr>
              <w:t>Новотроицкое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с.Новотроицкое</w:t>
            </w:r>
          </w:p>
        </w:tc>
        <w:tc>
          <w:tcPr>
            <w:tcW w:w="2897" w:type="dxa"/>
            <w:shd w:val="clear" w:color="auto" w:fill="auto"/>
            <w:noWrap/>
            <w:vAlign w:val="center"/>
          </w:tcPr>
          <w:p w:rsidR="0028422A" w:rsidRPr="00AD3398" w:rsidRDefault="0028422A" w:rsidP="00E90632">
            <w:r w:rsidRPr="00AD3398">
              <w:t>ДОУ «Сказка»</w:t>
            </w:r>
          </w:p>
        </w:tc>
        <w:tc>
          <w:tcPr>
            <w:tcW w:w="1288" w:type="dxa"/>
            <w:shd w:val="clear" w:color="auto" w:fill="auto"/>
            <w:noWrap/>
            <w:vAlign w:val="center"/>
          </w:tcPr>
          <w:p w:rsidR="0028422A" w:rsidRPr="00AD3398" w:rsidRDefault="0028422A" w:rsidP="00E90632">
            <w:pPr>
              <w:jc w:val="center"/>
            </w:pPr>
            <w:r w:rsidRPr="00AD3398">
              <w:t>27</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26</w:t>
            </w:r>
          </w:p>
        </w:tc>
        <w:tc>
          <w:tcPr>
            <w:tcW w:w="2552" w:type="dxa"/>
            <w:shd w:val="clear" w:color="auto" w:fill="auto"/>
            <w:noWrap/>
            <w:vAlign w:val="center"/>
          </w:tcPr>
          <w:p w:rsidR="0028422A" w:rsidRPr="00AD3398" w:rsidRDefault="0028422A" w:rsidP="00E90632">
            <w:pPr>
              <w:rPr>
                <w:b/>
                <w:i/>
              </w:rPr>
            </w:pPr>
            <w:r w:rsidRPr="00AD3398">
              <w:rPr>
                <w:b/>
                <w:i/>
              </w:rPr>
              <w:t>Русско-Акташское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vMerge w:val="restart"/>
            <w:shd w:val="clear" w:color="auto" w:fill="auto"/>
            <w:noWrap/>
            <w:vAlign w:val="center"/>
          </w:tcPr>
          <w:p w:rsidR="0028422A" w:rsidRPr="00AD3398" w:rsidRDefault="0028422A" w:rsidP="00E90632">
            <w:r w:rsidRPr="00AD3398">
              <w:t>с.Русский Акташ</w:t>
            </w:r>
          </w:p>
        </w:tc>
        <w:tc>
          <w:tcPr>
            <w:tcW w:w="2897" w:type="dxa"/>
            <w:shd w:val="clear" w:color="auto" w:fill="auto"/>
            <w:noWrap/>
            <w:vAlign w:val="center"/>
          </w:tcPr>
          <w:p w:rsidR="0028422A" w:rsidRPr="00AD3398" w:rsidRDefault="0028422A" w:rsidP="00E90632">
            <w:r w:rsidRPr="00AD3398">
              <w:t>ДОУ №1 «Дюймовочка»</w:t>
            </w:r>
          </w:p>
        </w:tc>
        <w:tc>
          <w:tcPr>
            <w:tcW w:w="1288" w:type="dxa"/>
            <w:shd w:val="clear" w:color="auto" w:fill="auto"/>
            <w:noWrap/>
            <w:vAlign w:val="center"/>
          </w:tcPr>
          <w:p w:rsidR="0028422A" w:rsidRPr="00AD3398" w:rsidRDefault="0028422A" w:rsidP="00E90632">
            <w:pPr>
              <w:jc w:val="center"/>
            </w:pPr>
            <w:r w:rsidRPr="00AD3398">
              <w:t>171</w:t>
            </w:r>
          </w:p>
        </w:tc>
        <w:tc>
          <w:tcPr>
            <w:tcW w:w="1225" w:type="dxa"/>
            <w:shd w:val="clear" w:color="auto" w:fill="auto"/>
            <w:noWrap/>
            <w:vAlign w:val="center"/>
          </w:tcPr>
          <w:p w:rsidR="0028422A" w:rsidRPr="00AD3398" w:rsidRDefault="0028422A" w:rsidP="00E90632">
            <w:pPr>
              <w:jc w:val="center"/>
            </w:pPr>
            <w:r w:rsidRPr="00AD3398">
              <w:t>180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vMerge/>
            <w:shd w:val="clear" w:color="auto" w:fill="auto"/>
            <w:noWrap/>
            <w:vAlign w:val="center"/>
          </w:tcPr>
          <w:p w:rsidR="0028422A" w:rsidRPr="00AD3398" w:rsidRDefault="0028422A" w:rsidP="00E90632"/>
        </w:tc>
        <w:tc>
          <w:tcPr>
            <w:tcW w:w="2897" w:type="dxa"/>
            <w:shd w:val="clear" w:color="auto" w:fill="auto"/>
            <w:noWrap/>
            <w:vAlign w:val="center"/>
          </w:tcPr>
          <w:p w:rsidR="0028422A" w:rsidRPr="00AD3398" w:rsidRDefault="0028422A" w:rsidP="00E90632">
            <w:r w:rsidRPr="00AD3398">
              <w:t>ДОУ №3</w:t>
            </w:r>
          </w:p>
        </w:tc>
        <w:tc>
          <w:tcPr>
            <w:tcW w:w="1288" w:type="dxa"/>
            <w:shd w:val="clear" w:color="auto" w:fill="auto"/>
            <w:noWrap/>
            <w:vAlign w:val="center"/>
          </w:tcPr>
          <w:p w:rsidR="0028422A" w:rsidRPr="00AD3398" w:rsidRDefault="0028422A" w:rsidP="00E90632">
            <w:pPr>
              <w:jc w:val="center"/>
            </w:pPr>
            <w:r w:rsidRPr="00AD3398">
              <w:t>90</w:t>
            </w:r>
          </w:p>
        </w:tc>
        <w:tc>
          <w:tcPr>
            <w:tcW w:w="1225" w:type="dxa"/>
            <w:shd w:val="clear" w:color="auto" w:fill="auto"/>
            <w:noWrap/>
            <w:vAlign w:val="center"/>
          </w:tcPr>
          <w:p w:rsidR="0028422A" w:rsidRPr="00AD3398" w:rsidRDefault="0028422A" w:rsidP="00E90632">
            <w:pPr>
              <w:jc w:val="center"/>
            </w:pPr>
            <w:r w:rsidRPr="00AD3398">
              <w:t>90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27</w:t>
            </w:r>
          </w:p>
        </w:tc>
        <w:tc>
          <w:tcPr>
            <w:tcW w:w="2552" w:type="dxa"/>
            <w:shd w:val="clear" w:color="auto" w:fill="auto"/>
            <w:noWrap/>
            <w:vAlign w:val="center"/>
          </w:tcPr>
          <w:p w:rsidR="0028422A" w:rsidRPr="00AD3398" w:rsidRDefault="0028422A" w:rsidP="00E90632">
            <w:pPr>
              <w:rPr>
                <w:b/>
                <w:i/>
              </w:rPr>
            </w:pPr>
            <w:r w:rsidRPr="00AD3398">
              <w:rPr>
                <w:b/>
                <w:i/>
              </w:rPr>
              <w:t>Старомихайловское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с.Старая Михайловка</w:t>
            </w:r>
          </w:p>
        </w:tc>
        <w:tc>
          <w:tcPr>
            <w:tcW w:w="2897" w:type="dxa"/>
            <w:shd w:val="clear" w:color="auto" w:fill="auto"/>
            <w:noWrap/>
            <w:vAlign w:val="center"/>
          </w:tcPr>
          <w:p w:rsidR="0028422A" w:rsidRPr="00AD3398" w:rsidRDefault="0028422A" w:rsidP="00E90632">
            <w:r w:rsidRPr="00AD3398">
              <w:t>ДОУ «Тюльпан»</w:t>
            </w:r>
          </w:p>
        </w:tc>
        <w:tc>
          <w:tcPr>
            <w:tcW w:w="1288" w:type="dxa"/>
            <w:shd w:val="clear" w:color="auto" w:fill="auto"/>
            <w:noWrap/>
            <w:vAlign w:val="center"/>
          </w:tcPr>
          <w:p w:rsidR="0028422A" w:rsidRPr="00AD3398" w:rsidRDefault="0028422A" w:rsidP="00E90632">
            <w:pPr>
              <w:jc w:val="center"/>
            </w:pPr>
            <w:r w:rsidRPr="00AD3398">
              <w:t>20</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28</w:t>
            </w:r>
          </w:p>
        </w:tc>
        <w:tc>
          <w:tcPr>
            <w:tcW w:w="2552" w:type="dxa"/>
            <w:shd w:val="clear" w:color="auto" w:fill="auto"/>
            <w:noWrap/>
            <w:vAlign w:val="center"/>
          </w:tcPr>
          <w:p w:rsidR="0028422A" w:rsidRPr="00AD3398" w:rsidRDefault="0028422A" w:rsidP="00E90632">
            <w:pPr>
              <w:rPr>
                <w:b/>
                <w:i/>
              </w:rPr>
            </w:pPr>
            <w:r w:rsidRPr="00AD3398">
              <w:rPr>
                <w:b/>
                <w:i/>
              </w:rPr>
              <w:t>Старосуркинское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с.Старое Суркино</w:t>
            </w:r>
          </w:p>
        </w:tc>
        <w:tc>
          <w:tcPr>
            <w:tcW w:w="2897" w:type="dxa"/>
            <w:shd w:val="clear" w:color="auto" w:fill="auto"/>
            <w:noWrap/>
            <w:vAlign w:val="center"/>
          </w:tcPr>
          <w:p w:rsidR="0028422A" w:rsidRPr="00AD3398" w:rsidRDefault="0028422A" w:rsidP="00E90632">
            <w:r w:rsidRPr="00AD3398">
              <w:t>ДОУ «Колокольчик»</w:t>
            </w:r>
          </w:p>
        </w:tc>
        <w:tc>
          <w:tcPr>
            <w:tcW w:w="1288" w:type="dxa"/>
            <w:shd w:val="clear" w:color="auto" w:fill="auto"/>
            <w:noWrap/>
            <w:vAlign w:val="center"/>
          </w:tcPr>
          <w:p w:rsidR="0028422A" w:rsidRPr="00AD3398" w:rsidRDefault="0028422A" w:rsidP="00E90632">
            <w:pPr>
              <w:jc w:val="center"/>
            </w:pPr>
            <w:r w:rsidRPr="00AD3398">
              <w:t>30</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29</w:t>
            </w:r>
          </w:p>
        </w:tc>
        <w:tc>
          <w:tcPr>
            <w:tcW w:w="2552" w:type="dxa"/>
            <w:shd w:val="clear" w:color="auto" w:fill="auto"/>
            <w:noWrap/>
            <w:vAlign w:val="center"/>
          </w:tcPr>
          <w:p w:rsidR="0028422A" w:rsidRPr="00AD3398" w:rsidRDefault="0028422A" w:rsidP="00E90632">
            <w:pPr>
              <w:rPr>
                <w:b/>
                <w:i/>
              </w:rPr>
            </w:pPr>
            <w:r w:rsidRPr="00AD3398">
              <w:rPr>
                <w:b/>
                <w:i/>
              </w:rPr>
              <w:t>Сулеевское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Merge w:val="restart"/>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с.Сулеево</w:t>
            </w:r>
          </w:p>
        </w:tc>
        <w:tc>
          <w:tcPr>
            <w:tcW w:w="2897" w:type="dxa"/>
            <w:shd w:val="clear" w:color="auto" w:fill="auto"/>
            <w:noWrap/>
            <w:vAlign w:val="center"/>
          </w:tcPr>
          <w:p w:rsidR="0028422A" w:rsidRPr="00AD3398" w:rsidRDefault="0028422A" w:rsidP="00E90632">
            <w:r w:rsidRPr="00AD3398">
              <w:t>ДОУ «Экиэт»</w:t>
            </w:r>
          </w:p>
        </w:tc>
        <w:tc>
          <w:tcPr>
            <w:tcW w:w="1288" w:type="dxa"/>
            <w:shd w:val="clear" w:color="auto" w:fill="auto"/>
            <w:noWrap/>
            <w:vAlign w:val="center"/>
          </w:tcPr>
          <w:p w:rsidR="0028422A" w:rsidRPr="00AD3398" w:rsidRDefault="0028422A" w:rsidP="00E90632">
            <w:pPr>
              <w:jc w:val="center"/>
            </w:pPr>
            <w:r w:rsidRPr="00AD3398">
              <w:t>23</w:t>
            </w:r>
          </w:p>
        </w:tc>
        <w:tc>
          <w:tcPr>
            <w:tcW w:w="1225" w:type="dxa"/>
            <w:shd w:val="clear" w:color="auto" w:fill="auto"/>
            <w:noWrap/>
            <w:vAlign w:val="center"/>
          </w:tcPr>
          <w:p w:rsidR="0028422A" w:rsidRPr="00AD3398" w:rsidRDefault="0028422A" w:rsidP="00E90632">
            <w:pPr>
              <w:jc w:val="center"/>
            </w:pPr>
            <w:r w:rsidRPr="00AD3398">
              <w:t>35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с.Новая Михайловка</w:t>
            </w:r>
          </w:p>
        </w:tc>
        <w:tc>
          <w:tcPr>
            <w:tcW w:w="2897" w:type="dxa"/>
            <w:shd w:val="clear" w:color="auto" w:fill="auto"/>
            <w:noWrap/>
            <w:vAlign w:val="center"/>
          </w:tcPr>
          <w:p w:rsidR="0028422A" w:rsidRPr="00AD3398" w:rsidRDefault="0028422A" w:rsidP="00E90632">
            <w:r w:rsidRPr="00AD3398">
              <w:t>ДОУ «Василек»</w:t>
            </w:r>
          </w:p>
        </w:tc>
        <w:tc>
          <w:tcPr>
            <w:tcW w:w="1288" w:type="dxa"/>
            <w:shd w:val="clear" w:color="auto" w:fill="auto"/>
            <w:noWrap/>
            <w:vAlign w:val="center"/>
          </w:tcPr>
          <w:p w:rsidR="0028422A" w:rsidRPr="00AD3398" w:rsidRDefault="0028422A" w:rsidP="00E90632">
            <w:pPr>
              <w:jc w:val="center"/>
            </w:pPr>
            <w:r w:rsidRPr="00AD3398">
              <w:t>12</w:t>
            </w:r>
          </w:p>
        </w:tc>
        <w:tc>
          <w:tcPr>
            <w:tcW w:w="1225" w:type="dxa"/>
            <w:shd w:val="clear" w:color="auto" w:fill="auto"/>
            <w:noWrap/>
            <w:vAlign w:val="center"/>
          </w:tcPr>
          <w:p w:rsidR="0028422A" w:rsidRPr="00AD3398" w:rsidRDefault="0028422A" w:rsidP="00E90632">
            <w:pPr>
              <w:jc w:val="center"/>
            </w:pPr>
            <w:r w:rsidRPr="00AD3398">
              <w:t>20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Merge/>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с.Урсалабаш</w:t>
            </w:r>
          </w:p>
        </w:tc>
        <w:tc>
          <w:tcPr>
            <w:tcW w:w="2897" w:type="dxa"/>
            <w:shd w:val="clear" w:color="auto" w:fill="auto"/>
            <w:noWrap/>
            <w:vAlign w:val="center"/>
          </w:tcPr>
          <w:p w:rsidR="0028422A" w:rsidRPr="00AD3398" w:rsidRDefault="0028422A" w:rsidP="00E90632">
            <w:r w:rsidRPr="00AD3398">
              <w:t>ДОУ «Тирэк»</w:t>
            </w:r>
          </w:p>
        </w:tc>
        <w:tc>
          <w:tcPr>
            <w:tcW w:w="1288" w:type="dxa"/>
            <w:shd w:val="clear" w:color="auto" w:fill="auto"/>
            <w:noWrap/>
            <w:vAlign w:val="center"/>
          </w:tcPr>
          <w:p w:rsidR="0028422A" w:rsidRPr="00AD3398" w:rsidRDefault="0028422A" w:rsidP="00E90632">
            <w:pPr>
              <w:jc w:val="center"/>
            </w:pPr>
            <w:r w:rsidRPr="00AD3398">
              <w:t>18</w:t>
            </w:r>
          </w:p>
        </w:tc>
        <w:tc>
          <w:tcPr>
            <w:tcW w:w="1225" w:type="dxa"/>
            <w:shd w:val="clear" w:color="auto" w:fill="auto"/>
            <w:noWrap/>
            <w:vAlign w:val="center"/>
          </w:tcPr>
          <w:p w:rsidR="0028422A" w:rsidRPr="00AD3398" w:rsidRDefault="0028422A" w:rsidP="00E90632">
            <w:pPr>
              <w:jc w:val="center"/>
            </w:pPr>
            <w:r w:rsidRPr="00AD3398">
              <w:t>17</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30</w:t>
            </w:r>
          </w:p>
        </w:tc>
        <w:tc>
          <w:tcPr>
            <w:tcW w:w="2552" w:type="dxa"/>
            <w:shd w:val="clear" w:color="auto" w:fill="auto"/>
            <w:noWrap/>
            <w:vAlign w:val="center"/>
          </w:tcPr>
          <w:p w:rsidR="0028422A" w:rsidRPr="00AD3398" w:rsidRDefault="0028422A" w:rsidP="00E90632">
            <w:pPr>
              <w:rPr>
                <w:b/>
                <w:i/>
              </w:rPr>
            </w:pPr>
            <w:r w:rsidRPr="00AD3398">
              <w:rPr>
                <w:b/>
                <w:i/>
              </w:rPr>
              <w:t>Тайсугановское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с.Тайсуганово</w:t>
            </w:r>
          </w:p>
        </w:tc>
        <w:tc>
          <w:tcPr>
            <w:tcW w:w="2897" w:type="dxa"/>
            <w:shd w:val="clear" w:color="auto" w:fill="auto"/>
            <w:noWrap/>
            <w:vAlign w:val="center"/>
          </w:tcPr>
          <w:p w:rsidR="0028422A" w:rsidRPr="00AD3398" w:rsidRDefault="0028422A" w:rsidP="00E90632">
            <w:r w:rsidRPr="00AD3398">
              <w:t>ДОУ «Милэш»</w:t>
            </w:r>
          </w:p>
        </w:tc>
        <w:tc>
          <w:tcPr>
            <w:tcW w:w="1288" w:type="dxa"/>
            <w:shd w:val="clear" w:color="auto" w:fill="auto"/>
            <w:noWrap/>
            <w:vAlign w:val="center"/>
          </w:tcPr>
          <w:p w:rsidR="0028422A" w:rsidRPr="00AD3398" w:rsidRDefault="0028422A" w:rsidP="00E90632">
            <w:pPr>
              <w:jc w:val="center"/>
            </w:pPr>
            <w:r w:rsidRPr="00AD3398">
              <w:t>49</w:t>
            </w:r>
          </w:p>
        </w:tc>
        <w:tc>
          <w:tcPr>
            <w:tcW w:w="1225" w:type="dxa"/>
            <w:shd w:val="clear" w:color="auto" w:fill="auto"/>
            <w:noWrap/>
            <w:vAlign w:val="center"/>
          </w:tcPr>
          <w:p w:rsidR="0028422A" w:rsidRPr="00AD3398" w:rsidRDefault="0028422A" w:rsidP="00E90632">
            <w:pPr>
              <w:jc w:val="center"/>
            </w:pPr>
            <w:r w:rsidRPr="00AD3398">
              <w:t>55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31</w:t>
            </w:r>
          </w:p>
        </w:tc>
        <w:tc>
          <w:tcPr>
            <w:tcW w:w="2552" w:type="dxa"/>
            <w:shd w:val="clear" w:color="auto" w:fill="auto"/>
            <w:noWrap/>
            <w:vAlign w:val="center"/>
          </w:tcPr>
          <w:p w:rsidR="0028422A" w:rsidRPr="00AD3398" w:rsidRDefault="0028422A" w:rsidP="00E90632">
            <w:pPr>
              <w:rPr>
                <w:b/>
                <w:i/>
              </w:rPr>
            </w:pPr>
            <w:r w:rsidRPr="00AD3398">
              <w:rPr>
                <w:b/>
                <w:i/>
              </w:rPr>
              <w:t>Ямашинское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rPr>
                <w:bCs/>
              </w:rPr>
            </w:pPr>
          </w:p>
        </w:tc>
        <w:tc>
          <w:tcPr>
            <w:tcW w:w="2552" w:type="dxa"/>
            <w:shd w:val="clear" w:color="auto" w:fill="auto"/>
            <w:noWrap/>
            <w:vAlign w:val="center"/>
          </w:tcPr>
          <w:p w:rsidR="0028422A" w:rsidRPr="00AD3398" w:rsidRDefault="0028422A" w:rsidP="00E90632">
            <w:r w:rsidRPr="00AD3398">
              <w:t>с.Ямаши</w:t>
            </w:r>
          </w:p>
        </w:tc>
        <w:tc>
          <w:tcPr>
            <w:tcW w:w="2897" w:type="dxa"/>
            <w:shd w:val="clear" w:color="auto" w:fill="auto"/>
            <w:noWrap/>
            <w:vAlign w:val="center"/>
          </w:tcPr>
          <w:p w:rsidR="0028422A" w:rsidRPr="00AD3398" w:rsidRDefault="0028422A" w:rsidP="00E90632">
            <w:r w:rsidRPr="00AD3398">
              <w:t>ДОУ «Солнышко»</w:t>
            </w:r>
          </w:p>
        </w:tc>
        <w:tc>
          <w:tcPr>
            <w:tcW w:w="1288" w:type="dxa"/>
            <w:shd w:val="clear" w:color="auto" w:fill="auto"/>
            <w:noWrap/>
            <w:vAlign w:val="center"/>
          </w:tcPr>
          <w:p w:rsidR="0028422A" w:rsidRPr="00AD3398" w:rsidRDefault="0028422A" w:rsidP="00E90632">
            <w:pPr>
              <w:jc w:val="center"/>
            </w:pPr>
            <w:r w:rsidRPr="00AD3398">
              <w:t>40</w:t>
            </w:r>
          </w:p>
        </w:tc>
        <w:tc>
          <w:tcPr>
            <w:tcW w:w="1225" w:type="dxa"/>
            <w:shd w:val="clear" w:color="auto" w:fill="auto"/>
            <w:noWrap/>
            <w:vAlign w:val="center"/>
          </w:tcPr>
          <w:p w:rsidR="0028422A" w:rsidRPr="00AD3398" w:rsidRDefault="0028422A" w:rsidP="00E90632">
            <w:pPr>
              <w:jc w:val="center"/>
            </w:pPr>
            <w:r w:rsidRPr="00AD3398">
              <w:t>40</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Cs/>
              </w:rPr>
            </w:pPr>
            <w:r w:rsidRPr="00AD3398">
              <w:rPr>
                <w:bCs/>
              </w:rPr>
              <w:t>32</w:t>
            </w:r>
          </w:p>
        </w:tc>
        <w:tc>
          <w:tcPr>
            <w:tcW w:w="2552" w:type="dxa"/>
            <w:shd w:val="clear" w:color="auto" w:fill="auto"/>
            <w:noWrap/>
            <w:vAlign w:val="center"/>
          </w:tcPr>
          <w:p w:rsidR="0028422A" w:rsidRPr="00AD3398" w:rsidRDefault="0028422A" w:rsidP="00E90632">
            <w:pPr>
              <w:rPr>
                <w:b/>
                <w:i/>
              </w:rPr>
            </w:pPr>
            <w:r w:rsidRPr="00AD3398">
              <w:rPr>
                <w:b/>
                <w:i/>
              </w:rPr>
              <w:t>Ямашское СП</w:t>
            </w:r>
          </w:p>
        </w:tc>
        <w:tc>
          <w:tcPr>
            <w:tcW w:w="2897" w:type="dxa"/>
            <w:shd w:val="clear" w:color="auto" w:fill="auto"/>
            <w:noWrap/>
            <w:vAlign w:val="center"/>
          </w:tcPr>
          <w:p w:rsidR="0028422A" w:rsidRPr="00AD3398" w:rsidRDefault="0028422A" w:rsidP="00E90632"/>
        </w:tc>
        <w:tc>
          <w:tcPr>
            <w:tcW w:w="1288" w:type="dxa"/>
            <w:shd w:val="clear" w:color="auto" w:fill="auto"/>
            <w:noWrap/>
            <w:vAlign w:val="center"/>
          </w:tcPr>
          <w:p w:rsidR="0028422A" w:rsidRPr="00AD3398" w:rsidRDefault="0028422A" w:rsidP="00E90632">
            <w:pPr>
              <w:jc w:val="center"/>
            </w:pPr>
          </w:p>
        </w:tc>
        <w:tc>
          <w:tcPr>
            <w:tcW w:w="1225" w:type="dxa"/>
            <w:shd w:val="clear" w:color="auto" w:fill="auto"/>
            <w:noWrap/>
            <w:vAlign w:val="center"/>
          </w:tcPr>
          <w:p w:rsidR="0028422A" w:rsidRPr="00AD3398" w:rsidRDefault="0028422A" w:rsidP="00E90632">
            <w:pPr>
              <w:jc w:val="center"/>
            </w:pPr>
          </w:p>
        </w:tc>
        <w:tc>
          <w:tcPr>
            <w:tcW w:w="1530"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vAlign w:val="center"/>
          </w:tcPr>
          <w:p w:rsidR="0028422A" w:rsidRPr="00AD3398" w:rsidRDefault="0028422A" w:rsidP="00E90632">
            <w:pPr>
              <w:jc w:val="center"/>
            </w:pPr>
          </w:p>
        </w:tc>
        <w:tc>
          <w:tcPr>
            <w:tcW w:w="2552" w:type="dxa"/>
            <w:shd w:val="clear" w:color="auto" w:fill="auto"/>
            <w:noWrap/>
            <w:vAlign w:val="center"/>
          </w:tcPr>
          <w:p w:rsidR="0028422A" w:rsidRPr="00AD3398" w:rsidRDefault="0028422A" w:rsidP="00E90632">
            <w:r w:rsidRPr="00AD3398">
              <w:t>с.Ямаш</w:t>
            </w:r>
          </w:p>
        </w:tc>
        <w:tc>
          <w:tcPr>
            <w:tcW w:w="2897" w:type="dxa"/>
            <w:shd w:val="clear" w:color="auto" w:fill="auto"/>
            <w:noWrap/>
            <w:vAlign w:val="center"/>
          </w:tcPr>
          <w:p w:rsidR="0028422A" w:rsidRPr="00AD3398" w:rsidRDefault="0028422A" w:rsidP="00E90632">
            <w:r w:rsidRPr="00AD3398">
              <w:t>ДОУ «Теремок»</w:t>
            </w:r>
          </w:p>
        </w:tc>
        <w:tc>
          <w:tcPr>
            <w:tcW w:w="1288" w:type="dxa"/>
            <w:shd w:val="clear" w:color="auto" w:fill="auto"/>
            <w:noWrap/>
            <w:vAlign w:val="center"/>
          </w:tcPr>
          <w:p w:rsidR="0028422A" w:rsidRPr="00AD3398" w:rsidRDefault="0028422A" w:rsidP="00E90632">
            <w:pPr>
              <w:jc w:val="center"/>
            </w:pPr>
            <w:r w:rsidRPr="00AD3398">
              <w:t>34</w:t>
            </w:r>
          </w:p>
        </w:tc>
        <w:tc>
          <w:tcPr>
            <w:tcW w:w="1225" w:type="dxa"/>
            <w:shd w:val="clear" w:color="auto" w:fill="auto"/>
            <w:noWrap/>
            <w:vAlign w:val="center"/>
          </w:tcPr>
          <w:p w:rsidR="0028422A" w:rsidRPr="00AD3398" w:rsidRDefault="0028422A" w:rsidP="00E90632">
            <w:pPr>
              <w:jc w:val="center"/>
            </w:pPr>
            <w:r w:rsidRPr="00AD3398">
              <w:t>35</w:t>
            </w:r>
          </w:p>
        </w:tc>
        <w:tc>
          <w:tcPr>
            <w:tcW w:w="1530"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60" w:type="dxa"/>
            <w:vAlign w:val="center"/>
          </w:tcPr>
          <w:p w:rsidR="0028422A" w:rsidRPr="00AD3398" w:rsidRDefault="0028422A" w:rsidP="00E90632">
            <w:pPr>
              <w:jc w:val="center"/>
              <w:rPr>
                <w:b/>
              </w:rPr>
            </w:pPr>
          </w:p>
        </w:tc>
        <w:tc>
          <w:tcPr>
            <w:tcW w:w="5449" w:type="dxa"/>
            <w:gridSpan w:val="2"/>
            <w:shd w:val="clear" w:color="auto" w:fill="auto"/>
            <w:noWrap/>
            <w:vAlign w:val="center"/>
          </w:tcPr>
          <w:p w:rsidR="0028422A" w:rsidRPr="00AD3398" w:rsidRDefault="0028422A" w:rsidP="00E90632">
            <w:pPr>
              <w:rPr>
                <w:b/>
              </w:rPr>
            </w:pPr>
            <w:r w:rsidRPr="00AD3398">
              <w:rPr>
                <w:b/>
              </w:rPr>
              <w:t>Итого по району</w:t>
            </w:r>
          </w:p>
        </w:tc>
        <w:tc>
          <w:tcPr>
            <w:tcW w:w="1288" w:type="dxa"/>
            <w:shd w:val="clear" w:color="auto" w:fill="auto"/>
            <w:noWrap/>
            <w:vAlign w:val="center"/>
          </w:tcPr>
          <w:p w:rsidR="0028422A" w:rsidRPr="00AD3398" w:rsidRDefault="0028422A" w:rsidP="00E90632">
            <w:pPr>
              <w:jc w:val="center"/>
              <w:rPr>
                <w:b/>
                <w:bCs/>
              </w:rPr>
            </w:pPr>
            <w:r w:rsidRPr="00AD3398">
              <w:rPr>
                <w:b/>
                <w:bCs/>
              </w:rPr>
              <w:t>10295</w:t>
            </w:r>
          </w:p>
        </w:tc>
        <w:tc>
          <w:tcPr>
            <w:tcW w:w="1225" w:type="dxa"/>
            <w:shd w:val="clear" w:color="auto" w:fill="auto"/>
            <w:noWrap/>
            <w:vAlign w:val="center"/>
          </w:tcPr>
          <w:p w:rsidR="0028422A" w:rsidRPr="00AD3398" w:rsidRDefault="0028422A" w:rsidP="00E90632">
            <w:pPr>
              <w:jc w:val="center"/>
              <w:rPr>
                <w:b/>
                <w:bCs/>
              </w:rPr>
            </w:pPr>
            <w:r w:rsidRPr="00AD3398">
              <w:rPr>
                <w:b/>
                <w:bCs/>
              </w:rPr>
              <w:t>10344</w:t>
            </w:r>
          </w:p>
        </w:tc>
        <w:tc>
          <w:tcPr>
            <w:tcW w:w="1530" w:type="dxa"/>
            <w:shd w:val="clear" w:color="auto" w:fill="auto"/>
            <w:noWrap/>
            <w:vAlign w:val="center"/>
          </w:tcPr>
          <w:p w:rsidR="0028422A" w:rsidRPr="00AD3398" w:rsidRDefault="0028422A" w:rsidP="00E90632">
            <w:pPr>
              <w:jc w:val="center"/>
              <w:rPr>
                <w:b/>
              </w:rPr>
            </w:pPr>
          </w:p>
        </w:tc>
      </w:tr>
    </w:tbl>
    <w:p w:rsidR="0028422A" w:rsidRPr="00AD3398" w:rsidRDefault="0028422A" w:rsidP="0028422A">
      <w:pPr>
        <w:ind w:firstLine="720"/>
        <w:jc w:val="both"/>
        <w:rPr>
          <w:sz w:val="28"/>
          <w:szCs w:val="28"/>
        </w:rPr>
        <w:sectPr w:rsidR="0028422A" w:rsidRPr="00AD3398" w:rsidSect="00E90632">
          <w:pgSz w:w="11906" w:h="16838"/>
          <w:pgMar w:top="851" w:right="851" w:bottom="851" w:left="1134" w:header="709" w:footer="709" w:gutter="0"/>
          <w:cols w:space="708"/>
          <w:docGrid w:linePitch="360"/>
        </w:sectPr>
      </w:pPr>
    </w:p>
    <w:p w:rsidR="0028422A" w:rsidRPr="00AD3398" w:rsidRDefault="0028422A" w:rsidP="00CA21E3">
      <w:pPr>
        <w:numPr>
          <w:ilvl w:val="12"/>
          <w:numId w:val="0"/>
        </w:numPr>
        <w:ind w:firstLine="709"/>
        <w:jc w:val="both"/>
        <w:rPr>
          <w:b/>
          <w:sz w:val="28"/>
          <w:szCs w:val="28"/>
          <w:u w:val="single"/>
        </w:rPr>
      </w:pPr>
      <w:r w:rsidRPr="00AD3398">
        <w:rPr>
          <w:b/>
          <w:sz w:val="28"/>
          <w:szCs w:val="28"/>
          <w:u w:val="single"/>
        </w:rPr>
        <w:lastRenderedPageBreak/>
        <w:t>Обеспеченность населения дошкольными образовательными учрежд</w:t>
      </w:r>
      <w:r w:rsidRPr="00AD3398">
        <w:rPr>
          <w:b/>
          <w:sz w:val="28"/>
          <w:szCs w:val="28"/>
          <w:u w:val="single"/>
        </w:rPr>
        <w:t>е</w:t>
      </w:r>
      <w:r w:rsidRPr="00AD3398">
        <w:rPr>
          <w:b/>
          <w:sz w:val="28"/>
          <w:szCs w:val="28"/>
          <w:u w:val="single"/>
        </w:rPr>
        <w:t>ниями</w:t>
      </w:r>
    </w:p>
    <w:p w:rsidR="0028422A" w:rsidRPr="00AD3398" w:rsidRDefault="0028422A" w:rsidP="0028422A">
      <w:pPr>
        <w:ind w:firstLine="720"/>
        <w:jc w:val="both"/>
        <w:rPr>
          <w:sz w:val="28"/>
          <w:szCs w:val="28"/>
        </w:rPr>
      </w:pPr>
      <w:r w:rsidRPr="00AD3398">
        <w:rPr>
          <w:sz w:val="28"/>
          <w:szCs w:val="28"/>
        </w:rPr>
        <w:t>Расчет обеспеченности населения дошкольными образовательными учр</w:t>
      </w:r>
      <w:r w:rsidRPr="00AD3398">
        <w:rPr>
          <w:sz w:val="28"/>
          <w:szCs w:val="28"/>
        </w:rPr>
        <w:t>е</w:t>
      </w:r>
      <w:r w:rsidRPr="00AD3398">
        <w:rPr>
          <w:sz w:val="28"/>
          <w:szCs w:val="28"/>
        </w:rPr>
        <w:t>ждениями производился в соответствии с нормативами, рекомендуемыми СНиП 2.07.01-89* «Градостроительство. Планировка и застройка городских и сельских поселений» и методикой определения нормативной потребности субъектов Ро</w:t>
      </w:r>
      <w:r w:rsidRPr="00AD3398">
        <w:rPr>
          <w:sz w:val="28"/>
          <w:szCs w:val="28"/>
        </w:rPr>
        <w:t>с</w:t>
      </w:r>
      <w:r w:rsidRPr="00AD3398">
        <w:rPr>
          <w:sz w:val="28"/>
          <w:szCs w:val="28"/>
        </w:rPr>
        <w:t>сийской Федерации в объектах социальной инфраструктуры (далее – Методика)</w:t>
      </w:r>
      <w:r w:rsidRPr="00AD3398">
        <w:rPr>
          <w:sz w:val="28"/>
          <w:vertAlign w:val="superscript"/>
        </w:rPr>
        <w:footnoteReference w:id="6"/>
      </w:r>
      <w:r w:rsidRPr="00AD3398">
        <w:rPr>
          <w:sz w:val="28"/>
          <w:szCs w:val="28"/>
        </w:rPr>
        <w:t xml:space="preserve"> с учетом существующей демографической структуры.</w:t>
      </w:r>
    </w:p>
    <w:p w:rsidR="0028422A" w:rsidRPr="00AD3398" w:rsidRDefault="0028422A" w:rsidP="0028422A">
      <w:pPr>
        <w:ind w:firstLine="720"/>
        <w:jc w:val="both"/>
        <w:rPr>
          <w:sz w:val="28"/>
          <w:szCs w:val="28"/>
        </w:rPr>
      </w:pPr>
      <w:r w:rsidRPr="00AD3398">
        <w:rPr>
          <w:sz w:val="28"/>
          <w:szCs w:val="28"/>
        </w:rPr>
        <w:t>Согласно СНиП 2.07.01-89* 85% детей в возрасте 1-6 лет должны быть обеспечены местами в дошкольных образовательных учреждениях. Согласно М</w:t>
      </w:r>
      <w:r w:rsidRPr="00AD3398">
        <w:rPr>
          <w:sz w:val="28"/>
          <w:szCs w:val="28"/>
        </w:rPr>
        <w:t>е</w:t>
      </w:r>
      <w:r w:rsidRPr="00AD3398">
        <w:rPr>
          <w:sz w:val="28"/>
          <w:szCs w:val="28"/>
        </w:rPr>
        <w:t>тодике охват детей дошкольным образованием в городе должен составлять не м</w:t>
      </w:r>
      <w:r w:rsidRPr="00AD3398">
        <w:rPr>
          <w:sz w:val="28"/>
          <w:szCs w:val="28"/>
        </w:rPr>
        <w:t>е</w:t>
      </w:r>
      <w:r w:rsidRPr="00AD3398">
        <w:rPr>
          <w:sz w:val="28"/>
          <w:szCs w:val="28"/>
        </w:rPr>
        <w:t>нее 60%, в сельской местности – не менее 40%.</w:t>
      </w:r>
    </w:p>
    <w:p w:rsidR="0028422A" w:rsidRPr="00AD3398" w:rsidRDefault="0028422A" w:rsidP="0028422A">
      <w:pPr>
        <w:ind w:firstLine="720"/>
        <w:jc w:val="both"/>
        <w:rPr>
          <w:sz w:val="28"/>
          <w:szCs w:val="28"/>
        </w:rPr>
      </w:pPr>
      <w:r w:rsidRPr="00AD3398">
        <w:rPr>
          <w:sz w:val="28"/>
          <w:szCs w:val="28"/>
        </w:rPr>
        <w:t>Рассчитав охват детей дошкольным образованием в разрезе населенных пунктов Альметьевского района, примем полученные значения как нормативные для расчета обеспеченности населения дошкольными образовательными учр</w:t>
      </w:r>
      <w:r w:rsidRPr="00AD3398">
        <w:rPr>
          <w:sz w:val="28"/>
          <w:szCs w:val="28"/>
        </w:rPr>
        <w:t>е</w:t>
      </w:r>
      <w:r w:rsidRPr="00AD3398">
        <w:rPr>
          <w:sz w:val="28"/>
          <w:szCs w:val="28"/>
        </w:rPr>
        <w:t>ждениями, а также для расчета потребности в новом строительстве данных учр</w:t>
      </w:r>
      <w:r w:rsidRPr="00AD3398">
        <w:rPr>
          <w:sz w:val="28"/>
          <w:szCs w:val="28"/>
        </w:rPr>
        <w:t>е</w:t>
      </w:r>
      <w:r w:rsidRPr="00AD3398">
        <w:rPr>
          <w:sz w:val="28"/>
          <w:szCs w:val="28"/>
        </w:rPr>
        <w:t xml:space="preserve">ждений на перспективу до </w:t>
      </w:r>
      <w:smartTag w:uri="urn:schemas-microsoft-com:office:smarttags" w:element="metricconverter">
        <w:smartTagPr>
          <w:attr w:name="ProductID" w:val="2035 г"/>
        </w:smartTagPr>
        <w:r w:rsidRPr="00AD3398">
          <w:rPr>
            <w:sz w:val="28"/>
            <w:szCs w:val="28"/>
          </w:rPr>
          <w:t>2035 г</w:t>
        </w:r>
      </w:smartTag>
      <w:r w:rsidRPr="00AD3398">
        <w:rPr>
          <w:sz w:val="28"/>
          <w:szCs w:val="28"/>
        </w:rPr>
        <w:t>. При этом для тех сельских населенных пунктов, где охват детей дошкольным образованием не превышает 40%, нормативным б</w:t>
      </w:r>
      <w:r w:rsidRPr="00AD3398">
        <w:rPr>
          <w:sz w:val="28"/>
          <w:szCs w:val="28"/>
        </w:rPr>
        <w:t>у</w:t>
      </w:r>
      <w:r w:rsidRPr="00AD3398">
        <w:rPr>
          <w:sz w:val="28"/>
          <w:szCs w:val="28"/>
        </w:rPr>
        <w:t>дем считать уровень охвата в среднем по сельским поселениям района. Согласно произведенным расчетам средний охват сельского населения учреждениями д</w:t>
      </w:r>
      <w:r w:rsidRPr="00AD3398">
        <w:rPr>
          <w:sz w:val="28"/>
          <w:szCs w:val="28"/>
        </w:rPr>
        <w:t>о</w:t>
      </w:r>
      <w:r w:rsidRPr="00AD3398">
        <w:rPr>
          <w:sz w:val="28"/>
          <w:szCs w:val="28"/>
        </w:rPr>
        <w:t>школьного образования в Альметьевском муниципальном районе составил 50%.</w:t>
      </w:r>
    </w:p>
    <w:p w:rsidR="0028422A" w:rsidRPr="00AD3398" w:rsidRDefault="0028422A" w:rsidP="0028422A">
      <w:pPr>
        <w:ind w:firstLine="720"/>
        <w:jc w:val="both"/>
        <w:rPr>
          <w:sz w:val="28"/>
          <w:szCs w:val="28"/>
        </w:rPr>
      </w:pPr>
      <w:r w:rsidRPr="00AD3398">
        <w:rPr>
          <w:sz w:val="28"/>
          <w:szCs w:val="28"/>
        </w:rPr>
        <w:t>Уровень обеспеченности по поселениям представлен в таблице 2</w:t>
      </w:r>
      <w:r w:rsidR="00BF6F76" w:rsidRPr="00AD3398">
        <w:rPr>
          <w:sz w:val="28"/>
          <w:szCs w:val="28"/>
        </w:rPr>
        <w:t>.4.6.14</w:t>
      </w:r>
      <w:r w:rsidRPr="00AD3398">
        <w:rPr>
          <w:sz w:val="28"/>
          <w:szCs w:val="28"/>
        </w:rPr>
        <w:t>.</w:t>
      </w:r>
    </w:p>
    <w:p w:rsidR="0028422A" w:rsidRPr="00AD3398" w:rsidRDefault="0028422A" w:rsidP="0028422A">
      <w:pPr>
        <w:ind w:firstLine="720"/>
        <w:jc w:val="both"/>
        <w:rPr>
          <w:sz w:val="28"/>
          <w:szCs w:val="28"/>
        </w:rPr>
      </w:pPr>
    </w:p>
    <w:p w:rsidR="0028422A" w:rsidRPr="00AD3398" w:rsidRDefault="0028422A" w:rsidP="0028422A">
      <w:pPr>
        <w:jc w:val="right"/>
        <w:rPr>
          <w:sz w:val="28"/>
          <w:szCs w:val="28"/>
        </w:rPr>
      </w:pPr>
      <w:r w:rsidRPr="00AD3398">
        <w:rPr>
          <w:sz w:val="28"/>
          <w:szCs w:val="28"/>
        </w:rPr>
        <w:t>Таблица 2</w:t>
      </w:r>
      <w:r w:rsidR="00BF6F76" w:rsidRPr="00AD3398">
        <w:rPr>
          <w:sz w:val="28"/>
          <w:szCs w:val="28"/>
        </w:rPr>
        <w:t>.4.6.14</w:t>
      </w:r>
    </w:p>
    <w:p w:rsidR="00CA21E3" w:rsidRPr="00AD3398" w:rsidRDefault="0028422A" w:rsidP="0037323C">
      <w:pPr>
        <w:jc w:val="center"/>
        <w:rPr>
          <w:i/>
          <w:sz w:val="28"/>
          <w:szCs w:val="28"/>
        </w:rPr>
      </w:pPr>
      <w:r w:rsidRPr="00AD3398">
        <w:rPr>
          <w:i/>
          <w:sz w:val="28"/>
          <w:szCs w:val="28"/>
        </w:rPr>
        <w:t>Уровень обеспеченности населения дошкольными</w:t>
      </w:r>
    </w:p>
    <w:p w:rsidR="0028422A" w:rsidRPr="00AD3398" w:rsidRDefault="0028422A" w:rsidP="0037323C">
      <w:pPr>
        <w:jc w:val="center"/>
        <w:rPr>
          <w:i/>
          <w:sz w:val="28"/>
          <w:szCs w:val="28"/>
        </w:rPr>
      </w:pPr>
      <w:r w:rsidRPr="00AD3398">
        <w:rPr>
          <w:i/>
          <w:sz w:val="28"/>
          <w:szCs w:val="28"/>
        </w:rPr>
        <w:t>образовательными учреждениями</w:t>
      </w:r>
    </w:p>
    <w:tbl>
      <w:tblPr>
        <w:tblW w:w="0" w:type="auto"/>
        <w:jc w:val="center"/>
        <w:tblInd w:w="103" w:type="dxa"/>
        <w:tblLayout w:type="fixed"/>
        <w:tblLook w:val="04A0" w:firstRow="1" w:lastRow="0" w:firstColumn="1" w:lastColumn="0" w:noHBand="0" w:noVBand="1"/>
      </w:tblPr>
      <w:tblGrid>
        <w:gridCol w:w="560"/>
        <w:gridCol w:w="3200"/>
        <w:gridCol w:w="1541"/>
        <w:gridCol w:w="1551"/>
        <w:gridCol w:w="1639"/>
        <w:gridCol w:w="1323"/>
      </w:tblGrid>
      <w:tr w:rsidR="0028422A" w:rsidRPr="00AD3398" w:rsidTr="00E90632">
        <w:trPr>
          <w:trHeight w:val="1001"/>
          <w:tblHeader/>
          <w:jc w:val="center"/>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 п/п</w:t>
            </w:r>
          </w:p>
        </w:tc>
        <w:tc>
          <w:tcPr>
            <w:tcW w:w="3200" w:type="dxa"/>
            <w:tcBorders>
              <w:top w:val="single" w:sz="4" w:space="0" w:color="auto"/>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Наименование поселения</w:t>
            </w:r>
          </w:p>
        </w:tc>
        <w:tc>
          <w:tcPr>
            <w:tcW w:w="1541"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Числе</w:t>
            </w:r>
            <w:r w:rsidRPr="00AD3398">
              <w:rPr>
                <w:b/>
                <w:bCs/>
              </w:rPr>
              <w:t>н</w:t>
            </w:r>
            <w:r w:rsidRPr="00AD3398">
              <w:rPr>
                <w:b/>
                <w:bCs/>
              </w:rPr>
              <w:t>ность детей</w:t>
            </w:r>
            <w:r w:rsidRPr="00AD3398">
              <w:rPr>
                <w:b/>
                <w:bCs/>
              </w:rPr>
              <w:br/>
              <w:t xml:space="preserve"> 1-6 лет, чел.</w:t>
            </w:r>
          </w:p>
        </w:tc>
        <w:tc>
          <w:tcPr>
            <w:tcW w:w="1551"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Проектная мощность ДОУ, мест</w:t>
            </w:r>
          </w:p>
        </w:tc>
        <w:tc>
          <w:tcPr>
            <w:tcW w:w="1639"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Необходимое количество мест в ДОУ</w:t>
            </w:r>
          </w:p>
        </w:tc>
        <w:tc>
          <w:tcPr>
            <w:tcW w:w="1323"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Обесп</w:t>
            </w:r>
            <w:r w:rsidRPr="00AD3398">
              <w:rPr>
                <w:b/>
                <w:bCs/>
              </w:rPr>
              <w:t>е</w:t>
            </w:r>
            <w:r w:rsidRPr="00AD3398">
              <w:rPr>
                <w:b/>
                <w:bCs/>
              </w:rPr>
              <w:t>ченность, %</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w:t>
            </w:r>
          </w:p>
        </w:tc>
        <w:tc>
          <w:tcPr>
            <w:tcW w:w="3200" w:type="dxa"/>
            <w:tcBorders>
              <w:top w:val="nil"/>
              <w:left w:val="nil"/>
              <w:bottom w:val="single" w:sz="4" w:space="0" w:color="auto"/>
              <w:right w:val="single" w:sz="4" w:space="0" w:color="auto"/>
            </w:tcBorders>
            <w:shd w:val="clear" w:color="auto" w:fill="auto"/>
            <w:noWrap/>
            <w:vAlign w:val="bottom"/>
          </w:tcPr>
          <w:p w:rsidR="0028422A" w:rsidRPr="00AD3398" w:rsidRDefault="0028422A" w:rsidP="00E90632">
            <w:r w:rsidRPr="00AD3398">
              <w:t>ГП «г.Альметьевск»</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10003</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8230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8503</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rPr>
                <w:bCs/>
              </w:rPr>
            </w:pPr>
            <w:r w:rsidRPr="00AD3398">
              <w:rPr>
                <w:bCs/>
              </w:rPr>
              <w:t>ГП «пгт Нижняя Мактама»</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737</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415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626</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Абдрахмановское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52</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4</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Альметьевское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58</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213</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5</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Аппаковское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52</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6</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Багряж-Никольское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7</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Бишмунчинское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82</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34</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119</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8</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Борискинское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23</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173</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9</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Бутинское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10</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Васильевское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43</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11</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Верхнеакташское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46</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84</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12</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Верхнемактаминское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41</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13</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Елховское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551"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75</w:t>
            </w:r>
          </w:p>
        </w:tc>
        <w:tc>
          <w:tcPr>
            <w:tcW w:w="1639"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52</w:t>
            </w:r>
          </w:p>
        </w:tc>
        <w:tc>
          <w:tcPr>
            <w:tcW w:w="1323"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144</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14</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Нижнеабдулловское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72</w:t>
            </w:r>
          </w:p>
        </w:tc>
        <w:tc>
          <w:tcPr>
            <w:tcW w:w="1551"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639"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323"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15</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Ерсубайкинское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41</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lastRenderedPageBreak/>
              <w:t>16</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Калейкинское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118</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58</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69</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17</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Кама-Исмагиловское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18</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Кичуйское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42</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132</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19</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Кичучатовское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61</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20</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Клементейкинское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53</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25</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21</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Кузайкинское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22</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Кульшариповское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176</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74</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122</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23</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Лесно-Калейкинское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136</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24</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Маметьевское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69</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48</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230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25</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Миннибаевское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145</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156</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26</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Новокашировское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152</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74</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81</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27</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Новонадыровское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52</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28</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Новоникольское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53</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157</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29</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Новотроицкое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76</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188</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30</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Русско-Акташское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351</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270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261</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103</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31</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Сиренькинское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57</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32</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Старомихайловское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35</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33</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Старосуркинское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56</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28</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143</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34</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Сулеевское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87</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72</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53</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35</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Тайсугановское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73</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112</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36</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Ямашинское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40</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Cs/>
              </w:rPr>
            </w:pPr>
            <w:r w:rsidRPr="00AD3398">
              <w:rPr>
                <w:bCs/>
              </w:rPr>
              <w:t>37</w:t>
            </w: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Ямашское СП</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70</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35</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42</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83</w:t>
            </w:r>
          </w:p>
        </w:tc>
      </w:tr>
      <w:tr w:rsidR="0028422A" w:rsidRPr="00AD3398" w:rsidTr="00E90632">
        <w:trPr>
          <w:trHeight w:val="315"/>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
              </w:rPr>
            </w:pPr>
          </w:p>
        </w:tc>
        <w:tc>
          <w:tcPr>
            <w:tcW w:w="3200"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rPr>
                <w:b/>
              </w:rPr>
            </w:pPr>
            <w:r w:rsidRPr="00AD3398">
              <w:rPr>
                <w:b/>
              </w:rPr>
              <w:t>Итого по району</w:t>
            </w:r>
          </w:p>
        </w:tc>
        <w:tc>
          <w:tcPr>
            <w:tcW w:w="15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13458</w:t>
            </w:r>
          </w:p>
        </w:tc>
        <w:tc>
          <w:tcPr>
            <w:tcW w:w="155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10344</w:t>
            </w:r>
          </w:p>
        </w:tc>
        <w:tc>
          <w:tcPr>
            <w:tcW w:w="1639"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10629</w:t>
            </w:r>
          </w:p>
        </w:tc>
        <w:tc>
          <w:tcPr>
            <w:tcW w:w="1323"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97</w:t>
            </w:r>
          </w:p>
        </w:tc>
      </w:tr>
    </w:tbl>
    <w:p w:rsidR="0028422A" w:rsidRPr="00AD3398" w:rsidRDefault="0028422A" w:rsidP="0028422A">
      <w:pPr>
        <w:pStyle w:val="af5"/>
        <w:ind w:firstLine="0"/>
        <w:rPr>
          <w:sz w:val="20"/>
          <w:szCs w:val="20"/>
        </w:rPr>
      </w:pPr>
      <w:r w:rsidRPr="00AD3398">
        <w:rPr>
          <w:sz w:val="20"/>
          <w:szCs w:val="20"/>
        </w:rPr>
        <w:t>Примечание: *население Нижнеабдулловского сельского поселения обслуживается в Елховском детском саду</w:t>
      </w:r>
    </w:p>
    <w:p w:rsidR="0028422A" w:rsidRPr="00AD3398" w:rsidRDefault="0028422A" w:rsidP="0028422A">
      <w:pPr>
        <w:ind w:firstLine="720"/>
        <w:jc w:val="both"/>
        <w:rPr>
          <w:sz w:val="28"/>
          <w:szCs w:val="28"/>
        </w:rPr>
      </w:pPr>
    </w:p>
    <w:p w:rsidR="0028422A" w:rsidRPr="00AD3398" w:rsidRDefault="0028422A" w:rsidP="0028422A">
      <w:pPr>
        <w:ind w:firstLine="720"/>
        <w:jc w:val="both"/>
        <w:rPr>
          <w:sz w:val="28"/>
          <w:szCs w:val="28"/>
        </w:rPr>
      </w:pPr>
      <w:r w:rsidRPr="00AD3398">
        <w:rPr>
          <w:sz w:val="28"/>
          <w:szCs w:val="28"/>
        </w:rPr>
        <w:t>В среднем по Альметьевскому муниципальному району обеспеченность населения местами в детских дошкольных учреждениях составила 97% (в среднем по г.Альметьевск – 97%, по пгт Нижняя Мактама – 84%, по сельской местности – 104%).</w:t>
      </w:r>
    </w:p>
    <w:p w:rsidR="0028422A" w:rsidRPr="00AD3398" w:rsidRDefault="0028422A" w:rsidP="0028422A">
      <w:pPr>
        <w:ind w:firstLine="720"/>
        <w:jc w:val="both"/>
        <w:rPr>
          <w:sz w:val="28"/>
          <w:szCs w:val="28"/>
        </w:rPr>
      </w:pPr>
      <w:r w:rsidRPr="00AD3398">
        <w:rPr>
          <w:sz w:val="28"/>
          <w:szCs w:val="28"/>
        </w:rPr>
        <w:t>В Багряж-Никольском, Бутинском, Ерсубайкинском, Нижнеабдулловском и Сиренькинском сельских поселениях детские сады отсутствуют. Из перечисле</w:t>
      </w:r>
      <w:r w:rsidRPr="00AD3398">
        <w:rPr>
          <w:sz w:val="28"/>
          <w:szCs w:val="28"/>
        </w:rPr>
        <w:t>н</w:t>
      </w:r>
      <w:r w:rsidRPr="00AD3398">
        <w:rPr>
          <w:sz w:val="28"/>
          <w:szCs w:val="28"/>
        </w:rPr>
        <w:t xml:space="preserve">ных поселений следует выделить Нижнеабдулловское, так как дети из с.Нижнее Абдулово воспитываются в Елховском детском саду. </w:t>
      </w:r>
    </w:p>
    <w:p w:rsidR="0028422A" w:rsidRPr="00AD3398" w:rsidRDefault="0028422A" w:rsidP="0028422A">
      <w:pPr>
        <w:ind w:firstLine="720"/>
        <w:jc w:val="both"/>
        <w:rPr>
          <w:sz w:val="28"/>
          <w:szCs w:val="28"/>
        </w:rPr>
      </w:pPr>
    </w:p>
    <w:p w:rsidR="0028422A" w:rsidRPr="00AD3398" w:rsidRDefault="0028422A" w:rsidP="0028422A">
      <w:pPr>
        <w:ind w:firstLine="720"/>
        <w:jc w:val="both"/>
        <w:rPr>
          <w:b/>
          <w:sz w:val="28"/>
          <w:szCs w:val="28"/>
          <w:u w:val="single"/>
        </w:rPr>
      </w:pPr>
      <w:r w:rsidRPr="00AD3398">
        <w:rPr>
          <w:b/>
          <w:sz w:val="28"/>
          <w:szCs w:val="28"/>
          <w:u w:val="single"/>
        </w:rPr>
        <w:t>Общеобразовательные учреждения</w:t>
      </w:r>
    </w:p>
    <w:p w:rsidR="0028422A" w:rsidRPr="00AD3398" w:rsidRDefault="0028422A" w:rsidP="0028422A">
      <w:pPr>
        <w:pStyle w:val="af1"/>
        <w:spacing w:after="0"/>
        <w:ind w:left="0" w:firstLine="720"/>
        <w:jc w:val="both"/>
        <w:rPr>
          <w:sz w:val="28"/>
          <w:szCs w:val="28"/>
        </w:rPr>
      </w:pPr>
      <w:r w:rsidRPr="00AD3398">
        <w:rPr>
          <w:sz w:val="28"/>
          <w:szCs w:val="28"/>
        </w:rPr>
        <w:t>В настоящее время в Альметьевском муниципальном районе функцион</w:t>
      </w:r>
      <w:r w:rsidRPr="00AD3398">
        <w:rPr>
          <w:sz w:val="28"/>
          <w:szCs w:val="28"/>
        </w:rPr>
        <w:t>и</w:t>
      </w:r>
      <w:r w:rsidRPr="00AD3398">
        <w:rPr>
          <w:sz w:val="28"/>
          <w:szCs w:val="28"/>
        </w:rPr>
        <w:t xml:space="preserve">руют 70 общеобразовательных учреждений (далее – ООУ) общей проектной мощностью 33563 места, в которых обучается 21277 учащихся (см. табл. </w:t>
      </w:r>
      <w:r w:rsidR="00BF6F76" w:rsidRPr="00AD3398">
        <w:rPr>
          <w:sz w:val="28"/>
          <w:szCs w:val="28"/>
        </w:rPr>
        <w:t>2.4.6.15</w:t>
      </w:r>
      <w:r w:rsidRPr="00AD3398">
        <w:rPr>
          <w:sz w:val="28"/>
          <w:szCs w:val="28"/>
        </w:rPr>
        <w:t xml:space="preserve">). </w:t>
      </w:r>
    </w:p>
    <w:p w:rsidR="0028422A" w:rsidRPr="00AD3398" w:rsidRDefault="0028422A" w:rsidP="0028422A">
      <w:pPr>
        <w:pStyle w:val="af1"/>
        <w:spacing w:after="0"/>
        <w:ind w:left="0" w:firstLine="720"/>
        <w:jc w:val="both"/>
        <w:rPr>
          <w:sz w:val="28"/>
          <w:szCs w:val="28"/>
        </w:rPr>
      </w:pPr>
      <w:r w:rsidRPr="00AD3398">
        <w:rPr>
          <w:sz w:val="28"/>
          <w:szCs w:val="28"/>
        </w:rPr>
        <w:t>В г.Альметьевск функционирует 28 общеобразовательных учреждений о</w:t>
      </w:r>
      <w:r w:rsidRPr="00AD3398">
        <w:rPr>
          <w:sz w:val="28"/>
          <w:szCs w:val="28"/>
        </w:rPr>
        <w:t>б</w:t>
      </w:r>
      <w:r w:rsidRPr="00AD3398">
        <w:rPr>
          <w:sz w:val="28"/>
          <w:szCs w:val="28"/>
        </w:rPr>
        <w:t xml:space="preserve">щей проектной мощностью 21857 мест. Из них: 21 средняя школа, 1 начальная школа, 1 гимназия, 3 лицея, 1 специальная (коррекционная) общеобразовательная </w:t>
      </w:r>
      <w:r w:rsidRPr="00AD3398">
        <w:rPr>
          <w:sz w:val="28"/>
          <w:szCs w:val="28"/>
        </w:rPr>
        <w:lastRenderedPageBreak/>
        <w:t xml:space="preserve">школа-интернат </w:t>
      </w:r>
      <w:r w:rsidRPr="00AD3398">
        <w:rPr>
          <w:sz w:val="28"/>
          <w:szCs w:val="28"/>
          <w:lang w:val="en-US"/>
        </w:rPr>
        <w:t>VI</w:t>
      </w:r>
      <w:r w:rsidRPr="00AD3398">
        <w:rPr>
          <w:sz w:val="28"/>
          <w:szCs w:val="28"/>
        </w:rPr>
        <w:t xml:space="preserve"> вида, 1 специальная (коррекционная) общеобразовательная школа-интернат </w:t>
      </w:r>
      <w:r w:rsidRPr="00AD3398">
        <w:rPr>
          <w:sz w:val="28"/>
          <w:szCs w:val="28"/>
          <w:lang w:val="en-US"/>
        </w:rPr>
        <w:t>VIII</w:t>
      </w:r>
      <w:r w:rsidRPr="00AD3398">
        <w:rPr>
          <w:sz w:val="28"/>
          <w:szCs w:val="28"/>
        </w:rPr>
        <w:t xml:space="preserve"> вида.</w:t>
      </w:r>
    </w:p>
    <w:p w:rsidR="0028422A" w:rsidRPr="00AD3398" w:rsidRDefault="0028422A" w:rsidP="0028422A">
      <w:pPr>
        <w:pStyle w:val="af1"/>
        <w:spacing w:after="0"/>
        <w:ind w:left="0" w:firstLine="720"/>
        <w:jc w:val="both"/>
        <w:rPr>
          <w:sz w:val="28"/>
          <w:szCs w:val="28"/>
        </w:rPr>
      </w:pPr>
      <w:r w:rsidRPr="00AD3398">
        <w:rPr>
          <w:sz w:val="28"/>
          <w:szCs w:val="28"/>
        </w:rPr>
        <w:t>В ГП «пгт Нижняя Мактама» функционируют 3 средние общеобразовател</w:t>
      </w:r>
      <w:r w:rsidRPr="00AD3398">
        <w:rPr>
          <w:sz w:val="28"/>
          <w:szCs w:val="28"/>
        </w:rPr>
        <w:t>ь</w:t>
      </w:r>
      <w:r w:rsidRPr="00AD3398">
        <w:rPr>
          <w:sz w:val="28"/>
          <w:szCs w:val="28"/>
        </w:rPr>
        <w:t>ные школы проектной мощностью 1544 места. Из них две расположены в пгт Нижняя Мактама, 1 школа – в с.Тихоновка.</w:t>
      </w:r>
    </w:p>
    <w:p w:rsidR="0028422A" w:rsidRPr="00AD3398" w:rsidRDefault="0028422A" w:rsidP="0028422A">
      <w:pPr>
        <w:pStyle w:val="af1"/>
        <w:tabs>
          <w:tab w:val="left" w:pos="900"/>
        </w:tabs>
        <w:spacing w:after="0"/>
        <w:ind w:left="0" w:firstLine="720"/>
        <w:jc w:val="both"/>
        <w:rPr>
          <w:sz w:val="28"/>
          <w:szCs w:val="28"/>
        </w:rPr>
      </w:pPr>
      <w:r w:rsidRPr="00AD3398">
        <w:rPr>
          <w:sz w:val="28"/>
          <w:szCs w:val="28"/>
        </w:rPr>
        <w:t>В сельских поселениях района функционирует 39 общеобразовательных учреждений общей проектной мощностью 10162 места, из них: 33 средние шк</w:t>
      </w:r>
      <w:r w:rsidRPr="00AD3398">
        <w:rPr>
          <w:sz w:val="28"/>
          <w:szCs w:val="28"/>
        </w:rPr>
        <w:t>о</w:t>
      </w:r>
      <w:r w:rsidRPr="00AD3398">
        <w:rPr>
          <w:sz w:val="28"/>
          <w:szCs w:val="28"/>
        </w:rPr>
        <w:t>лы, 3 основные школы,  1 начальная школа, 1 специальная (коррекционная) общ</w:t>
      </w:r>
      <w:r w:rsidRPr="00AD3398">
        <w:rPr>
          <w:sz w:val="28"/>
          <w:szCs w:val="28"/>
        </w:rPr>
        <w:t>е</w:t>
      </w:r>
      <w:r w:rsidRPr="00AD3398">
        <w:rPr>
          <w:sz w:val="28"/>
          <w:szCs w:val="28"/>
        </w:rPr>
        <w:t xml:space="preserve">образовательная школа-интернат </w:t>
      </w:r>
      <w:r w:rsidRPr="00AD3398">
        <w:rPr>
          <w:sz w:val="28"/>
          <w:szCs w:val="28"/>
          <w:lang w:val="en-US"/>
        </w:rPr>
        <w:t>VIII</w:t>
      </w:r>
      <w:r w:rsidRPr="00AD3398">
        <w:rPr>
          <w:sz w:val="28"/>
          <w:szCs w:val="28"/>
        </w:rPr>
        <w:t xml:space="preserve"> вида, 1 санаторная школа-интернат. </w:t>
      </w:r>
    </w:p>
    <w:p w:rsidR="0028422A" w:rsidRPr="00AD3398" w:rsidRDefault="0028422A" w:rsidP="0028422A">
      <w:pPr>
        <w:pStyle w:val="af5"/>
        <w:ind w:firstLine="0"/>
        <w:rPr>
          <w:b/>
        </w:rPr>
      </w:pPr>
    </w:p>
    <w:p w:rsidR="0028422A" w:rsidRPr="00AD3398" w:rsidRDefault="0028422A" w:rsidP="0028422A">
      <w:pPr>
        <w:pStyle w:val="af5"/>
        <w:ind w:firstLine="720"/>
        <w:jc w:val="right"/>
        <w:rPr>
          <w:lang w:val="en-US"/>
        </w:rPr>
      </w:pPr>
      <w:r w:rsidRPr="00AD3398">
        <w:t xml:space="preserve">Таблица </w:t>
      </w:r>
      <w:r w:rsidR="00BF6F76" w:rsidRPr="00AD3398">
        <w:rPr>
          <w:lang w:val="en-US"/>
        </w:rPr>
        <w:t>2.4.6.15</w:t>
      </w:r>
    </w:p>
    <w:p w:rsidR="0028422A" w:rsidRPr="00AD3398" w:rsidRDefault="0028422A" w:rsidP="0028422A">
      <w:pPr>
        <w:pStyle w:val="af5"/>
        <w:ind w:firstLine="720"/>
        <w:jc w:val="center"/>
        <w:rPr>
          <w:i/>
        </w:rPr>
      </w:pPr>
      <w:r w:rsidRPr="00AD3398">
        <w:rPr>
          <w:i/>
        </w:rPr>
        <w:t xml:space="preserve">Физическое состояние общеобразовательных учреждений </w:t>
      </w:r>
    </w:p>
    <w:tbl>
      <w:tblPr>
        <w:tblW w:w="10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5"/>
        <w:gridCol w:w="2614"/>
        <w:gridCol w:w="3310"/>
        <w:gridCol w:w="1161"/>
        <w:gridCol w:w="1161"/>
        <w:gridCol w:w="1539"/>
      </w:tblGrid>
      <w:tr w:rsidR="0028422A" w:rsidRPr="00AD3398" w:rsidTr="00E90632">
        <w:trPr>
          <w:trHeight w:val="600"/>
          <w:tblHeader/>
          <w:jc w:val="center"/>
        </w:trPr>
        <w:tc>
          <w:tcPr>
            <w:tcW w:w="575" w:type="dxa"/>
            <w:vAlign w:val="center"/>
          </w:tcPr>
          <w:p w:rsidR="0028422A" w:rsidRPr="00AD3398" w:rsidRDefault="0028422A" w:rsidP="00E90632">
            <w:pPr>
              <w:jc w:val="center"/>
              <w:rPr>
                <w:b/>
                <w:bCs/>
              </w:rPr>
            </w:pPr>
            <w:r w:rsidRPr="00AD3398">
              <w:rPr>
                <w:b/>
                <w:bCs/>
              </w:rPr>
              <w:t>№ п/п</w:t>
            </w:r>
          </w:p>
        </w:tc>
        <w:tc>
          <w:tcPr>
            <w:tcW w:w="2614" w:type="dxa"/>
            <w:shd w:val="clear" w:color="auto" w:fill="auto"/>
            <w:noWrap/>
            <w:vAlign w:val="center"/>
          </w:tcPr>
          <w:p w:rsidR="0028422A" w:rsidRPr="00AD3398" w:rsidRDefault="0028422A" w:rsidP="00E90632">
            <w:pPr>
              <w:jc w:val="center"/>
              <w:rPr>
                <w:b/>
                <w:bCs/>
              </w:rPr>
            </w:pPr>
            <w:r w:rsidRPr="00AD3398">
              <w:rPr>
                <w:b/>
                <w:bCs/>
              </w:rPr>
              <w:t>Месторасположение учреждения</w:t>
            </w:r>
          </w:p>
        </w:tc>
        <w:tc>
          <w:tcPr>
            <w:tcW w:w="3310" w:type="dxa"/>
            <w:shd w:val="clear" w:color="auto" w:fill="auto"/>
            <w:vAlign w:val="center"/>
          </w:tcPr>
          <w:p w:rsidR="0028422A" w:rsidRPr="00AD3398" w:rsidRDefault="0028422A" w:rsidP="00E90632">
            <w:pPr>
              <w:jc w:val="center"/>
              <w:rPr>
                <w:b/>
                <w:bCs/>
              </w:rPr>
            </w:pPr>
            <w:r w:rsidRPr="00AD3398">
              <w:rPr>
                <w:b/>
                <w:bCs/>
              </w:rPr>
              <w:t>Наименование</w:t>
            </w:r>
            <w:r w:rsidRPr="00AD3398">
              <w:rPr>
                <w:b/>
                <w:bCs/>
              </w:rPr>
              <w:br/>
              <w:t>учреждения</w:t>
            </w:r>
          </w:p>
        </w:tc>
        <w:tc>
          <w:tcPr>
            <w:tcW w:w="1161" w:type="dxa"/>
            <w:shd w:val="clear" w:color="auto" w:fill="auto"/>
            <w:vAlign w:val="center"/>
          </w:tcPr>
          <w:p w:rsidR="0028422A" w:rsidRPr="00AD3398" w:rsidRDefault="0028422A" w:rsidP="00E90632">
            <w:pPr>
              <w:jc w:val="center"/>
              <w:rPr>
                <w:b/>
                <w:bCs/>
              </w:rPr>
            </w:pPr>
            <w:r w:rsidRPr="00AD3398">
              <w:rPr>
                <w:b/>
                <w:bCs/>
              </w:rPr>
              <w:t>Числе</w:t>
            </w:r>
            <w:r w:rsidRPr="00AD3398">
              <w:rPr>
                <w:b/>
                <w:bCs/>
              </w:rPr>
              <w:t>н</w:t>
            </w:r>
            <w:r w:rsidRPr="00AD3398">
              <w:rPr>
                <w:b/>
                <w:bCs/>
              </w:rPr>
              <w:t>ность учащи</w:t>
            </w:r>
            <w:r w:rsidRPr="00AD3398">
              <w:rPr>
                <w:b/>
                <w:bCs/>
              </w:rPr>
              <w:t>х</w:t>
            </w:r>
            <w:r w:rsidRPr="00AD3398">
              <w:rPr>
                <w:b/>
                <w:bCs/>
              </w:rPr>
              <w:t>ся, чел.</w:t>
            </w:r>
          </w:p>
        </w:tc>
        <w:tc>
          <w:tcPr>
            <w:tcW w:w="1161" w:type="dxa"/>
            <w:shd w:val="clear" w:color="auto" w:fill="auto"/>
            <w:vAlign w:val="center"/>
          </w:tcPr>
          <w:p w:rsidR="0028422A" w:rsidRPr="00AD3398" w:rsidRDefault="0028422A" w:rsidP="00E90632">
            <w:pPr>
              <w:jc w:val="center"/>
              <w:rPr>
                <w:b/>
                <w:bCs/>
              </w:rPr>
            </w:pPr>
            <w:r w:rsidRPr="00AD3398">
              <w:rPr>
                <w:b/>
                <w:bCs/>
              </w:rPr>
              <w:t>Проек</w:t>
            </w:r>
            <w:r w:rsidRPr="00AD3398">
              <w:rPr>
                <w:b/>
                <w:bCs/>
              </w:rPr>
              <w:t>т</w:t>
            </w:r>
            <w:r w:rsidRPr="00AD3398">
              <w:rPr>
                <w:b/>
                <w:bCs/>
              </w:rPr>
              <w:t>ная мо</w:t>
            </w:r>
            <w:r w:rsidRPr="00AD3398">
              <w:rPr>
                <w:b/>
                <w:bCs/>
              </w:rPr>
              <w:t>щ</w:t>
            </w:r>
            <w:r w:rsidRPr="00AD3398">
              <w:rPr>
                <w:b/>
                <w:bCs/>
              </w:rPr>
              <w:t>ность, мест</w:t>
            </w:r>
          </w:p>
        </w:tc>
        <w:tc>
          <w:tcPr>
            <w:tcW w:w="1539" w:type="dxa"/>
            <w:shd w:val="clear" w:color="auto" w:fill="auto"/>
            <w:noWrap/>
            <w:vAlign w:val="center"/>
          </w:tcPr>
          <w:p w:rsidR="0028422A" w:rsidRPr="00AD3398" w:rsidRDefault="0028422A" w:rsidP="00E90632">
            <w:pPr>
              <w:jc w:val="center"/>
              <w:rPr>
                <w:b/>
                <w:bCs/>
              </w:rPr>
            </w:pPr>
            <w:r w:rsidRPr="00AD3398">
              <w:rPr>
                <w:b/>
                <w:bCs/>
              </w:rPr>
              <w:t>Физическое состояние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w:t>
            </w:r>
          </w:p>
        </w:tc>
        <w:tc>
          <w:tcPr>
            <w:tcW w:w="2614" w:type="dxa"/>
            <w:shd w:val="clear" w:color="auto" w:fill="auto"/>
            <w:noWrap/>
            <w:vAlign w:val="center"/>
          </w:tcPr>
          <w:p w:rsidR="0028422A" w:rsidRPr="00AD3398" w:rsidRDefault="0028422A" w:rsidP="00E90632">
            <w:pPr>
              <w:rPr>
                <w:b/>
                <w:i/>
              </w:rPr>
            </w:pPr>
            <w:r w:rsidRPr="00AD3398">
              <w:rPr>
                <w:b/>
                <w:i/>
              </w:rPr>
              <w:t>ГП «г.Альметьевск»</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vMerge w:val="restart"/>
            <w:shd w:val="clear" w:color="auto" w:fill="auto"/>
            <w:noWrap/>
            <w:vAlign w:val="center"/>
          </w:tcPr>
          <w:p w:rsidR="0028422A" w:rsidRPr="00AD3398" w:rsidRDefault="0028422A" w:rsidP="00E90632">
            <w:pPr>
              <w:rPr>
                <w:bCs/>
              </w:rPr>
            </w:pPr>
            <w:r w:rsidRPr="00AD3398">
              <w:t>г.Альметьевск</w:t>
            </w:r>
          </w:p>
        </w:tc>
        <w:tc>
          <w:tcPr>
            <w:tcW w:w="3310" w:type="dxa"/>
            <w:shd w:val="clear" w:color="auto" w:fill="auto"/>
            <w:noWrap/>
            <w:vAlign w:val="center"/>
          </w:tcPr>
          <w:p w:rsidR="0028422A" w:rsidRPr="00AD3398" w:rsidRDefault="0028422A" w:rsidP="00E90632">
            <w:r w:rsidRPr="00AD3398">
              <w:t xml:space="preserve"> МОУ СОШ №1</w:t>
            </w:r>
          </w:p>
        </w:tc>
        <w:tc>
          <w:tcPr>
            <w:tcW w:w="1161" w:type="dxa"/>
            <w:shd w:val="clear" w:color="auto" w:fill="auto"/>
            <w:noWrap/>
            <w:vAlign w:val="center"/>
          </w:tcPr>
          <w:p w:rsidR="0028422A" w:rsidRPr="00AD3398" w:rsidRDefault="0028422A" w:rsidP="00E90632">
            <w:pPr>
              <w:jc w:val="center"/>
            </w:pPr>
            <w:r w:rsidRPr="00AD3398">
              <w:t>750</w:t>
            </w:r>
          </w:p>
        </w:tc>
        <w:tc>
          <w:tcPr>
            <w:tcW w:w="1161" w:type="dxa"/>
            <w:shd w:val="clear" w:color="auto" w:fill="auto"/>
            <w:noWrap/>
            <w:vAlign w:val="center"/>
          </w:tcPr>
          <w:p w:rsidR="0028422A" w:rsidRPr="00AD3398" w:rsidRDefault="0028422A" w:rsidP="00E90632">
            <w:pPr>
              <w:jc w:val="center"/>
            </w:pPr>
            <w:r w:rsidRPr="00AD3398">
              <w:t>640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№2</w:t>
            </w:r>
          </w:p>
        </w:tc>
        <w:tc>
          <w:tcPr>
            <w:tcW w:w="1161" w:type="dxa"/>
            <w:shd w:val="clear" w:color="auto" w:fill="auto"/>
            <w:noWrap/>
            <w:vAlign w:val="center"/>
          </w:tcPr>
          <w:p w:rsidR="0028422A" w:rsidRPr="00AD3398" w:rsidRDefault="0028422A" w:rsidP="00E90632">
            <w:pPr>
              <w:jc w:val="center"/>
            </w:pPr>
            <w:r w:rsidRPr="00AD3398">
              <w:t>800</w:t>
            </w:r>
          </w:p>
        </w:tc>
        <w:tc>
          <w:tcPr>
            <w:tcW w:w="1161" w:type="dxa"/>
            <w:shd w:val="clear" w:color="auto" w:fill="auto"/>
            <w:noWrap/>
            <w:vAlign w:val="center"/>
          </w:tcPr>
          <w:p w:rsidR="0028422A" w:rsidRPr="00AD3398" w:rsidRDefault="0028422A" w:rsidP="00E90632">
            <w:pPr>
              <w:jc w:val="center"/>
            </w:pPr>
            <w:r w:rsidRPr="00AD3398">
              <w:t>620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№3</w:t>
            </w:r>
          </w:p>
        </w:tc>
        <w:tc>
          <w:tcPr>
            <w:tcW w:w="1161" w:type="dxa"/>
            <w:shd w:val="clear" w:color="auto" w:fill="auto"/>
            <w:noWrap/>
            <w:vAlign w:val="center"/>
          </w:tcPr>
          <w:p w:rsidR="0028422A" w:rsidRPr="00AD3398" w:rsidRDefault="0028422A" w:rsidP="00E90632">
            <w:pPr>
              <w:jc w:val="center"/>
            </w:pPr>
            <w:r w:rsidRPr="00AD3398">
              <w:t>538</w:t>
            </w:r>
          </w:p>
        </w:tc>
        <w:tc>
          <w:tcPr>
            <w:tcW w:w="1161" w:type="dxa"/>
            <w:shd w:val="clear" w:color="auto" w:fill="auto"/>
            <w:noWrap/>
            <w:vAlign w:val="center"/>
          </w:tcPr>
          <w:p w:rsidR="0028422A" w:rsidRPr="00AD3398" w:rsidRDefault="0028422A" w:rsidP="00E90632">
            <w:pPr>
              <w:jc w:val="center"/>
            </w:pPr>
            <w:r w:rsidRPr="00AD3398">
              <w:t>1176</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№4</w:t>
            </w:r>
          </w:p>
        </w:tc>
        <w:tc>
          <w:tcPr>
            <w:tcW w:w="1161" w:type="dxa"/>
            <w:shd w:val="clear" w:color="auto" w:fill="auto"/>
            <w:noWrap/>
            <w:vAlign w:val="center"/>
          </w:tcPr>
          <w:p w:rsidR="0028422A" w:rsidRPr="00AD3398" w:rsidRDefault="0028422A" w:rsidP="00E90632">
            <w:pPr>
              <w:jc w:val="center"/>
            </w:pPr>
            <w:r w:rsidRPr="00AD3398">
              <w:t>337</w:t>
            </w:r>
          </w:p>
        </w:tc>
        <w:tc>
          <w:tcPr>
            <w:tcW w:w="1161" w:type="dxa"/>
            <w:shd w:val="clear" w:color="auto" w:fill="auto"/>
            <w:noWrap/>
            <w:vAlign w:val="center"/>
          </w:tcPr>
          <w:p w:rsidR="0028422A" w:rsidRPr="00AD3398" w:rsidRDefault="0028422A" w:rsidP="00E90632">
            <w:pPr>
              <w:jc w:val="center"/>
            </w:pPr>
            <w:r w:rsidRPr="00AD3398">
              <w:t>600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МАОУ СОШ №5</w:t>
            </w:r>
          </w:p>
        </w:tc>
        <w:tc>
          <w:tcPr>
            <w:tcW w:w="1161" w:type="dxa"/>
            <w:shd w:val="clear" w:color="auto" w:fill="auto"/>
            <w:noWrap/>
            <w:vAlign w:val="center"/>
          </w:tcPr>
          <w:p w:rsidR="0028422A" w:rsidRPr="00AD3398" w:rsidRDefault="0028422A" w:rsidP="00E90632">
            <w:pPr>
              <w:jc w:val="center"/>
            </w:pPr>
            <w:r w:rsidRPr="00AD3398">
              <w:t>556</w:t>
            </w:r>
          </w:p>
        </w:tc>
        <w:tc>
          <w:tcPr>
            <w:tcW w:w="1161" w:type="dxa"/>
            <w:shd w:val="clear" w:color="auto" w:fill="auto"/>
            <w:noWrap/>
            <w:vAlign w:val="center"/>
          </w:tcPr>
          <w:p w:rsidR="0028422A" w:rsidRPr="00AD3398" w:rsidRDefault="0028422A" w:rsidP="00E90632">
            <w:pPr>
              <w:jc w:val="center"/>
            </w:pPr>
            <w:r w:rsidRPr="00AD3398">
              <w:t>500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№6</w:t>
            </w:r>
          </w:p>
        </w:tc>
        <w:tc>
          <w:tcPr>
            <w:tcW w:w="1161" w:type="dxa"/>
            <w:shd w:val="clear" w:color="auto" w:fill="auto"/>
            <w:noWrap/>
            <w:vAlign w:val="center"/>
          </w:tcPr>
          <w:p w:rsidR="0028422A" w:rsidRPr="00AD3398" w:rsidRDefault="0028422A" w:rsidP="00E90632">
            <w:pPr>
              <w:jc w:val="center"/>
            </w:pPr>
            <w:r w:rsidRPr="00AD3398">
              <w:t>450</w:t>
            </w:r>
          </w:p>
        </w:tc>
        <w:tc>
          <w:tcPr>
            <w:tcW w:w="1161" w:type="dxa"/>
            <w:shd w:val="clear" w:color="auto" w:fill="auto"/>
            <w:noWrap/>
            <w:vAlign w:val="center"/>
          </w:tcPr>
          <w:p w:rsidR="0028422A" w:rsidRPr="00AD3398" w:rsidRDefault="0028422A" w:rsidP="00E90632">
            <w:pPr>
              <w:jc w:val="center"/>
            </w:pPr>
            <w:r w:rsidRPr="00AD3398">
              <w:t>1300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№7</w:t>
            </w:r>
          </w:p>
        </w:tc>
        <w:tc>
          <w:tcPr>
            <w:tcW w:w="1161" w:type="dxa"/>
            <w:shd w:val="clear" w:color="auto" w:fill="auto"/>
            <w:noWrap/>
            <w:vAlign w:val="center"/>
          </w:tcPr>
          <w:p w:rsidR="0028422A" w:rsidRPr="00AD3398" w:rsidRDefault="0028422A" w:rsidP="00E90632">
            <w:pPr>
              <w:jc w:val="center"/>
            </w:pPr>
            <w:r w:rsidRPr="00AD3398">
              <w:t>639</w:t>
            </w:r>
          </w:p>
        </w:tc>
        <w:tc>
          <w:tcPr>
            <w:tcW w:w="1161" w:type="dxa"/>
            <w:shd w:val="clear" w:color="auto" w:fill="auto"/>
            <w:noWrap/>
            <w:vAlign w:val="center"/>
          </w:tcPr>
          <w:p w:rsidR="0028422A" w:rsidRPr="00AD3398" w:rsidRDefault="0028422A" w:rsidP="00E90632">
            <w:pPr>
              <w:jc w:val="center"/>
            </w:pPr>
            <w:r w:rsidRPr="00AD3398">
              <w:t>830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НОШ №8</w:t>
            </w:r>
          </w:p>
        </w:tc>
        <w:tc>
          <w:tcPr>
            <w:tcW w:w="1161" w:type="dxa"/>
            <w:shd w:val="clear" w:color="auto" w:fill="auto"/>
            <w:noWrap/>
            <w:vAlign w:val="center"/>
          </w:tcPr>
          <w:p w:rsidR="0028422A" w:rsidRPr="00AD3398" w:rsidRDefault="0028422A" w:rsidP="00E90632">
            <w:pPr>
              <w:jc w:val="center"/>
            </w:pPr>
            <w:r w:rsidRPr="00AD3398">
              <w:t>38</w:t>
            </w:r>
          </w:p>
        </w:tc>
        <w:tc>
          <w:tcPr>
            <w:tcW w:w="1161" w:type="dxa"/>
            <w:shd w:val="clear" w:color="auto" w:fill="auto"/>
            <w:noWrap/>
            <w:vAlign w:val="center"/>
          </w:tcPr>
          <w:p w:rsidR="0028422A" w:rsidRPr="00AD3398" w:rsidRDefault="0028422A" w:rsidP="00E90632">
            <w:pPr>
              <w:jc w:val="center"/>
            </w:pPr>
            <w:r w:rsidRPr="00AD3398">
              <w:t>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№9</w:t>
            </w:r>
          </w:p>
        </w:tc>
        <w:tc>
          <w:tcPr>
            <w:tcW w:w="1161" w:type="dxa"/>
            <w:shd w:val="clear" w:color="auto" w:fill="auto"/>
            <w:noWrap/>
            <w:vAlign w:val="center"/>
          </w:tcPr>
          <w:p w:rsidR="0028422A" w:rsidRPr="00AD3398" w:rsidRDefault="0028422A" w:rsidP="00E90632">
            <w:pPr>
              <w:jc w:val="center"/>
            </w:pPr>
            <w:r w:rsidRPr="00AD3398">
              <w:t>456</w:t>
            </w:r>
          </w:p>
        </w:tc>
        <w:tc>
          <w:tcPr>
            <w:tcW w:w="1161" w:type="dxa"/>
            <w:shd w:val="clear" w:color="auto" w:fill="auto"/>
            <w:noWrap/>
            <w:vAlign w:val="center"/>
          </w:tcPr>
          <w:p w:rsidR="0028422A" w:rsidRPr="00AD3398" w:rsidRDefault="0028422A" w:rsidP="00E90632">
            <w:pPr>
              <w:jc w:val="center"/>
            </w:pPr>
            <w:r w:rsidRPr="00AD3398">
              <w:t>960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МАОУ СОШ №10</w:t>
            </w:r>
          </w:p>
        </w:tc>
        <w:tc>
          <w:tcPr>
            <w:tcW w:w="1161" w:type="dxa"/>
            <w:shd w:val="clear" w:color="auto" w:fill="auto"/>
            <w:noWrap/>
            <w:vAlign w:val="center"/>
          </w:tcPr>
          <w:p w:rsidR="0028422A" w:rsidRPr="00AD3398" w:rsidRDefault="0028422A" w:rsidP="00E90632">
            <w:pPr>
              <w:jc w:val="center"/>
            </w:pPr>
            <w:r w:rsidRPr="00AD3398">
              <w:t>747</w:t>
            </w:r>
          </w:p>
        </w:tc>
        <w:tc>
          <w:tcPr>
            <w:tcW w:w="1161" w:type="dxa"/>
            <w:shd w:val="clear" w:color="auto" w:fill="auto"/>
            <w:noWrap/>
            <w:vAlign w:val="center"/>
          </w:tcPr>
          <w:p w:rsidR="0028422A" w:rsidRPr="00AD3398" w:rsidRDefault="0028422A" w:rsidP="00E90632">
            <w:pPr>
              <w:jc w:val="center"/>
            </w:pPr>
            <w:r w:rsidRPr="00AD3398">
              <w:t>725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№11</w:t>
            </w:r>
          </w:p>
        </w:tc>
        <w:tc>
          <w:tcPr>
            <w:tcW w:w="1161" w:type="dxa"/>
            <w:shd w:val="clear" w:color="auto" w:fill="auto"/>
            <w:noWrap/>
            <w:vAlign w:val="center"/>
          </w:tcPr>
          <w:p w:rsidR="0028422A" w:rsidRPr="00AD3398" w:rsidRDefault="0028422A" w:rsidP="00E90632">
            <w:pPr>
              <w:jc w:val="center"/>
            </w:pPr>
            <w:r w:rsidRPr="00AD3398">
              <w:t>908</w:t>
            </w:r>
          </w:p>
        </w:tc>
        <w:tc>
          <w:tcPr>
            <w:tcW w:w="1161" w:type="dxa"/>
            <w:shd w:val="clear" w:color="auto" w:fill="auto"/>
            <w:noWrap/>
            <w:vAlign w:val="center"/>
          </w:tcPr>
          <w:p w:rsidR="0028422A" w:rsidRPr="00AD3398" w:rsidRDefault="0028422A" w:rsidP="00E90632">
            <w:pPr>
              <w:jc w:val="center"/>
            </w:pPr>
            <w:r w:rsidRPr="00AD3398">
              <w:t>1200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№12</w:t>
            </w:r>
          </w:p>
        </w:tc>
        <w:tc>
          <w:tcPr>
            <w:tcW w:w="1161" w:type="dxa"/>
            <w:shd w:val="clear" w:color="auto" w:fill="auto"/>
            <w:noWrap/>
            <w:vAlign w:val="center"/>
          </w:tcPr>
          <w:p w:rsidR="0028422A" w:rsidRPr="00AD3398" w:rsidRDefault="0028422A" w:rsidP="00E90632">
            <w:pPr>
              <w:jc w:val="center"/>
            </w:pPr>
            <w:r w:rsidRPr="00AD3398">
              <w:t>625</w:t>
            </w:r>
          </w:p>
        </w:tc>
        <w:tc>
          <w:tcPr>
            <w:tcW w:w="1161" w:type="dxa"/>
            <w:shd w:val="clear" w:color="auto" w:fill="auto"/>
            <w:noWrap/>
            <w:vAlign w:val="center"/>
          </w:tcPr>
          <w:p w:rsidR="0028422A" w:rsidRPr="00AD3398" w:rsidRDefault="0028422A" w:rsidP="00E90632">
            <w:pPr>
              <w:jc w:val="center"/>
            </w:pPr>
            <w:r w:rsidRPr="00AD3398">
              <w:t>900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№13</w:t>
            </w:r>
          </w:p>
        </w:tc>
        <w:tc>
          <w:tcPr>
            <w:tcW w:w="1161" w:type="dxa"/>
            <w:shd w:val="clear" w:color="auto" w:fill="auto"/>
            <w:noWrap/>
            <w:vAlign w:val="center"/>
          </w:tcPr>
          <w:p w:rsidR="0028422A" w:rsidRPr="00AD3398" w:rsidRDefault="0028422A" w:rsidP="00E90632">
            <w:pPr>
              <w:jc w:val="center"/>
            </w:pPr>
            <w:r w:rsidRPr="00AD3398">
              <w:t>371</w:t>
            </w:r>
          </w:p>
        </w:tc>
        <w:tc>
          <w:tcPr>
            <w:tcW w:w="1161" w:type="dxa"/>
            <w:shd w:val="clear" w:color="auto" w:fill="auto"/>
            <w:noWrap/>
            <w:vAlign w:val="center"/>
          </w:tcPr>
          <w:p w:rsidR="0028422A" w:rsidRPr="00AD3398" w:rsidRDefault="0028422A" w:rsidP="00E90632">
            <w:pPr>
              <w:jc w:val="center"/>
            </w:pPr>
            <w:r w:rsidRPr="00AD3398">
              <w:t>600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№15</w:t>
            </w:r>
          </w:p>
        </w:tc>
        <w:tc>
          <w:tcPr>
            <w:tcW w:w="1161" w:type="dxa"/>
            <w:shd w:val="clear" w:color="auto" w:fill="auto"/>
            <w:noWrap/>
            <w:vAlign w:val="center"/>
          </w:tcPr>
          <w:p w:rsidR="0028422A" w:rsidRPr="00AD3398" w:rsidRDefault="0028422A" w:rsidP="00E90632">
            <w:pPr>
              <w:jc w:val="center"/>
            </w:pPr>
            <w:r w:rsidRPr="00AD3398">
              <w:t>628</w:t>
            </w:r>
          </w:p>
        </w:tc>
        <w:tc>
          <w:tcPr>
            <w:tcW w:w="1161" w:type="dxa"/>
            <w:shd w:val="clear" w:color="auto" w:fill="auto"/>
            <w:noWrap/>
            <w:vAlign w:val="center"/>
          </w:tcPr>
          <w:p w:rsidR="0028422A" w:rsidRPr="00AD3398" w:rsidRDefault="0028422A" w:rsidP="00E90632">
            <w:pPr>
              <w:jc w:val="center"/>
            </w:pPr>
            <w:r w:rsidRPr="00AD3398">
              <w:t>1200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№16</w:t>
            </w:r>
          </w:p>
        </w:tc>
        <w:tc>
          <w:tcPr>
            <w:tcW w:w="1161" w:type="dxa"/>
            <w:shd w:val="clear" w:color="auto" w:fill="auto"/>
            <w:noWrap/>
            <w:vAlign w:val="center"/>
          </w:tcPr>
          <w:p w:rsidR="0028422A" w:rsidRPr="00AD3398" w:rsidRDefault="0028422A" w:rsidP="00E90632">
            <w:pPr>
              <w:jc w:val="center"/>
            </w:pPr>
            <w:r w:rsidRPr="00AD3398">
              <w:t>1197</w:t>
            </w:r>
          </w:p>
        </w:tc>
        <w:tc>
          <w:tcPr>
            <w:tcW w:w="1161" w:type="dxa"/>
            <w:shd w:val="clear" w:color="auto" w:fill="auto"/>
            <w:noWrap/>
            <w:vAlign w:val="center"/>
          </w:tcPr>
          <w:p w:rsidR="0028422A" w:rsidRPr="00AD3398" w:rsidRDefault="0028422A" w:rsidP="00E90632">
            <w:pPr>
              <w:jc w:val="center"/>
            </w:pPr>
            <w:r w:rsidRPr="00AD3398">
              <w:t>1200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МАОУ СОШ №17</w:t>
            </w:r>
          </w:p>
        </w:tc>
        <w:tc>
          <w:tcPr>
            <w:tcW w:w="1161" w:type="dxa"/>
            <w:shd w:val="clear" w:color="auto" w:fill="auto"/>
            <w:noWrap/>
            <w:vAlign w:val="center"/>
          </w:tcPr>
          <w:p w:rsidR="0028422A" w:rsidRPr="00AD3398" w:rsidRDefault="0028422A" w:rsidP="00E90632">
            <w:pPr>
              <w:jc w:val="center"/>
            </w:pPr>
            <w:r w:rsidRPr="00AD3398">
              <w:t>807</w:t>
            </w:r>
          </w:p>
        </w:tc>
        <w:tc>
          <w:tcPr>
            <w:tcW w:w="1161" w:type="dxa"/>
            <w:shd w:val="clear" w:color="auto" w:fill="auto"/>
            <w:noWrap/>
            <w:vAlign w:val="center"/>
          </w:tcPr>
          <w:p w:rsidR="0028422A" w:rsidRPr="00AD3398" w:rsidRDefault="0028422A" w:rsidP="00E90632">
            <w:pPr>
              <w:jc w:val="center"/>
            </w:pPr>
            <w:r w:rsidRPr="00AD3398">
              <w:t>964</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№18</w:t>
            </w:r>
          </w:p>
        </w:tc>
        <w:tc>
          <w:tcPr>
            <w:tcW w:w="1161" w:type="dxa"/>
            <w:shd w:val="clear" w:color="auto" w:fill="auto"/>
            <w:noWrap/>
            <w:vAlign w:val="center"/>
          </w:tcPr>
          <w:p w:rsidR="0028422A" w:rsidRPr="00AD3398" w:rsidRDefault="0028422A" w:rsidP="00E90632">
            <w:pPr>
              <w:jc w:val="center"/>
            </w:pPr>
            <w:r w:rsidRPr="00AD3398">
              <w:t>412</w:t>
            </w:r>
          </w:p>
        </w:tc>
        <w:tc>
          <w:tcPr>
            <w:tcW w:w="1161" w:type="dxa"/>
            <w:shd w:val="clear" w:color="auto" w:fill="auto"/>
            <w:noWrap/>
            <w:vAlign w:val="center"/>
          </w:tcPr>
          <w:p w:rsidR="0028422A" w:rsidRPr="00AD3398" w:rsidRDefault="0028422A" w:rsidP="00E90632">
            <w:pPr>
              <w:jc w:val="center"/>
            </w:pPr>
            <w:r w:rsidRPr="00AD3398">
              <w:t>1600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 xml:space="preserve"> ГБСКОУ СКОШ 8 вида №19</w:t>
            </w:r>
          </w:p>
        </w:tc>
        <w:tc>
          <w:tcPr>
            <w:tcW w:w="1161" w:type="dxa"/>
            <w:shd w:val="clear" w:color="auto" w:fill="auto"/>
            <w:noWrap/>
            <w:vAlign w:val="center"/>
          </w:tcPr>
          <w:p w:rsidR="0028422A" w:rsidRPr="00AD3398" w:rsidRDefault="0028422A" w:rsidP="00E90632">
            <w:pPr>
              <w:jc w:val="center"/>
            </w:pPr>
            <w:r w:rsidRPr="00AD3398">
              <w:t>210</w:t>
            </w:r>
          </w:p>
        </w:tc>
        <w:tc>
          <w:tcPr>
            <w:tcW w:w="1161" w:type="dxa"/>
            <w:shd w:val="clear" w:color="auto" w:fill="auto"/>
            <w:noWrap/>
            <w:vAlign w:val="center"/>
          </w:tcPr>
          <w:p w:rsidR="0028422A" w:rsidRPr="00AD3398" w:rsidRDefault="0028422A" w:rsidP="00E90632">
            <w:pPr>
              <w:jc w:val="center"/>
            </w:pPr>
            <w:r w:rsidRPr="00AD3398">
              <w:t>210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№20</w:t>
            </w:r>
          </w:p>
        </w:tc>
        <w:tc>
          <w:tcPr>
            <w:tcW w:w="1161" w:type="dxa"/>
            <w:shd w:val="clear" w:color="auto" w:fill="auto"/>
            <w:noWrap/>
            <w:vAlign w:val="center"/>
          </w:tcPr>
          <w:p w:rsidR="0028422A" w:rsidRPr="00AD3398" w:rsidRDefault="0028422A" w:rsidP="00E90632">
            <w:pPr>
              <w:jc w:val="center"/>
            </w:pPr>
            <w:r w:rsidRPr="00AD3398">
              <w:t>605</w:t>
            </w:r>
          </w:p>
        </w:tc>
        <w:tc>
          <w:tcPr>
            <w:tcW w:w="1161" w:type="dxa"/>
            <w:shd w:val="clear" w:color="auto" w:fill="auto"/>
            <w:noWrap/>
            <w:vAlign w:val="center"/>
          </w:tcPr>
          <w:p w:rsidR="0028422A" w:rsidRPr="00AD3398" w:rsidRDefault="0028422A" w:rsidP="00E90632">
            <w:pPr>
              <w:jc w:val="center"/>
            </w:pPr>
            <w:r w:rsidRPr="00AD3398">
              <w:t>1176</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№21</w:t>
            </w:r>
          </w:p>
        </w:tc>
        <w:tc>
          <w:tcPr>
            <w:tcW w:w="1161" w:type="dxa"/>
            <w:shd w:val="clear" w:color="auto" w:fill="auto"/>
            <w:noWrap/>
            <w:vAlign w:val="center"/>
          </w:tcPr>
          <w:p w:rsidR="0028422A" w:rsidRPr="00AD3398" w:rsidRDefault="0028422A" w:rsidP="00E90632">
            <w:pPr>
              <w:jc w:val="center"/>
            </w:pPr>
            <w:r w:rsidRPr="00AD3398">
              <w:t>879</w:t>
            </w:r>
          </w:p>
        </w:tc>
        <w:tc>
          <w:tcPr>
            <w:tcW w:w="1161" w:type="dxa"/>
            <w:shd w:val="clear" w:color="auto" w:fill="auto"/>
            <w:noWrap/>
            <w:vAlign w:val="center"/>
          </w:tcPr>
          <w:p w:rsidR="0028422A" w:rsidRPr="00AD3398" w:rsidRDefault="0028422A" w:rsidP="00E90632">
            <w:pPr>
              <w:jc w:val="center"/>
            </w:pPr>
            <w:r w:rsidRPr="00AD3398">
              <w:t>1020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СОШ №24</w:t>
            </w:r>
          </w:p>
        </w:tc>
        <w:tc>
          <w:tcPr>
            <w:tcW w:w="1161" w:type="dxa"/>
            <w:shd w:val="clear" w:color="auto" w:fill="auto"/>
            <w:noWrap/>
            <w:vAlign w:val="center"/>
          </w:tcPr>
          <w:p w:rsidR="0028422A" w:rsidRPr="00AD3398" w:rsidRDefault="0028422A" w:rsidP="00E90632">
            <w:pPr>
              <w:jc w:val="center"/>
            </w:pPr>
            <w:r w:rsidRPr="00AD3398">
              <w:t>1270</w:t>
            </w:r>
          </w:p>
        </w:tc>
        <w:tc>
          <w:tcPr>
            <w:tcW w:w="1161" w:type="dxa"/>
            <w:shd w:val="clear" w:color="auto" w:fill="auto"/>
            <w:noWrap/>
            <w:vAlign w:val="center"/>
          </w:tcPr>
          <w:p w:rsidR="0028422A" w:rsidRPr="00AD3398" w:rsidRDefault="0028422A" w:rsidP="00E90632">
            <w:pPr>
              <w:jc w:val="center"/>
            </w:pPr>
            <w:r w:rsidRPr="00AD3398">
              <w:t>1296</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Гимназия №1</w:t>
            </w:r>
          </w:p>
        </w:tc>
        <w:tc>
          <w:tcPr>
            <w:tcW w:w="1161" w:type="dxa"/>
            <w:shd w:val="clear" w:color="auto" w:fill="auto"/>
            <w:noWrap/>
            <w:vAlign w:val="center"/>
          </w:tcPr>
          <w:p w:rsidR="0028422A" w:rsidRPr="00AD3398" w:rsidRDefault="0028422A" w:rsidP="00E90632">
            <w:pPr>
              <w:jc w:val="center"/>
            </w:pPr>
            <w:r w:rsidRPr="00AD3398">
              <w:t>1043</w:t>
            </w:r>
          </w:p>
        </w:tc>
        <w:tc>
          <w:tcPr>
            <w:tcW w:w="1161" w:type="dxa"/>
            <w:shd w:val="clear" w:color="auto" w:fill="auto"/>
            <w:noWrap/>
            <w:vAlign w:val="center"/>
          </w:tcPr>
          <w:p w:rsidR="0028422A" w:rsidRPr="00AD3398" w:rsidRDefault="0028422A" w:rsidP="00E90632">
            <w:pPr>
              <w:jc w:val="center"/>
            </w:pPr>
            <w:r w:rsidRPr="00AD3398">
              <w:t>700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МАОУ лицей №2</w:t>
            </w:r>
          </w:p>
        </w:tc>
        <w:tc>
          <w:tcPr>
            <w:tcW w:w="1161" w:type="dxa"/>
            <w:shd w:val="clear" w:color="auto" w:fill="auto"/>
            <w:noWrap/>
            <w:vAlign w:val="center"/>
          </w:tcPr>
          <w:p w:rsidR="0028422A" w:rsidRPr="00AD3398" w:rsidRDefault="0028422A" w:rsidP="00E90632">
            <w:pPr>
              <w:jc w:val="center"/>
            </w:pPr>
            <w:r w:rsidRPr="00AD3398">
              <w:t>1338</w:t>
            </w:r>
          </w:p>
        </w:tc>
        <w:tc>
          <w:tcPr>
            <w:tcW w:w="1161" w:type="dxa"/>
            <w:shd w:val="clear" w:color="auto" w:fill="auto"/>
            <w:noWrap/>
            <w:vAlign w:val="center"/>
          </w:tcPr>
          <w:p w:rsidR="0028422A" w:rsidRPr="00AD3398" w:rsidRDefault="0028422A" w:rsidP="00E90632">
            <w:pPr>
              <w:jc w:val="center"/>
            </w:pPr>
            <w:r w:rsidRPr="00AD3398">
              <w:t>1240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НОУ СОШ № 23 «Мен</w:t>
            </w:r>
            <w:r w:rsidRPr="00AD3398">
              <w:t>е</w:t>
            </w:r>
            <w:r w:rsidRPr="00AD3398">
              <w:t>джер»</w:t>
            </w:r>
          </w:p>
        </w:tc>
        <w:tc>
          <w:tcPr>
            <w:tcW w:w="1161" w:type="dxa"/>
            <w:shd w:val="clear" w:color="auto" w:fill="auto"/>
            <w:noWrap/>
            <w:vAlign w:val="center"/>
          </w:tcPr>
          <w:p w:rsidR="0028422A" w:rsidRPr="00AD3398" w:rsidRDefault="0028422A" w:rsidP="00E90632">
            <w:pPr>
              <w:jc w:val="center"/>
            </w:pPr>
            <w:r w:rsidRPr="00AD3398">
              <w:t>145</w:t>
            </w:r>
          </w:p>
        </w:tc>
        <w:tc>
          <w:tcPr>
            <w:tcW w:w="1161" w:type="dxa"/>
            <w:shd w:val="clear" w:color="auto" w:fill="auto"/>
            <w:noWrap/>
            <w:vAlign w:val="center"/>
          </w:tcPr>
          <w:p w:rsidR="0028422A" w:rsidRPr="00AD3398" w:rsidRDefault="0028422A" w:rsidP="00E90632">
            <w:pPr>
              <w:jc w:val="center"/>
            </w:pPr>
            <w:r w:rsidRPr="00AD3398">
              <w:t>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Лицей-интернат №1</w:t>
            </w:r>
          </w:p>
        </w:tc>
        <w:tc>
          <w:tcPr>
            <w:tcW w:w="1161" w:type="dxa"/>
            <w:shd w:val="clear" w:color="auto" w:fill="auto"/>
            <w:noWrap/>
            <w:vAlign w:val="center"/>
          </w:tcPr>
          <w:p w:rsidR="0028422A" w:rsidRPr="00AD3398" w:rsidRDefault="0028422A" w:rsidP="00E90632">
            <w:pPr>
              <w:jc w:val="center"/>
            </w:pPr>
            <w:r w:rsidRPr="00AD3398">
              <w:t>205</w:t>
            </w:r>
          </w:p>
        </w:tc>
        <w:tc>
          <w:tcPr>
            <w:tcW w:w="1161" w:type="dxa"/>
            <w:shd w:val="clear" w:color="auto" w:fill="auto"/>
            <w:noWrap/>
            <w:vAlign w:val="center"/>
          </w:tcPr>
          <w:p w:rsidR="0028422A" w:rsidRPr="00AD3398" w:rsidRDefault="0028422A" w:rsidP="00E90632">
            <w:pPr>
              <w:jc w:val="center"/>
            </w:pPr>
            <w:r w:rsidRPr="00AD3398">
              <w:t>250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Лицей № 3</w:t>
            </w:r>
          </w:p>
        </w:tc>
        <w:tc>
          <w:tcPr>
            <w:tcW w:w="1161" w:type="dxa"/>
            <w:shd w:val="clear" w:color="auto" w:fill="auto"/>
            <w:noWrap/>
            <w:vAlign w:val="center"/>
          </w:tcPr>
          <w:p w:rsidR="0028422A" w:rsidRPr="00AD3398" w:rsidRDefault="0028422A" w:rsidP="00E90632">
            <w:pPr>
              <w:jc w:val="center"/>
            </w:pPr>
            <w:r w:rsidRPr="00AD3398">
              <w:t>156</w:t>
            </w:r>
          </w:p>
        </w:tc>
        <w:tc>
          <w:tcPr>
            <w:tcW w:w="1161" w:type="dxa"/>
            <w:shd w:val="clear" w:color="auto" w:fill="auto"/>
            <w:noWrap/>
            <w:vAlign w:val="center"/>
          </w:tcPr>
          <w:p w:rsidR="0028422A" w:rsidRPr="00AD3398" w:rsidRDefault="0028422A" w:rsidP="00E90632">
            <w:pPr>
              <w:jc w:val="center"/>
            </w:pPr>
            <w:r w:rsidRPr="00AD3398">
              <w:t>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Альметьевская специальная (коррекционная) общеобр</w:t>
            </w:r>
            <w:r w:rsidRPr="00AD3398">
              <w:t>а</w:t>
            </w:r>
            <w:r w:rsidRPr="00AD3398">
              <w:t xml:space="preserve">зовательная школа-интернат </w:t>
            </w:r>
            <w:r w:rsidRPr="00AD3398">
              <w:rPr>
                <w:lang w:val="en-US"/>
              </w:rPr>
              <w:t>VI</w:t>
            </w:r>
            <w:r w:rsidRPr="00AD3398">
              <w:t xml:space="preserve"> вида</w:t>
            </w:r>
          </w:p>
        </w:tc>
        <w:tc>
          <w:tcPr>
            <w:tcW w:w="1161" w:type="dxa"/>
            <w:shd w:val="clear" w:color="auto" w:fill="auto"/>
            <w:noWrap/>
            <w:vAlign w:val="center"/>
          </w:tcPr>
          <w:p w:rsidR="0028422A" w:rsidRPr="00AD3398" w:rsidRDefault="0028422A" w:rsidP="00E90632">
            <w:pPr>
              <w:jc w:val="center"/>
            </w:pPr>
            <w:r w:rsidRPr="00AD3398">
              <w:t>88</w:t>
            </w:r>
          </w:p>
        </w:tc>
        <w:tc>
          <w:tcPr>
            <w:tcW w:w="1161" w:type="dxa"/>
            <w:shd w:val="clear" w:color="auto" w:fill="auto"/>
            <w:noWrap/>
            <w:vAlign w:val="center"/>
          </w:tcPr>
          <w:p w:rsidR="0028422A" w:rsidRPr="00AD3398" w:rsidRDefault="0028422A" w:rsidP="00E90632">
            <w:pPr>
              <w:jc w:val="center"/>
            </w:pPr>
            <w:r w:rsidRPr="00AD3398">
              <w:t>90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Урсалинская СОШ</w:t>
            </w:r>
          </w:p>
        </w:tc>
        <w:tc>
          <w:tcPr>
            <w:tcW w:w="1161" w:type="dxa"/>
            <w:shd w:val="clear" w:color="auto" w:fill="auto"/>
            <w:noWrap/>
            <w:vAlign w:val="center"/>
          </w:tcPr>
          <w:p w:rsidR="0028422A" w:rsidRPr="00AD3398" w:rsidRDefault="0028422A" w:rsidP="00E90632">
            <w:pPr>
              <w:jc w:val="center"/>
            </w:pPr>
            <w:r w:rsidRPr="00AD3398">
              <w:t>167</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w:t>
            </w:r>
          </w:p>
        </w:tc>
        <w:tc>
          <w:tcPr>
            <w:tcW w:w="2614" w:type="dxa"/>
            <w:shd w:val="clear" w:color="auto" w:fill="auto"/>
            <w:noWrap/>
            <w:vAlign w:val="center"/>
          </w:tcPr>
          <w:p w:rsidR="0028422A" w:rsidRPr="00AD3398" w:rsidRDefault="0028422A" w:rsidP="00E90632">
            <w:pPr>
              <w:rPr>
                <w:b/>
                <w:bCs/>
                <w:i/>
              </w:rPr>
            </w:pPr>
            <w:r w:rsidRPr="00AD3398">
              <w:rPr>
                <w:b/>
                <w:bCs/>
                <w:i/>
              </w:rPr>
              <w:t>ГП «пгт Нижняя Мактама»</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vMerge w:val="restart"/>
            <w:shd w:val="clear" w:color="auto" w:fill="auto"/>
            <w:noWrap/>
            <w:vAlign w:val="center"/>
          </w:tcPr>
          <w:p w:rsidR="0028422A" w:rsidRPr="00AD3398" w:rsidRDefault="0028422A" w:rsidP="00E90632">
            <w:pPr>
              <w:rPr>
                <w:bCs/>
              </w:rPr>
            </w:pPr>
            <w:r w:rsidRPr="00AD3398">
              <w:t>пгт Нижняя Мактама</w:t>
            </w:r>
          </w:p>
        </w:tc>
        <w:tc>
          <w:tcPr>
            <w:tcW w:w="3310" w:type="dxa"/>
            <w:shd w:val="clear" w:color="auto" w:fill="auto"/>
            <w:noWrap/>
            <w:vAlign w:val="center"/>
          </w:tcPr>
          <w:p w:rsidR="0028422A" w:rsidRPr="00AD3398" w:rsidRDefault="0028422A" w:rsidP="00E90632">
            <w:r w:rsidRPr="00AD3398">
              <w:t>МОУ Нижнемактаминская СОШ №1</w:t>
            </w:r>
          </w:p>
        </w:tc>
        <w:tc>
          <w:tcPr>
            <w:tcW w:w="1161" w:type="dxa"/>
            <w:shd w:val="clear" w:color="auto" w:fill="auto"/>
            <w:noWrap/>
            <w:vAlign w:val="center"/>
          </w:tcPr>
          <w:p w:rsidR="0028422A" w:rsidRPr="00AD3398" w:rsidRDefault="0028422A" w:rsidP="00E90632">
            <w:pPr>
              <w:jc w:val="center"/>
            </w:pPr>
            <w:r w:rsidRPr="00AD3398">
              <w:t>480</w:t>
            </w:r>
          </w:p>
        </w:tc>
        <w:tc>
          <w:tcPr>
            <w:tcW w:w="1161" w:type="dxa"/>
            <w:shd w:val="clear" w:color="auto" w:fill="auto"/>
            <w:noWrap/>
            <w:vAlign w:val="center"/>
          </w:tcPr>
          <w:p w:rsidR="0028422A" w:rsidRPr="00AD3398" w:rsidRDefault="0028422A" w:rsidP="00E90632">
            <w:pPr>
              <w:jc w:val="center"/>
            </w:pPr>
            <w:r w:rsidRPr="00AD3398">
              <w:t>600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pPr>
              <w:rPr>
                <w:bCs/>
              </w:rPr>
            </w:pPr>
          </w:p>
        </w:tc>
        <w:tc>
          <w:tcPr>
            <w:tcW w:w="3310" w:type="dxa"/>
            <w:shd w:val="clear" w:color="auto" w:fill="auto"/>
            <w:noWrap/>
            <w:vAlign w:val="center"/>
          </w:tcPr>
          <w:p w:rsidR="0028422A" w:rsidRPr="00AD3398" w:rsidRDefault="0028422A" w:rsidP="00E90632">
            <w:r w:rsidRPr="00AD3398">
              <w:t>МОУ Нижнемактаминская СОШ №2</w:t>
            </w:r>
          </w:p>
        </w:tc>
        <w:tc>
          <w:tcPr>
            <w:tcW w:w="1161" w:type="dxa"/>
            <w:shd w:val="clear" w:color="auto" w:fill="auto"/>
            <w:noWrap/>
            <w:vAlign w:val="center"/>
          </w:tcPr>
          <w:p w:rsidR="0028422A" w:rsidRPr="00AD3398" w:rsidRDefault="0028422A" w:rsidP="00E90632">
            <w:pPr>
              <w:jc w:val="center"/>
            </w:pPr>
            <w:r w:rsidRPr="00AD3398">
              <w:t>540</w:t>
            </w:r>
          </w:p>
        </w:tc>
        <w:tc>
          <w:tcPr>
            <w:tcW w:w="1161" w:type="dxa"/>
            <w:shd w:val="clear" w:color="auto" w:fill="auto"/>
            <w:noWrap/>
            <w:vAlign w:val="center"/>
          </w:tcPr>
          <w:p w:rsidR="0028422A" w:rsidRPr="00AD3398" w:rsidRDefault="0028422A" w:rsidP="00E90632">
            <w:pPr>
              <w:jc w:val="center"/>
            </w:pPr>
            <w:r w:rsidRPr="00AD3398">
              <w:t>624</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pPr>
              <w:rPr>
                <w:bCs/>
              </w:rPr>
            </w:pPr>
            <w:r w:rsidRPr="00AD3398">
              <w:t>с.Тихоновка</w:t>
            </w:r>
          </w:p>
        </w:tc>
        <w:tc>
          <w:tcPr>
            <w:tcW w:w="3310" w:type="dxa"/>
            <w:shd w:val="clear" w:color="auto" w:fill="auto"/>
            <w:noWrap/>
            <w:vAlign w:val="center"/>
          </w:tcPr>
          <w:p w:rsidR="0028422A" w:rsidRPr="00AD3398" w:rsidRDefault="0028422A" w:rsidP="00E90632">
            <w:r w:rsidRPr="00AD3398">
              <w:t>МОУ Тихоновская СОШ</w:t>
            </w:r>
          </w:p>
        </w:tc>
        <w:tc>
          <w:tcPr>
            <w:tcW w:w="1161" w:type="dxa"/>
            <w:shd w:val="clear" w:color="auto" w:fill="auto"/>
            <w:noWrap/>
            <w:vAlign w:val="center"/>
          </w:tcPr>
          <w:p w:rsidR="0028422A" w:rsidRPr="00AD3398" w:rsidRDefault="0028422A" w:rsidP="00E90632">
            <w:pPr>
              <w:jc w:val="center"/>
            </w:pPr>
            <w:r w:rsidRPr="00AD3398">
              <w:t>116</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w:t>
            </w:r>
          </w:p>
        </w:tc>
        <w:tc>
          <w:tcPr>
            <w:tcW w:w="2614" w:type="dxa"/>
            <w:shd w:val="clear" w:color="auto" w:fill="auto"/>
            <w:noWrap/>
            <w:vAlign w:val="center"/>
          </w:tcPr>
          <w:p w:rsidR="0028422A" w:rsidRPr="00AD3398" w:rsidRDefault="0028422A" w:rsidP="00E90632">
            <w:pPr>
              <w:rPr>
                <w:b/>
                <w:i/>
              </w:rPr>
            </w:pPr>
            <w:r w:rsidRPr="00AD3398">
              <w:rPr>
                <w:b/>
                <w:i/>
              </w:rPr>
              <w:t>Абдрахмановское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с.Абдрахманово</w:t>
            </w:r>
          </w:p>
        </w:tc>
        <w:tc>
          <w:tcPr>
            <w:tcW w:w="3310" w:type="dxa"/>
            <w:shd w:val="clear" w:color="auto" w:fill="auto"/>
            <w:noWrap/>
            <w:vAlign w:val="center"/>
          </w:tcPr>
          <w:p w:rsidR="0028422A" w:rsidRPr="00AD3398" w:rsidRDefault="0028422A" w:rsidP="00E90632">
            <w:r w:rsidRPr="00AD3398">
              <w:t>МОУ Абдрахмановская СОШ</w:t>
            </w:r>
          </w:p>
        </w:tc>
        <w:tc>
          <w:tcPr>
            <w:tcW w:w="1161" w:type="dxa"/>
            <w:shd w:val="clear" w:color="auto" w:fill="auto"/>
            <w:noWrap/>
            <w:vAlign w:val="center"/>
          </w:tcPr>
          <w:p w:rsidR="0028422A" w:rsidRPr="00AD3398" w:rsidRDefault="0028422A" w:rsidP="00E90632">
            <w:pPr>
              <w:jc w:val="center"/>
            </w:pPr>
            <w:r w:rsidRPr="00AD3398">
              <w:t>163</w:t>
            </w:r>
          </w:p>
        </w:tc>
        <w:tc>
          <w:tcPr>
            <w:tcW w:w="1161" w:type="dxa"/>
            <w:shd w:val="clear" w:color="auto" w:fill="auto"/>
            <w:noWrap/>
            <w:vAlign w:val="center"/>
          </w:tcPr>
          <w:p w:rsidR="0028422A" w:rsidRPr="00AD3398" w:rsidRDefault="0028422A" w:rsidP="00E90632">
            <w:pPr>
              <w:jc w:val="center"/>
            </w:pPr>
            <w:r w:rsidRPr="00AD3398">
              <w:t>420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4</w:t>
            </w:r>
          </w:p>
        </w:tc>
        <w:tc>
          <w:tcPr>
            <w:tcW w:w="2614" w:type="dxa"/>
            <w:shd w:val="clear" w:color="auto" w:fill="auto"/>
            <w:noWrap/>
            <w:vAlign w:val="center"/>
          </w:tcPr>
          <w:p w:rsidR="0028422A" w:rsidRPr="00AD3398" w:rsidRDefault="0028422A" w:rsidP="00E90632">
            <w:pPr>
              <w:rPr>
                <w:b/>
                <w:i/>
              </w:rPr>
            </w:pPr>
            <w:r w:rsidRPr="00AD3398">
              <w:rPr>
                <w:b/>
                <w:i/>
              </w:rPr>
              <w:t>Альметьевское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п.Молодежный</w:t>
            </w:r>
          </w:p>
        </w:tc>
        <w:tc>
          <w:tcPr>
            <w:tcW w:w="3310" w:type="dxa"/>
            <w:shd w:val="clear" w:color="auto" w:fill="auto"/>
            <w:noWrap/>
            <w:vAlign w:val="center"/>
          </w:tcPr>
          <w:p w:rsidR="0028422A" w:rsidRPr="00AD3398" w:rsidRDefault="0028422A" w:rsidP="00E90632">
            <w:r w:rsidRPr="00AD3398">
              <w:t>МОУ СОШ п.Молодежный</w:t>
            </w:r>
          </w:p>
        </w:tc>
        <w:tc>
          <w:tcPr>
            <w:tcW w:w="1161" w:type="dxa"/>
            <w:shd w:val="clear" w:color="auto" w:fill="auto"/>
            <w:noWrap/>
            <w:vAlign w:val="center"/>
          </w:tcPr>
          <w:p w:rsidR="0028422A" w:rsidRPr="00AD3398" w:rsidRDefault="0028422A" w:rsidP="00E90632">
            <w:pPr>
              <w:jc w:val="center"/>
            </w:pPr>
            <w:r w:rsidRPr="00AD3398">
              <w:t>101</w:t>
            </w:r>
          </w:p>
        </w:tc>
        <w:tc>
          <w:tcPr>
            <w:tcW w:w="1161" w:type="dxa"/>
            <w:shd w:val="clear" w:color="auto" w:fill="auto"/>
            <w:noWrap/>
            <w:vAlign w:val="center"/>
          </w:tcPr>
          <w:p w:rsidR="0028422A" w:rsidRPr="00AD3398" w:rsidRDefault="0028422A" w:rsidP="00E90632">
            <w:pPr>
              <w:jc w:val="center"/>
            </w:pPr>
            <w:r w:rsidRPr="00AD3398">
              <w:t>192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5</w:t>
            </w:r>
          </w:p>
        </w:tc>
        <w:tc>
          <w:tcPr>
            <w:tcW w:w="2614" w:type="dxa"/>
            <w:shd w:val="clear" w:color="auto" w:fill="auto"/>
            <w:noWrap/>
            <w:vAlign w:val="center"/>
          </w:tcPr>
          <w:p w:rsidR="0028422A" w:rsidRPr="00AD3398" w:rsidRDefault="0028422A" w:rsidP="00E90632">
            <w:pPr>
              <w:rPr>
                <w:b/>
                <w:i/>
              </w:rPr>
            </w:pPr>
            <w:r w:rsidRPr="00AD3398">
              <w:rPr>
                <w:b/>
                <w:i/>
              </w:rPr>
              <w:t>Аппаковское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с.Аппаково</w:t>
            </w:r>
          </w:p>
        </w:tc>
        <w:tc>
          <w:tcPr>
            <w:tcW w:w="3310" w:type="dxa"/>
            <w:shd w:val="clear" w:color="auto" w:fill="auto"/>
            <w:noWrap/>
            <w:vAlign w:val="center"/>
          </w:tcPr>
          <w:p w:rsidR="0028422A" w:rsidRPr="00AD3398" w:rsidRDefault="0028422A" w:rsidP="00E90632">
            <w:r w:rsidRPr="00AD3398">
              <w:t>МОУ Аппаковская СОШ</w:t>
            </w:r>
          </w:p>
        </w:tc>
        <w:tc>
          <w:tcPr>
            <w:tcW w:w="1161" w:type="dxa"/>
            <w:shd w:val="clear" w:color="auto" w:fill="auto"/>
            <w:noWrap/>
            <w:vAlign w:val="center"/>
          </w:tcPr>
          <w:p w:rsidR="0028422A" w:rsidRPr="00AD3398" w:rsidRDefault="0028422A" w:rsidP="00E90632">
            <w:pPr>
              <w:jc w:val="center"/>
            </w:pPr>
            <w:r w:rsidRPr="00AD3398">
              <w:t>55</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с.Ильтень-Бута</w:t>
            </w:r>
          </w:p>
        </w:tc>
        <w:tc>
          <w:tcPr>
            <w:tcW w:w="3310" w:type="dxa"/>
            <w:shd w:val="clear" w:color="auto" w:fill="auto"/>
            <w:noWrap/>
            <w:vAlign w:val="center"/>
          </w:tcPr>
          <w:p w:rsidR="0028422A" w:rsidRPr="00AD3398" w:rsidRDefault="0028422A" w:rsidP="00E90632">
            <w:r w:rsidRPr="00AD3398">
              <w:t>МОУ Ильнеть-Битунская ООШ</w:t>
            </w:r>
          </w:p>
        </w:tc>
        <w:tc>
          <w:tcPr>
            <w:tcW w:w="1161" w:type="dxa"/>
            <w:shd w:val="clear" w:color="auto" w:fill="auto"/>
            <w:noWrap/>
            <w:vAlign w:val="center"/>
          </w:tcPr>
          <w:p w:rsidR="0028422A" w:rsidRPr="00AD3398" w:rsidRDefault="0028422A" w:rsidP="00E90632">
            <w:pPr>
              <w:jc w:val="center"/>
            </w:pPr>
            <w:r w:rsidRPr="00AD3398">
              <w:t>30</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6</w:t>
            </w:r>
          </w:p>
        </w:tc>
        <w:tc>
          <w:tcPr>
            <w:tcW w:w="2614" w:type="dxa"/>
            <w:shd w:val="clear" w:color="auto" w:fill="auto"/>
            <w:noWrap/>
            <w:vAlign w:val="center"/>
          </w:tcPr>
          <w:p w:rsidR="0028422A" w:rsidRPr="00AD3398" w:rsidRDefault="0028422A" w:rsidP="00E90632">
            <w:pPr>
              <w:rPr>
                <w:b/>
                <w:i/>
              </w:rPr>
            </w:pPr>
            <w:r w:rsidRPr="00AD3398">
              <w:rPr>
                <w:b/>
                <w:i/>
              </w:rPr>
              <w:t>Багряж-Никольское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д.Дальняя Ивановка</w:t>
            </w:r>
          </w:p>
        </w:tc>
        <w:tc>
          <w:tcPr>
            <w:tcW w:w="3310" w:type="dxa"/>
            <w:shd w:val="clear" w:color="auto" w:fill="auto"/>
            <w:noWrap/>
            <w:vAlign w:val="center"/>
          </w:tcPr>
          <w:p w:rsidR="0028422A" w:rsidRPr="00AD3398" w:rsidRDefault="0028422A" w:rsidP="00E90632">
            <w:r w:rsidRPr="00AD3398">
              <w:t>МОУ Дальнеивановская НОШ</w:t>
            </w:r>
          </w:p>
        </w:tc>
        <w:tc>
          <w:tcPr>
            <w:tcW w:w="1161" w:type="dxa"/>
            <w:shd w:val="clear" w:color="auto" w:fill="auto"/>
            <w:noWrap/>
            <w:vAlign w:val="center"/>
          </w:tcPr>
          <w:p w:rsidR="0028422A" w:rsidRPr="00AD3398" w:rsidRDefault="0028422A" w:rsidP="00E90632">
            <w:pPr>
              <w:jc w:val="center"/>
            </w:pPr>
            <w:r w:rsidRPr="00AD3398">
              <w:t>12</w:t>
            </w:r>
          </w:p>
        </w:tc>
        <w:tc>
          <w:tcPr>
            <w:tcW w:w="1161" w:type="dxa"/>
            <w:shd w:val="clear" w:color="auto" w:fill="auto"/>
            <w:noWrap/>
            <w:vAlign w:val="center"/>
          </w:tcPr>
          <w:p w:rsidR="0028422A" w:rsidRPr="00AD3398" w:rsidRDefault="0028422A" w:rsidP="00E90632">
            <w:pPr>
              <w:jc w:val="center"/>
            </w:pPr>
            <w:r w:rsidRPr="00AD3398">
              <w:t>100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7</w:t>
            </w:r>
          </w:p>
        </w:tc>
        <w:tc>
          <w:tcPr>
            <w:tcW w:w="2614" w:type="dxa"/>
            <w:shd w:val="clear" w:color="auto" w:fill="auto"/>
            <w:noWrap/>
            <w:vAlign w:val="center"/>
          </w:tcPr>
          <w:p w:rsidR="0028422A" w:rsidRPr="00AD3398" w:rsidRDefault="0028422A" w:rsidP="00E90632">
            <w:pPr>
              <w:rPr>
                <w:b/>
                <w:i/>
              </w:rPr>
            </w:pPr>
            <w:r w:rsidRPr="00AD3398">
              <w:rPr>
                <w:b/>
                <w:i/>
              </w:rPr>
              <w:t>Бишмунчинское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с.Бишмунча</w:t>
            </w:r>
          </w:p>
        </w:tc>
        <w:tc>
          <w:tcPr>
            <w:tcW w:w="3310" w:type="dxa"/>
            <w:shd w:val="clear" w:color="auto" w:fill="auto"/>
            <w:noWrap/>
            <w:vAlign w:val="center"/>
          </w:tcPr>
          <w:p w:rsidR="0028422A" w:rsidRPr="00AD3398" w:rsidRDefault="0028422A" w:rsidP="00E90632">
            <w:r w:rsidRPr="00AD3398">
              <w:t>МОУ Бишмунчинская СОШ</w:t>
            </w:r>
          </w:p>
        </w:tc>
        <w:tc>
          <w:tcPr>
            <w:tcW w:w="1161" w:type="dxa"/>
            <w:shd w:val="clear" w:color="auto" w:fill="auto"/>
            <w:noWrap/>
            <w:vAlign w:val="center"/>
          </w:tcPr>
          <w:p w:rsidR="0028422A" w:rsidRPr="00AD3398" w:rsidRDefault="0028422A" w:rsidP="00E90632">
            <w:pPr>
              <w:jc w:val="center"/>
            </w:pPr>
            <w:r w:rsidRPr="00AD3398">
              <w:t>66</w:t>
            </w:r>
          </w:p>
        </w:tc>
        <w:tc>
          <w:tcPr>
            <w:tcW w:w="1161" w:type="dxa"/>
            <w:shd w:val="clear" w:color="auto" w:fill="auto"/>
            <w:noWrap/>
            <w:vAlign w:val="center"/>
          </w:tcPr>
          <w:p w:rsidR="0028422A" w:rsidRPr="00AD3398" w:rsidRDefault="0028422A" w:rsidP="00E90632">
            <w:pPr>
              <w:jc w:val="center"/>
            </w:pPr>
            <w:r w:rsidRPr="00AD3398">
              <w:t>480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9</w:t>
            </w:r>
          </w:p>
        </w:tc>
        <w:tc>
          <w:tcPr>
            <w:tcW w:w="2614" w:type="dxa"/>
            <w:shd w:val="clear" w:color="auto" w:fill="auto"/>
            <w:noWrap/>
            <w:vAlign w:val="center"/>
          </w:tcPr>
          <w:p w:rsidR="0028422A" w:rsidRPr="00AD3398" w:rsidRDefault="0028422A" w:rsidP="00E90632">
            <w:pPr>
              <w:rPr>
                <w:b/>
                <w:i/>
              </w:rPr>
            </w:pPr>
            <w:r w:rsidRPr="00AD3398">
              <w:rPr>
                <w:b/>
                <w:i/>
              </w:rPr>
              <w:t>Борискинское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с.Борискино</w:t>
            </w:r>
          </w:p>
        </w:tc>
        <w:tc>
          <w:tcPr>
            <w:tcW w:w="3310" w:type="dxa"/>
            <w:shd w:val="clear" w:color="auto" w:fill="auto"/>
            <w:noWrap/>
            <w:vAlign w:val="center"/>
          </w:tcPr>
          <w:p w:rsidR="0028422A" w:rsidRPr="00AD3398" w:rsidRDefault="0028422A" w:rsidP="00E90632">
            <w:r w:rsidRPr="00AD3398">
              <w:t>МОУ Борискинская СОШ</w:t>
            </w:r>
          </w:p>
        </w:tc>
        <w:tc>
          <w:tcPr>
            <w:tcW w:w="1161" w:type="dxa"/>
            <w:shd w:val="clear" w:color="auto" w:fill="auto"/>
            <w:noWrap/>
            <w:vAlign w:val="center"/>
          </w:tcPr>
          <w:p w:rsidR="0028422A" w:rsidRPr="00AD3398" w:rsidRDefault="0028422A" w:rsidP="00E90632">
            <w:pPr>
              <w:jc w:val="center"/>
            </w:pPr>
            <w:r w:rsidRPr="00AD3398">
              <w:t>78</w:t>
            </w:r>
          </w:p>
        </w:tc>
        <w:tc>
          <w:tcPr>
            <w:tcW w:w="1161" w:type="dxa"/>
            <w:shd w:val="clear" w:color="auto" w:fill="auto"/>
            <w:noWrap/>
            <w:vAlign w:val="center"/>
          </w:tcPr>
          <w:p w:rsidR="0028422A" w:rsidRPr="00AD3398" w:rsidRDefault="0028422A" w:rsidP="00E90632">
            <w:pPr>
              <w:jc w:val="center"/>
            </w:pPr>
            <w:r w:rsidRPr="00AD3398">
              <w:t>192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10</w:t>
            </w:r>
          </w:p>
        </w:tc>
        <w:tc>
          <w:tcPr>
            <w:tcW w:w="2614" w:type="dxa"/>
            <w:shd w:val="clear" w:color="auto" w:fill="auto"/>
            <w:noWrap/>
            <w:vAlign w:val="center"/>
          </w:tcPr>
          <w:p w:rsidR="0028422A" w:rsidRPr="00AD3398" w:rsidRDefault="0028422A" w:rsidP="00E90632">
            <w:pPr>
              <w:rPr>
                <w:b/>
                <w:i/>
              </w:rPr>
            </w:pPr>
            <w:r w:rsidRPr="00AD3398">
              <w:rPr>
                <w:b/>
                <w:i/>
              </w:rPr>
              <w:t>Васильевское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с.Васильевка</w:t>
            </w:r>
          </w:p>
        </w:tc>
        <w:tc>
          <w:tcPr>
            <w:tcW w:w="3310" w:type="dxa"/>
            <w:shd w:val="clear" w:color="auto" w:fill="auto"/>
            <w:noWrap/>
            <w:vAlign w:val="center"/>
          </w:tcPr>
          <w:p w:rsidR="0028422A" w:rsidRPr="00AD3398" w:rsidRDefault="0028422A" w:rsidP="00E90632">
            <w:r w:rsidRPr="00AD3398">
              <w:t>МОУ Васильевская ООШ</w:t>
            </w:r>
          </w:p>
        </w:tc>
        <w:tc>
          <w:tcPr>
            <w:tcW w:w="1161" w:type="dxa"/>
            <w:shd w:val="clear" w:color="auto" w:fill="auto"/>
            <w:noWrap/>
            <w:vAlign w:val="center"/>
          </w:tcPr>
          <w:p w:rsidR="0028422A" w:rsidRPr="00AD3398" w:rsidRDefault="0028422A" w:rsidP="00E90632">
            <w:pPr>
              <w:jc w:val="center"/>
            </w:pPr>
            <w:r w:rsidRPr="00AD3398">
              <w:t>45</w:t>
            </w:r>
          </w:p>
        </w:tc>
        <w:tc>
          <w:tcPr>
            <w:tcW w:w="1161" w:type="dxa"/>
            <w:shd w:val="clear" w:color="auto" w:fill="auto"/>
            <w:noWrap/>
            <w:vAlign w:val="center"/>
          </w:tcPr>
          <w:p w:rsidR="0028422A" w:rsidRPr="00AD3398" w:rsidRDefault="0028422A" w:rsidP="00E90632">
            <w:pPr>
              <w:jc w:val="center"/>
            </w:pPr>
            <w:r w:rsidRPr="00AD3398">
              <w:t>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11</w:t>
            </w:r>
          </w:p>
        </w:tc>
        <w:tc>
          <w:tcPr>
            <w:tcW w:w="2614" w:type="dxa"/>
            <w:shd w:val="clear" w:color="auto" w:fill="auto"/>
            <w:noWrap/>
            <w:vAlign w:val="center"/>
          </w:tcPr>
          <w:p w:rsidR="0028422A" w:rsidRPr="00AD3398" w:rsidRDefault="0028422A" w:rsidP="00E90632">
            <w:pPr>
              <w:rPr>
                <w:b/>
                <w:i/>
              </w:rPr>
            </w:pPr>
            <w:r w:rsidRPr="00AD3398">
              <w:rPr>
                <w:b/>
                <w:i/>
              </w:rPr>
              <w:t>Верхнеакташское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с.Верхний Акташ</w:t>
            </w:r>
          </w:p>
        </w:tc>
        <w:tc>
          <w:tcPr>
            <w:tcW w:w="3310" w:type="dxa"/>
            <w:shd w:val="clear" w:color="auto" w:fill="auto"/>
            <w:noWrap/>
            <w:vAlign w:val="center"/>
          </w:tcPr>
          <w:p w:rsidR="0028422A" w:rsidRPr="00AD3398" w:rsidRDefault="0028422A" w:rsidP="00E90632">
            <w:r w:rsidRPr="00AD3398">
              <w:t>МОУ Верхнеакташская СОШ</w:t>
            </w:r>
          </w:p>
        </w:tc>
        <w:tc>
          <w:tcPr>
            <w:tcW w:w="1161" w:type="dxa"/>
            <w:shd w:val="clear" w:color="auto" w:fill="auto"/>
            <w:noWrap/>
            <w:vAlign w:val="center"/>
          </w:tcPr>
          <w:p w:rsidR="0028422A" w:rsidRPr="00AD3398" w:rsidRDefault="0028422A" w:rsidP="00E90632">
            <w:pPr>
              <w:jc w:val="center"/>
            </w:pPr>
            <w:r w:rsidRPr="00AD3398">
              <w:t>52</w:t>
            </w:r>
          </w:p>
        </w:tc>
        <w:tc>
          <w:tcPr>
            <w:tcW w:w="1161" w:type="dxa"/>
            <w:shd w:val="clear" w:color="auto" w:fill="auto"/>
            <w:noWrap/>
            <w:vAlign w:val="center"/>
          </w:tcPr>
          <w:p w:rsidR="0028422A" w:rsidRPr="00AD3398" w:rsidRDefault="0028422A" w:rsidP="00E90632">
            <w:pPr>
              <w:jc w:val="center"/>
            </w:pPr>
            <w:r w:rsidRPr="00AD3398">
              <w:t>162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12</w:t>
            </w:r>
          </w:p>
        </w:tc>
        <w:tc>
          <w:tcPr>
            <w:tcW w:w="2614" w:type="dxa"/>
            <w:shd w:val="clear" w:color="auto" w:fill="auto"/>
            <w:noWrap/>
            <w:vAlign w:val="center"/>
          </w:tcPr>
          <w:p w:rsidR="0028422A" w:rsidRPr="00AD3398" w:rsidRDefault="0028422A" w:rsidP="00E90632">
            <w:pPr>
              <w:rPr>
                <w:b/>
                <w:i/>
              </w:rPr>
            </w:pPr>
            <w:r w:rsidRPr="00AD3398">
              <w:rPr>
                <w:b/>
                <w:i/>
              </w:rPr>
              <w:t>Верхнемактаминское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с.Верхняя Мактама</w:t>
            </w:r>
          </w:p>
        </w:tc>
        <w:tc>
          <w:tcPr>
            <w:tcW w:w="3310" w:type="dxa"/>
            <w:shd w:val="clear" w:color="auto" w:fill="auto"/>
            <w:noWrap/>
            <w:vAlign w:val="center"/>
          </w:tcPr>
          <w:p w:rsidR="0028422A" w:rsidRPr="00AD3398" w:rsidRDefault="0028422A" w:rsidP="00E90632">
            <w:r w:rsidRPr="00AD3398">
              <w:t>МОУ Верхнемактаминская СОШ</w:t>
            </w:r>
          </w:p>
        </w:tc>
        <w:tc>
          <w:tcPr>
            <w:tcW w:w="1161" w:type="dxa"/>
            <w:shd w:val="clear" w:color="auto" w:fill="auto"/>
            <w:noWrap/>
            <w:vAlign w:val="center"/>
          </w:tcPr>
          <w:p w:rsidR="0028422A" w:rsidRPr="00AD3398" w:rsidRDefault="0028422A" w:rsidP="00E90632">
            <w:pPr>
              <w:jc w:val="center"/>
            </w:pPr>
            <w:r w:rsidRPr="00AD3398">
              <w:t>83</w:t>
            </w:r>
          </w:p>
        </w:tc>
        <w:tc>
          <w:tcPr>
            <w:tcW w:w="1161" w:type="dxa"/>
            <w:shd w:val="clear" w:color="auto" w:fill="auto"/>
            <w:noWrap/>
            <w:vAlign w:val="center"/>
          </w:tcPr>
          <w:p w:rsidR="0028422A" w:rsidRPr="00AD3398" w:rsidRDefault="0028422A" w:rsidP="00E90632">
            <w:pPr>
              <w:jc w:val="center"/>
            </w:pPr>
            <w:r w:rsidRPr="00AD3398">
              <w:t>192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13</w:t>
            </w:r>
          </w:p>
        </w:tc>
        <w:tc>
          <w:tcPr>
            <w:tcW w:w="2614" w:type="dxa"/>
            <w:shd w:val="clear" w:color="auto" w:fill="auto"/>
            <w:noWrap/>
            <w:vAlign w:val="center"/>
          </w:tcPr>
          <w:p w:rsidR="0028422A" w:rsidRPr="00AD3398" w:rsidRDefault="0028422A" w:rsidP="00E90632">
            <w:pPr>
              <w:rPr>
                <w:b/>
                <w:i/>
              </w:rPr>
            </w:pPr>
            <w:r w:rsidRPr="00AD3398">
              <w:rPr>
                <w:b/>
                <w:i/>
              </w:rPr>
              <w:t>Елховское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с.Елхово</w:t>
            </w:r>
          </w:p>
        </w:tc>
        <w:tc>
          <w:tcPr>
            <w:tcW w:w="3310" w:type="dxa"/>
            <w:shd w:val="clear" w:color="auto" w:fill="auto"/>
            <w:noWrap/>
            <w:vAlign w:val="center"/>
          </w:tcPr>
          <w:p w:rsidR="0028422A" w:rsidRPr="00AD3398" w:rsidRDefault="0028422A" w:rsidP="00E90632">
            <w:r w:rsidRPr="00AD3398">
              <w:t>МОУ Елховская СОШ</w:t>
            </w:r>
          </w:p>
        </w:tc>
        <w:tc>
          <w:tcPr>
            <w:tcW w:w="1161" w:type="dxa"/>
            <w:shd w:val="clear" w:color="auto" w:fill="auto"/>
            <w:noWrap/>
            <w:vAlign w:val="center"/>
          </w:tcPr>
          <w:p w:rsidR="0028422A" w:rsidRPr="00AD3398" w:rsidRDefault="0028422A" w:rsidP="00E90632">
            <w:pPr>
              <w:jc w:val="center"/>
            </w:pPr>
            <w:r w:rsidRPr="00AD3398">
              <w:t>232</w:t>
            </w:r>
          </w:p>
        </w:tc>
        <w:tc>
          <w:tcPr>
            <w:tcW w:w="1161" w:type="dxa"/>
            <w:shd w:val="clear" w:color="auto" w:fill="auto"/>
            <w:noWrap/>
            <w:vAlign w:val="center"/>
          </w:tcPr>
          <w:p w:rsidR="0028422A" w:rsidRPr="00AD3398" w:rsidRDefault="0028422A" w:rsidP="00E90632">
            <w:pPr>
              <w:jc w:val="center"/>
            </w:pPr>
            <w:r w:rsidRPr="00AD3398">
              <w:t>464</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14</w:t>
            </w:r>
          </w:p>
        </w:tc>
        <w:tc>
          <w:tcPr>
            <w:tcW w:w="2614" w:type="dxa"/>
            <w:shd w:val="clear" w:color="auto" w:fill="auto"/>
            <w:noWrap/>
            <w:vAlign w:val="center"/>
          </w:tcPr>
          <w:p w:rsidR="0028422A" w:rsidRPr="00AD3398" w:rsidRDefault="0028422A" w:rsidP="00E90632">
            <w:pPr>
              <w:rPr>
                <w:b/>
                <w:i/>
              </w:rPr>
            </w:pPr>
            <w:r w:rsidRPr="00AD3398">
              <w:rPr>
                <w:b/>
                <w:i/>
              </w:rPr>
              <w:t>Ерсубайкинское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с.Ерсубайкино</w:t>
            </w:r>
          </w:p>
        </w:tc>
        <w:tc>
          <w:tcPr>
            <w:tcW w:w="3310" w:type="dxa"/>
            <w:shd w:val="clear" w:color="auto" w:fill="auto"/>
            <w:noWrap/>
            <w:vAlign w:val="center"/>
          </w:tcPr>
          <w:p w:rsidR="0028422A" w:rsidRPr="00AD3398" w:rsidRDefault="0028422A" w:rsidP="00E90632">
            <w:r w:rsidRPr="00AD3398">
              <w:t>МОУ Ерсубайкинская СОШ</w:t>
            </w:r>
          </w:p>
        </w:tc>
        <w:tc>
          <w:tcPr>
            <w:tcW w:w="1161" w:type="dxa"/>
            <w:shd w:val="clear" w:color="auto" w:fill="auto"/>
            <w:noWrap/>
            <w:vAlign w:val="center"/>
          </w:tcPr>
          <w:p w:rsidR="0028422A" w:rsidRPr="00AD3398" w:rsidRDefault="0028422A" w:rsidP="00E90632">
            <w:pPr>
              <w:jc w:val="center"/>
            </w:pPr>
            <w:r w:rsidRPr="00AD3398">
              <w:t>46</w:t>
            </w:r>
          </w:p>
        </w:tc>
        <w:tc>
          <w:tcPr>
            <w:tcW w:w="1161" w:type="dxa"/>
            <w:shd w:val="clear" w:color="auto" w:fill="auto"/>
            <w:noWrap/>
            <w:vAlign w:val="center"/>
          </w:tcPr>
          <w:p w:rsidR="0028422A" w:rsidRPr="00AD3398" w:rsidRDefault="0028422A" w:rsidP="00E90632">
            <w:pPr>
              <w:jc w:val="center"/>
            </w:pPr>
            <w:r w:rsidRPr="00AD3398">
              <w:t>180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15</w:t>
            </w:r>
          </w:p>
        </w:tc>
        <w:tc>
          <w:tcPr>
            <w:tcW w:w="2614" w:type="dxa"/>
            <w:shd w:val="clear" w:color="auto" w:fill="auto"/>
            <w:noWrap/>
            <w:vAlign w:val="center"/>
          </w:tcPr>
          <w:p w:rsidR="0028422A" w:rsidRPr="00AD3398" w:rsidRDefault="0028422A" w:rsidP="00E90632">
            <w:pPr>
              <w:rPr>
                <w:b/>
                <w:i/>
              </w:rPr>
            </w:pPr>
            <w:r w:rsidRPr="00AD3398">
              <w:rPr>
                <w:b/>
                <w:i/>
              </w:rPr>
              <w:t>Калейкинское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с.Калейкино</w:t>
            </w:r>
          </w:p>
        </w:tc>
        <w:tc>
          <w:tcPr>
            <w:tcW w:w="3310" w:type="dxa"/>
            <w:shd w:val="clear" w:color="auto" w:fill="auto"/>
            <w:noWrap/>
            <w:vAlign w:val="center"/>
          </w:tcPr>
          <w:p w:rsidR="0028422A" w:rsidRPr="00AD3398" w:rsidRDefault="0028422A" w:rsidP="00E90632">
            <w:r w:rsidRPr="00AD3398">
              <w:t>МОУ Калейкинская СОШ</w:t>
            </w:r>
          </w:p>
        </w:tc>
        <w:tc>
          <w:tcPr>
            <w:tcW w:w="1161" w:type="dxa"/>
            <w:shd w:val="clear" w:color="auto" w:fill="auto"/>
            <w:noWrap/>
            <w:vAlign w:val="center"/>
          </w:tcPr>
          <w:p w:rsidR="0028422A" w:rsidRPr="00AD3398" w:rsidRDefault="0028422A" w:rsidP="00E90632">
            <w:pPr>
              <w:jc w:val="center"/>
            </w:pPr>
            <w:r w:rsidRPr="00AD3398">
              <w:t>156</w:t>
            </w:r>
          </w:p>
        </w:tc>
        <w:tc>
          <w:tcPr>
            <w:tcW w:w="1161" w:type="dxa"/>
            <w:shd w:val="clear" w:color="auto" w:fill="auto"/>
            <w:noWrap/>
            <w:vAlign w:val="center"/>
          </w:tcPr>
          <w:p w:rsidR="0028422A" w:rsidRPr="00AD3398" w:rsidRDefault="0028422A" w:rsidP="00E90632">
            <w:pPr>
              <w:jc w:val="center"/>
            </w:pPr>
            <w:r w:rsidRPr="00AD3398">
              <w:t>504</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16</w:t>
            </w:r>
          </w:p>
        </w:tc>
        <w:tc>
          <w:tcPr>
            <w:tcW w:w="2614" w:type="dxa"/>
            <w:shd w:val="clear" w:color="auto" w:fill="auto"/>
            <w:noWrap/>
            <w:vAlign w:val="center"/>
          </w:tcPr>
          <w:p w:rsidR="0028422A" w:rsidRPr="00AD3398" w:rsidRDefault="0028422A" w:rsidP="00E90632">
            <w:pPr>
              <w:rPr>
                <w:b/>
                <w:i/>
              </w:rPr>
            </w:pPr>
            <w:r w:rsidRPr="00AD3398">
              <w:rPr>
                <w:b/>
                <w:i/>
              </w:rPr>
              <w:t>Кама-Исмагиловское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с.Кама-Исмагилово</w:t>
            </w:r>
          </w:p>
        </w:tc>
        <w:tc>
          <w:tcPr>
            <w:tcW w:w="3310" w:type="dxa"/>
            <w:shd w:val="clear" w:color="auto" w:fill="auto"/>
            <w:noWrap/>
            <w:vAlign w:val="center"/>
          </w:tcPr>
          <w:p w:rsidR="0028422A" w:rsidRPr="00AD3398" w:rsidRDefault="0028422A" w:rsidP="00E90632">
            <w:r w:rsidRPr="00AD3398">
              <w:t>МОУ Кама-Исмагиловская ООШ</w:t>
            </w:r>
          </w:p>
        </w:tc>
        <w:tc>
          <w:tcPr>
            <w:tcW w:w="1161" w:type="dxa"/>
            <w:shd w:val="clear" w:color="auto" w:fill="auto"/>
            <w:noWrap/>
            <w:vAlign w:val="center"/>
          </w:tcPr>
          <w:p w:rsidR="0028422A" w:rsidRPr="00AD3398" w:rsidRDefault="0028422A" w:rsidP="00E90632">
            <w:pPr>
              <w:jc w:val="center"/>
            </w:pPr>
            <w:r w:rsidRPr="00AD3398">
              <w:t>43</w:t>
            </w:r>
          </w:p>
        </w:tc>
        <w:tc>
          <w:tcPr>
            <w:tcW w:w="1161" w:type="dxa"/>
            <w:shd w:val="clear" w:color="auto" w:fill="auto"/>
            <w:noWrap/>
            <w:vAlign w:val="center"/>
          </w:tcPr>
          <w:p w:rsidR="0028422A" w:rsidRPr="00AD3398" w:rsidRDefault="0028422A" w:rsidP="00E90632">
            <w:pPr>
              <w:jc w:val="center"/>
            </w:pPr>
            <w:r w:rsidRPr="00AD3398">
              <w:t>100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17</w:t>
            </w:r>
          </w:p>
        </w:tc>
        <w:tc>
          <w:tcPr>
            <w:tcW w:w="2614" w:type="dxa"/>
            <w:shd w:val="clear" w:color="auto" w:fill="auto"/>
            <w:noWrap/>
            <w:vAlign w:val="center"/>
          </w:tcPr>
          <w:p w:rsidR="0028422A" w:rsidRPr="00AD3398" w:rsidRDefault="0028422A" w:rsidP="00E90632">
            <w:pPr>
              <w:rPr>
                <w:b/>
                <w:i/>
              </w:rPr>
            </w:pPr>
            <w:r w:rsidRPr="00AD3398">
              <w:rPr>
                <w:b/>
                <w:i/>
              </w:rPr>
              <w:t>Кичуйское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с.Кичуй</w:t>
            </w:r>
          </w:p>
        </w:tc>
        <w:tc>
          <w:tcPr>
            <w:tcW w:w="3310" w:type="dxa"/>
            <w:shd w:val="clear" w:color="auto" w:fill="auto"/>
            <w:noWrap/>
            <w:vAlign w:val="center"/>
          </w:tcPr>
          <w:p w:rsidR="0028422A" w:rsidRPr="00AD3398" w:rsidRDefault="0028422A" w:rsidP="00E90632">
            <w:r w:rsidRPr="00AD3398">
              <w:t>МОУ Кичуйская СОШ</w:t>
            </w:r>
          </w:p>
        </w:tc>
        <w:tc>
          <w:tcPr>
            <w:tcW w:w="1161" w:type="dxa"/>
            <w:shd w:val="clear" w:color="auto" w:fill="auto"/>
            <w:noWrap/>
            <w:vAlign w:val="center"/>
          </w:tcPr>
          <w:p w:rsidR="0028422A" w:rsidRPr="00AD3398" w:rsidRDefault="0028422A" w:rsidP="00E90632">
            <w:pPr>
              <w:jc w:val="center"/>
            </w:pPr>
            <w:r w:rsidRPr="00AD3398">
              <w:t>78</w:t>
            </w:r>
          </w:p>
        </w:tc>
        <w:tc>
          <w:tcPr>
            <w:tcW w:w="1161" w:type="dxa"/>
            <w:shd w:val="clear" w:color="auto" w:fill="auto"/>
            <w:noWrap/>
            <w:vAlign w:val="center"/>
          </w:tcPr>
          <w:p w:rsidR="0028422A" w:rsidRPr="00AD3398" w:rsidRDefault="0028422A" w:rsidP="00E90632">
            <w:pPr>
              <w:jc w:val="center"/>
            </w:pPr>
            <w:r w:rsidRPr="00AD3398">
              <w:t>240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18</w:t>
            </w:r>
          </w:p>
        </w:tc>
        <w:tc>
          <w:tcPr>
            <w:tcW w:w="2614" w:type="dxa"/>
            <w:shd w:val="clear" w:color="auto" w:fill="auto"/>
            <w:noWrap/>
            <w:vAlign w:val="center"/>
          </w:tcPr>
          <w:p w:rsidR="0028422A" w:rsidRPr="00AD3398" w:rsidRDefault="0028422A" w:rsidP="00E90632">
            <w:pPr>
              <w:rPr>
                <w:b/>
                <w:i/>
              </w:rPr>
            </w:pPr>
            <w:r w:rsidRPr="00AD3398">
              <w:rPr>
                <w:b/>
                <w:i/>
              </w:rPr>
              <w:t>Кичучатовское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с.Кичучатово</w:t>
            </w:r>
          </w:p>
        </w:tc>
        <w:tc>
          <w:tcPr>
            <w:tcW w:w="3310" w:type="dxa"/>
            <w:shd w:val="clear" w:color="auto" w:fill="auto"/>
            <w:noWrap/>
            <w:vAlign w:val="center"/>
          </w:tcPr>
          <w:p w:rsidR="0028422A" w:rsidRPr="00AD3398" w:rsidRDefault="0028422A" w:rsidP="00E90632">
            <w:r w:rsidRPr="00AD3398">
              <w:t>МОУ Кичучатовская СОШ</w:t>
            </w:r>
          </w:p>
        </w:tc>
        <w:tc>
          <w:tcPr>
            <w:tcW w:w="1161" w:type="dxa"/>
            <w:shd w:val="clear" w:color="auto" w:fill="auto"/>
            <w:noWrap/>
            <w:vAlign w:val="center"/>
          </w:tcPr>
          <w:p w:rsidR="0028422A" w:rsidRPr="00AD3398" w:rsidRDefault="0028422A" w:rsidP="00E90632">
            <w:pPr>
              <w:jc w:val="center"/>
            </w:pPr>
            <w:r w:rsidRPr="00AD3398">
              <w:t>85</w:t>
            </w:r>
          </w:p>
        </w:tc>
        <w:tc>
          <w:tcPr>
            <w:tcW w:w="1161" w:type="dxa"/>
            <w:shd w:val="clear" w:color="auto" w:fill="auto"/>
            <w:noWrap/>
            <w:vAlign w:val="center"/>
          </w:tcPr>
          <w:p w:rsidR="0028422A" w:rsidRPr="00AD3398" w:rsidRDefault="0028422A" w:rsidP="00E90632">
            <w:pPr>
              <w:jc w:val="center"/>
            </w:pPr>
            <w:r w:rsidRPr="00AD3398">
              <w:t>150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19</w:t>
            </w:r>
          </w:p>
        </w:tc>
        <w:tc>
          <w:tcPr>
            <w:tcW w:w="2614" w:type="dxa"/>
            <w:shd w:val="clear" w:color="auto" w:fill="auto"/>
            <w:noWrap/>
            <w:vAlign w:val="center"/>
          </w:tcPr>
          <w:p w:rsidR="0028422A" w:rsidRPr="00AD3398" w:rsidRDefault="0028422A" w:rsidP="00E90632">
            <w:pPr>
              <w:rPr>
                <w:b/>
                <w:i/>
              </w:rPr>
            </w:pPr>
            <w:r w:rsidRPr="00AD3398">
              <w:rPr>
                <w:b/>
                <w:i/>
              </w:rPr>
              <w:t>Клементейкинское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с.Клементейкино</w:t>
            </w:r>
          </w:p>
        </w:tc>
        <w:tc>
          <w:tcPr>
            <w:tcW w:w="3310" w:type="dxa"/>
            <w:shd w:val="clear" w:color="auto" w:fill="auto"/>
            <w:noWrap/>
            <w:vAlign w:val="center"/>
          </w:tcPr>
          <w:p w:rsidR="0028422A" w:rsidRPr="00AD3398" w:rsidRDefault="0028422A" w:rsidP="00E90632">
            <w:r w:rsidRPr="00AD3398">
              <w:t>МОУ Клементейкинская СОШ</w:t>
            </w:r>
          </w:p>
        </w:tc>
        <w:tc>
          <w:tcPr>
            <w:tcW w:w="1161" w:type="dxa"/>
            <w:shd w:val="clear" w:color="auto" w:fill="auto"/>
            <w:noWrap/>
            <w:vAlign w:val="center"/>
          </w:tcPr>
          <w:p w:rsidR="0028422A" w:rsidRPr="00AD3398" w:rsidRDefault="0028422A" w:rsidP="00E90632">
            <w:pPr>
              <w:jc w:val="center"/>
            </w:pPr>
            <w:r w:rsidRPr="00AD3398">
              <w:t>53</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20</w:t>
            </w:r>
          </w:p>
        </w:tc>
        <w:tc>
          <w:tcPr>
            <w:tcW w:w="2614" w:type="dxa"/>
            <w:shd w:val="clear" w:color="auto" w:fill="auto"/>
            <w:noWrap/>
            <w:vAlign w:val="center"/>
          </w:tcPr>
          <w:p w:rsidR="0028422A" w:rsidRPr="00AD3398" w:rsidRDefault="0028422A" w:rsidP="00E90632">
            <w:pPr>
              <w:rPr>
                <w:b/>
                <w:i/>
              </w:rPr>
            </w:pPr>
            <w:r w:rsidRPr="00AD3398">
              <w:rPr>
                <w:b/>
                <w:i/>
              </w:rPr>
              <w:t>Кузайкинское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с.Кузайкино</w:t>
            </w:r>
          </w:p>
        </w:tc>
        <w:tc>
          <w:tcPr>
            <w:tcW w:w="3310" w:type="dxa"/>
            <w:shd w:val="clear" w:color="auto" w:fill="auto"/>
            <w:noWrap/>
            <w:vAlign w:val="center"/>
          </w:tcPr>
          <w:p w:rsidR="0028422A" w:rsidRPr="00AD3398" w:rsidRDefault="0028422A" w:rsidP="00E90632">
            <w:r w:rsidRPr="00AD3398">
              <w:t>МОУ Кузайкинская СОШ</w:t>
            </w:r>
          </w:p>
        </w:tc>
        <w:tc>
          <w:tcPr>
            <w:tcW w:w="1161" w:type="dxa"/>
            <w:shd w:val="clear" w:color="auto" w:fill="auto"/>
            <w:noWrap/>
            <w:vAlign w:val="center"/>
          </w:tcPr>
          <w:p w:rsidR="0028422A" w:rsidRPr="00AD3398" w:rsidRDefault="0028422A" w:rsidP="00E90632">
            <w:pPr>
              <w:jc w:val="center"/>
            </w:pPr>
            <w:r w:rsidRPr="00AD3398">
              <w:t>77</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21</w:t>
            </w:r>
          </w:p>
        </w:tc>
        <w:tc>
          <w:tcPr>
            <w:tcW w:w="2614" w:type="dxa"/>
            <w:shd w:val="clear" w:color="auto" w:fill="auto"/>
            <w:noWrap/>
            <w:vAlign w:val="center"/>
          </w:tcPr>
          <w:p w:rsidR="0028422A" w:rsidRPr="00AD3398" w:rsidRDefault="0028422A" w:rsidP="00E90632">
            <w:pPr>
              <w:rPr>
                <w:b/>
                <w:i/>
              </w:rPr>
            </w:pPr>
            <w:r w:rsidRPr="00AD3398">
              <w:rPr>
                <w:b/>
                <w:i/>
              </w:rPr>
              <w:t>Кульшариповское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с.Кульшарипово</w:t>
            </w:r>
          </w:p>
        </w:tc>
        <w:tc>
          <w:tcPr>
            <w:tcW w:w="3310" w:type="dxa"/>
            <w:shd w:val="clear" w:color="auto" w:fill="auto"/>
            <w:noWrap/>
            <w:vAlign w:val="center"/>
          </w:tcPr>
          <w:p w:rsidR="0028422A" w:rsidRPr="00AD3398" w:rsidRDefault="0028422A" w:rsidP="00E90632">
            <w:r w:rsidRPr="00AD3398">
              <w:t>МОУ Кульшариповская СОШ</w:t>
            </w:r>
          </w:p>
        </w:tc>
        <w:tc>
          <w:tcPr>
            <w:tcW w:w="1161" w:type="dxa"/>
            <w:shd w:val="clear" w:color="auto" w:fill="auto"/>
            <w:noWrap/>
            <w:vAlign w:val="center"/>
          </w:tcPr>
          <w:p w:rsidR="0028422A" w:rsidRPr="00AD3398" w:rsidRDefault="0028422A" w:rsidP="00E90632">
            <w:pPr>
              <w:jc w:val="center"/>
            </w:pPr>
            <w:r w:rsidRPr="00AD3398">
              <w:t>103</w:t>
            </w:r>
          </w:p>
        </w:tc>
        <w:tc>
          <w:tcPr>
            <w:tcW w:w="1161" w:type="dxa"/>
            <w:shd w:val="clear" w:color="auto" w:fill="auto"/>
            <w:noWrap/>
            <w:vAlign w:val="center"/>
          </w:tcPr>
          <w:p w:rsidR="0028422A" w:rsidRPr="00AD3398" w:rsidRDefault="0028422A" w:rsidP="00E90632">
            <w:pPr>
              <w:jc w:val="center"/>
            </w:pPr>
            <w:r w:rsidRPr="00AD3398">
              <w:t>360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22</w:t>
            </w:r>
          </w:p>
        </w:tc>
        <w:tc>
          <w:tcPr>
            <w:tcW w:w="2614" w:type="dxa"/>
            <w:shd w:val="clear" w:color="auto" w:fill="auto"/>
            <w:noWrap/>
            <w:vAlign w:val="center"/>
          </w:tcPr>
          <w:p w:rsidR="0028422A" w:rsidRPr="00AD3398" w:rsidRDefault="0028422A" w:rsidP="00E90632">
            <w:pPr>
              <w:rPr>
                <w:b/>
                <w:i/>
              </w:rPr>
            </w:pPr>
            <w:r w:rsidRPr="00AD3398">
              <w:rPr>
                <w:b/>
                <w:i/>
              </w:rPr>
              <w:t>Лесно-Калейкинское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п. ж/д станции Кале</w:t>
            </w:r>
            <w:r w:rsidRPr="00AD3398">
              <w:t>й</w:t>
            </w:r>
            <w:r w:rsidRPr="00AD3398">
              <w:t>кино</w:t>
            </w:r>
          </w:p>
        </w:tc>
        <w:tc>
          <w:tcPr>
            <w:tcW w:w="3310" w:type="dxa"/>
            <w:shd w:val="clear" w:color="auto" w:fill="auto"/>
            <w:noWrap/>
            <w:vAlign w:val="center"/>
          </w:tcPr>
          <w:p w:rsidR="0028422A" w:rsidRPr="00AD3398" w:rsidRDefault="0028422A" w:rsidP="00E90632">
            <w:r w:rsidRPr="00AD3398">
              <w:t>МОУ Леснокалейкинская СОШ</w:t>
            </w:r>
          </w:p>
        </w:tc>
        <w:tc>
          <w:tcPr>
            <w:tcW w:w="1161" w:type="dxa"/>
            <w:shd w:val="clear" w:color="auto" w:fill="auto"/>
            <w:noWrap/>
            <w:vAlign w:val="center"/>
          </w:tcPr>
          <w:p w:rsidR="0028422A" w:rsidRPr="00AD3398" w:rsidRDefault="0028422A" w:rsidP="00E90632">
            <w:pPr>
              <w:jc w:val="center"/>
            </w:pPr>
            <w:r w:rsidRPr="00AD3398">
              <w:t>162</w:t>
            </w:r>
          </w:p>
        </w:tc>
        <w:tc>
          <w:tcPr>
            <w:tcW w:w="1161" w:type="dxa"/>
            <w:shd w:val="clear" w:color="auto" w:fill="auto"/>
            <w:noWrap/>
            <w:vAlign w:val="center"/>
          </w:tcPr>
          <w:p w:rsidR="0028422A" w:rsidRPr="00AD3398" w:rsidRDefault="0028422A" w:rsidP="00E90632">
            <w:pPr>
              <w:jc w:val="center"/>
            </w:pPr>
            <w:r w:rsidRPr="00AD3398">
              <w:t>160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23</w:t>
            </w:r>
          </w:p>
        </w:tc>
        <w:tc>
          <w:tcPr>
            <w:tcW w:w="2614" w:type="dxa"/>
            <w:shd w:val="clear" w:color="auto" w:fill="auto"/>
            <w:noWrap/>
            <w:vAlign w:val="center"/>
          </w:tcPr>
          <w:p w:rsidR="0028422A" w:rsidRPr="00AD3398" w:rsidRDefault="0028422A" w:rsidP="00E90632">
            <w:pPr>
              <w:rPr>
                <w:b/>
                <w:i/>
              </w:rPr>
            </w:pPr>
            <w:r w:rsidRPr="00AD3398">
              <w:rPr>
                <w:b/>
                <w:i/>
              </w:rPr>
              <w:t>Маметьевское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с.Маметьево</w:t>
            </w:r>
          </w:p>
        </w:tc>
        <w:tc>
          <w:tcPr>
            <w:tcW w:w="3310" w:type="dxa"/>
            <w:shd w:val="clear" w:color="auto" w:fill="auto"/>
            <w:noWrap/>
            <w:vAlign w:val="center"/>
          </w:tcPr>
          <w:p w:rsidR="0028422A" w:rsidRPr="00AD3398" w:rsidRDefault="0028422A" w:rsidP="00E90632">
            <w:r w:rsidRPr="00AD3398">
              <w:t>МОУ Маметьевская СОШ</w:t>
            </w:r>
          </w:p>
        </w:tc>
        <w:tc>
          <w:tcPr>
            <w:tcW w:w="1161" w:type="dxa"/>
            <w:shd w:val="clear" w:color="auto" w:fill="auto"/>
            <w:noWrap/>
            <w:vAlign w:val="center"/>
          </w:tcPr>
          <w:p w:rsidR="0028422A" w:rsidRPr="00AD3398" w:rsidRDefault="0028422A" w:rsidP="00E90632">
            <w:pPr>
              <w:jc w:val="center"/>
            </w:pPr>
            <w:r w:rsidRPr="00AD3398">
              <w:t>79</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с.Чупаево</w:t>
            </w:r>
          </w:p>
        </w:tc>
        <w:tc>
          <w:tcPr>
            <w:tcW w:w="3310" w:type="dxa"/>
            <w:shd w:val="clear" w:color="auto" w:fill="auto"/>
            <w:noWrap/>
            <w:vAlign w:val="center"/>
          </w:tcPr>
          <w:p w:rsidR="0028422A" w:rsidRPr="00AD3398" w:rsidRDefault="0028422A" w:rsidP="00E90632">
            <w:r w:rsidRPr="00AD3398">
              <w:t>МОУ Чупаевская СОШ</w:t>
            </w:r>
          </w:p>
        </w:tc>
        <w:tc>
          <w:tcPr>
            <w:tcW w:w="1161" w:type="dxa"/>
            <w:shd w:val="clear" w:color="auto" w:fill="auto"/>
            <w:noWrap/>
            <w:vAlign w:val="center"/>
          </w:tcPr>
          <w:p w:rsidR="0028422A" w:rsidRPr="00AD3398" w:rsidRDefault="0028422A" w:rsidP="00E90632">
            <w:pPr>
              <w:jc w:val="center"/>
            </w:pPr>
            <w:r w:rsidRPr="00AD3398">
              <w:t>52</w:t>
            </w:r>
          </w:p>
        </w:tc>
        <w:tc>
          <w:tcPr>
            <w:tcW w:w="1161" w:type="dxa"/>
            <w:shd w:val="clear" w:color="auto" w:fill="auto"/>
            <w:noWrap/>
            <w:vAlign w:val="center"/>
          </w:tcPr>
          <w:p w:rsidR="0028422A" w:rsidRPr="00AD3398" w:rsidRDefault="0028422A" w:rsidP="00E90632">
            <w:pPr>
              <w:jc w:val="center"/>
            </w:pPr>
            <w:r w:rsidRPr="00AD3398">
              <w:t>192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24</w:t>
            </w:r>
          </w:p>
        </w:tc>
        <w:tc>
          <w:tcPr>
            <w:tcW w:w="2614" w:type="dxa"/>
            <w:shd w:val="clear" w:color="auto" w:fill="auto"/>
            <w:noWrap/>
            <w:vAlign w:val="center"/>
          </w:tcPr>
          <w:p w:rsidR="0028422A" w:rsidRPr="00AD3398" w:rsidRDefault="0028422A" w:rsidP="00E90632">
            <w:pPr>
              <w:rPr>
                <w:b/>
                <w:i/>
              </w:rPr>
            </w:pPr>
            <w:r w:rsidRPr="00AD3398">
              <w:rPr>
                <w:b/>
                <w:i/>
              </w:rPr>
              <w:t>Миннибаевское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с.Миннибаево</w:t>
            </w:r>
          </w:p>
        </w:tc>
        <w:tc>
          <w:tcPr>
            <w:tcW w:w="3310" w:type="dxa"/>
            <w:shd w:val="clear" w:color="auto" w:fill="auto"/>
            <w:noWrap/>
            <w:vAlign w:val="center"/>
          </w:tcPr>
          <w:p w:rsidR="0028422A" w:rsidRPr="00AD3398" w:rsidRDefault="0028422A" w:rsidP="00E90632">
            <w:r w:rsidRPr="00AD3398">
              <w:t>МОУ Миннибаевская СОШ</w:t>
            </w:r>
          </w:p>
        </w:tc>
        <w:tc>
          <w:tcPr>
            <w:tcW w:w="1161" w:type="dxa"/>
            <w:shd w:val="clear" w:color="auto" w:fill="auto"/>
            <w:noWrap/>
            <w:vAlign w:val="center"/>
          </w:tcPr>
          <w:p w:rsidR="0028422A" w:rsidRPr="00AD3398" w:rsidRDefault="0028422A" w:rsidP="00E90632">
            <w:pPr>
              <w:jc w:val="center"/>
            </w:pPr>
            <w:r w:rsidRPr="00AD3398">
              <w:t>92</w:t>
            </w:r>
          </w:p>
        </w:tc>
        <w:tc>
          <w:tcPr>
            <w:tcW w:w="1161" w:type="dxa"/>
            <w:shd w:val="clear" w:color="auto" w:fill="auto"/>
            <w:noWrap/>
            <w:vAlign w:val="center"/>
          </w:tcPr>
          <w:p w:rsidR="0028422A" w:rsidRPr="00AD3398" w:rsidRDefault="0028422A" w:rsidP="00E90632">
            <w:pPr>
              <w:jc w:val="center"/>
            </w:pPr>
            <w:r w:rsidRPr="00AD3398">
              <w:t>192</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станция Миннибаево</w:t>
            </w:r>
          </w:p>
        </w:tc>
        <w:tc>
          <w:tcPr>
            <w:tcW w:w="3310" w:type="dxa"/>
            <w:shd w:val="clear" w:color="auto" w:fill="auto"/>
            <w:noWrap/>
            <w:vAlign w:val="center"/>
          </w:tcPr>
          <w:p w:rsidR="0028422A" w:rsidRPr="00AD3398" w:rsidRDefault="0028422A" w:rsidP="00E90632">
            <w:r w:rsidRPr="00AD3398">
              <w:t>МОУ СОШ ст.Миннибаево</w:t>
            </w:r>
          </w:p>
        </w:tc>
        <w:tc>
          <w:tcPr>
            <w:tcW w:w="1161" w:type="dxa"/>
            <w:shd w:val="clear" w:color="auto" w:fill="auto"/>
            <w:noWrap/>
            <w:vAlign w:val="center"/>
          </w:tcPr>
          <w:p w:rsidR="0028422A" w:rsidRPr="00AD3398" w:rsidRDefault="0028422A" w:rsidP="00E90632">
            <w:pPr>
              <w:jc w:val="center"/>
            </w:pPr>
            <w:r w:rsidRPr="00AD3398">
              <w:t>66</w:t>
            </w:r>
          </w:p>
        </w:tc>
        <w:tc>
          <w:tcPr>
            <w:tcW w:w="1161" w:type="dxa"/>
            <w:shd w:val="clear" w:color="auto" w:fill="auto"/>
            <w:noWrap/>
            <w:vAlign w:val="center"/>
          </w:tcPr>
          <w:p w:rsidR="0028422A" w:rsidRPr="00AD3398" w:rsidRDefault="0028422A" w:rsidP="00E90632">
            <w:pPr>
              <w:jc w:val="center"/>
            </w:pPr>
            <w:r w:rsidRPr="00AD3398">
              <w:t>150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25</w:t>
            </w:r>
          </w:p>
        </w:tc>
        <w:tc>
          <w:tcPr>
            <w:tcW w:w="2614" w:type="dxa"/>
            <w:shd w:val="clear" w:color="auto" w:fill="auto"/>
            <w:noWrap/>
            <w:vAlign w:val="center"/>
          </w:tcPr>
          <w:p w:rsidR="0028422A" w:rsidRPr="00AD3398" w:rsidRDefault="0028422A" w:rsidP="00E90632">
            <w:pPr>
              <w:rPr>
                <w:b/>
                <w:i/>
              </w:rPr>
            </w:pPr>
            <w:r w:rsidRPr="00AD3398">
              <w:rPr>
                <w:b/>
                <w:i/>
              </w:rPr>
              <w:t>Новокашировское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vMerge w:val="restart"/>
            <w:shd w:val="clear" w:color="auto" w:fill="auto"/>
            <w:noWrap/>
            <w:vAlign w:val="center"/>
          </w:tcPr>
          <w:p w:rsidR="0028422A" w:rsidRPr="00AD3398" w:rsidRDefault="0028422A" w:rsidP="00E90632">
            <w:r w:rsidRPr="00AD3398">
              <w:t>с.Новое Каширово</w:t>
            </w:r>
          </w:p>
        </w:tc>
        <w:tc>
          <w:tcPr>
            <w:tcW w:w="3310" w:type="dxa"/>
            <w:shd w:val="clear" w:color="auto" w:fill="auto"/>
            <w:noWrap/>
            <w:vAlign w:val="center"/>
          </w:tcPr>
          <w:p w:rsidR="0028422A" w:rsidRPr="00AD3398" w:rsidRDefault="0028422A" w:rsidP="00E90632">
            <w:r w:rsidRPr="00AD3398">
              <w:t>МОУ Новокашировская СОШ</w:t>
            </w:r>
          </w:p>
        </w:tc>
        <w:tc>
          <w:tcPr>
            <w:tcW w:w="1161" w:type="dxa"/>
            <w:shd w:val="clear" w:color="auto" w:fill="auto"/>
            <w:noWrap/>
            <w:vAlign w:val="center"/>
          </w:tcPr>
          <w:p w:rsidR="0028422A" w:rsidRPr="00AD3398" w:rsidRDefault="0028422A" w:rsidP="00E90632">
            <w:pPr>
              <w:jc w:val="center"/>
            </w:pPr>
            <w:r w:rsidRPr="00AD3398">
              <w:t>125</w:t>
            </w:r>
          </w:p>
        </w:tc>
        <w:tc>
          <w:tcPr>
            <w:tcW w:w="1161" w:type="dxa"/>
            <w:shd w:val="clear" w:color="auto" w:fill="auto"/>
            <w:noWrap/>
            <w:vAlign w:val="center"/>
          </w:tcPr>
          <w:p w:rsidR="0028422A" w:rsidRPr="00AD3398" w:rsidRDefault="0028422A" w:rsidP="00E90632">
            <w:pPr>
              <w:jc w:val="center"/>
            </w:pPr>
            <w:r w:rsidRPr="00AD3398">
              <w:t>480</w:t>
            </w:r>
          </w:p>
        </w:tc>
        <w:tc>
          <w:tcPr>
            <w:tcW w:w="1539" w:type="dxa"/>
            <w:shd w:val="clear" w:color="auto" w:fill="auto"/>
            <w:noWrap/>
            <w:vAlign w:val="center"/>
          </w:tcPr>
          <w:p w:rsidR="0028422A" w:rsidRPr="00AD3398" w:rsidRDefault="0028422A" w:rsidP="00E90632">
            <w:pPr>
              <w:jc w:val="center"/>
            </w:pPr>
            <w:r w:rsidRPr="00AD3398">
              <w:t>аварийное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tc>
        <w:tc>
          <w:tcPr>
            <w:tcW w:w="3310" w:type="dxa"/>
            <w:shd w:val="clear" w:color="auto" w:fill="auto"/>
            <w:noWrap/>
            <w:vAlign w:val="center"/>
          </w:tcPr>
          <w:p w:rsidR="0028422A" w:rsidRPr="00AD3398" w:rsidRDefault="0028422A" w:rsidP="00E90632">
            <w:r w:rsidRPr="00AD3398">
              <w:t>Новокашировская санаторная школа-интернат</w:t>
            </w:r>
          </w:p>
        </w:tc>
        <w:tc>
          <w:tcPr>
            <w:tcW w:w="1161" w:type="dxa"/>
            <w:shd w:val="clear" w:color="auto" w:fill="auto"/>
            <w:noWrap/>
            <w:vAlign w:val="center"/>
          </w:tcPr>
          <w:p w:rsidR="0028422A" w:rsidRPr="00AD3398" w:rsidRDefault="0028422A" w:rsidP="00E90632">
            <w:pPr>
              <w:jc w:val="center"/>
            </w:pPr>
            <w:r w:rsidRPr="00AD3398">
              <w:t>120</w:t>
            </w:r>
          </w:p>
        </w:tc>
        <w:tc>
          <w:tcPr>
            <w:tcW w:w="1161" w:type="dxa"/>
            <w:shd w:val="clear" w:color="auto" w:fill="auto"/>
            <w:noWrap/>
            <w:vAlign w:val="center"/>
          </w:tcPr>
          <w:p w:rsidR="0028422A" w:rsidRPr="00AD3398" w:rsidRDefault="0028422A" w:rsidP="00E90632">
            <w:pPr>
              <w:jc w:val="center"/>
            </w:pPr>
            <w:r w:rsidRPr="00AD3398">
              <w:t>120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26</w:t>
            </w:r>
          </w:p>
        </w:tc>
        <w:tc>
          <w:tcPr>
            <w:tcW w:w="2614" w:type="dxa"/>
            <w:shd w:val="clear" w:color="auto" w:fill="auto"/>
            <w:noWrap/>
            <w:vAlign w:val="center"/>
          </w:tcPr>
          <w:p w:rsidR="0028422A" w:rsidRPr="00AD3398" w:rsidRDefault="0028422A" w:rsidP="00E90632">
            <w:pPr>
              <w:rPr>
                <w:b/>
                <w:i/>
              </w:rPr>
            </w:pPr>
            <w:r w:rsidRPr="00AD3398">
              <w:rPr>
                <w:b/>
                <w:i/>
              </w:rPr>
              <w:t>Новонадыровское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с.Новое Надырово</w:t>
            </w:r>
          </w:p>
        </w:tc>
        <w:tc>
          <w:tcPr>
            <w:tcW w:w="3310" w:type="dxa"/>
            <w:shd w:val="clear" w:color="auto" w:fill="auto"/>
            <w:noWrap/>
            <w:vAlign w:val="center"/>
          </w:tcPr>
          <w:p w:rsidR="0028422A" w:rsidRPr="00AD3398" w:rsidRDefault="0028422A" w:rsidP="00E90632">
            <w:r w:rsidRPr="00AD3398">
              <w:t>МОУ Новонадыровская СОШ</w:t>
            </w:r>
          </w:p>
        </w:tc>
        <w:tc>
          <w:tcPr>
            <w:tcW w:w="1161" w:type="dxa"/>
            <w:shd w:val="clear" w:color="auto" w:fill="auto"/>
            <w:noWrap/>
            <w:vAlign w:val="center"/>
          </w:tcPr>
          <w:p w:rsidR="0028422A" w:rsidRPr="00AD3398" w:rsidRDefault="0028422A" w:rsidP="00E90632">
            <w:pPr>
              <w:jc w:val="center"/>
            </w:pPr>
            <w:r w:rsidRPr="00AD3398">
              <w:t>100</w:t>
            </w:r>
          </w:p>
        </w:tc>
        <w:tc>
          <w:tcPr>
            <w:tcW w:w="1161" w:type="dxa"/>
            <w:shd w:val="clear" w:color="auto" w:fill="auto"/>
            <w:noWrap/>
            <w:vAlign w:val="center"/>
          </w:tcPr>
          <w:p w:rsidR="0028422A" w:rsidRPr="00AD3398" w:rsidRDefault="0028422A" w:rsidP="00E90632">
            <w:pPr>
              <w:jc w:val="center"/>
            </w:pPr>
            <w:r w:rsidRPr="00AD3398">
              <w:t>220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27</w:t>
            </w:r>
          </w:p>
        </w:tc>
        <w:tc>
          <w:tcPr>
            <w:tcW w:w="2614" w:type="dxa"/>
            <w:shd w:val="clear" w:color="auto" w:fill="auto"/>
            <w:noWrap/>
            <w:vAlign w:val="center"/>
          </w:tcPr>
          <w:p w:rsidR="0028422A" w:rsidRPr="00AD3398" w:rsidRDefault="0028422A" w:rsidP="00E90632">
            <w:pPr>
              <w:rPr>
                <w:b/>
                <w:i/>
              </w:rPr>
            </w:pPr>
            <w:r w:rsidRPr="00AD3398">
              <w:rPr>
                <w:b/>
                <w:i/>
              </w:rPr>
              <w:t>Новоникольское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с.Новоникольск</w:t>
            </w:r>
          </w:p>
        </w:tc>
        <w:tc>
          <w:tcPr>
            <w:tcW w:w="3310" w:type="dxa"/>
            <w:shd w:val="clear" w:color="auto" w:fill="auto"/>
            <w:noWrap/>
            <w:vAlign w:val="center"/>
          </w:tcPr>
          <w:p w:rsidR="0028422A" w:rsidRPr="00AD3398" w:rsidRDefault="0028422A" w:rsidP="00E90632">
            <w:r w:rsidRPr="00AD3398">
              <w:t>МОУ Новоникольская СОШ</w:t>
            </w:r>
          </w:p>
        </w:tc>
        <w:tc>
          <w:tcPr>
            <w:tcW w:w="1161" w:type="dxa"/>
            <w:shd w:val="clear" w:color="auto" w:fill="auto"/>
            <w:noWrap/>
            <w:vAlign w:val="center"/>
          </w:tcPr>
          <w:p w:rsidR="0028422A" w:rsidRPr="00AD3398" w:rsidRDefault="0028422A" w:rsidP="00E90632">
            <w:pPr>
              <w:jc w:val="center"/>
            </w:pPr>
            <w:r w:rsidRPr="00AD3398">
              <w:t>75</w:t>
            </w:r>
          </w:p>
        </w:tc>
        <w:tc>
          <w:tcPr>
            <w:tcW w:w="1161" w:type="dxa"/>
            <w:shd w:val="clear" w:color="auto" w:fill="auto"/>
            <w:noWrap/>
            <w:vAlign w:val="center"/>
          </w:tcPr>
          <w:p w:rsidR="0028422A" w:rsidRPr="00AD3398" w:rsidRDefault="0028422A" w:rsidP="00E90632">
            <w:pPr>
              <w:jc w:val="center"/>
            </w:pPr>
            <w:r w:rsidRPr="00AD3398">
              <w:t>220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28</w:t>
            </w:r>
          </w:p>
        </w:tc>
        <w:tc>
          <w:tcPr>
            <w:tcW w:w="2614" w:type="dxa"/>
            <w:shd w:val="clear" w:color="auto" w:fill="auto"/>
            <w:noWrap/>
            <w:vAlign w:val="center"/>
          </w:tcPr>
          <w:p w:rsidR="0028422A" w:rsidRPr="00AD3398" w:rsidRDefault="0028422A" w:rsidP="00E90632">
            <w:pPr>
              <w:rPr>
                <w:b/>
                <w:i/>
              </w:rPr>
            </w:pPr>
            <w:r w:rsidRPr="00AD3398">
              <w:rPr>
                <w:b/>
                <w:i/>
              </w:rPr>
              <w:t>Новотроицкое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с.Новотроицкое</w:t>
            </w:r>
          </w:p>
        </w:tc>
        <w:tc>
          <w:tcPr>
            <w:tcW w:w="3310" w:type="dxa"/>
            <w:shd w:val="clear" w:color="auto" w:fill="auto"/>
            <w:noWrap/>
            <w:vAlign w:val="center"/>
          </w:tcPr>
          <w:p w:rsidR="0028422A" w:rsidRPr="00AD3398" w:rsidRDefault="0028422A" w:rsidP="00E90632">
            <w:r w:rsidRPr="00AD3398">
              <w:t>МОУ Новотроицкая СОШ</w:t>
            </w:r>
          </w:p>
        </w:tc>
        <w:tc>
          <w:tcPr>
            <w:tcW w:w="1161" w:type="dxa"/>
            <w:shd w:val="clear" w:color="auto" w:fill="auto"/>
            <w:noWrap/>
            <w:vAlign w:val="center"/>
          </w:tcPr>
          <w:p w:rsidR="0028422A" w:rsidRPr="00AD3398" w:rsidRDefault="0028422A" w:rsidP="00E90632">
            <w:pPr>
              <w:jc w:val="center"/>
            </w:pPr>
            <w:r w:rsidRPr="00AD3398">
              <w:t>142</w:t>
            </w:r>
          </w:p>
        </w:tc>
        <w:tc>
          <w:tcPr>
            <w:tcW w:w="1161" w:type="dxa"/>
            <w:shd w:val="clear" w:color="auto" w:fill="auto"/>
            <w:noWrap/>
            <w:vAlign w:val="center"/>
          </w:tcPr>
          <w:p w:rsidR="0028422A" w:rsidRPr="00AD3398" w:rsidRDefault="0028422A" w:rsidP="00E90632">
            <w:pPr>
              <w:jc w:val="center"/>
            </w:pPr>
            <w:r w:rsidRPr="00AD3398">
              <w:t>500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29</w:t>
            </w:r>
          </w:p>
        </w:tc>
        <w:tc>
          <w:tcPr>
            <w:tcW w:w="2614" w:type="dxa"/>
            <w:shd w:val="clear" w:color="auto" w:fill="auto"/>
            <w:noWrap/>
            <w:vAlign w:val="center"/>
          </w:tcPr>
          <w:p w:rsidR="0028422A" w:rsidRPr="00AD3398" w:rsidRDefault="0028422A" w:rsidP="00E90632">
            <w:pPr>
              <w:rPr>
                <w:b/>
                <w:i/>
              </w:rPr>
            </w:pPr>
            <w:r w:rsidRPr="00AD3398">
              <w:rPr>
                <w:b/>
                <w:i/>
              </w:rPr>
              <w:t>Русско-Акташское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vMerge w:val="restart"/>
            <w:shd w:val="clear" w:color="auto" w:fill="auto"/>
            <w:noWrap/>
            <w:vAlign w:val="center"/>
          </w:tcPr>
          <w:p w:rsidR="0028422A" w:rsidRPr="00AD3398" w:rsidRDefault="0028422A" w:rsidP="00E90632">
            <w:r w:rsidRPr="00AD3398">
              <w:t>с.Русский Акташ</w:t>
            </w:r>
          </w:p>
        </w:tc>
        <w:tc>
          <w:tcPr>
            <w:tcW w:w="3310" w:type="dxa"/>
            <w:shd w:val="clear" w:color="auto" w:fill="auto"/>
            <w:noWrap/>
            <w:vAlign w:val="center"/>
          </w:tcPr>
          <w:p w:rsidR="0028422A" w:rsidRPr="00AD3398" w:rsidRDefault="0028422A" w:rsidP="00E90632">
            <w:r w:rsidRPr="00AD3398">
              <w:t>МОУ Русско-Акташская СОШ</w:t>
            </w:r>
          </w:p>
        </w:tc>
        <w:tc>
          <w:tcPr>
            <w:tcW w:w="1161" w:type="dxa"/>
            <w:shd w:val="clear" w:color="auto" w:fill="auto"/>
            <w:noWrap/>
            <w:vAlign w:val="center"/>
          </w:tcPr>
          <w:p w:rsidR="0028422A" w:rsidRPr="00AD3398" w:rsidRDefault="0028422A" w:rsidP="00E90632">
            <w:pPr>
              <w:jc w:val="center"/>
            </w:pPr>
            <w:r w:rsidRPr="00AD3398">
              <w:t>415</w:t>
            </w:r>
          </w:p>
        </w:tc>
        <w:tc>
          <w:tcPr>
            <w:tcW w:w="1161" w:type="dxa"/>
            <w:shd w:val="clear" w:color="auto" w:fill="auto"/>
            <w:noWrap/>
            <w:vAlign w:val="center"/>
          </w:tcPr>
          <w:p w:rsidR="0028422A" w:rsidRPr="00AD3398" w:rsidRDefault="0028422A" w:rsidP="00E90632">
            <w:pPr>
              <w:jc w:val="center"/>
            </w:pPr>
            <w:r w:rsidRPr="00AD3398">
              <w:t>640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vMerge/>
            <w:shd w:val="clear" w:color="auto" w:fill="auto"/>
            <w:noWrap/>
            <w:vAlign w:val="center"/>
          </w:tcPr>
          <w:p w:rsidR="0028422A" w:rsidRPr="00AD3398" w:rsidRDefault="0028422A" w:rsidP="00E90632"/>
        </w:tc>
        <w:tc>
          <w:tcPr>
            <w:tcW w:w="3310" w:type="dxa"/>
            <w:shd w:val="clear" w:color="auto" w:fill="auto"/>
            <w:noWrap/>
            <w:vAlign w:val="center"/>
          </w:tcPr>
          <w:p w:rsidR="0028422A" w:rsidRPr="00AD3398" w:rsidRDefault="0028422A" w:rsidP="00E90632">
            <w:r w:rsidRPr="00AD3398">
              <w:t>Русско-Акташская специал</w:t>
            </w:r>
            <w:r w:rsidRPr="00AD3398">
              <w:t>ь</w:t>
            </w:r>
            <w:r w:rsidRPr="00AD3398">
              <w:t xml:space="preserve">ная (коррекционная) школа-интернат </w:t>
            </w:r>
            <w:r w:rsidRPr="00AD3398">
              <w:rPr>
                <w:lang w:val="en-US"/>
              </w:rPr>
              <w:t>VIII</w:t>
            </w:r>
            <w:r w:rsidRPr="00AD3398">
              <w:t xml:space="preserve"> вида</w:t>
            </w:r>
          </w:p>
        </w:tc>
        <w:tc>
          <w:tcPr>
            <w:tcW w:w="1161" w:type="dxa"/>
            <w:shd w:val="clear" w:color="auto" w:fill="auto"/>
            <w:noWrap/>
            <w:vAlign w:val="center"/>
          </w:tcPr>
          <w:p w:rsidR="0028422A" w:rsidRPr="00AD3398" w:rsidRDefault="0028422A" w:rsidP="00E90632">
            <w:pPr>
              <w:jc w:val="center"/>
            </w:pPr>
            <w:r w:rsidRPr="00AD3398">
              <w:t>115</w:t>
            </w:r>
          </w:p>
        </w:tc>
        <w:tc>
          <w:tcPr>
            <w:tcW w:w="1161" w:type="dxa"/>
            <w:shd w:val="clear" w:color="auto" w:fill="auto"/>
            <w:noWrap/>
            <w:vAlign w:val="center"/>
          </w:tcPr>
          <w:p w:rsidR="0028422A" w:rsidRPr="00AD3398" w:rsidRDefault="0028422A" w:rsidP="00E90632">
            <w:pPr>
              <w:jc w:val="center"/>
            </w:pPr>
            <w:r w:rsidRPr="00AD3398">
              <w:t>110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30</w:t>
            </w:r>
          </w:p>
        </w:tc>
        <w:tc>
          <w:tcPr>
            <w:tcW w:w="2614" w:type="dxa"/>
            <w:shd w:val="clear" w:color="auto" w:fill="auto"/>
            <w:noWrap/>
            <w:vAlign w:val="center"/>
          </w:tcPr>
          <w:p w:rsidR="0028422A" w:rsidRPr="00AD3398" w:rsidRDefault="0028422A" w:rsidP="00E90632">
            <w:pPr>
              <w:rPr>
                <w:b/>
                <w:i/>
              </w:rPr>
            </w:pPr>
            <w:r w:rsidRPr="00AD3398">
              <w:rPr>
                <w:b/>
                <w:i/>
              </w:rPr>
              <w:t>Сиренькинское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д.Чувашское Сирен</w:t>
            </w:r>
            <w:r w:rsidRPr="00AD3398">
              <w:t>ь</w:t>
            </w:r>
            <w:r w:rsidRPr="00AD3398">
              <w:t>кино</w:t>
            </w:r>
          </w:p>
        </w:tc>
        <w:tc>
          <w:tcPr>
            <w:tcW w:w="3310" w:type="dxa"/>
            <w:shd w:val="clear" w:color="auto" w:fill="auto"/>
            <w:noWrap/>
            <w:vAlign w:val="center"/>
          </w:tcPr>
          <w:p w:rsidR="0028422A" w:rsidRPr="00AD3398" w:rsidRDefault="0028422A" w:rsidP="00E90632">
            <w:r w:rsidRPr="00AD3398">
              <w:t>МОУ Сиренькинская СОШ</w:t>
            </w:r>
          </w:p>
        </w:tc>
        <w:tc>
          <w:tcPr>
            <w:tcW w:w="1161" w:type="dxa"/>
            <w:shd w:val="clear" w:color="auto" w:fill="auto"/>
            <w:noWrap/>
            <w:vAlign w:val="center"/>
          </w:tcPr>
          <w:p w:rsidR="0028422A" w:rsidRPr="00AD3398" w:rsidRDefault="0028422A" w:rsidP="00E90632">
            <w:pPr>
              <w:jc w:val="center"/>
            </w:pPr>
            <w:r w:rsidRPr="00AD3398">
              <w:t>109</w:t>
            </w:r>
          </w:p>
        </w:tc>
        <w:tc>
          <w:tcPr>
            <w:tcW w:w="1161" w:type="dxa"/>
            <w:shd w:val="clear" w:color="auto" w:fill="auto"/>
            <w:noWrap/>
            <w:vAlign w:val="center"/>
          </w:tcPr>
          <w:p w:rsidR="0028422A" w:rsidRPr="00AD3398" w:rsidRDefault="0028422A" w:rsidP="00E90632">
            <w:pPr>
              <w:jc w:val="center"/>
            </w:pPr>
            <w:r w:rsidRPr="00AD3398">
              <w:t>180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31</w:t>
            </w:r>
          </w:p>
        </w:tc>
        <w:tc>
          <w:tcPr>
            <w:tcW w:w="2614" w:type="dxa"/>
            <w:shd w:val="clear" w:color="auto" w:fill="auto"/>
            <w:noWrap/>
            <w:vAlign w:val="center"/>
          </w:tcPr>
          <w:p w:rsidR="0028422A" w:rsidRPr="00AD3398" w:rsidRDefault="0028422A" w:rsidP="00E90632">
            <w:pPr>
              <w:rPr>
                <w:b/>
                <w:i/>
              </w:rPr>
            </w:pPr>
            <w:r w:rsidRPr="00AD3398">
              <w:rPr>
                <w:b/>
                <w:i/>
              </w:rPr>
              <w:t>Старомихайловское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с.Старая Михайловка</w:t>
            </w:r>
          </w:p>
        </w:tc>
        <w:tc>
          <w:tcPr>
            <w:tcW w:w="3310" w:type="dxa"/>
            <w:shd w:val="clear" w:color="auto" w:fill="auto"/>
            <w:noWrap/>
            <w:vAlign w:val="center"/>
          </w:tcPr>
          <w:p w:rsidR="0028422A" w:rsidRPr="00AD3398" w:rsidRDefault="0028422A" w:rsidP="00E90632">
            <w:r w:rsidRPr="00AD3398">
              <w:t>МОУ Старомихайловская СОШ</w:t>
            </w:r>
          </w:p>
        </w:tc>
        <w:tc>
          <w:tcPr>
            <w:tcW w:w="1161" w:type="dxa"/>
            <w:shd w:val="clear" w:color="auto" w:fill="auto"/>
            <w:noWrap/>
            <w:vAlign w:val="center"/>
          </w:tcPr>
          <w:p w:rsidR="0028422A" w:rsidRPr="00AD3398" w:rsidRDefault="0028422A" w:rsidP="00E90632">
            <w:pPr>
              <w:jc w:val="center"/>
            </w:pPr>
            <w:r w:rsidRPr="00AD3398">
              <w:t>120</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32</w:t>
            </w:r>
          </w:p>
        </w:tc>
        <w:tc>
          <w:tcPr>
            <w:tcW w:w="2614" w:type="dxa"/>
            <w:shd w:val="clear" w:color="auto" w:fill="auto"/>
            <w:noWrap/>
            <w:vAlign w:val="center"/>
          </w:tcPr>
          <w:p w:rsidR="0028422A" w:rsidRPr="00AD3398" w:rsidRDefault="0028422A" w:rsidP="00E90632">
            <w:pPr>
              <w:rPr>
                <w:b/>
                <w:i/>
              </w:rPr>
            </w:pPr>
            <w:r w:rsidRPr="00AD3398">
              <w:rPr>
                <w:b/>
                <w:i/>
              </w:rPr>
              <w:t>Старосуркинское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с.Старое Суркино</w:t>
            </w:r>
          </w:p>
        </w:tc>
        <w:tc>
          <w:tcPr>
            <w:tcW w:w="3310" w:type="dxa"/>
            <w:shd w:val="clear" w:color="auto" w:fill="auto"/>
            <w:noWrap/>
            <w:vAlign w:val="center"/>
          </w:tcPr>
          <w:p w:rsidR="0028422A" w:rsidRPr="00AD3398" w:rsidRDefault="0028422A" w:rsidP="00E90632">
            <w:r w:rsidRPr="00AD3398">
              <w:t>МОУ Старосуркинская СОШ</w:t>
            </w:r>
          </w:p>
        </w:tc>
        <w:tc>
          <w:tcPr>
            <w:tcW w:w="1161" w:type="dxa"/>
            <w:shd w:val="clear" w:color="auto" w:fill="auto"/>
            <w:noWrap/>
            <w:vAlign w:val="center"/>
          </w:tcPr>
          <w:p w:rsidR="0028422A" w:rsidRPr="00AD3398" w:rsidRDefault="0028422A" w:rsidP="00E90632">
            <w:pPr>
              <w:jc w:val="center"/>
            </w:pPr>
            <w:r w:rsidRPr="00AD3398">
              <w:t>86</w:t>
            </w:r>
          </w:p>
        </w:tc>
        <w:tc>
          <w:tcPr>
            <w:tcW w:w="1161" w:type="dxa"/>
            <w:shd w:val="clear" w:color="auto" w:fill="auto"/>
            <w:noWrap/>
            <w:vAlign w:val="center"/>
          </w:tcPr>
          <w:p w:rsidR="0028422A" w:rsidRPr="00AD3398" w:rsidRDefault="0028422A" w:rsidP="00E90632">
            <w:pPr>
              <w:jc w:val="center"/>
            </w:pPr>
            <w:r w:rsidRPr="00AD3398">
              <w:t>264</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с.Новое Суркино</w:t>
            </w:r>
          </w:p>
        </w:tc>
        <w:tc>
          <w:tcPr>
            <w:tcW w:w="3310" w:type="dxa"/>
            <w:shd w:val="clear" w:color="auto" w:fill="auto"/>
            <w:noWrap/>
            <w:vAlign w:val="center"/>
          </w:tcPr>
          <w:p w:rsidR="0028422A" w:rsidRPr="00AD3398" w:rsidRDefault="0028422A" w:rsidP="00E90632">
            <w:r w:rsidRPr="00AD3398">
              <w:t>МОУ Новосуркинская ООШ</w:t>
            </w:r>
          </w:p>
        </w:tc>
        <w:tc>
          <w:tcPr>
            <w:tcW w:w="1161" w:type="dxa"/>
            <w:shd w:val="clear" w:color="auto" w:fill="auto"/>
            <w:noWrap/>
            <w:vAlign w:val="center"/>
          </w:tcPr>
          <w:p w:rsidR="0028422A" w:rsidRPr="00AD3398" w:rsidRDefault="0028422A" w:rsidP="00E90632">
            <w:pPr>
              <w:jc w:val="center"/>
            </w:pPr>
            <w:r w:rsidRPr="00AD3398">
              <w:t>26</w:t>
            </w:r>
          </w:p>
        </w:tc>
        <w:tc>
          <w:tcPr>
            <w:tcW w:w="1161" w:type="dxa"/>
            <w:shd w:val="clear" w:color="auto" w:fill="auto"/>
            <w:noWrap/>
            <w:vAlign w:val="center"/>
          </w:tcPr>
          <w:p w:rsidR="0028422A" w:rsidRPr="00AD3398" w:rsidRDefault="0028422A" w:rsidP="00E90632">
            <w:pPr>
              <w:jc w:val="center"/>
            </w:pPr>
            <w:r w:rsidRPr="00AD3398">
              <w:t>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33</w:t>
            </w:r>
          </w:p>
        </w:tc>
        <w:tc>
          <w:tcPr>
            <w:tcW w:w="2614" w:type="dxa"/>
            <w:shd w:val="clear" w:color="auto" w:fill="auto"/>
            <w:noWrap/>
            <w:vAlign w:val="center"/>
          </w:tcPr>
          <w:p w:rsidR="0028422A" w:rsidRPr="00AD3398" w:rsidRDefault="0028422A" w:rsidP="00E90632">
            <w:pPr>
              <w:rPr>
                <w:b/>
                <w:i/>
              </w:rPr>
            </w:pPr>
            <w:r w:rsidRPr="00AD3398">
              <w:rPr>
                <w:b/>
                <w:i/>
              </w:rPr>
              <w:t>Сулеевское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с.Сулеево</w:t>
            </w:r>
          </w:p>
        </w:tc>
        <w:tc>
          <w:tcPr>
            <w:tcW w:w="3310" w:type="dxa"/>
            <w:shd w:val="clear" w:color="auto" w:fill="auto"/>
            <w:noWrap/>
            <w:vAlign w:val="center"/>
          </w:tcPr>
          <w:p w:rsidR="0028422A" w:rsidRPr="00AD3398" w:rsidRDefault="0028422A" w:rsidP="00E90632">
            <w:r w:rsidRPr="00AD3398">
              <w:t>МОУ Сулеевская СОШ</w:t>
            </w:r>
          </w:p>
        </w:tc>
        <w:tc>
          <w:tcPr>
            <w:tcW w:w="1161" w:type="dxa"/>
            <w:shd w:val="clear" w:color="auto" w:fill="auto"/>
            <w:noWrap/>
            <w:vAlign w:val="center"/>
          </w:tcPr>
          <w:p w:rsidR="0028422A" w:rsidRPr="00AD3398" w:rsidRDefault="0028422A" w:rsidP="00E90632">
            <w:pPr>
              <w:jc w:val="center"/>
            </w:pPr>
            <w:r w:rsidRPr="00AD3398">
              <w:t>92</w:t>
            </w:r>
          </w:p>
        </w:tc>
        <w:tc>
          <w:tcPr>
            <w:tcW w:w="1161" w:type="dxa"/>
            <w:shd w:val="clear" w:color="auto" w:fill="auto"/>
            <w:noWrap/>
            <w:vAlign w:val="center"/>
          </w:tcPr>
          <w:p w:rsidR="0028422A" w:rsidRPr="00AD3398" w:rsidRDefault="0028422A" w:rsidP="00E90632">
            <w:pPr>
              <w:jc w:val="center"/>
            </w:pPr>
            <w:r w:rsidRPr="00AD3398">
              <w:t>460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34</w:t>
            </w:r>
          </w:p>
        </w:tc>
        <w:tc>
          <w:tcPr>
            <w:tcW w:w="2614" w:type="dxa"/>
            <w:shd w:val="clear" w:color="auto" w:fill="auto"/>
            <w:noWrap/>
            <w:vAlign w:val="center"/>
          </w:tcPr>
          <w:p w:rsidR="0028422A" w:rsidRPr="00AD3398" w:rsidRDefault="0028422A" w:rsidP="00E90632">
            <w:pPr>
              <w:rPr>
                <w:b/>
                <w:i/>
              </w:rPr>
            </w:pPr>
            <w:r w:rsidRPr="00AD3398">
              <w:rPr>
                <w:b/>
                <w:i/>
              </w:rPr>
              <w:t>Тайсугановское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с.Тайсуганово</w:t>
            </w:r>
          </w:p>
        </w:tc>
        <w:tc>
          <w:tcPr>
            <w:tcW w:w="3310" w:type="dxa"/>
            <w:shd w:val="clear" w:color="auto" w:fill="auto"/>
            <w:noWrap/>
            <w:vAlign w:val="center"/>
          </w:tcPr>
          <w:p w:rsidR="0028422A" w:rsidRPr="00AD3398" w:rsidRDefault="0028422A" w:rsidP="00E90632">
            <w:r w:rsidRPr="00AD3398">
              <w:t>МОУ Тайсугановская СОШ</w:t>
            </w:r>
          </w:p>
        </w:tc>
        <w:tc>
          <w:tcPr>
            <w:tcW w:w="1161" w:type="dxa"/>
            <w:shd w:val="clear" w:color="auto" w:fill="auto"/>
            <w:noWrap/>
            <w:vAlign w:val="center"/>
          </w:tcPr>
          <w:p w:rsidR="0028422A" w:rsidRPr="00AD3398" w:rsidRDefault="0028422A" w:rsidP="00E90632">
            <w:pPr>
              <w:jc w:val="center"/>
            </w:pPr>
            <w:r w:rsidRPr="00AD3398">
              <w:t>89</w:t>
            </w:r>
          </w:p>
        </w:tc>
        <w:tc>
          <w:tcPr>
            <w:tcW w:w="1161" w:type="dxa"/>
            <w:shd w:val="clear" w:color="auto" w:fill="auto"/>
            <w:noWrap/>
            <w:vAlign w:val="center"/>
          </w:tcPr>
          <w:p w:rsidR="0028422A" w:rsidRPr="00AD3398" w:rsidRDefault="0028422A" w:rsidP="00E90632">
            <w:pPr>
              <w:jc w:val="center"/>
            </w:pPr>
            <w:r w:rsidRPr="00AD3398">
              <w:t>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35</w:t>
            </w:r>
          </w:p>
        </w:tc>
        <w:tc>
          <w:tcPr>
            <w:tcW w:w="2614" w:type="dxa"/>
            <w:shd w:val="clear" w:color="auto" w:fill="auto"/>
            <w:noWrap/>
            <w:vAlign w:val="center"/>
          </w:tcPr>
          <w:p w:rsidR="0028422A" w:rsidRPr="00AD3398" w:rsidRDefault="0028422A" w:rsidP="00E90632">
            <w:pPr>
              <w:rPr>
                <w:b/>
                <w:i/>
              </w:rPr>
            </w:pPr>
            <w:r w:rsidRPr="00AD3398">
              <w:rPr>
                <w:b/>
                <w:i/>
              </w:rPr>
              <w:t>Ямашинское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rPr>
                <w:bCs/>
              </w:rPr>
            </w:pPr>
          </w:p>
        </w:tc>
        <w:tc>
          <w:tcPr>
            <w:tcW w:w="2614" w:type="dxa"/>
            <w:shd w:val="clear" w:color="auto" w:fill="auto"/>
            <w:noWrap/>
            <w:vAlign w:val="center"/>
          </w:tcPr>
          <w:p w:rsidR="0028422A" w:rsidRPr="00AD3398" w:rsidRDefault="0028422A" w:rsidP="00E90632">
            <w:r w:rsidRPr="00AD3398">
              <w:t>с.Ямаши</w:t>
            </w:r>
          </w:p>
        </w:tc>
        <w:tc>
          <w:tcPr>
            <w:tcW w:w="3310" w:type="dxa"/>
            <w:shd w:val="clear" w:color="auto" w:fill="auto"/>
            <w:noWrap/>
            <w:vAlign w:val="center"/>
          </w:tcPr>
          <w:p w:rsidR="0028422A" w:rsidRPr="00AD3398" w:rsidRDefault="0028422A" w:rsidP="00E90632">
            <w:r w:rsidRPr="00AD3398">
              <w:t>МОУ Ямашинская СОШ</w:t>
            </w:r>
          </w:p>
        </w:tc>
        <w:tc>
          <w:tcPr>
            <w:tcW w:w="1161" w:type="dxa"/>
            <w:shd w:val="clear" w:color="auto" w:fill="auto"/>
            <w:noWrap/>
            <w:vAlign w:val="center"/>
          </w:tcPr>
          <w:p w:rsidR="0028422A" w:rsidRPr="00AD3398" w:rsidRDefault="0028422A" w:rsidP="00E90632">
            <w:pPr>
              <w:jc w:val="center"/>
            </w:pPr>
            <w:r w:rsidRPr="00AD3398">
              <w:t>84</w:t>
            </w:r>
          </w:p>
        </w:tc>
        <w:tc>
          <w:tcPr>
            <w:tcW w:w="1161" w:type="dxa"/>
            <w:shd w:val="clear" w:color="auto" w:fill="auto"/>
            <w:noWrap/>
            <w:vAlign w:val="center"/>
          </w:tcPr>
          <w:p w:rsidR="0028422A" w:rsidRPr="00AD3398" w:rsidRDefault="0028422A" w:rsidP="00E90632">
            <w:pPr>
              <w:jc w:val="center"/>
            </w:pPr>
            <w:r w:rsidRPr="00AD3398">
              <w:t>320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Cs/>
              </w:rPr>
            </w:pPr>
            <w:r w:rsidRPr="00AD3398">
              <w:rPr>
                <w:bCs/>
              </w:rPr>
              <w:t>36</w:t>
            </w:r>
          </w:p>
        </w:tc>
        <w:tc>
          <w:tcPr>
            <w:tcW w:w="2614" w:type="dxa"/>
            <w:shd w:val="clear" w:color="auto" w:fill="auto"/>
            <w:noWrap/>
            <w:vAlign w:val="center"/>
          </w:tcPr>
          <w:p w:rsidR="0028422A" w:rsidRPr="00AD3398" w:rsidRDefault="0028422A" w:rsidP="00E90632">
            <w:pPr>
              <w:rPr>
                <w:b/>
                <w:i/>
              </w:rPr>
            </w:pPr>
            <w:r w:rsidRPr="00AD3398">
              <w:rPr>
                <w:b/>
                <w:i/>
              </w:rPr>
              <w:t>Ямашское СП</w:t>
            </w:r>
          </w:p>
        </w:tc>
        <w:tc>
          <w:tcPr>
            <w:tcW w:w="3310"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с.Ямаш</w:t>
            </w:r>
          </w:p>
        </w:tc>
        <w:tc>
          <w:tcPr>
            <w:tcW w:w="3310" w:type="dxa"/>
            <w:shd w:val="clear" w:color="auto" w:fill="auto"/>
            <w:noWrap/>
            <w:vAlign w:val="center"/>
          </w:tcPr>
          <w:p w:rsidR="0028422A" w:rsidRPr="00AD3398" w:rsidRDefault="0028422A" w:rsidP="00E90632">
            <w:r w:rsidRPr="00AD3398">
              <w:t>МОУ Ямашская СОШ</w:t>
            </w:r>
          </w:p>
        </w:tc>
        <w:tc>
          <w:tcPr>
            <w:tcW w:w="1161" w:type="dxa"/>
            <w:shd w:val="clear" w:color="auto" w:fill="auto"/>
            <w:noWrap/>
            <w:vAlign w:val="center"/>
          </w:tcPr>
          <w:p w:rsidR="0028422A" w:rsidRPr="00AD3398" w:rsidRDefault="0028422A" w:rsidP="00E90632">
            <w:pPr>
              <w:jc w:val="center"/>
            </w:pPr>
            <w:r w:rsidRPr="00AD3398">
              <w:t>69</w:t>
            </w:r>
          </w:p>
        </w:tc>
        <w:tc>
          <w:tcPr>
            <w:tcW w:w="1161" w:type="dxa"/>
            <w:shd w:val="clear" w:color="auto" w:fill="auto"/>
            <w:noWrap/>
            <w:vAlign w:val="center"/>
          </w:tcPr>
          <w:p w:rsidR="0028422A" w:rsidRPr="00AD3398" w:rsidRDefault="0028422A" w:rsidP="00E90632">
            <w:pPr>
              <w:jc w:val="center"/>
            </w:pPr>
            <w:r w:rsidRPr="00AD3398">
              <w:t>198</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rPr>
            </w:pPr>
          </w:p>
        </w:tc>
        <w:tc>
          <w:tcPr>
            <w:tcW w:w="2614" w:type="dxa"/>
            <w:shd w:val="clear" w:color="auto" w:fill="auto"/>
            <w:noWrap/>
            <w:vAlign w:val="center"/>
          </w:tcPr>
          <w:p w:rsidR="0028422A" w:rsidRPr="00AD3398" w:rsidRDefault="0028422A" w:rsidP="00E90632">
            <w:pPr>
              <w:rPr>
                <w:b/>
              </w:rPr>
            </w:pPr>
            <w:r w:rsidRPr="00AD3398">
              <w:rPr>
                <w:b/>
              </w:rPr>
              <w:t>Итого по району</w:t>
            </w:r>
          </w:p>
        </w:tc>
        <w:tc>
          <w:tcPr>
            <w:tcW w:w="3310" w:type="dxa"/>
            <w:shd w:val="clear" w:color="auto" w:fill="auto"/>
            <w:noWrap/>
            <w:vAlign w:val="center"/>
          </w:tcPr>
          <w:p w:rsidR="0028422A" w:rsidRPr="00AD3398" w:rsidRDefault="0028422A" w:rsidP="00E90632">
            <w:pPr>
              <w:rPr>
                <w:b/>
              </w:rPr>
            </w:pPr>
          </w:p>
        </w:tc>
        <w:tc>
          <w:tcPr>
            <w:tcW w:w="1161" w:type="dxa"/>
            <w:shd w:val="clear" w:color="auto" w:fill="auto"/>
            <w:noWrap/>
            <w:vAlign w:val="center"/>
          </w:tcPr>
          <w:p w:rsidR="0028422A" w:rsidRPr="00AD3398" w:rsidRDefault="0028422A" w:rsidP="00E90632">
            <w:pPr>
              <w:jc w:val="center"/>
              <w:rPr>
                <w:b/>
              </w:rPr>
            </w:pPr>
            <w:r w:rsidRPr="00AD3398">
              <w:rPr>
                <w:b/>
              </w:rPr>
              <w:t>21277</w:t>
            </w:r>
          </w:p>
        </w:tc>
        <w:tc>
          <w:tcPr>
            <w:tcW w:w="1161" w:type="dxa"/>
            <w:shd w:val="clear" w:color="auto" w:fill="auto"/>
            <w:noWrap/>
            <w:vAlign w:val="center"/>
          </w:tcPr>
          <w:p w:rsidR="0028422A" w:rsidRPr="00AD3398" w:rsidRDefault="0028422A" w:rsidP="00E90632">
            <w:pPr>
              <w:jc w:val="center"/>
              <w:rPr>
                <w:b/>
              </w:rPr>
            </w:pPr>
            <w:r w:rsidRPr="00AD3398">
              <w:rPr>
                <w:b/>
              </w:rPr>
              <w:t>33563</w:t>
            </w:r>
          </w:p>
        </w:tc>
        <w:tc>
          <w:tcPr>
            <w:tcW w:w="1539" w:type="dxa"/>
            <w:shd w:val="clear" w:color="auto" w:fill="auto"/>
            <w:noWrap/>
            <w:vAlign w:val="center"/>
          </w:tcPr>
          <w:p w:rsidR="0028422A" w:rsidRPr="00AD3398" w:rsidRDefault="0028422A" w:rsidP="00E90632">
            <w:pPr>
              <w:jc w:val="center"/>
              <w:rPr>
                <w:b/>
              </w:rPr>
            </w:pPr>
          </w:p>
        </w:tc>
      </w:tr>
    </w:tbl>
    <w:p w:rsidR="0028422A" w:rsidRPr="00AD3398" w:rsidRDefault="0028422A" w:rsidP="0028422A">
      <w:pPr>
        <w:pStyle w:val="af1"/>
        <w:spacing w:after="0"/>
        <w:ind w:left="0" w:firstLine="709"/>
        <w:jc w:val="both"/>
        <w:rPr>
          <w:sz w:val="28"/>
          <w:szCs w:val="28"/>
        </w:rPr>
      </w:pPr>
    </w:p>
    <w:p w:rsidR="0028422A" w:rsidRPr="00AD3398" w:rsidRDefault="0028422A" w:rsidP="0028422A">
      <w:pPr>
        <w:pStyle w:val="af1"/>
        <w:spacing w:after="0"/>
        <w:ind w:left="0" w:firstLine="709"/>
        <w:jc w:val="both"/>
        <w:rPr>
          <w:sz w:val="28"/>
          <w:szCs w:val="28"/>
        </w:rPr>
      </w:pPr>
      <w:r w:rsidRPr="00AD3398">
        <w:rPr>
          <w:sz w:val="28"/>
          <w:szCs w:val="28"/>
        </w:rPr>
        <w:t>Анализ физического состояния показал, что практически все общеобразов</w:t>
      </w:r>
      <w:r w:rsidRPr="00AD3398">
        <w:rPr>
          <w:sz w:val="28"/>
          <w:szCs w:val="28"/>
        </w:rPr>
        <w:t>а</w:t>
      </w:r>
      <w:r w:rsidRPr="00AD3398">
        <w:rPr>
          <w:sz w:val="28"/>
          <w:szCs w:val="28"/>
        </w:rPr>
        <w:t>тельные учреждения в районе находятся в хорошем и удовлетворительном сост</w:t>
      </w:r>
      <w:r w:rsidRPr="00AD3398">
        <w:rPr>
          <w:sz w:val="28"/>
          <w:szCs w:val="28"/>
        </w:rPr>
        <w:t>о</w:t>
      </w:r>
      <w:r w:rsidRPr="00AD3398">
        <w:rPr>
          <w:sz w:val="28"/>
          <w:szCs w:val="28"/>
        </w:rPr>
        <w:t>янии. Исключение составляет средняя школа в с.Новое Каширово, которая нах</w:t>
      </w:r>
      <w:r w:rsidRPr="00AD3398">
        <w:rPr>
          <w:sz w:val="28"/>
          <w:szCs w:val="28"/>
        </w:rPr>
        <w:t>о</w:t>
      </w:r>
      <w:r w:rsidRPr="00AD3398">
        <w:rPr>
          <w:sz w:val="28"/>
          <w:szCs w:val="28"/>
        </w:rPr>
        <w:t>дится в аварийном состоянии и подлежит сносу в период с 2011 по 2020 гг.</w:t>
      </w:r>
    </w:p>
    <w:p w:rsidR="0028422A" w:rsidRPr="00AD3398" w:rsidRDefault="0028422A" w:rsidP="0028422A">
      <w:pPr>
        <w:pStyle w:val="af1"/>
        <w:tabs>
          <w:tab w:val="left" w:pos="1843"/>
        </w:tabs>
        <w:spacing w:after="0"/>
        <w:ind w:left="0" w:firstLine="720"/>
        <w:jc w:val="both"/>
        <w:rPr>
          <w:sz w:val="28"/>
          <w:szCs w:val="28"/>
        </w:rPr>
      </w:pPr>
      <w:r w:rsidRPr="00AD3398">
        <w:rPr>
          <w:sz w:val="28"/>
          <w:szCs w:val="28"/>
        </w:rPr>
        <w:t>На сегодняшний день в сельской местности общеобразовательные учрежд</w:t>
      </w:r>
      <w:r w:rsidRPr="00AD3398">
        <w:rPr>
          <w:sz w:val="28"/>
          <w:szCs w:val="28"/>
        </w:rPr>
        <w:t>е</w:t>
      </w:r>
      <w:r w:rsidRPr="00AD3398">
        <w:rPr>
          <w:sz w:val="28"/>
          <w:szCs w:val="28"/>
        </w:rPr>
        <w:t>ния расположены в центрах поселений и относительно крупных населенных пунктах, причем не все из них являются средними. В то же время дети имеют возможность получить полное среднее образование благодаря федеральной цел</w:t>
      </w:r>
      <w:r w:rsidRPr="00AD3398">
        <w:rPr>
          <w:sz w:val="28"/>
          <w:szCs w:val="28"/>
        </w:rPr>
        <w:t>е</w:t>
      </w:r>
      <w:r w:rsidRPr="00AD3398">
        <w:rPr>
          <w:sz w:val="28"/>
          <w:szCs w:val="28"/>
        </w:rPr>
        <w:t xml:space="preserve">вой программе «Сельский школьный автобус» (см. табл. </w:t>
      </w:r>
      <w:r w:rsidR="00BF6F76" w:rsidRPr="00AD3398">
        <w:rPr>
          <w:sz w:val="28"/>
          <w:szCs w:val="28"/>
        </w:rPr>
        <w:t>2.4.6.16</w:t>
      </w:r>
      <w:r w:rsidRPr="00AD3398">
        <w:rPr>
          <w:sz w:val="28"/>
          <w:szCs w:val="28"/>
        </w:rPr>
        <w:t xml:space="preserve">). </w:t>
      </w:r>
    </w:p>
    <w:p w:rsidR="0028422A" w:rsidRPr="00AD3398" w:rsidRDefault="0028422A" w:rsidP="0028422A">
      <w:pPr>
        <w:ind w:firstLine="720"/>
        <w:jc w:val="both"/>
        <w:rPr>
          <w:sz w:val="28"/>
          <w:szCs w:val="28"/>
        </w:rPr>
      </w:pPr>
    </w:p>
    <w:p w:rsidR="0028422A" w:rsidRPr="00AD3398" w:rsidRDefault="0028422A" w:rsidP="0028422A">
      <w:pPr>
        <w:ind w:firstLine="720"/>
        <w:jc w:val="right"/>
        <w:rPr>
          <w:sz w:val="28"/>
          <w:szCs w:val="28"/>
        </w:rPr>
      </w:pPr>
      <w:r w:rsidRPr="00AD3398">
        <w:rPr>
          <w:sz w:val="28"/>
          <w:szCs w:val="28"/>
        </w:rPr>
        <w:t>Таблица</w:t>
      </w:r>
      <w:r w:rsidR="00BF6F76" w:rsidRPr="00AD3398">
        <w:rPr>
          <w:sz w:val="28"/>
          <w:szCs w:val="28"/>
        </w:rPr>
        <w:t xml:space="preserve"> 2.4.6.16</w:t>
      </w:r>
    </w:p>
    <w:p w:rsidR="0028422A" w:rsidRPr="00AD3398" w:rsidRDefault="0028422A" w:rsidP="0028422A">
      <w:pPr>
        <w:ind w:firstLine="720"/>
        <w:jc w:val="center"/>
        <w:rPr>
          <w:i/>
          <w:sz w:val="28"/>
          <w:szCs w:val="28"/>
        </w:rPr>
      </w:pPr>
      <w:r w:rsidRPr="00AD3398">
        <w:rPr>
          <w:i/>
          <w:sz w:val="28"/>
          <w:szCs w:val="28"/>
        </w:rPr>
        <w:t>Перечень населенных пунктов, из которых осуществляется</w:t>
      </w:r>
    </w:p>
    <w:p w:rsidR="0028422A" w:rsidRPr="00AD3398" w:rsidRDefault="0028422A" w:rsidP="0028422A">
      <w:pPr>
        <w:ind w:firstLine="720"/>
        <w:jc w:val="center"/>
        <w:rPr>
          <w:i/>
          <w:sz w:val="28"/>
          <w:szCs w:val="28"/>
        </w:rPr>
      </w:pPr>
      <w:r w:rsidRPr="00AD3398">
        <w:rPr>
          <w:i/>
          <w:sz w:val="28"/>
          <w:szCs w:val="28"/>
        </w:rPr>
        <w:t xml:space="preserve"> подвоз в базовые школы</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948"/>
        <w:gridCol w:w="2495"/>
        <w:gridCol w:w="2722"/>
        <w:gridCol w:w="1247"/>
      </w:tblGrid>
      <w:tr w:rsidR="0028422A" w:rsidRPr="00AD3398" w:rsidTr="00E90632">
        <w:trPr>
          <w:trHeight w:val="986"/>
          <w:tblHeader/>
        </w:trPr>
        <w:tc>
          <w:tcPr>
            <w:tcW w:w="560" w:type="dxa"/>
            <w:shd w:val="clear" w:color="auto" w:fill="auto"/>
            <w:vAlign w:val="center"/>
          </w:tcPr>
          <w:p w:rsidR="0028422A" w:rsidRPr="00AD3398" w:rsidRDefault="0028422A" w:rsidP="00E90632">
            <w:pPr>
              <w:jc w:val="center"/>
              <w:rPr>
                <w:b/>
                <w:bCs/>
              </w:rPr>
            </w:pPr>
            <w:r w:rsidRPr="00AD3398">
              <w:rPr>
                <w:b/>
                <w:bCs/>
              </w:rPr>
              <w:t xml:space="preserve">№ </w:t>
            </w:r>
            <w:r w:rsidRPr="00AD3398">
              <w:rPr>
                <w:b/>
                <w:bCs/>
              </w:rPr>
              <w:br/>
              <w:t>п/п</w:t>
            </w:r>
          </w:p>
        </w:tc>
        <w:tc>
          <w:tcPr>
            <w:tcW w:w="2948" w:type="dxa"/>
            <w:shd w:val="clear" w:color="auto" w:fill="auto"/>
            <w:vAlign w:val="center"/>
          </w:tcPr>
          <w:p w:rsidR="0028422A" w:rsidRPr="00AD3398" w:rsidRDefault="0028422A" w:rsidP="00E90632">
            <w:pPr>
              <w:jc w:val="center"/>
              <w:rPr>
                <w:b/>
                <w:bCs/>
              </w:rPr>
            </w:pPr>
            <w:r w:rsidRPr="00AD3398">
              <w:rPr>
                <w:b/>
                <w:bCs/>
              </w:rPr>
              <w:t>Базовая школа (место назначения подвоза учащихся)</w:t>
            </w:r>
          </w:p>
        </w:tc>
        <w:tc>
          <w:tcPr>
            <w:tcW w:w="2495" w:type="dxa"/>
            <w:shd w:val="clear" w:color="auto" w:fill="auto"/>
            <w:vAlign w:val="center"/>
          </w:tcPr>
          <w:p w:rsidR="0028422A" w:rsidRPr="00AD3398" w:rsidRDefault="0028422A" w:rsidP="00E90632">
            <w:pPr>
              <w:jc w:val="center"/>
              <w:rPr>
                <w:b/>
                <w:bCs/>
              </w:rPr>
            </w:pPr>
            <w:r w:rsidRPr="00AD3398">
              <w:rPr>
                <w:b/>
                <w:bCs/>
              </w:rPr>
              <w:t>Месторасположение базовой школы</w:t>
            </w:r>
          </w:p>
        </w:tc>
        <w:tc>
          <w:tcPr>
            <w:tcW w:w="2722" w:type="dxa"/>
            <w:shd w:val="clear" w:color="auto" w:fill="auto"/>
            <w:vAlign w:val="center"/>
          </w:tcPr>
          <w:p w:rsidR="0028422A" w:rsidRPr="00AD3398" w:rsidRDefault="0028422A" w:rsidP="00E90632">
            <w:pPr>
              <w:jc w:val="center"/>
              <w:rPr>
                <w:b/>
                <w:bCs/>
              </w:rPr>
            </w:pPr>
            <w:r w:rsidRPr="00AD3398">
              <w:rPr>
                <w:b/>
                <w:bCs/>
              </w:rPr>
              <w:t>Населенный пункт, из которого осуществл</w:t>
            </w:r>
            <w:r w:rsidRPr="00AD3398">
              <w:rPr>
                <w:b/>
                <w:bCs/>
              </w:rPr>
              <w:t>я</w:t>
            </w:r>
            <w:r w:rsidRPr="00AD3398">
              <w:rPr>
                <w:b/>
                <w:bCs/>
              </w:rPr>
              <w:t>ется подвоз</w:t>
            </w:r>
          </w:p>
        </w:tc>
        <w:tc>
          <w:tcPr>
            <w:tcW w:w="1247" w:type="dxa"/>
            <w:shd w:val="clear" w:color="auto" w:fill="auto"/>
            <w:vAlign w:val="center"/>
          </w:tcPr>
          <w:p w:rsidR="0028422A" w:rsidRPr="00AD3398" w:rsidRDefault="0028422A" w:rsidP="00E90632">
            <w:pPr>
              <w:jc w:val="center"/>
              <w:rPr>
                <w:b/>
                <w:bCs/>
              </w:rPr>
            </w:pPr>
            <w:r w:rsidRPr="00AD3398">
              <w:rPr>
                <w:b/>
                <w:bCs/>
              </w:rPr>
              <w:t>Колич</w:t>
            </w:r>
            <w:r w:rsidRPr="00AD3398">
              <w:rPr>
                <w:b/>
                <w:bCs/>
              </w:rPr>
              <w:t>е</w:t>
            </w:r>
            <w:r w:rsidRPr="00AD3398">
              <w:rPr>
                <w:b/>
                <w:bCs/>
              </w:rPr>
              <w:t>ство подвоз</w:t>
            </w:r>
            <w:r w:rsidRPr="00AD3398">
              <w:rPr>
                <w:b/>
                <w:bCs/>
              </w:rPr>
              <w:t>и</w:t>
            </w:r>
            <w:r w:rsidRPr="00AD3398">
              <w:rPr>
                <w:b/>
                <w:bCs/>
              </w:rPr>
              <w:t>мых, чел.</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1</w:t>
            </w:r>
          </w:p>
        </w:tc>
        <w:tc>
          <w:tcPr>
            <w:tcW w:w="2948" w:type="dxa"/>
            <w:vMerge w:val="restart"/>
            <w:shd w:val="clear" w:color="auto" w:fill="auto"/>
            <w:noWrap/>
            <w:vAlign w:val="center"/>
          </w:tcPr>
          <w:p w:rsidR="0028422A" w:rsidRPr="00AD3398" w:rsidRDefault="0028422A" w:rsidP="00E90632">
            <w:pPr>
              <w:jc w:val="center"/>
            </w:pPr>
            <w:r w:rsidRPr="00AD3398">
              <w:t>НОШ № 8</w:t>
            </w:r>
          </w:p>
        </w:tc>
        <w:tc>
          <w:tcPr>
            <w:tcW w:w="2495" w:type="dxa"/>
            <w:vMerge w:val="restart"/>
            <w:shd w:val="clear" w:color="auto" w:fill="auto"/>
            <w:noWrap/>
            <w:vAlign w:val="center"/>
          </w:tcPr>
          <w:p w:rsidR="0028422A" w:rsidRPr="00AD3398" w:rsidRDefault="0028422A" w:rsidP="00E90632">
            <w:pPr>
              <w:jc w:val="center"/>
            </w:pPr>
            <w:r w:rsidRPr="00AD3398">
              <w:t>г.Альметьевск (п.Техснаб)</w:t>
            </w:r>
          </w:p>
        </w:tc>
        <w:tc>
          <w:tcPr>
            <w:tcW w:w="2722" w:type="dxa"/>
            <w:shd w:val="clear" w:color="auto" w:fill="auto"/>
            <w:noWrap/>
            <w:vAlign w:val="center"/>
          </w:tcPr>
          <w:p w:rsidR="0028422A" w:rsidRPr="00AD3398" w:rsidRDefault="0028422A" w:rsidP="00E90632">
            <w:pPr>
              <w:jc w:val="center"/>
            </w:pPr>
            <w:r w:rsidRPr="00AD3398">
              <w:t>Нефтебаза</w:t>
            </w:r>
          </w:p>
        </w:tc>
        <w:tc>
          <w:tcPr>
            <w:tcW w:w="1247" w:type="dxa"/>
            <w:shd w:val="clear" w:color="auto" w:fill="auto"/>
            <w:noWrap/>
            <w:vAlign w:val="center"/>
          </w:tcPr>
          <w:p w:rsidR="0028422A" w:rsidRPr="00AD3398" w:rsidRDefault="0028422A" w:rsidP="00E90632">
            <w:pPr>
              <w:jc w:val="center"/>
            </w:pPr>
            <w:r w:rsidRPr="00AD3398">
              <w:t>1</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Петуховка</w:t>
            </w:r>
          </w:p>
        </w:tc>
        <w:tc>
          <w:tcPr>
            <w:tcW w:w="1247" w:type="dxa"/>
            <w:shd w:val="clear" w:color="auto" w:fill="auto"/>
            <w:noWrap/>
            <w:vAlign w:val="center"/>
          </w:tcPr>
          <w:p w:rsidR="0028422A" w:rsidRPr="00AD3398" w:rsidRDefault="0028422A" w:rsidP="00E90632">
            <w:pPr>
              <w:jc w:val="center"/>
            </w:pPr>
            <w:r w:rsidRPr="00AD3398">
              <w:t>10</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Док</w:t>
            </w:r>
          </w:p>
        </w:tc>
        <w:tc>
          <w:tcPr>
            <w:tcW w:w="1247" w:type="dxa"/>
            <w:shd w:val="clear" w:color="auto" w:fill="auto"/>
            <w:noWrap/>
            <w:vAlign w:val="center"/>
          </w:tcPr>
          <w:p w:rsidR="0028422A" w:rsidRPr="00AD3398" w:rsidRDefault="0028422A" w:rsidP="00E90632">
            <w:pPr>
              <w:jc w:val="center"/>
            </w:pPr>
            <w:r w:rsidRPr="00AD3398">
              <w:t>12</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2</w:t>
            </w:r>
          </w:p>
        </w:tc>
        <w:tc>
          <w:tcPr>
            <w:tcW w:w="2948" w:type="dxa"/>
            <w:vMerge w:val="restart"/>
            <w:shd w:val="clear" w:color="auto" w:fill="auto"/>
            <w:noWrap/>
            <w:vAlign w:val="center"/>
          </w:tcPr>
          <w:p w:rsidR="0028422A" w:rsidRPr="00AD3398" w:rsidRDefault="0028422A" w:rsidP="00E90632">
            <w:pPr>
              <w:jc w:val="center"/>
            </w:pPr>
            <w:r w:rsidRPr="00AD3398">
              <w:t>СОШ № 15</w:t>
            </w:r>
          </w:p>
        </w:tc>
        <w:tc>
          <w:tcPr>
            <w:tcW w:w="2495" w:type="dxa"/>
            <w:vMerge w:val="restart"/>
            <w:shd w:val="clear" w:color="auto" w:fill="auto"/>
            <w:noWrap/>
            <w:vAlign w:val="center"/>
          </w:tcPr>
          <w:p w:rsidR="0028422A" w:rsidRPr="00AD3398" w:rsidRDefault="0028422A" w:rsidP="00E90632">
            <w:pPr>
              <w:jc w:val="center"/>
            </w:pPr>
            <w:r w:rsidRPr="00AD3398">
              <w:t>г.Альметьевск</w:t>
            </w:r>
          </w:p>
        </w:tc>
        <w:tc>
          <w:tcPr>
            <w:tcW w:w="2722" w:type="dxa"/>
            <w:shd w:val="clear" w:color="auto" w:fill="auto"/>
            <w:noWrap/>
            <w:vAlign w:val="center"/>
          </w:tcPr>
          <w:p w:rsidR="0028422A" w:rsidRPr="00AD3398" w:rsidRDefault="0028422A" w:rsidP="00E90632">
            <w:pPr>
              <w:jc w:val="center"/>
            </w:pPr>
            <w:r w:rsidRPr="00AD3398">
              <w:t>Техснаб</w:t>
            </w:r>
          </w:p>
        </w:tc>
        <w:tc>
          <w:tcPr>
            <w:tcW w:w="1247" w:type="dxa"/>
            <w:shd w:val="clear" w:color="auto" w:fill="auto"/>
            <w:noWrap/>
            <w:vAlign w:val="center"/>
          </w:tcPr>
          <w:p w:rsidR="0028422A" w:rsidRPr="00AD3398" w:rsidRDefault="0028422A" w:rsidP="00E90632">
            <w:pPr>
              <w:jc w:val="center"/>
            </w:pPr>
            <w:r w:rsidRPr="00AD3398">
              <w:t>3</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Нефтебаза</w:t>
            </w:r>
          </w:p>
        </w:tc>
        <w:tc>
          <w:tcPr>
            <w:tcW w:w="1247" w:type="dxa"/>
            <w:shd w:val="clear" w:color="auto" w:fill="auto"/>
            <w:noWrap/>
            <w:vAlign w:val="center"/>
          </w:tcPr>
          <w:p w:rsidR="0028422A" w:rsidRPr="00AD3398" w:rsidRDefault="0028422A" w:rsidP="00E90632">
            <w:pPr>
              <w:jc w:val="center"/>
            </w:pPr>
            <w:r w:rsidRPr="00AD3398">
              <w:t>7</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Петуховка</w:t>
            </w:r>
          </w:p>
        </w:tc>
        <w:tc>
          <w:tcPr>
            <w:tcW w:w="1247" w:type="dxa"/>
            <w:shd w:val="clear" w:color="auto" w:fill="auto"/>
            <w:noWrap/>
            <w:vAlign w:val="center"/>
          </w:tcPr>
          <w:p w:rsidR="0028422A" w:rsidRPr="00AD3398" w:rsidRDefault="0028422A" w:rsidP="00E90632">
            <w:pPr>
              <w:jc w:val="center"/>
            </w:pPr>
            <w:r w:rsidRPr="00AD3398">
              <w:t>5</w:t>
            </w:r>
          </w:p>
        </w:tc>
      </w:tr>
      <w:tr w:rsidR="0028422A" w:rsidRPr="00AD3398" w:rsidTr="0028422A">
        <w:trPr>
          <w:trHeight w:val="315"/>
        </w:trPr>
        <w:tc>
          <w:tcPr>
            <w:tcW w:w="560" w:type="dxa"/>
            <w:shd w:val="clear" w:color="auto" w:fill="auto"/>
            <w:noWrap/>
            <w:vAlign w:val="center"/>
          </w:tcPr>
          <w:p w:rsidR="0028422A" w:rsidRPr="00AD3398" w:rsidRDefault="0028422A" w:rsidP="0028422A">
            <w:pPr>
              <w:rPr>
                <w:bCs/>
              </w:rPr>
            </w:pPr>
            <w:r w:rsidRPr="00AD3398">
              <w:rPr>
                <w:bCs/>
              </w:rPr>
              <w:t>3</w:t>
            </w:r>
          </w:p>
        </w:tc>
        <w:tc>
          <w:tcPr>
            <w:tcW w:w="2948" w:type="dxa"/>
            <w:shd w:val="clear" w:color="auto" w:fill="auto"/>
            <w:noWrap/>
            <w:vAlign w:val="center"/>
          </w:tcPr>
          <w:p w:rsidR="0028422A" w:rsidRPr="00AD3398" w:rsidRDefault="0028422A" w:rsidP="00E90632">
            <w:pPr>
              <w:jc w:val="center"/>
            </w:pPr>
            <w:r w:rsidRPr="00AD3398">
              <w:t xml:space="preserve">Нижнемактаминская </w:t>
            </w:r>
            <w:r w:rsidRPr="00AD3398">
              <w:lastRenderedPageBreak/>
              <w:t>СОШ № 1</w:t>
            </w:r>
          </w:p>
        </w:tc>
        <w:tc>
          <w:tcPr>
            <w:tcW w:w="2495" w:type="dxa"/>
            <w:shd w:val="clear" w:color="auto" w:fill="auto"/>
            <w:noWrap/>
            <w:vAlign w:val="center"/>
          </w:tcPr>
          <w:p w:rsidR="0028422A" w:rsidRPr="00AD3398" w:rsidRDefault="0028422A" w:rsidP="00E90632">
            <w:pPr>
              <w:jc w:val="center"/>
            </w:pPr>
            <w:r w:rsidRPr="00AD3398">
              <w:lastRenderedPageBreak/>
              <w:t>пгт Нижняя Мактама</w:t>
            </w:r>
          </w:p>
        </w:tc>
        <w:tc>
          <w:tcPr>
            <w:tcW w:w="2722" w:type="dxa"/>
            <w:shd w:val="clear" w:color="auto" w:fill="auto"/>
            <w:noWrap/>
            <w:vAlign w:val="center"/>
          </w:tcPr>
          <w:p w:rsidR="0028422A" w:rsidRPr="00AD3398" w:rsidRDefault="0028422A" w:rsidP="00E90632">
            <w:pPr>
              <w:jc w:val="center"/>
            </w:pPr>
            <w:r w:rsidRPr="00AD3398">
              <w:t>Экологический поселок</w:t>
            </w:r>
          </w:p>
        </w:tc>
        <w:tc>
          <w:tcPr>
            <w:tcW w:w="1247" w:type="dxa"/>
            <w:shd w:val="clear" w:color="auto" w:fill="auto"/>
            <w:noWrap/>
            <w:vAlign w:val="center"/>
          </w:tcPr>
          <w:p w:rsidR="0028422A" w:rsidRPr="00AD3398" w:rsidRDefault="0028422A" w:rsidP="00E90632">
            <w:pPr>
              <w:jc w:val="center"/>
            </w:pPr>
            <w:r w:rsidRPr="00AD3398">
              <w:t>38</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lastRenderedPageBreak/>
              <w:t>4</w:t>
            </w:r>
          </w:p>
        </w:tc>
        <w:tc>
          <w:tcPr>
            <w:tcW w:w="2948" w:type="dxa"/>
            <w:vMerge w:val="restart"/>
            <w:shd w:val="clear" w:color="auto" w:fill="auto"/>
            <w:noWrap/>
            <w:vAlign w:val="center"/>
          </w:tcPr>
          <w:p w:rsidR="0028422A" w:rsidRPr="00AD3398" w:rsidRDefault="0028422A" w:rsidP="00E90632">
            <w:pPr>
              <w:jc w:val="center"/>
            </w:pPr>
            <w:r w:rsidRPr="00AD3398">
              <w:t>СОШ п.Молодежный</w:t>
            </w:r>
          </w:p>
        </w:tc>
        <w:tc>
          <w:tcPr>
            <w:tcW w:w="2495" w:type="dxa"/>
            <w:vMerge w:val="restart"/>
            <w:shd w:val="clear" w:color="auto" w:fill="auto"/>
            <w:noWrap/>
            <w:vAlign w:val="center"/>
          </w:tcPr>
          <w:p w:rsidR="0028422A" w:rsidRPr="00AD3398" w:rsidRDefault="0028422A" w:rsidP="00E90632">
            <w:pPr>
              <w:jc w:val="center"/>
            </w:pPr>
            <w:r w:rsidRPr="00AD3398">
              <w:t>п.Молодежный</w:t>
            </w:r>
          </w:p>
        </w:tc>
        <w:tc>
          <w:tcPr>
            <w:tcW w:w="2722" w:type="dxa"/>
            <w:shd w:val="clear" w:color="auto" w:fill="auto"/>
            <w:noWrap/>
            <w:vAlign w:val="center"/>
          </w:tcPr>
          <w:p w:rsidR="0028422A" w:rsidRPr="00AD3398" w:rsidRDefault="0028422A" w:rsidP="00E90632">
            <w:pPr>
              <w:jc w:val="center"/>
            </w:pPr>
            <w:r w:rsidRPr="00AD3398">
              <w:t>с.Дербедень</w:t>
            </w:r>
          </w:p>
        </w:tc>
        <w:tc>
          <w:tcPr>
            <w:tcW w:w="1247" w:type="dxa"/>
            <w:shd w:val="clear" w:color="auto" w:fill="auto"/>
            <w:noWrap/>
            <w:vAlign w:val="center"/>
          </w:tcPr>
          <w:p w:rsidR="0028422A" w:rsidRPr="00AD3398" w:rsidRDefault="0028422A" w:rsidP="00E90632">
            <w:pPr>
              <w:jc w:val="center"/>
            </w:pPr>
            <w:r w:rsidRPr="00AD3398">
              <w:t>15</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с.Бута</w:t>
            </w:r>
          </w:p>
        </w:tc>
        <w:tc>
          <w:tcPr>
            <w:tcW w:w="1247" w:type="dxa"/>
            <w:shd w:val="clear" w:color="auto" w:fill="auto"/>
            <w:noWrap/>
            <w:vAlign w:val="center"/>
          </w:tcPr>
          <w:p w:rsidR="0028422A" w:rsidRPr="00AD3398" w:rsidRDefault="0028422A" w:rsidP="00E90632">
            <w:pPr>
              <w:jc w:val="center"/>
            </w:pPr>
            <w:r w:rsidRPr="00AD3398">
              <w:t>30</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д.Старая Елань (Заи</w:t>
            </w:r>
            <w:r w:rsidRPr="00AD3398">
              <w:t>н</w:t>
            </w:r>
            <w:r w:rsidRPr="00AD3398">
              <w:t>ский район)</w:t>
            </w:r>
          </w:p>
        </w:tc>
        <w:tc>
          <w:tcPr>
            <w:tcW w:w="1247" w:type="dxa"/>
            <w:shd w:val="clear" w:color="auto" w:fill="auto"/>
            <w:noWrap/>
            <w:vAlign w:val="center"/>
          </w:tcPr>
          <w:p w:rsidR="0028422A" w:rsidRPr="00AD3398" w:rsidRDefault="0028422A" w:rsidP="00E90632">
            <w:pPr>
              <w:jc w:val="center"/>
            </w:pPr>
            <w:r w:rsidRPr="00AD3398">
              <w:t>6</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5</w:t>
            </w:r>
          </w:p>
        </w:tc>
        <w:tc>
          <w:tcPr>
            <w:tcW w:w="2948" w:type="dxa"/>
            <w:vMerge w:val="restart"/>
            <w:shd w:val="clear" w:color="auto" w:fill="auto"/>
            <w:noWrap/>
            <w:vAlign w:val="center"/>
          </w:tcPr>
          <w:p w:rsidR="0028422A" w:rsidRPr="00AD3398" w:rsidRDefault="0028422A" w:rsidP="00E90632">
            <w:pPr>
              <w:jc w:val="center"/>
            </w:pPr>
            <w:r w:rsidRPr="00AD3398">
              <w:t>Борискинская СОШ</w:t>
            </w:r>
          </w:p>
        </w:tc>
        <w:tc>
          <w:tcPr>
            <w:tcW w:w="2495" w:type="dxa"/>
            <w:vMerge w:val="restart"/>
            <w:shd w:val="clear" w:color="auto" w:fill="auto"/>
            <w:noWrap/>
            <w:vAlign w:val="center"/>
          </w:tcPr>
          <w:p w:rsidR="0028422A" w:rsidRPr="00AD3398" w:rsidRDefault="0028422A" w:rsidP="00E90632">
            <w:pPr>
              <w:jc w:val="center"/>
            </w:pPr>
            <w:r w:rsidRPr="00AD3398">
              <w:t>с.Борискино</w:t>
            </w:r>
          </w:p>
        </w:tc>
        <w:tc>
          <w:tcPr>
            <w:tcW w:w="2722" w:type="dxa"/>
            <w:shd w:val="clear" w:color="auto" w:fill="auto"/>
            <w:noWrap/>
            <w:vAlign w:val="center"/>
          </w:tcPr>
          <w:p w:rsidR="0028422A" w:rsidRPr="00AD3398" w:rsidRDefault="0028422A" w:rsidP="00E90632">
            <w:pPr>
              <w:jc w:val="center"/>
            </w:pPr>
            <w:r w:rsidRPr="00AD3398">
              <w:t>п.Березовка</w:t>
            </w:r>
          </w:p>
        </w:tc>
        <w:tc>
          <w:tcPr>
            <w:tcW w:w="1247" w:type="dxa"/>
            <w:shd w:val="clear" w:color="auto" w:fill="auto"/>
            <w:noWrap/>
            <w:vAlign w:val="center"/>
          </w:tcPr>
          <w:p w:rsidR="0028422A" w:rsidRPr="00AD3398" w:rsidRDefault="0028422A" w:rsidP="00E90632">
            <w:pPr>
              <w:jc w:val="center"/>
            </w:pPr>
            <w:r w:rsidRPr="00AD3398">
              <w:t>16</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с.Добромыш</w:t>
            </w:r>
          </w:p>
        </w:tc>
        <w:tc>
          <w:tcPr>
            <w:tcW w:w="1247" w:type="dxa"/>
            <w:shd w:val="clear" w:color="auto" w:fill="auto"/>
            <w:noWrap/>
            <w:vAlign w:val="center"/>
          </w:tcPr>
          <w:p w:rsidR="0028422A" w:rsidRPr="00AD3398" w:rsidRDefault="0028422A" w:rsidP="00E90632">
            <w:pPr>
              <w:jc w:val="center"/>
            </w:pPr>
            <w:r w:rsidRPr="00AD3398">
              <w:t>1</w:t>
            </w:r>
          </w:p>
        </w:tc>
      </w:tr>
      <w:tr w:rsidR="0028422A" w:rsidRPr="00AD3398" w:rsidTr="0028422A">
        <w:trPr>
          <w:trHeight w:val="315"/>
        </w:trPr>
        <w:tc>
          <w:tcPr>
            <w:tcW w:w="560" w:type="dxa"/>
            <w:shd w:val="clear" w:color="auto" w:fill="auto"/>
            <w:noWrap/>
            <w:vAlign w:val="center"/>
          </w:tcPr>
          <w:p w:rsidR="0028422A" w:rsidRPr="00AD3398" w:rsidRDefault="0028422A" w:rsidP="0028422A">
            <w:pPr>
              <w:rPr>
                <w:bCs/>
              </w:rPr>
            </w:pPr>
            <w:r w:rsidRPr="00AD3398">
              <w:rPr>
                <w:bCs/>
              </w:rPr>
              <w:t>6</w:t>
            </w:r>
          </w:p>
        </w:tc>
        <w:tc>
          <w:tcPr>
            <w:tcW w:w="2948" w:type="dxa"/>
            <w:shd w:val="clear" w:color="auto" w:fill="auto"/>
            <w:noWrap/>
            <w:vAlign w:val="center"/>
          </w:tcPr>
          <w:p w:rsidR="0028422A" w:rsidRPr="00AD3398" w:rsidRDefault="0028422A" w:rsidP="00E90632">
            <w:pPr>
              <w:jc w:val="center"/>
            </w:pPr>
            <w:r w:rsidRPr="00AD3398">
              <w:t>Кичуйская СОШ</w:t>
            </w:r>
          </w:p>
        </w:tc>
        <w:tc>
          <w:tcPr>
            <w:tcW w:w="2495" w:type="dxa"/>
            <w:shd w:val="clear" w:color="auto" w:fill="auto"/>
            <w:noWrap/>
            <w:vAlign w:val="center"/>
          </w:tcPr>
          <w:p w:rsidR="0028422A" w:rsidRPr="00AD3398" w:rsidRDefault="0028422A" w:rsidP="00E90632">
            <w:pPr>
              <w:jc w:val="center"/>
            </w:pPr>
            <w:r w:rsidRPr="00AD3398">
              <w:t>с.Кичуй</w:t>
            </w:r>
          </w:p>
        </w:tc>
        <w:tc>
          <w:tcPr>
            <w:tcW w:w="2722" w:type="dxa"/>
            <w:shd w:val="clear" w:color="auto" w:fill="auto"/>
            <w:noWrap/>
            <w:vAlign w:val="center"/>
          </w:tcPr>
          <w:p w:rsidR="0028422A" w:rsidRPr="00AD3398" w:rsidRDefault="0028422A" w:rsidP="00E90632">
            <w:pPr>
              <w:jc w:val="center"/>
            </w:pPr>
            <w:r w:rsidRPr="00AD3398">
              <w:t>д.Нагорное</w:t>
            </w:r>
          </w:p>
        </w:tc>
        <w:tc>
          <w:tcPr>
            <w:tcW w:w="1247" w:type="dxa"/>
            <w:shd w:val="clear" w:color="auto" w:fill="auto"/>
            <w:noWrap/>
            <w:vAlign w:val="center"/>
          </w:tcPr>
          <w:p w:rsidR="0028422A" w:rsidRPr="00AD3398" w:rsidRDefault="0028422A" w:rsidP="00E90632">
            <w:pPr>
              <w:jc w:val="center"/>
            </w:pPr>
            <w:r w:rsidRPr="00AD3398">
              <w:t>15</w:t>
            </w:r>
          </w:p>
        </w:tc>
      </w:tr>
      <w:tr w:rsidR="0028422A" w:rsidRPr="00AD3398" w:rsidTr="0028422A">
        <w:trPr>
          <w:trHeight w:val="315"/>
        </w:trPr>
        <w:tc>
          <w:tcPr>
            <w:tcW w:w="560" w:type="dxa"/>
            <w:shd w:val="clear" w:color="auto" w:fill="auto"/>
            <w:noWrap/>
            <w:vAlign w:val="center"/>
          </w:tcPr>
          <w:p w:rsidR="0028422A" w:rsidRPr="00AD3398" w:rsidRDefault="0028422A" w:rsidP="0028422A">
            <w:pPr>
              <w:rPr>
                <w:bCs/>
              </w:rPr>
            </w:pPr>
            <w:r w:rsidRPr="00AD3398">
              <w:rPr>
                <w:bCs/>
              </w:rPr>
              <w:t>7</w:t>
            </w:r>
          </w:p>
        </w:tc>
        <w:tc>
          <w:tcPr>
            <w:tcW w:w="2948" w:type="dxa"/>
            <w:shd w:val="clear" w:color="auto" w:fill="auto"/>
            <w:noWrap/>
            <w:vAlign w:val="center"/>
          </w:tcPr>
          <w:p w:rsidR="0028422A" w:rsidRPr="00AD3398" w:rsidRDefault="0028422A" w:rsidP="00E90632">
            <w:pPr>
              <w:jc w:val="center"/>
            </w:pPr>
            <w:r w:rsidRPr="00AD3398">
              <w:t>Клементейкинская СОШ</w:t>
            </w:r>
          </w:p>
        </w:tc>
        <w:tc>
          <w:tcPr>
            <w:tcW w:w="2495" w:type="dxa"/>
            <w:shd w:val="clear" w:color="auto" w:fill="auto"/>
            <w:noWrap/>
            <w:vAlign w:val="center"/>
          </w:tcPr>
          <w:p w:rsidR="0028422A" w:rsidRPr="00AD3398" w:rsidRDefault="0028422A" w:rsidP="00E90632">
            <w:pPr>
              <w:jc w:val="center"/>
            </w:pPr>
            <w:r w:rsidRPr="00AD3398">
              <w:t>с.Клементейкино</w:t>
            </w:r>
          </w:p>
        </w:tc>
        <w:tc>
          <w:tcPr>
            <w:tcW w:w="2722" w:type="dxa"/>
            <w:shd w:val="clear" w:color="auto" w:fill="auto"/>
            <w:noWrap/>
            <w:vAlign w:val="bottom"/>
          </w:tcPr>
          <w:p w:rsidR="0028422A" w:rsidRPr="00AD3398" w:rsidRDefault="0028422A" w:rsidP="00E90632">
            <w:pPr>
              <w:jc w:val="center"/>
            </w:pPr>
            <w:r w:rsidRPr="00AD3398">
              <w:t>д.Багряж</w:t>
            </w:r>
          </w:p>
        </w:tc>
        <w:tc>
          <w:tcPr>
            <w:tcW w:w="1247" w:type="dxa"/>
            <w:shd w:val="clear" w:color="auto" w:fill="auto"/>
            <w:noWrap/>
            <w:vAlign w:val="bottom"/>
          </w:tcPr>
          <w:p w:rsidR="0028422A" w:rsidRPr="00AD3398" w:rsidRDefault="0028422A" w:rsidP="00E90632">
            <w:pPr>
              <w:jc w:val="center"/>
            </w:pPr>
            <w:r w:rsidRPr="00AD3398">
              <w:t>10</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8</w:t>
            </w:r>
          </w:p>
        </w:tc>
        <w:tc>
          <w:tcPr>
            <w:tcW w:w="2948" w:type="dxa"/>
            <w:vMerge w:val="restart"/>
            <w:shd w:val="clear" w:color="auto" w:fill="auto"/>
            <w:noWrap/>
            <w:vAlign w:val="center"/>
          </w:tcPr>
          <w:p w:rsidR="0028422A" w:rsidRPr="00AD3398" w:rsidRDefault="0028422A" w:rsidP="00E90632">
            <w:pPr>
              <w:jc w:val="center"/>
            </w:pPr>
            <w:r w:rsidRPr="00AD3398">
              <w:t>Новоникольская СОШ</w:t>
            </w:r>
          </w:p>
        </w:tc>
        <w:tc>
          <w:tcPr>
            <w:tcW w:w="2495" w:type="dxa"/>
            <w:vMerge w:val="restart"/>
            <w:shd w:val="clear" w:color="auto" w:fill="auto"/>
            <w:noWrap/>
            <w:vAlign w:val="center"/>
          </w:tcPr>
          <w:p w:rsidR="0028422A" w:rsidRPr="00AD3398" w:rsidRDefault="0028422A" w:rsidP="00E90632">
            <w:pPr>
              <w:jc w:val="center"/>
            </w:pPr>
            <w:r w:rsidRPr="00AD3398">
              <w:t>с.Новоникольск</w:t>
            </w:r>
          </w:p>
        </w:tc>
        <w:tc>
          <w:tcPr>
            <w:tcW w:w="2722" w:type="dxa"/>
            <w:shd w:val="clear" w:color="auto" w:fill="auto"/>
            <w:noWrap/>
            <w:vAlign w:val="center"/>
          </w:tcPr>
          <w:p w:rsidR="0028422A" w:rsidRPr="00AD3398" w:rsidRDefault="0028422A" w:rsidP="00E90632">
            <w:pPr>
              <w:jc w:val="center"/>
            </w:pPr>
            <w:r w:rsidRPr="00AD3398">
              <w:t>д.Буралы-Чишма (Са</w:t>
            </w:r>
            <w:r w:rsidRPr="00AD3398">
              <w:t>р</w:t>
            </w:r>
            <w:r w:rsidRPr="00AD3398">
              <w:t>мановский район)</w:t>
            </w:r>
          </w:p>
        </w:tc>
        <w:tc>
          <w:tcPr>
            <w:tcW w:w="1247" w:type="dxa"/>
            <w:shd w:val="clear" w:color="auto" w:fill="auto"/>
            <w:noWrap/>
            <w:vAlign w:val="center"/>
          </w:tcPr>
          <w:p w:rsidR="0028422A" w:rsidRPr="00AD3398" w:rsidRDefault="0028422A" w:rsidP="00E90632">
            <w:pPr>
              <w:jc w:val="center"/>
            </w:pPr>
            <w:r w:rsidRPr="00AD3398">
              <w:t>9</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Болгар-2</w:t>
            </w:r>
          </w:p>
        </w:tc>
        <w:tc>
          <w:tcPr>
            <w:tcW w:w="1247" w:type="dxa"/>
            <w:shd w:val="clear" w:color="auto" w:fill="auto"/>
            <w:noWrap/>
            <w:vAlign w:val="center"/>
          </w:tcPr>
          <w:p w:rsidR="0028422A" w:rsidRPr="00AD3398" w:rsidRDefault="0028422A" w:rsidP="00E90632">
            <w:pPr>
              <w:jc w:val="center"/>
            </w:pPr>
            <w:r w:rsidRPr="00AD3398">
              <w:t>7</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с.Каськи</w:t>
            </w:r>
          </w:p>
        </w:tc>
        <w:tc>
          <w:tcPr>
            <w:tcW w:w="1247" w:type="dxa"/>
            <w:shd w:val="clear" w:color="auto" w:fill="auto"/>
            <w:noWrap/>
            <w:vAlign w:val="center"/>
          </w:tcPr>
          <w:p w:rsidR="0028422A" w:rsidRPr="00AD3398" w:rsidRDefault="0028422A" w:rsidP="00E90632">
            <w:pPr>
              <w:jc w:val="center"/>
            </w:pPr>
            <w:r w:rsidRPr="00AD3398">
              <w:t>1</w:t>
            </w:r>
          </w:p>
        </w:tc>
      </w:tr>
      <w:tr w:rsidR="0028422A" w:rsidRPr="00AD3398" w:rsidTr="0028422A">
        <w:trPr>
          <w:trHeight w:val="315"/>
        </w:trPr>
        <w:tc>
          <w:tcPr>
            <w:tcW w:w="560" w:type="dxa"/>
            <w:shd w:val="clear" w:color="auto" w:fill="auto"/>
            <w:noWrap/>
            <w:vAlign w:val="center"/>
          </w:tcPr>
          <w:p w:rsidR="0028422A" w:rsidRPr="00AD3398" w:rsidRDefault="0028422A" w:rsidP="0028422A">
            <w:pPr>
              <w:rPr>
                <w:bCs/>
              </w:rPr>
            </w:pPr>
            <w:r w:rsidRPr="00AD3398">
              <w:rPr>
                <w:bCs/>
              </w:rPr>
              <w:t>9</w:t>
            </w:r>
          </w:p>
        </w:tc>
        <w:tc>
          <w:tcPr>
            <w:tcW w:w="2948" w:type="dxa"/>
            <w:shd w:val="clear" w:color="auto" w:fill="auto"/>
            <w:noWrap/>
            <w:vAlign w:val="center"/>
          </w:tcPr>
          <w:p w:rsidR="0028422A" w:rsidRPr="00AD3398" w:rsidRDefault="0028422A" w:rsidP="00E90632">
            <w:pPr>
              <w:jc w:val="center"/>
            </w:pPr>
            <w:r w:rsidRPr="00AD3398">
              <w:t>Новотроицкая СОШ</w:t>
            </w:r>
          </w:p>
        </w:tc>
        <w:tc>
          <w:tcPr>
            <w:tcW w:w="2495" w:type="dxa"/>
            <w:shd w:val="clear" w:color="auto" w:fill="auto"/>
            <w:noWrap/>
            <w:vAlign w:val="center"/>
          </w:tcPr>
          <w:p w:rsidR="0028422A" w:rsidRPr="00AD3398" w:rsidRDefault="0028422A" w:rsidP="00E90632">
            <w:pPr>
              <w:jc w:val="center"/>
            </w:pPr>
            <w:r w:rsidRPr="00AD3398">
              <w:t>с.Новотроицкое</w:t>
            </w:r>
          </w:p>
        </w:tc>
        <w:tc>
          <w:tcPr>
            <w:tcW w:w="2722" w:type="dxa"/>
            <w:shd w:val="clear" w:color="auto" w:fill="auto"/>
            <w:noWrap/>
            <w:vAlign w:val="center"/>
          </w:tcPr>
          <w:p w:rsidR="0028422A" w:rsidRPr="00AD3398" w:rsidRDefault="0028422A" w:rsidP="00E90632">
            <w:pPr>
              <w:jc w:val="center"/>
            </w:pPr>
            <w:r w:rsidRPr="00AD3398">
              <w:t>д.Шегурча</w:t>
            </w:r>
          </w:p>
        </w:tc>
        <w:tc>
          <w:tcPr>
            <w:tcW w:w="1247" w:type="dxa"/>
            <w:shd w:val="clear" w:color="auto" w:fill="auto"/>
            <w:noWrap/>
            <w:vAlign w:val="center"/>
          </w:tcPr>
          <w:p w:rsidR="0028422A" w:rsidRPr="00AD3398" w:rsidRDefault="0028422A" w:rsidP="00E90632">
            <w:pPr>
              <w:jc w:val="center"/>
            </w:pPr>
            <w:r w:rsidRPr="00AD3398">
              <w:t>9</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10</w:t>
            </w:r>
          </w:p>
        </w:tc>
        <w:tc>
          <w:tcPr>
            <w:tcW w:w="2948" w:type="dxa"/>
            <w:vMerge w:val="restart"/>
            <w:shd w:val="clear" w:color="auto" w:fill="auto"/>
            <w:noWrap/>
            <w:vAlign w:val="center"/>
          </w:tcPr>
          <w:p w:rsidR="0028422A" w:rsidRPr="00AD3398" w:rsidRDefault="0028422A" w:rsidP="00E90632">
            <w:pPr>
              <w:jc w:val="center"/>
            </w:pPr>
            <w:r w:rsidRPr="00AD3398">
              <w:t>Русско-Акташская СОШ</w:t>
            </w:r>
          </w:p>
        </w:tc>
        <w:tc>
          <w:tcPr>
            <w:tcW w:w="2495" w:type="dxa"/>
            <w:vMerge w:val="restart"/>
            <w:shd w:val="clear" w:color="auto" w:fill="auto"/>
            <w:noWrap/>
            <w:vAlign w:val="center"/>
          </w:tcPr>
          <w:p w:rsidR="0028422A" w:rsidRPr="00AD3398" w:rsidRDefault="0028422A" w:rsidP="00E90632">
            <w:pPr>
              <w:jc w:val="center"/>
            </w:pPr>
            <w:r w:rsidRPr="00AD3398">
              <w:t>с.Русский Акташ</w:t>
            </w:r>
          </w:p>
        </w:tc>
        <w:tc>
          <w:tcPr>
            <w:tcW w:w="2722" w:type="dxa"/>
            <w:shd w:val="clear" w:color="auto" w:fill="auto"/>
            <w:noWrap/>
            <w:vAlign w:val="center"/>
          </w:tcPr>
          <w:p w:rsidR="0028422A" w:rsidRPr="00AD3398" w:rsidRDefault="0028422A" w:rsidP="00E90632">
            <w:pPr>
              <w:jc w:val="center"/>
            </w:pPr>
            <w:r w:rsidRPr="00AD3398">
              <w:t>станция Акташ</w:t>
            </w:r>
          </w:p>
        </w:tc>
        <w:tc>
          <w:tcPr>
            <w:tcW w:w="1247" w:type="dxa"/>
            <w:shd w:val="clear" w:color="auto" w:fill="auto"/>
            <w:noWrap/>
            <w:vAlign w:val="center"/>
          </w:tcPr>
          <w:p w:rsidR="0028422A" w:rsidRPr="00AD3398" w:rsidRDefault="0028422A" w:rsidP="00E90632">
            <w:pPr>
              <w:jc w:val="center"/>
            </w:pPr>
            <w:r w:rsidRPr="00AD3398">
              <w:t>12</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с.Зай-Чишма</w:t>
            </w:r>
          </w:p>
        </w:tc>
        <w:tc>
          <w:tcPr>
            <w:tcW w:w="1247" w:type="dxa"/>
            <w:shd w:val="clear" w:color="auto" w:fill="auto"/>
            <w:noWrap/>
            <w:vAlign w:val="center"/>
          </w:tcPr>
          <w:p w:rsidR="0028422A" w:rsidRPr="00AD3398" w:rsidRDefault="0028422A" w:rsidP="00E90632">
            <w:pPr>
              <w:jc w:val="center"/>
            </w:pPr>
            <w:r w:rsidRPr="00AD3398">
              <w:t>11</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11</w:t>
            </w:r>
          </w:p>
        </w:tc>
        <w:tc>
          <w:tcPr>
            <w:tcW w:w="2948" w:type="dxa"/>
            <w:vMerge w:val="restart"/>
            <w:shd w:val="clear" w:color="auto" w:fill="auto"/>
            <w:noWrap/>
            <w:vAlign w:val="center"/>
          </w:tcPr>
          <w:p w:rsidR="0028422A" w:rsidRPr="00AD3398" w:rsidRDefault="0028422A" w:rsidP="00E90632">
            <w:pPr>
              <w:jc w:val="center"/>
            </w:pPr>
            <w:r w:rsidRPr="00AD3398">
              <w:t>Сиренькинская СОШ</w:t>
            </w:r>
          </w:p>
        </w:tc>
        <w:tc>
          <w:tcPr>
            <w:tcW w:w="2495" w:type="dxa"/>
            <w:vMerge w:val="restart"/>
            <w:shd w:val="clear" w:color="auto" w:fill="auto"/>
            <w:noWrap/>
            <w:vAlign w:val="center"/>
          </w:tcPr>
          <w:p w:rsidR="0028422A" w:rsidRPr="00AD3398" w:rsidRDefault="0028422A" w:rsidP="00E90632">
            <w:pPr>
              <w:jc w:val="center"/>
            </w:pPr>
            <w:r w:rsidRPr="00AD3398">
              <w:t>д.Чувашское Сирен</w:t>
            </w:r>
            <w:r w:rsidRPr="00AD3398">
              <w:t>ь</w:t>
            </w:r>
            <w:r w:rsidRPr="00AD3398">
              <w:t>кино</w:t>
            </w:r>
          </w:p>
        </w:tc>
        <w:tc>
          <w:tcPr>
            <w:tcW w:w="2722" w:type="dxa"/>
            <w:shd w:val="clear" w:color="auto" w:fill="auto"/>
            <w:noWrap/>
            <w:vAlign w:val="center"/>
          </w:tcPr>
          <w:p w:rsidR="0028422A" w:rsidRPr="00AD3398" w:rsidRDefault="0028422A" w:rsidP="00E90632">
            <w:pPr>
              <w:jc w:val="center"/>
            </w:pPr>
            <w:r w:rsidRPr="00AD3398">
              <w:t>д.Кителга</w:t>
            </w:r>
          </w:p>
        </w:tc>
        <w:tc>
          <w:tcPr>
            <w:tcW w:w="1247" w:type="dxa"/>
            <w:shd w:val="clear" w:color="auto" w:fill="auto"/>
            <w:noWrap/>
            <w:vAlign w:val="center"/>
          </w:tcPr>
          <w:p w:rsidR="0028422A" w:rsidRPr="00AD3398" w:rsidRDefault="0028422A" w:rsidP="00E90632">
            <w:pPr>
              <w:jc w:val="center"/>
            </w:pPr>
            <w:r w:rsidRPr="00AD3398">
              <w:t>20</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д.Русское Сиренькино</w:t>
            </w:r>
          </w:p>
        </w:tc>
        <w:tc>
          <w:tcPr>
            <w:tcW w:w="1247" w:type="dxa"/>
            <w:shd w:val="clear" w:color="auto" w:fill="auto"/>
            <w:noWrap/>
            <w:vAlign w:val="center"/>
          </w:tcPr>
          <w:p w:rsidR="0028422A" w:rsidRPr="00AD3398" w:rsidRDefault="0028422A" w:rsidP="00E90632">
            <w:pPr>
              <w:jc w:val="center"/>
            </w:pPr>
            <w:r w:rsidRPr="00AD3398">
              <w:t>36</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д.Дальняя Ивановка</w:t>
            </w:r>
          </w:p>
        </w:tc>
        <w:tc>
          <w:tcPr>
            <w:tcW w:w="1247" w:type="dxa"/>
            <w:shd w:val="clear" w:color="auto" w:fill="auto"/>
            <w:noWrap/>
            <w:vAlign w:val="center"/>
          </w:tcPr>
          <w:p w:rsidR="0028422A" w:rsidRPr="00AD3398" w:rsidRDefault="0028422A" w:rsidP="00E90632">
            <w:pPr>
              <w:jc w:val="center"/>
            </w:pPr>
            <w:r w:rsidRPr="00AD3398">
              <w:t>16</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д.Багряж-Никольское</w:t>
            </w:r>
          </w:p>
        </w:tc>
        <w:tc>
          <w:tcPr>
            <w:tcW w:w="1247" w:type="dxa"/>
            <w:shd w:val="clear" w:color="auto" w:fill="auto"/>
            <w:noWrap/>
            <w:vAlign w:val="center"/>
          </w:tcPr>
          <w:p w:rsidR="0028422A" w:rsidRPr="00AD3398" w:rsidRDefault="0028422A" w:rsidP="00E90632">
            <w:pPr>
              <w:jc w:val="center"/>
            </w:pPr>
            <w:r w:rsidRPr="00AD3398">
              <w:t>2</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12</w:t>
            </w:r>
          </w:p>
        </w:tc>
        <w:tc>
          <w:tcPr>
            <w:tcW w:w="2948" w:type="dxa"/>
            <w:vMerge w:val="restart"/>
            <w:shd w:val="clear" w:color="auto" w:fill="auto"/>
            <w:noWrap/>
            <w:vAlign w:val="center"/>
          </w:tcPr>
          <w:p w:rsidR="0028422A" w:rsidRPr="00AD3398" w:rsidRDefault="0028422A" w:rsidP="00E90632">
            <w:pPr>
              <w:jc w:val="center"/>
            </w:pPr>
            <w:r w:rsidRPr="00AD3398">
              <w:t>Старомихайловская СОШ</w:t>
            </w:r>
          </w:p>
        </w:tc>
        <w:tc>
          <w:tcPr>
            <w:tcW w:w="2495" w:type="dxa"/>
            <w:vMerge w:val="restart"/>
            <w:shd w:val="clear" w:color="auto" w:fill="auto"/>
            <w:noWrap/>
            <w:vAlign w:val="center"/>
          </w:tcPr>
          <w:p w:rsidR="0028422A" w:rsidRPr="00AD3398" w:rsidRDefault="0028422A" w:rsidP="00E90632">
            <w:pPr>
              <w:jc w:val="center"/>
            </w:pPr>
            <w:r w:rsidRPr="00AD3398">
              <w:t>с.Старая Михайловка</w:t>
            </w:r>
          </w:p>
        </w:tc>
        <w:tc>
          <w:tcPr>
            <w:tcW w:w="2722" w:type="dxa"/>
            <w:shd w:val="clear" w:color="auto" w:fill="auto"/>
            <w:noWrap/>
            <w:vAlign w:val="center"/>
          </w:tcPr>
          <w:p w:rsidR="0028422A" w:rsidRPr="00AD3398" w:rsidRDefault="0028422A" w:rsidP="00E90632">
            <w:pPr>
              <w:jc w:val="center"/>
            </w:pPr>
            <w:r w:rsidRPr="00AD3398">
              <w:t>с.Новая Михайловка</w:t>
            </w:r>
          </w:p>
        </w:tc>
        <w:tc>
          <w:tcPr>
            <w:tcW w:w="1247" w:type="dxa"/>
            <w:shd w:val="clear" w:color="auto" w:fill="auto"/>
            <w:noWrap/>
            <w:vAlign w:val="center"/>
          </w:tcPr>
          <w:p w:rsidR="0028422A" w:rsidRPr="00AD3398" w:rsidRDefault="0028422A" w:rsidP="00E90632">
            <w:pPr>
              <w:jc w:val="center"/>
            </w:pPr>
            <w:r w:rsidRPr="00AD3398">
              <w:t>35</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с.Бикасаз</w:t>
            </w:r>
          </w:p>
        </w:tc>
        <w:tc>
          <w:tcPr>
            <w:tcW w:w="1247" w:type="dxa"/>
            <w:shd w:val="clear" w:color="auto" w:fill="auto"/>
            <w:noWrap/>
            <w:vAlign w:val="center"/>
          </w:tcPr>
          <w:p w:rsidR="0028422A" w:rsidRPr="00AD3398" w:rsidRDefault="0028422A" w:rsidP="00E90632">
            <w:pPr>
              <w:jc w:val="center"/>
            </w:pPr>
            <w:r w:rsidRPr="00AD3398">
              <w:t>7</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д.Ак-Чишма</w:t>
            </w:r>
          </w:p>
        </w:tc>
        <w:tc>
          <w:tcPr>
            <w:tcW w:w="1247" w:type="dxa"/>
            <w:shd w:val="clear" w:color="auto" w:fill="auto"/>
            <w:noWrap/>
            <w:vAlign w:val="center"/>
          </w:tcPr>
          <w:p w:rsidR="0028422A" w:rsidRPr="00AD3398" w:rsidRDefault="0028422A" w:rsidP="00E90632">
            <w:pPr>
              <w:jc w:val="center"/>
            </w:pPr>
            <w:r w:rsidRPr="00AD3398">
              <w:t>1</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д.Наратлы</w:t>
            </w:r>
          </w:p>
        </w:tc>
        <w:tc>
          <w:tcPr>
            <w:tcW w:w="1247" w:type="dxa"/>
            <w:shd w:val="clear" w:color="auto" w:fill="auto"/>
            <w:noWrap/>
            <w:vAlign w:val="center"/>
          </w:tcPr>
          <w:p w:rsidR="0028422A" w:rsidRPr="00AD3398" w:rsidRDefault="0028422A" w:rsidP="00E90632">
            <w:pPr>
              <w:jc w:val="center"/>
            </w:pPr>
            <w:r w:rsidRPr="00AD3398">
              <w:t>10</w:t>
            </w:r>
          </w:p>
        </w:tc>
      </w:tr>
      <w:tr w:rsidR="0028422A" w:rsidRPr="00AD3398" w:rsidTr="0028422A">
        <w:trPr>
          <w:trHeight w:val="315"/>
        </w:trPr>
        <w:tc>
          <w:tcPr>
            <w:tcW w:w="560" w:type="dxa"/>
            <w:vMerge/>
            <w:vAlign w:val="center"/>
          </w:tcPr>
          <w:p w:rsidR="0028422A" w:rsidRPr="00AD3398" w:rsidRDefault="0028422A" w:rsidP="0028422A">
            <w:pPr>
              <w:rPr>
                <w:bCs/>
              </w:rPr>
            </w:pPr>
          </w:p>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center"/>
          </w:tcPr>
          <w:p w:rsidR="0028422A" w:rsidRPr="00AD3398" w:rsidRDefault="0028422A" w:rsidP="00E90632">
            <w:pPr>
              <w:jc w:val="center"/>
            </w:pPr>
            <w:r w:rsidRPr="00AD3398">
              <w:t>д.Юкале</w:t>
            </w:r>
          </w:p>
        </w:tc>
        <w:tc>
          <w:tcPr>
            <w:tcW w:w="1247" w:type="dxa"/>
            <w:shd w:val="clear" w:color="auto" w:fill="auto"/>
            <w:noWrap/>
            <w:vAlign w:val="center"/>
          </w:tcPr>
          <w:p w:rsidR="0028422A" w:rsidRPr="00AD3398" w:rsidRDefault="0028422A" w:rsidP="00E90632">
            <w:pPr>
              <w:jc w:val="center"/>
            </w:pPr>
            <w:r w:rsidRPr="00AD3398">
              <w:t>4</w:t>
            </w:r>
          </w:p>
        </w:tc>
      </w:tr>
      <w:tr w:rsidR="0028422A" w:rsidRPr="00AD3398" w:rsidTr="0028422A">
        <w:trPr>
          <w:trHeight w:val="315"/>
        </w:trPr>
        <w:tc>
          <w:tcPr>
            <w:tcW w:w="560" w:type="dxa"/>
            <w:vMerge w:val="restart"/>
            <w:shd w:val="clear" w:color="auto" w:fill="auto"/>
            <w:noWrap/>
            <w:vAlign w:val="center"/>
          </w:tcPr>
          <w:p w:rsidR="0028422A" w:rsidRPr="00AD3398" w:rsidRDefault="0028422A" w:rsidP="0028422A">
            <w:pPr>
              <w:rPr>
                <w:bCs/>
              </w:rPr>
            </w:pPr>
            <w:r w:rsidRPr="00AD3398">
              <w:rPr>
                <w:bCs/>
              </w:rPr>
              <w:t>13</w:t>
            </w:r>
          </w:p>
        </w:tc>
        <w:tc>
          <w:tcPr>
            <w:tcW w:w="2948" w:type="dxa"/>
            <w:vMerge w:val="restart"/>
            <w:shd w:val="clear" w:color="auto" w:fill="auto"/>
            <w:noWrap/>
            <w:vAlign w:val="center"/>
          </w:tcPr>
          <w:p w:rsidR="0028422A" w:rsidRPr="00AD3398" w:rsidRDefault="0028422A" w:rsidP="00E90632">
            <w:pPr>
              <w:jc w:val="center"/>
            </w:pPr>
            <w:r w:rsidRPr="00AD3398">
              <w:t>Сулеевская СОШ</w:t>
            </w:r>
          </w:p>
        </w:tc>
        <w:tc>
          <w:tcPr>
            <w:tcW w:w="2495" w:type="dxa"/>
            <w:vMerge w:val="restart"/>
            <w:shd w:val="clear" w:color="auto" w:fill="auto"/>
            <w:noWrap/>
            <w:vAlign w:val="center"/>
          </w:tcPr>
          <w:p w:rsidR="0028422A" w:rsidRPr="00AD3398" w:rsidRDefault="0028422A" w:rsidP="00E90632">
            <w:pPr>
              <w:jc w:val="center"/>
            </w:pPr>
            <w:r w:rsidRPr="00AD3398">
              <w:t>с.Сулеево</w:t>
            </w:r>
          </w:p>
        </w:tc>
        <w:tc>
          <w:tcPr>
            <w:tcW w:w="2722" w:type="dxa"/>
            <w:shd w:val="clear" w:color="auto" w:fill="auto"/>
            <w:noWrap/>
            <w:vAlign w:val="bottom"/>
          </w:tcPr>
          <w:p w:rsidR="0028422A" w:rsidRPr="00AD3398" w:rsidRDefault="0028422A" w:rsidP="00E90632">
            <w:pPr>
              <w:jc w:val="center"/>
            </w:pPr>
            <w:r w:rsidRPr="00AD3398">
              <w:t>с.Урсалбаш</w:t>
            </w:r>
          </w:p>
        </w:tc>
        <w:tc>
          <w:tcPr>
            <w:tcW w:w="1247" w:type="dxa"/>
            <w:shd w:val="clear" w:color="auto" w:fill="auto"/>
            <w:noWrap/>
            <w:vAlign w:val="bottom"/>
          </w:tcPr>
          <w:p w:rsidR="0028422A" w:rsidRPr="00AD3398" w:rsidRDefault="0028422A" w:rsidP="00E90632">
            <w:pPr>
              <w:jc w:val="center"/>
            </w:pPr>
            <w:r w:rsidRPr="00AD3398">
              <w:t>20</w:t>
            </w:r>
          </w:p>
        </w:tc>
      </w:tr>
      <w:tr w:rsidR="0028422A" w:rsidRPr="00AD3398" w:rsidTr="00E90632">
        <w:trPr>
          <w:trHeight w:val="315"/>
        </w:trPr>
        <w:tc>
          <w:tcPr>
            <w:tcW w:w="560" w:type="dxa"/>
            <w:vMerge/>
            <w:vAlign w:val="center"/>
          </w:tcPr>
          <w:p w:rsidR="0028422A" w:rsidRPr="00AD3398" w:rsidRDefault="0028422A" w:rsidP="00E90632"/>
        </w:tc>
        <w:tc>
          <w:tcPr>
            <w:tcW w:w="2948" w:type="dxa"/>
            <w:vMerge/>
            <w:vAlign w:val="center"/>
          </w:tcPr>
          <w:p w:rsidR="0028422A" w:rsidRPr="00AD3398" w:rsidRDefault="0028422A" w:rsidP="00E90632"/>
        </w:tc>
        <w:tc>
          <w:tcPr>
            <w:tcW w:w="2495" w:type="dxa"/>
            <w:vMerge/>
            <w:vAlign w:val="center"/>
          </w:tcPr>
          <w:p w:rsidR="0028422A" w:rsidRPr="00AD3398" w:rsidRDefault="0028422A" w:rsidP="00E90632"/>
        </w:tc>
        <w:tc>
          <w:tcPr>
            <w:tcW w:w="2722" w:type="dxa"/>
            <w:shd w:val="clear" w:color="auto" w:fill="auto"/>
            <w:noWrap/>
            <w:vAlign w:val="bottom"/>
          </w:tcPr>
          <w:p w:rsidR="0028422A" w:rsidRPr="00AD3398" w:rsidRDefault="0028422A" w:rsidP="00E90632">
            <w:pPr>
              <w:jc w:val="center"/>
            </w:pPr>
            <w:r w:rsidRPr="00AD3398">
              <w:t>д.Шарлама</w:t>
            </w:r>
          </w:p>
        </w:tc>
        <w:tc>
          <w:tcPr>
            <w:tcW w:w="1247" w:type="dxa"/>
            <w:shd w:val="clear" w:color="auto" w:fill="auto"/>
            <w:noWrap/>
            <w:vAlign w:val="bottom"/>
          </w:tcPr>
          <w:p w:rsidR="0028422A" w:rsidRPr="00AD3398" w:rsidRDefault="0028422A" w:rsidP="00E90632">
            <w:pPr>
              <w:jc w:val="center"/>
            </w:pPr>
            <w:r w:rsidRPr="00AD3398">
              <w:t>30</w:t>
            </w:r>
          </w:p>
        </w:tc>
      </w:tr>
    </w:tbl>
    <w:p w:rsidR="0028422A" w:rsidRPr="00AD3398" w:rsidRDefault="0028422A" w:rsidP="0028422A">
      <w:pPr>
        <w:pStyle w:val="18"/>
        <w:numPr>
          <w:ilvl w:val="12"/>
          <w:numId w:val="0"/>
        </w:numPr>
        <w:ind w:firstLine="720"/>
        <w:rPr>
          <w:rFonts w:ascii="Times New Roman" w:hAnsi="Times New Roman"/>
          <w:b/>
          <w:i/>
          <w:sz w:val="28"/>
          <w:szCs w:val="28"/>
        </w:rPr>
      </w:pPr>
    </w:p>
    <w:p w:rsidR="0028422A" w:rsidRPr="00AD3398" w:rsidRDefault="0028422A" w:rsidP="0028422A">
      <w:pPr>
        <w:pStyle w:val="18"/>
        <w:numPr>
          <w:ilvl w:val="12"/>
          <w:numId w:val="0"/>
        </w:numPr>
        <w:ind w:firstLine="720"/>
        <w:rPr>
          <w:rFonts w:ascii="Times New Roman" w:hAnsi="Times New Roman"/>
          <w:b/>
          <w:i/>
          <w:sz w:val="28"/>
          <w:szCs w:val="28"/>
        </w:rPr>
      </w:pPr>
      <w:r w:rsidRPr="00AD3398">
        <w:rPr>
          <w:rFonts w:ascii="Times New Roman" w:hAnsi="Times New Roman"/>
          <w:b/>
          <w:i/>
          <w:sz w:val="28"/>
          <w:szCs w:val="28"/>
        </w:rPr>
        <w:t>Обеспеченность населения общеобразовательными учреждениями</w:t>
      </w:r>
    </w:p>
    <w:p w:rsidR="0028422A" w:rsidRPr="00AD3398" w:rsidRDefault="0028422A" w:rsidP="0028422A">
      <w:pPr>
        <w:shd w:val="clear" w:color="auto" w:fill="FFFFFF"/>
        <w:ind w:firstLine="720"/>
        <w:jc w:val="both"/>
        <w:rPr>
          <w:sz w:val="28"/>
          <w:szCs w:val="28"/>
        </w:rPr>
      </w:pPr>
      <w:r w:rsidRPr="00AD3398">
        <w:rPr>
          <w:sz w:val="28"/>
          <w:szCs w:val="28"/>
        </w:rPr>
        <w:t>Для расчета обеспеченности населения Альметьевского муниципального района приняты нормы расчета общеобразовательных учреждений согласно СНиП 2.07.01-89* «Градостроительство. Планировка и застройка городских и сельских поселений», согласно которым 100% детей в возрасте 7-15 лет и 75% д</w:t>
      </w:r>
      <w:r w:rsidRPr="00AD3398">
        <w:rPr>
          <w:sz w:val="28"/>
          <w:szCs w:val="28"/>
        </w:rPr>
        <w:t>е</w:t>
      </w:r>
      <w:r w:rsidRPr="00AD3398">
        <w:rPr>
          <w:sz w:val="28"/>
          <w:szCs w:val="28"/>
        </w:rPr>
        <w:t>тей в возрасте 16-17 лет должны быть обеспечены местами в общеобразовател</w:t>
      </w:r>
      <w:r w:rsidRPr="00AD3398">
        <w:rPr>
          <w:sz w:val="28"/>
          <w:szCs w:val="28"/>
        </w:rPr>
        <w:t>ь</w:t>
      </w:r>
      <w:r w:rsidRPr="00AD3398">
        <w:rPr>
          <w:sz w:val="28"/>
          <w:szCs w:val="28"/>
        </w:rPr>
        <w:t>ных учреждениях.</w:t>
      </w:r>
    </w:p>
    <w:p w:rsidR="0028422A" w:rsidRPr="00AD3398" w:rsidRDefault="0028422A" w:rsidP="0028422A">
      <w:pPr>
        <w:shd w:val="clear" w:color="auto" w:fill="FFFFFF"/>
        <w:ind w:firstLine="720"/>
        <w:jc w:val="both"/>
        <w:rPr>
          <w:sz w:val="28"/>
          <w:szCs w:val="28"/>
        </w:rPr>
      </w:pPr>
      <w:r w:rsidRPr="00AD3398">
        <w:rPr>
          <w:sz w:val="28"/>
          <w:szCs w:val="28"/>
        </w:rPr>
        <w:t>Так как средние общеобразовательные школы имеются не во всех посел</w:t>
      </w:r>
      <w:r w:rsidRPr="00AD3398">
        <w:rPr>
          <w:sz w:val="28"/>
          <w:szCs w:val="28"/>
        </w:rPr>
        <w:t>е</w:t>
      </w:r>
      <w:r w:rsidRPr="00AD3398">
        <w:rPr>
          <w:sz w:val="28"/>
          <w:szCs w:val="28"/>
        </w:rPr>
        <w:t>ниях, при расчете обеспеченности населения общеобразовательными учрежден</w:t>
      </w:r>
      <w:r w:rsidRPr="00AD3398">
        <w:rPr>
          <w:sz w:val="28"/>
          <w:szCs w:val="28"/>
        </w:rPr>
        <w:t>и</w:t>
      </w:r>
      <w:r w:rsidRPr="00AD3398">
        <w:rPr>
          <w:sz w:val="28"/>
          <w:szCs w:val="28"/>
        </w:rPr>
        <w:t>ями учитывалось межселенное обслуживание.</w:t>
      </w:r>
    </w:p>
    <w:p w:rsidR="0028422A" w:rsidRPr="00AD3398" w:rsidRDefault="0028422A" w:rsidP="0028422A">
      <w:pPr>
        <w:ind w:firstLine="720"/>
        <w:jc w:val="both"/>
        <w:rPr>
          <w:sz w:val="28"/>
          <w:szCs w:val="28"/>
        </w:rPr>
      </w:pPr>
      <w:r w:rsidRPr="00AD3398">
        <w:rPr>
          <w:sz w:val="28"/>
          <w:szCs w:val="28"/>
        </w:rPr>
        <w:t xml:space="preserve">Уровень обеспеченности по поселениям представлен в таблице </w:t>
      </w:r>
      <w:r w:rsidR="00BF6F76" w:rsidRPr="00AD3398">
        <w:rPr>
          <w:sz w:val="28"/>
          <w:szCs w:val="28"/>
        </w:rPr>
        <w:t>2.5.6.17</w:t>
      </w:r>
      <w:r w:rsidRPr="00AD3398">
        <w:rPr>
          <w:sz w:val="28"/>
          <w:szCs w:val="28"/>
        </w:rPr>
        <w:t>.</w:t>
      </w:r>
    </w:p>
    <w:p w:rsidR="00CA21E3" w:rsidRPr="00AD3398" w:rsidRDefault="00CA21E3" w:rsidP="00CD3EEC">
      <w:pPr>
        <w:jc w:val="right"/>
        <w:rPr>
          <w:sz w:val="28"/>
          <w:szCs w:val="28"/>
        </w:rPr>
        <w:sectPr w:rsidR="00CA21E3" w:rsidRPr="00AD3398" w:rsidSect="00E90632">
          <w:pgSz w:w="11906" w:h="16838"/>
          <w:pgMar w:top="851" w:right="851" w:bottom="1079" w:left="1134" w:header="709" w:footer="709" w:gutter="0"/>
          <w:cols w:space="708"/>
          <w:docGrid w:linePitch="360"/>
        </w:sectPr>
      </w:pPr>
    </w:p>
    <w:p w:rsidR="0028422A" w:rsidRPr="00AD3398" w:rsidRDefault="0028422A" w:rsidP="00CD3EEC">
      <w:pPr>
        <w:jc w:val="right"/>
        <w:rPr>
          <w:sz w:val="28"/>
          <w:szCs w:val="28"/>
        </w:rPr>
      </w:pPr>
      <w:r w:rsidRPr="00AD3398">
        <w:rPr>
          <w:sz w:val="28"/>
          <w:szCs w:val="28"/>
        </w:rPr>
        <w:lastRenderedPageBreak/>
        <w:t xml:space="preserve">Таблица </w:t>
      </w:r>
      <w:r w:rsidR="00BF6F76" w:rsidRPr="00AD3398">
        <w:rPr>
          <w:sz w:val="28"/>
          <w:szCs w:val="28"/>
        </w:rPr>
        <w:t>2.5.6.17</w:t>
      </w:r>
    </w:p>
    <w:p w:rsidR="0028422A" w:rsidRPr="00AD3398" w:rsidRDefault="0028422A" w:rsidP="00CA21E3">
      <w:pPr>
        <w:jc w:val="center"/>
        <w:rPr>
          <w:i/>
          <w:sz w:val="28"/>
          <w:szCs w:val="28"/>
        </w:rPr>
      </w:pPr>
      <w:r w:rsidRPr="00AD3398">
        <w:rPr>
          <w:i/>
          <w:sz w:val="28"/>
          <w:szCs w:val="28"/>
        </w:rPr>
        <w:t>Уровень обеспеченности населения общеобразовательными учреждениями</w:t>
      </w:r>
    </w:p>
    <w:tbl>
      <w:tblPr>
        <w:tblW w:w="9791" w:type="dxa"/>
        <w:jc w:val="center"/>
        <w:tblLayout w:type="fixed"/>
        <w:tblLook w:val="04A0" w:firstRow="1" w:lastRow="0" w:firstColumn="1" w:lastColumn="0" w:noHBand="0" w:noVBand="1"/>
      </w:tblPr>
      <w:tblGrid>
        <w:gridCol w:w="557"/>
        <w:gridCol w:w="3016"/>
        <w:gridCol w:w="941"/>
        <w:gridCol w:w="978"/>
        <w:gridCol w:w="996"/>
        <w:gridCol w:w="1004"/>
        <w:gridCol w:w="1423"/>
        <w:gridCol w:w="876"/>
      </w:tblGrid>
      <w:tr w:rsidR="0028422A" w:rsidRPr="00AD3398" w:rsidTr="00E90632">
        <w:trPr>
          <w:cantSplit/>
          <w:trHeight w:val="2287"/>
          <w:tblHeader/>
          <w:jc w:val="center"/>
        </w:trPr>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 п/п</w:t>
            </w:r>
          </w:p>
        </w:tc>
        <w:tc>
          <w:tcPr>
            <w:tcW w:w="3016"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Наименование</w:t>
            </w:r>
            <w:r w:rsidRPr="00AD3398">
              <w:rPr>
                <w:b/>
                <w:bCs/>
              </w:rPr>
              <w:br/>
              <w:t xml:space="preserve"> поселения</w:t>
            </w:r>
          </w:p>
        </w:tc>
        <w:tc>
          <w:tcPr>
            <w:tcW w:w="941"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Численность детей 7-15 лет, чел.</w:t>
            </w:r>
          </w:p>
        </w:tc>
        <w:tc>
          <w:tcPr>
            <w:tcW w:w="978"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Численность детей 16-17 лет, чел.</w:t>
            </w:r>
          </w:p>
        </w:tc>
        <w:tc>
          <w:tcPr>
            <w:tcW w:w="996"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Проектная мо</w:t>
            </w:r>
            <w:r w:rsidRPr="00AD3398">
              <w:rPr>
                <w:b/>
                <w:bCs/>
              </w:rPr>
              <w:t>щ</w:t>
            </w:r>
            <w:r w:rsidRPr="00AD3398">
              <w:rPr>
                <w:b/>
                <w:bCs/>
              </w:rPr>
              <w:t>ность ООУ, мест</w:t>
            </w:r>
          </w:p>
        </w:tc>
        <w:tc>
          <w:tcPr>
            <w:tcW w:w="1004"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Необходимое к</w:t>
            </w:r>
            <w:r w:rsidRPr="00AD3398">
              <w:rPr>
                <w:b/>
                <w:bCs/>
              </w:rPr>
              <w:t>о</w:t>
            </w:r>
            <w:r w:rsidRPr="00AD3398">
              <w:rPr>
                <w:b/>
                <w:bCs/>
              </w:rPr>
              <w:t>личество мест в ООУ</w:t>
            </w:r>
          </w:p>
        </w:tc>
        <w:tc>
          <w:tcPr>
            <w:tcW w:w="1423" w:type="dxa"/>
            <w:tcBorders>
              <w:top w:val="single" w:sz="4" w:space="0" w:color="auto"/>
              <w:left w:val="nil"/>
              <w:bottom w:val="single" w:sz="4" w:space="0" w:color="auto"/>
              <w:right w:val="single" w:sz="4" w:space="0" w:color="auto"/>
            </w:tcBorders>
            <w:textDirection w:val="btLr"/>
            <w:vAlign w:val="center"/>
          </w:tcPr>
          <w:p w:rsidR="0028422A" w:rsidRPr="00AD3398" w:rsidRDefault="0028422A" w:rsidP="00E90632">
            <w:pPr>
              <w:ind w:left="113" w:right="113"/>
              <w:jc w:val="center"/>
              <w:rPr>
                <w:b/>
                <w:bCs/>
              </w:rPr>
            </w:pPr>
            <w:r w:rsidRPr="00AD3398">
              <w:rPr>
                <w:b/>
                <w:bCs/>
              </w:rPr>
              <w:t>Необходимое к</w:t>
            </w:r>
            <w:r w:rsidRPr="00AD3398">
              <w:rPr>
                <w:b/>
                <w:bCs/>
              </w:rPr>
              <w:t>о</w:t>
            </w:r>
            <w:r w:rsidRPr="00AD3398">
              <w:rPr>
                <w:b/>
                <w:bCs/>
              </w:rPr>
              <w:t>личество мест в ООУ с учетом межселенного о</w:t>
            </w:r>
            <w:r w:rsidRPr="00AD3398">
              <w:rPr>
                <w:b/>
                <w:bCs/>
              </w:rPr>
              <w:t>б</w:t>
            </w:r>
            <w:r w:rsidRPr="00AD3398">
              <w:rPr>
                <w:b/>
                <w:bCs/>
              </w:rPr>
              <w:t>служивания</w:t>
            </w:r>
          </w:p>
        </w:tc>
        <w:tc>
          <w:tcPr>
            <w:tcW w:w="876" w:type="dxa"/>
            <w:tcBorders>
              <w:top w:val="single" w:sz="4" w:space="0" w:color="auto"/>
              <w:left w:val="nil"/>
              <w:bottom w:val="single" w:sz="4" w:space="0" w:color="auto"/>
              <w:right w:val="single" w:sz="4" w:space="0" w:color="auto"/>
            </w:tcBorders>
            <w:textDirection w:val="btLr"/>
            <w:vAlign w:val="center"/>
          </w:tcPr>
          <w:p w:rsidR="0028422A" w:rsidRPr="00AD3398" w:rsidRDefault="0028422A" w:rsidP="00E90632">
            <w:pPr>
              <w:ind w:left="113" w:right="113"/>
              <w:jc w:val="center"/>
              <w:rPr>
                <w:b/>
                <w:bCs/>
              </w:rPr>
            </w:pPr>
            <w:r w:rsidRPr="00AD3398">
              <w:rPr>
                <w:b/>
                <w:bCs/>
              </w:rPr>
              <w:t>Обеспеченность, %</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w:t>
            </w:r>
          </w:p>
        </w:tc>
        <w:tc>
          <w:tcPr>
            <w:tcW w:w="3016" w:type="dxa"/>
            <w:tcBorders>
              <w:top w:val="nil"/>
              <w:left w:val="nil"/>
              <w:bottom w:val="single" w:sz="4" w:space="0" w:color="auto"/>
              <w:right w:val="single" w:sz="4" w:space="0" w:color="auto"/>
            </w:tcBorders>
            <w:shd w:val="clear" w:color="auto" w:fill="auto"/>
            <w:noWrap/>
            <w:vAlign w:val="bottom"/>
          </w:tcPr>
          <w:p w:rsidR="0028422A" w:rsidRPr="00AD3398" w:rsidRDefault="0028422A" w:rsidP="00E90632">
            <w:r w:rsidRPr="00AD3398">
              <w:t>ГП «г.Альметьевск»</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13652</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3613</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21857</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16362</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16362</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134</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rPr>
                <w:bCs/>
              </w:rPr>
            </w:pPr>
            <w:r w:rsidRPr="00AD3398">
              <w:rPr>
                <w:bCs/>
              </w:rPr>
              <w:t>ГП «пгт Нижняя Мактама»</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266</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1544</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1269</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1269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293</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Абдрахмановское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189</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189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223</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4</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Альметьевское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109</w:t>
            </w:r>
          </w:p>
        </w:tc>
        <w:tc>
          <w:tcPr>
            <w:tcW w:w="1423" w:type="dxa"/>
            <w:vMerge w:val="restart"/>
            <w:tcBorders>
              <w:top w:val="nil"/>
              <w:left w:val="nil"/>
              <w:right w:val="single" w:sz="4" w:space="0" w:color="auto"/>
            </w:tcBorders>
            <w:vAlign w:val="center"/>
          </w:tcPr>
          <w:p w:rsidR="0028422A" w:rsidRPr="00AD3398" w:rsidRDefault="0028422A" w:rsidP="00E90632">
            <w:pPr>
              <w:jc w:val="center"/>
            </w:pPr>
            <w:r w:rsidRPr="00AD3398">
              <w:t>139</w:t>
            </w:r>
          </w:p>
        </w:tc>
        <w:tc>
          <w:tcPr>
            <w:tcW w:w="876" w:type="dxa"/>
            <w:vMerge w:val="restart"/>
            <w:tcBorders>
              <w:top w:val="nil"/>
              <w:left w:val="nil"/>
              <w:right w:val="single" w:sz="4" w:space="0" w:color="auto"/>
            </w:tcBorders>
            <w:vAlign w:val="center"/>
          </w:tcPr>
          <w:p w:rsidR="0028422A" w:rsidRPr="00AD3398" w:rsidRDefault="0028422A" w:rsidP="00E90632">
            <w:pPr>
              <w:jc w:val="center"/>
            </w:pPr>
            <w:r w:rsidRPr="00AD3398">
              <w:t>138</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5</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Бутинское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1423" w:type="dxa"/>
            <w:vMerge/>
            <w:tcBorders>
              <w:left w:val="nil"/>
              <w:bottom w:val="single" w:sz="4" w:space="0" w:color="auto"/>
              <w:right w:val="single" w:sz="4" w:space="0" w:color="auto"/>
            </w:tcBorders>
            <w:vAlign w:val="center"/>
          </w:tcPr>
          <w:p w:rsidR="0028422A" w:rsidRPr="00AD3398" w:rsidRDefault="0028422A" w:rsidP="00E90632">
            <w:pPr>
              <w:jc w:val="center"/>
            </w:pPr>
          </w:p>
        </w:tc>
        <w:tc>
          <w:tcPr>
            <w:tcW w:w="876" w:type="dxa"/>
            <w:vMerge/>
            <w:tcBorders>
              <w:left w:val="nil"/>
              <w:bottom w:val="single" w:sz="4" w:space="0" w:color="auto"/>
              <w:right w:val="single" w:sz="4" w:space="0" w:color="auto"/>
            </w:tcBorders>
            <w:vAlign w:val="center"/>
          </w:tcPr>
          <w:p w:rsidR="0028422A" w:rsidRPr="00AD3398" w:rsidRDefault="0028422A" w:rsidP="00E90632">
            <w:pPr>
              <w:jc w:val="center"/>
            </w:pP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6</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Аппаковское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38</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138</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138</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276</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7</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Багряж-Никольское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909</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8</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Бишмунчинское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97</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111</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431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9</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Борискинское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118</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118</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163</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10</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Васильевское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37</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37</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215</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11</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Верхнеакташское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75</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79</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79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206</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12</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Верхнемактаминское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71</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71</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269</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13</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Елховское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165</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996"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464</w:t>
            </w:r>
          </w:p>
        </w:tc>
        <w:tc>
          <w:tcPr>
            <w:tcW w:w="1004"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296</w:t>
            </w:r>
          </w:p>
        </w:tc>
        <w:tc>
          <w:tcPr>
            <w:tcW w:w="1423" w:type="dxa"/>
            <w:vMerge w:val="restart"/>
            <w:tcBorders>
              <w:top w:val="nil"/>
              <w:left w:val="nil"/>
              <w:right w:val="single" w:sz="4" w:space="0" w:color="auto"/>
            </w:tcBorders>
            <w:vAlign w:val="center"/>
          </w:tcPr>
          <w:p w:rsidR="0028422A" w:rsidRPr="00AD3398" w:rsidRDefault="0028422A" w:rsidP="00E90632">
            <w:pPr>
              <w:jc w:val="center"/>
            </w:pPr>
            <w:r w:rsidRPr="00AD3398">
              <w:t>296</w:t>
            </w:r>
          </w:p>
        </w:tc>
        <w:tc>
          <w:tcPr>
            <w:tcW w:w="876" w:type="dxa"/>
            <w:vMerge w:val="restart"/>
            <w:tcBorders>
              <w:top w:val="nil"/>
              <w:left w:val="nil"/>
              <w:right w:val="single" w:sz="4" w:space="0" w:color="auto"/>
            </w:tcBorders>
            <w:vAlign w:val="center"/>
          </w:tcPr>
          <w:p w:rsidR="0028422A" w:rsidRPr="00AD3398" w:rsidRDefault="0028422A" w:rsidP="00E90632">
            <w:pPr>
              <w:jc w:val="center"/>
            </w:pPr>
            <w:r w:rsidRPr="00AD3398">
              <w:t>157</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14</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Нижнеабдулловское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w:t>
            </w:r>
          </w:p>
        </w:tc>
        <w:tc>
          <w:tcPr>
            <w:tcW w:w="996"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004"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423" w:type="dxa"/>
            <w:vMerge/>
            <w:tcBorders>
              <w:left w:val="nil"/>
              <w:bottom w:val="single" w:sz="4" w:space="0" w:color="auto"/>
              <w:right w:val="single" w:sz="4" w:space="0" w:color="auto"/>
            </w:tcBorders>
            <w:vAlign w:val="center"/>
          </w:tcPr>
          <w:p w:rsidR="0028422A" w:rsidRPr="00AD3398" w:rsidRDefault="0028422A" w:rsidP="00E90632">
            <w:pPr>
              <w:jc w:val="center"/>
            </w:pPr>
          </w:p>
        </w:tc>
        <w:tc>
          <w:tcPr>
            <w:tcW w:w="876" w:type="dxa"/>
            <w:vMerge/>
            <w:tcBorders>
              <w:left w:val="nil"/>
              <w:bottom w:val="single" w:sz="4" w:space="0" w:color="auto"/>
              <w:right w:val="single" w:sz="4" w:space="0" w:color="auto"/>
            </w:tcBorders>
            <w:vAlign w:val="center"/>
          </w:tcPr>
          <w:p w:rsidR="0028422A" w:rsidRPr="00AD3398" w:rsidRDefault="0028422A" w:rsidP="00E90632">
            <w:pPr>
              <w:jc w:val="center"/>
            </w:pP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15</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Ерсубайкинское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55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329</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16</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Калейкинское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504</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125</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125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402</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17</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Кама-Исмагиловское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65</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65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154</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18</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Кичуйское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109</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109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220</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19</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Кичучатовское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154</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154</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97</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20</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Клементейкинское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336</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21</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Кузайкинское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93</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93</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345</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22</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Кульшариповское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178</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360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190</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190</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189</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23</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Лесно-Калейкинское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200</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241</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241</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66</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24</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Маметьевское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140</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512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160</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160</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321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25</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Миннибаевское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279</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342</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340</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340</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101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26</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Новокашировское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152</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33</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177</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169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284</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27</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Новонадыровское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157</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157</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141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28</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Новоникольское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121</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123</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178</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29</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Новотроицкое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220</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500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231</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231</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217</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30</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Русско-Акташское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451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189</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640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593</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604</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106</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31</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Сиренькинское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28</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156</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174</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103</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32</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Старомихайловское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121</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70</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174</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149</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33</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Старосуркинское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144</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344</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163</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163</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34</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Сулеевское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142</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64</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460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190</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155</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297</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35</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Тайсугановское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39</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142</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142</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141</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t>36</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Ямашинское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320</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72</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72</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444</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28422A">
            <w:pPr>
              <w:rPr>
                <w:bCs/>
              </w:rPr>
            </w:pPr>
            <w:r w:rsidRPr="00AD3398">
              <w:rPr>
                <w:bCs/>
              </w:rPr>
              <w:lastRenderedPageBreak/>
              <w:t>37</w:t>
            </w: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Ямашское СП</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92</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198</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108</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97</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205</w:t>
            </w:r>
          </w:p>
        </w:tc>
      </w:tr>
      <w:tr w:rsidR="0028422A" w:rsidRPr="00AD3398" w:rsidTr="00E90632">
        <w:trPr>
          <w:trHeight w:val="315"/>
          <w:jc w:val="center"/>
        </w:trPr>
        <w:tc>
          <w:tcPr>
            <w:tcW w:w="557"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301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rPr>
                <w:b/>
                <w:bCs/>
              </w:rPr>
              <w:t>Итого по району</w:t>
            </w:r>
          </w:p>
        </w:tc>
        <w:tc>
          <w:tcPr>
            <w:tcW w:w="94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19073</w:t>
            </w:r>
          </w:p>
        </w:tc>
        <w:tc>
          <w:tcPr>
            <w:tcW w:w="9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4895</w:t>
            </w:r>
          </w:p>
        </w:tc>
        <w:tc>
          <w:tcPr>
            <w:tcW w:w="99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33333</w:t>
            </w:r>
          </w:p>
        </w:tc>
        <w:tc>
          <w:tcPr>
            <w:tcW w:w="100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22748</w:t>
            </w:r>
          </w:p>
        </w:tc>
        <w:tc>
          <w:tcPr>
            <w:tcW w:w="1423" w:type="dxa"/>
            <w:tcBorders>
              <w:top w:val="nil"/>
              <w:left w:val="nil"/>
              <w:bottom w:val="single" w:sz="4" w:space="0" w:color="auto"/>
              <w:right w:val="single" w:sz="4" w:space="0" w:color="auto"/>
            </w:tcBorders>
            <w:vAlign w:val="center"/>
          </w:tcPr>
          <w:p w:rsidR="0028422A" w:rsidRPr="00AD3398" w:rsidRDefault="0028422A" w:rsidP="00E90632">
            <w:pPr>
              <w:jc w:val="center"/>
              <w:rPr>
                <w:b/>
                <w:bCs/>
              </w:rPr>
            </w:pPr>
            <w:r w:rsidRPr="00AD3398">
              <w:rPr>
                <w:b/>
                <w:bCs/>
              </w:rPr>
              <w:t>22749</w:t>
            </w:r>
          </w:p>
        </w:tc>
        <w:tc>
          <w:tcPr>
            <w:tcW w:w="876" w:type="dxa"/>
            <w:tcBorders>
              <w:top w:val="nil"/>
              <w:left w:val="nil"/>
              <w:bottom w:val="single" w:sz="4" w:space="0" w:color="auto"/>
              <w:right w:val="single" w:sz="4" w:space="0" w:color="auto"/>
            </w:tcBorders>
            <w:vAlign w:val="center"/>
          </w:tcPr>
          <w:p w:rsidR="0028422A" w:rsidRPr="00AD3398" w:rsidRDefault="0028422A" w:rsidP="00E90632">
            <w:pPr>
              <w:jc w:val="center"/>
              <w:rPr>
                <w:b/>
                <w:bCs/>
              </w:rPr>
            </w:pPr>
            <w:r w:rsidRPr="00AD3398">
              <w:rPr>
                <w:b/>
                <w:bCs/>
              </w:rPr>
              <w:t>147</w:t>
            </w:r>
          </w:p>
        </w:tc>
      </w:tr>
    </w:tbl>
    <w:p w:rsidR="0028422A" w:rsidRPr="00AD3398" w:rsidRDefault="0028422A" w:rsidP="0028422A">
      <w:pPr>
        <w:jc w:val="both"/>
        <w:rPr>
          <w:sz w:val="20"/>
          <w:szCs w:val="20"/>
        </w:rPr>
      </w:pPr>
      <w:r w:rsidRPr="00AD3398">
        <w:rPr>
          <w:sz w:val="20"/>
          <w:szCs w:val="20"/>
        </w:rPr>
        <w:t>Примечание: *дети из Бутинского сельского поселения подвозятся в среднюю школу в   п.Молодежный (Альмет</w:t>
      </w:r>
      <w:r w:rsidRPr="00AD3398">
        <w:rPr>
          <w:sz w:val="20"/>
          <w:szCs w:val="20"/>
        </w:rPr>
        <w:t>ь</w:t>
      </w:r>
      <w:r w:rsidRPr="00AD3398">
        <w:rPr>
          <w:sz w:val="20"/>
          <w:szCs w:val="20"/>
        </w:rPr>
        <w:t xml:space="preserve">евское СП) на школьном автобусе; </w:t>
      </w:r>
    </w:p>
    <w:p w:rsidR="0028422A" w:rsidRPr="00AD3398" w:rsidRDefault="0028422A" w:rsidP="0028422A">
      <w:pPr>
        <w:jc w:val="both"/>
        <w:rPr>
          <w:sz w:val="20"/>
          <w:szCs w:val="20"/>
        </w:rPr>
      </w:pPr>
      <w:r w:rsidRPr="00AD3398">
        <w:rPr>
          <w:sz w:val="20"/>
          <w:szCs w:val="20"/>
        </w:rPr>
        <w:t>** дети из Нижнеабдулловского сельского поселения обучаются в Елховской средней школе.</w:t>
      </w:r>
    </w:p>
    <w:p w:rsidR="0028422A" w:rsidRPr="00AD3398" w:rsidRDefault="0028422A" w:rsidP="0028422A">
      <w:pPr>
        <w:pStyle w:val="af5"/>
        <w:ind w:firstLine="720"/>
      </w:pPr>
    </w:p>
    <w:p w:rsidR="0028422A" w:rsidRPr="00AD3398" w:rsidRDefault="0028422A" w:rsidP="0028422A">
      <w:pPr>
        <w:ind w:firstLine="720"/>
        <w:jc w:val="both"/>
        <w:rPr>
          <w:sz w:val="28"/>
          <w:szCs w:val="28"/>
        </w:rPr>
      </w:pPr>
      <w:r w:rsidRPr="00AD3398">
        <w:rPr>
          <w:sz w:val="28"/>
          <w:szCs w:val="28"/>
        </w:rPr>
        <w:t>В среднем по Альметьевскому муниципальному району обеспеченность м</w:t>
      </w:r>
      <w:r w:rsidRPr="00AD3398">
        <w:rPr>
          <w:sz w:val="28"/>
          <w:szCs w:val="28"/>
        </w:rPr>
        <w:t>е</w:t>
      </w:r>
      <w:r w:rsidRPr="00AD3398">
        <w:rPr>
          <w:sz w:val="28"/>
          <w:szCs w:val="28"/>
        </w:rPr>
        <w:t xml:space="preserve">стами в общеобразовательных учреждениях составляет 153% (в среднем по г.Альметьевск – 134%, по пгт Нижняя Мактама – 112%, по сельской местности – 194%). </w:t>
      </w:r>
    </w:p>
    <w:p w:rsidR="0028422A" w:rsidRPr="00AD3398" w:rsidRDefault="0028422A" w:rsidP="0028422A">
      <w:pPr>
        <w:ind w:firstLine="720"/>
        <w:jc w:val="both"/>
        <w:rPr>
          <w:sz w:val="28"/>
          <w:szCs w:val="28"/>
        </w:rPr>
      </w:pPr>
      <w:r w:rsidRPr="00AD3398">
        <w:rPr>
          <w:sz w:val="28"/>
          <w:szCs w:val="28"/>
        </w:rPr>
        <w:t>Следует отметить, что практически во всех поселениях обеспеченность зн</w:t>
      </w:r>
      <w:r w:rsidRPr="00AD3398">
        <w:rPr>
          <w:sz w:val="28"/>
          <w:szCs w:val="28"/>
        </w:rPr>
        <w:t>а</w:t>
      </w:r>
      <w:r w:rsidRPr="00AD3398">
        <w:rPr>
          <w:sz w:val="28"/>
          <w:szCs w:val="28"/>
        </w:rPr>
        <w:t>чительно превышает нормативные потребности (за исключением Кичучатовского и Лесно-Калейкинского сельских поселений). Это говорит о возможности пров</w:t>
      </w:r>
      <w:r w:rsidRPr="00AD3398">
        <w:rPr>
          <w:sz w:val="28"/>
          <w:szCs w:val="28"/>
        </w:rPr>
        <w:t>е</w:t>
      </w:r>
      <w:r w:rsidRPr="00AD3398">
        <w:rPr>
          <w:sz w:val="28"/>
          <w:szCs w:val="28"/>
        </w:rPr>
        <w:t>дения оптимизационных мероприятий и размещения на высвобождаемых площ</w:t>
      </w:r>
      <w:r w:rsidRPr="00AD3398">
        <w:rPr>
          <w:sz w:val="28"/>
          <w:szCs w:val="28"/>
        </w:rPr>
        <w:t>а</w:t>
      </w:r>
      <w:r w:rsidRPr="00AD3398">
        <w:rPr>
          <w:sz w:val="28"/>
          <w:szCs w:val="28"/>
        </w:rPr>
        <w:t>дях других социальных объектов.</w:t>
      </w:r>
    </w:p>
    <w:p w:rsidR="0028422A" w:rsidRPr="00AD3398" w:rsidRDefault="0028422A" w:rsidP="0028422A">
      <w:pPr>
        <w:ind w:firstLine="720"/>
        <w:jc w:val="both"/>
        <w:rPr>
          <w:b/>
          <w:i/>
          <w:sz w:val="28"/>
          <w:szCs w:val="28"/>
        </w:rPr>
      </w:pPr>
    </w:p>
    <w:p w:rsidR="0028422A" w:rsidRPr="00AD3398" w:rsidRDefault="0028422A" w:rsidP="0028422A">
      <w:pPr>
        <w:ind w:firstLine="720"/>
        <w:jc w:val="both"/>
        <w:rPr>
          <w:b/>
          <w:sz w:val="28"/>
          <w:szCs w:val="28"/>
        </w:rPr>
      </w:pPr>
      <w:r w:rsidRPr="00AD3398">
        <w:rPr>
          <w:b/>
          <w:sz w:val="28"/>
          <w:szCs w:val="28"/>
        </w:rPr>
        <w:t>Учреждения дополнительного образования</w:t>
      </w:r>
    </w:p>
    <w:p w:rsidR="0028422A" w:rsidRPr="00AD3398" w:rsidRDefault="0028422A" w:rsidP="0028422A">
      <w:pPr>
        <w:ind w:firstLine="720"/>
        <w:jc w:val="both"/>
        <w:rPr>
          <w:sz w:val="28"/>
        </w:rPr>
      </w:pPr>
      <w:r w:rsidRPr="00AD3398">
        <w:rPr>
          <w:sz w:val="28"/>
          <w:szCs w:val="28"/>
        </w:rPr>
        <w:t>Возрастающую роль в подготовке современной личности, отличающейся высокой социальной и профессиональной мобильностью и адаптивностью, сп</w:t>
      </w:r>
      <w:r w:rsidRPr="00AD3398">
        <w:rPr>
          <w:sz w:val="28"/>
          <w:szCs w:val="28"/>
        </w:rPr>
        <w:t>о</w:t>
      </w:r>
      <w:r w:rsidRPr="00AD3398">
        <w:rPr>
          <w:sz w:val="28"/>
          <w:szCs w:val="28"/>
        </w:rPr>
        <w:t>собностью к смене и совмещению различных видов деятельности, играет сегодня система дополнительного образования детей.</w:t>
      </w:r>
      <w:r w:rsidRPr="00AD3398">
        <w:rPr>
          <w:sz w:val="28"/>
        </w:rPr>
        <w:t xml:space="preserve"> </w:t>
      </w:r>
    </w:p>
    <w:p w:rsidR="0028422A" w:rsidRPr="00AD3398" w:rsidRDefault="0028422A" w:rsidP="0028422A">
      <w:pPr>
        <w:pStyle w:val="af1"/>
        <w:tabs>
          <w:tab w:val="left" w:pos="1843"/>
        </w:tabs>
        <w:spacing w:after="0"/>
        <w:ind w:left="0" w:firstLine="720"/>
        <w:jc w:val="both"/>
        <w:rPr>
          <w:sz w:val="28"/>
          <w:szCs w:val="28"/>
        </w:rPr>
      </w:pPr>
      <w:r w:rsidRPr="00AD3398">
        <w:rPr>
          <w:sz w:val="28"/>
          <w:szCs w:val="28"/>
        </w:rPr>
        <w:t>В настоящее время в Альметьевском муниципальном районе функцион</w:t>
      </w:r>
      <w:r w:rsidRPr="00AD3398">
        <w:rPr>
          <w:sz w:val="28"/>
          <w:szCs w:val="28"/>
        </w:rPr>
        <w:t>и</w:t>
      </w:r>
      <w:r w:rsidRPr="00AD3398">
        <w:rPr>
          <w:sz w:val="28"/>
          <w:szCs w:val="28"/>
        </w:rPr>
        <w:t xml:space="preserve">руют учреждения дополнительного образования общей проектной мощностью 19630 место (см. табл. </w:t>
      </w:r>
      <w:r w:rsidR="00BF6F76" w:rsidRPr="00AD3398">
        <w:rPr>
          <w:sz w:val="28"/>
          <w:szCs w:val="28"/>
        </w:rPr>
        <w:t>2.4.6.18</w:t>
      </w:r>
      <w:r w:rsidRPr="00AD3398">
        <w:rPr>
          <w:sz w:val="28"/>
          <w:szCs w:val="28"/>
        </w:rPr>
        <w:t>).</w:t>
      </w:r>
    </w:p>
    <w:p w:rsidR="0028422A" w:rsidRPr="00AD3398" w:rsidRDefault="0028422A" w:rsidP="0028422A">
      <w:pPr>
        <w:pStyle w:val="af1"/>
        <w:tabs>
          <w:tab w:val="left" w:pos="1843"/>
        </w:tabs>
        <w:spacing w:after="0"/>
        <w:ind w:left="0" w:firstLine="720"/>
        <w:jc w:val="both"/>
        <w:rPr>
          <w:sz w:val="28"/>
          <w:szCs w:val="28"/>
        </w:rPr>
      </w:pPr>
      <w:r w:rsidRPr="00AD3398">
        <w:rPr>
          <w:sz w:val="28"/>
          <w:szCs w:val="28"/>
        </w:rPr>
        <w:t>В г.Альметьевск функционируют детские музыкальные, художественные, школы, школы искусств, Центр детского и юношеского творчества, детско-юношеские спортивные школы (в том числе олимпийского резерва), Станция юных техников, а также кружки детского творчества при общеобразовательных учреждениях.</w:t>
      </w:r>
    </w:p>
    <w:p w:rsidR="0028422A" w:rsidRPr="00AD3398" w:rsidRDefault="0028422A" w:rsidP="0028422A">
      <w:pPr>
        <w:pStyle w:val="af1"/>
        <w:tabs>
          <w:tab w:val="left" w:pos="1843"/>
        </w:tabs>
        <w:spacing w:after="0"/>
        <w:ind w:left="0" w:firstLine="720"/>
        <w:jc w:val="both"/>
        <w:rPr>
          <w:sz w:val="28"/>
          <w:szCs w:val="28"/>
        </w:rPr>
      </w:pPr>
      <w:r w:rsidRPr="00AD3398">
        <w:rPr>
          <w:sz w:val="28"/>
          <w:szCs w:val="28"/>
        </w:rPr>
        <w:t>В пгт Нижняя Мактама функционирует Детская школа искусств №2 и в</w:t>
      </w:r>
      <w:r w:rsidRPr="00AD3398">
        <w:rPr>
          <w:sz w:val="28"/>
          <w:szCs w:val="28"/>
        </w:rPr>
        <w:t>е</w:t>
      </w:r>
      <w:r w:rsidRPr="00AD3398">
        <w:rPr>
          <w:sz w:val="28"/>
          <w:szCs w:val="28"/>
        </w:rPr>
        <w:t>дется кружковая работа при школах.</w:t>
      </w:r>
    </w:p>
    <w:p w:rsidR="0028422A" w:rsidRPr="00AD3398" w:rsidRDefault="0028422A" w:rsidP="0028422A">
      <w:pPr>
        <w:ind w:firstLine="720"/>
        <w:jc w:val="both"/>
        <w:rPr>
          <w:sz w:val="28"/>
          <w:szCs w:val="28"/>
        </w:rPr>
      </w:pPr>
      <w:r w:rsidRPr="00AD3398">
        <w:rPr>
          <w:sz w:val="28"/>
          <w:szCs w:val="28"/>
        </w:rPr>
        <w:t>В сельской местности в с.Калейкино имеется отделение Детской школы и</w:t>
      </w:r>
      <w:r w:rsidRPr="00AD3398">
        <w:rPr>
          <w:sz w:val="28"/>
          <w:szCs w:val="28"/>
        </w:rPr>
        <w:t>с</w:t>
      </w:r>
      <w:r w:rsidRPr="00AD3398">
        <w:rPr>
          <w:sz w:val="28"/>
          <w:szCs w:val="28"/>
        </w:rPr>
        <w:t xml:space="preserve">кусств № 1, в п.Молодежный и с.Ямаш – отделения Детской школы искусств № 2. Кроме того на базе 37 школ работают кружки детского творчества. </w:t>
      </w:r>
    </w:p>
    <w:p w:rsidR="0028422A" w:rsidRPr="00AD3398" w:rsidRDefault="0028422A" w:rsidP="0028422A">
      <w:pPr>
        <w:ind w:firstLine="720"/>
        <w:jc w:val="both"/>
        <w:rPr>
          <w:sz w:val="28"/>
          <w:szCs w:val="28"/>
        </w:rPr>
      </w:pPr>
      <w:r w:rsidRPr="00AD3398">
        <w:rPr>
          <w:sz w:val="28"/>
          <w:szCs w:val="28"/>
        </w:rPr>
        <w:t>Анализ физического состоянии показал, что учреждения дополнительного образования находятся в хорошем и удовлетворительном состоянии. Следует о</w:t>
      </w:r>
      <w:r w:rsidRPr="00AD3398">
        <w:rPr>
          <w:sz w:val="28"/>
          <w:szCs w:val="28"/>
        </w:rPr>
        <w:t>т</w:t>
      </w:r>
      <w:r w:rsidRPr="00AD3398">
        <w:rPr>
          <w:sz w:val="28"/>
          <w:szCs w:val="28"/>
        </w:rPr>
        <w:t xml:space="preserve">метить, что в настоящее время Детская музыкальная школа № 1 в г.Альметьевск временно расположена в здании общеобразовательной школы. Это связано с тем, что само здание Детской музыкальной школы № 1 находится в ветхом состоянии </w:t>
      </w:r>
      <w:r w:rsidRPr="00AD3398">
        <w:rPr>
          <w:sz w:val="28"/>
          <w:szCs w:val="28"/>
        </w:rPr>
        <w:lastRenderedPageBreak/>
        <w:t>и требует проведения капитального ремонта и укрепления фундамента. Также к</w:t>
      </w:r>
      <w:r w:rsidRPr="00AD3398">
        <w:rPr>
          <w:sz w:val="28"/>
          <w:szCs w:val="28"/>
        </w:rPr>
        <w:t>а</w:t>
      </w:r>
      <w:r w:rsidRPr="00AD3398">
        <w:rPr>
          <w:sz w:val="28"/>
          <w:szCs w:val="28"/>
        </w:rPr>
        <w:t>питального ремонта (реконструкции) требуют здания Специализированной де</w:t>
      </w:r>
      <w:r w:rsidRPr="00AD3398">
        <w:rPr>
          <w:sz w:val="28"/>
          <w:szCs w:val="28"/>
        </w:rPr>
        <w:t>т</w:t>
      </w:r>
      <w:r w:rsidRPr="00AD3398">
        <w:rPr>
          <w:sz w:val="28"/>
          <w:szCs w:val="28"/>
        </w:rPr>
        <w:t>ско-юношеской спортивной школы олимпийского резерва в г.Альметьевск и Де</w:t>
      </w:r>
      <w:r w:rsidRPr="00AD3398">
        <w:rPr>
          <w:sz w:val="28"/>
          <w:szCs w:val="28"/>
        </w:rPr>
        <w:t>т</w:t>
      </w:r>
      <w:r w:rsidRPr="00AD3398">
        <w:rPr>
          <w:sz w:val="28"/>
          <w:szCs w:val="28"/>
        </w:rPr>
        <w:t>ской школы искусств № 2 в пгт Нижняя Мактама.</w:t>
      </w:r>
    </w:p>
    <w:p w:rsidR="0028422A" w:rsidRPr="00AD3398" w:rsidRDefault="0028422A" w:rsidP="0028422A">
      <w:pPr>
        <w:pStyle w:val="29"/>
        <w:ind w:firstLine="720"/>
        <w:jc w:val="right"/>
        <w:rPr>
          <w:sz w:val="28"/>
          <w:szCs w:val="28"/>
        </w:rPr>
      </w:pPr>
      <w:r w:rsidRPr="00AD3398">
        <w:rPr>
          <w:sz w:val="28"/>
          <w:szCs w:val="28"/>
        </w:rPr>
        <w:t xml:space="preserve">Таблица </w:t>
      </w:r>
      <w:r w:rsidR="00BF6F76" w:rsidRPr="00AD3398">
        <w:rPr>
          <w:sz w:val="28"/>
          <w:szCs w:val="28"/>
        </w:rPr>
        <w:t>2.4.6.18</w:t>
      </w:r>
    </w:p>
    <w:p w:rsidR="0028422A" w:rsidRPr="00AD3398" w:rsidRDefault="0028422A" w:rsidP="0028422A">
      <w:pPr>
        <w:pStyle w:val="af5"/>
        <w:spacing w:line="240" w:lineRule="auto"/>
        <w:ind w:firstLine="720"/>
        <w:jc w:val="center"/>
        <w:rPr>
          <w:i/>
        </w:rPr>
      </w:pPr>
      <w:r w:rsidRPr="00AD3398">
        <w:rPr>
          <w:i/>
        </w:rPr>
        <w:t>Физическое состояние учреждений дополнительного образования</w:t>
      </w:r>
    </w:p>
    <w:tbl>
      <w:tblPr>
        <w:tblW w:w="10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5"/>
        <w:gridCol w:w="2614"/>
        <w:gridCol w:w="2971"/>
        <w:gridCol w:w="1161"/>
        <w:gridCol w:w="1161"/>
        <w:gridCol w:w="1539"/>
      </w:tblGrid>
      <w:tr w:rsidR="0028422A" w:rsidRPr="00AD3398" w:rsidTr="00E90632">
        <w:trPr>
          <w:trHeight w:val="600"/>
          <w:tblHeader/>
          <w:jc w:val="center"/>
        </w:trPr>
        <w:tc>
          <w:tcPr>
            <w:tcW w:w="575" w:type="dxa"/>
            <w:vAlign w:val="center"/>
          </w:tcPr>
          <w:p w:rsidR="0028422A" w:rsidRPr="00AD3398" w:rsidRDefault="0028422A" w:rsidP="00E90632">
            <w:pPr>
              <w:jc w:val="center"/>
              <w:rPr>
                <w:b/>
                <w:bCs/>
              </w:rPr>
            </w:pPr>
            <w:r w:rsidRPr="00AD3398">
              <w:rPr>
                <w:b/>
                <w:bCs/>
              </w:rPr>
              <w:t>№ п/п</w:t>
            </w:r>
          </w:p>
        </w:tc>
        <w:tc>
          <w:tcPr>
            <w:tcW w:w="2614" w:type="dxa"/>
            <w:shd w:val="clear" w:color="auto" w:fill="auto"/>
            <w:noWrap/>
            <w:vAlign w:val="center"/>
          </w:tcPr>
          <w:p w:rsidR="0028422A" w:rsidRPr="00AD3398" w:rsidRDefault="0028422A" w:rsidP="00E90632">
            <w:pPr>
              <w:jc w:val="center"/>
              <w:rPr>
                <w:b/>
                <w:bCs/>
              </w:rPr>
            </w:pPr>
            <w:r w:rsidRPr="00AD3398">
              <w:rPr>
                <w:b/>
                <w:bCs/>
              </w:rPr>
              <w:t>Месторасположение учреждения</w:t>
            </w:r>
          </w:p>
        </w:tc>
        <w:tc>
          <w:tcPr>
            <w:tcW w:w="2971" w:type="dxa"/>
            <w:shd w:val="clear" w:color="auto" w:fill="auto"/>
            <w:vAlign w:val="center"/>
          </w:tcPr>
          <w:p w:rsidR="0028422A" w:rsidRPr="00AD3398" w:rsidRDefault="0028422A" w:rsidP="00E90632">
            <w:pPr>
              <w:jc w:val="center"/>
              <w:rPr>
                <w:b/>
                <w:bCs/>
              </w:rPr>
            </w:pPr>
            <w:r w:rsidRPr="00AD3398">
              <w:rPr>
                <w:b/>
                <w:bCs/>
              </w:rPr>
              <w:t>Наименование</w:t>
            </w:r>
            <w:r w:rsidRPr="00AD3398">
              <w:rPr>
                <w:b/>
                <w:bCs/>
              </w:rPr>
              <w:br/>
              <w:t>учреждения</w:t>
            </w:r>
          </w:p>
        </w:tc>
        <w:tc>
          <w:tcPr>
            <w:tcW w:w="1161" w:type="dxa"/>
            <w:shd w:val="clear" w:color="auto" w:fill="auto"/>
            <w:vAlign w:val="center"/>
          </w:tcPr>
          <w:p w:rsidR="0028422A" w:rsidRPr="00AD3398" w:rsidRDefault="0028422A" w:rsidP="00E90632">
            <w:pPr>
              <w:jc w:val="center"/>
              <w:rPr>
                <w:b/>
                <w:bCs/>
              </w:rPr>
            </w:pPr>
            <w:r w:rsidRPr="00AD3398">
              <w:rPr>
                <w:b/>
                <w:bCs/>
              </w:rPr>
              <w:t>Числе</w:t>
            </w:r>
            <w:r w:rsidRPr="00AD3398">
              <w:rPr>
                <w:b/>
                <w:bCs/>
              </w:rPr>
              <w:t>н</w:t>
            </w:r>
            <w:r w:rsidRPr="00AD3398">
              <w:rPr>
                <w:b/>
                <w:bCs/>
              </w:rPr>
              <w:t>ность учащи</w:t>
            </w:r>
            <w:r w:rsidRPr="00AD3398">
              <w:rPr>
                <w:b/>
                <w:bCs/>
              </w:rPr>
              <w:t>х</w:t>
            </w:r>
            <w:r w:rsidRPr="00AD3398">
              <w:rPr>
                <w:b/>
                <w:bCs/>
              </w:rPr>
              <w:t>ся, чел.</w:t>
            </w:r>
          </w:p>
        </w:tc>
        <w:tc>
          <w:tcPr>
            <w:tcW w:w="1161" w:type="dxa"/>
            <w:shd w:val="clear" w:color="auto" w:fill="auto"/>
            <w:vAlign w:val="center"/>
          </w:tcPr>
          <w:p w:rsidR="0028422A" w:rsidRPr="00AD3398" w:rsidRDefault="0028422A" w:rsidP="00E90632">
            <w:pPr>
              <w:jc w:val="center"/>
              <w:rPr>
                <w:b/>
                <w:bCs/>
              </w:rPr>
            </w:pPr>
            <w:r w:rsidRPr="00AD3398">
              <w:rPr>
                <w:b/>
                <w:bCs/>
              </w:rPr>
              <w:t>Проек</w:t>
            </w:r>
            <w:r w:rsidRPr="00AD3398">
              <w:rPr>
                <w:b/>
                <w:bCs/>
              </w:rPr>
              <w:t>т</w:t>
            </w:r>
            <w:r w:rsidRPr="00AD3398">
              <w:rPr>
                <w:b/>
                <w:bCs/>
              </w:rPr>
              <w:t>ная мо</w:t>
            </w:r>
            <w:r w:rsidRPr="00AD3398">
              <w:rPr>
                <w:b/>
                <w:bCs/>
              </w:rPr>
              <w:t>щ</w:t>
            </w:r>
            <w:r w:rsidRPr="00AD3398">
              <w:rPr>
                <w:b/>
                <w:bCs/>
              </w:rPr>
              <w:t>ность, мест</w:t>
            </w:r>
          </w:p>
        </w:tc>
        <w:tc>
          <w:tcPr>
            <w:tcW w:w="1539" w:type="dxa"/>
            <w:shd w:val="clear" w:color="auto" w:fill="auto"/>
            <w:noWrap/>
            <w:vAlign w:val="center"/>
          </w:tcPr>
          <w:p w:rsidR="0028422A" w:rsidRPr="00AD3398" w:rsidRDefault="0028422A" w:rsidP="00E90632">
            <w:pPr>
              <w:jc w:val="center"/>
              <w:rPr>
                <w:b/>
                <w:bCs/>
              </w:rPr>
            </w:pPr>
            <w:r w:rsidRPr="00AD3398">
              <w:rPr>
                <w:b/>
                <w:bCs/>
              </w:rPr>
              <w:t>Физическое состояние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w:t>
            </w:r>
          </w:p>
        </w:tc>
        <w:tc>
          <w:tcPr>
            <w:tcW w:w="2614" w:type="dxa"/>
            <w:shd w:val="clear" w:color="auto" w:fill="auto"/>
            <w:noWrap/>
            <w:vAlign w:val="center"/>
          </w:tcPr>
          <w:p w:rsidR="0028422A" w:rsidRPr="00AD3398" w:rsidRDefault="0028422A" w:rsidP="00E90632">
            <w:pPr>
              <w:rPr>
                <w:b/>
                <w:i/>
              </w:rPr>
            </w:pPr>
            <w:r w:rsidRPr="00AD3398">
              <w:rPr>
                <w:b/>
                <w:i/>
              </w:rPr>
              <w:t>ГП «г.Альметьевск»</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vMerge w:val="restart"/>
            <w:shd w:val="clear" w:color="auto" w:fill="auto"/>
            <w:noWrap/>
            <w:vAlign w:val="center"/>
          </w:tcPr>
          <w:p w:rsidR="0028422A" w:rsidRPr="00AD3398" w:rsidRDefault="0028422A" w:rsidP="00E90632">
            <w:pPr>
              <w:rPr>
                <w:bCs/>
              </w:rPr>
            </w:pPr>
            <w:r w:rsidRPr="00AD3398">
              <w:t>г.Альметьевск</w:t>
            </w:r>
          </w:p>
        </w:tc>
        <w:tc>
          <w:tcPr>
            <w:tcW w:w="2971" w:type="dxa"/>
            <w:shd w:val="clear" w:color="auto" w:fill="auto"/>
            <w:noWrap/>
            <w:vAlign w:val="center"/>
          </w:tcPr>
          <w:p w:rsidR="0028422A" w:rsidRPr="00AD3398" w:rsidRDefault="0028422A" w:rsidP="00E90632">
            <w:r w:rsidRPr="00AD3398">
              <w:t>МОУ ДОД Станция юных техников</w:t>
            </w:r>
          </w:p>
        </w:tc>
        <w:tc>
          <w:tcPr>
            <w:tcW w:w="1161" w:type="dxa"/>
            <w:shd w:val="clear" w:color="auto" w:fill="auto"/>
            <w:noWrap/>
            <w:vAlign w:val="center"/>
          </w:tcPr>
          <w:p w:rsidR="0028422A" w:rsidRPr="00AD3398" w:rsidRDefault="0028422A" w:rsidP="00E90632">
            <w:pPr>
              <w:jc w:val="center"/>
            </w:pPr>
            <w:r w:rsidRPr="00AD3398">
              <w:t>1395</w:t>
            </w:r>
          </w:p>
        </w:tc>
        <w:tc>
          <w:tcPr>
            <w:tcW w:w="1161" w:type="dxa"/>
            <w:shd w:val="clear" w:color="auto" w:fill="auto"/>
            <w:noWrap/>
            <w:vAlign w:val="center"/>
          </w:tcPr>
          <w:p w:rsidR="0028422A" w:rsidRPr="00AD3398" w:rsidRDefault="0028422A" w:rsidP="00E90632">
            <w:pPr>
              <w:jc w:val="center"/>
            </w:pPr>
            <w:r w:rsidRPr="00AD3398">
              <w:t>1455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МОУ ДОД ЦДЮТ</w:t>
            </w:r>
          </w:p>
        </w:tc>
        <w:tc>
          <w:tcPr>
            <w:tcW w:w="1161" w:type="dxa"/>
            <w:shd w:val="clear" w:color="auto" w:fill="auto"/>
            <w:noWrap/>
            <w:vAlign w:val="center"/>
          </w:tcPr>
          <w:p w:rsidR="0028422A" w:rsidRPr="00AD3398" w:rsidRDefault="0028422A" w:rsidP="00E90632">
            <w:pPr>
              <w:jc w:val="center"/>
            </w:pPr>
            <w:r w:rsidRPr="00AD3398">
              <w:t>3800</w:t>
            </w:r>
          </w:p>
        </w:tc>
        <w:tc>
          <w:tcPr>
            <w:tcW w:w="1161" w:type="dxa"/>
            <w:shd w:val="clear" w:color="auto" w:fill="auto"/>
            <w:noWrap/>
            <w:vAlign w:val="center"/>
          </w:tcPr>
          <w:p w:rsidR="0028422A" w:rsidRPr="00AD3398" w:rsidRDefault="0028422A" w:rsidP="00E90632">
            <w:pPr>
              <w:jc w:val="center"/>
            </w:pPr>
            <w:r w:rsidRPr="00AD3398">
              <w:t>3200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муз</w:t>
            </w:r>
            <w:r w:rsidRPr="00AD3398">
              <w:t>ы</w:t>
            </w:r>
            <w:r w:rsidRPr="00AD3398">
              <w:t>кальная школа № 1»</w:t>
            </w:r>
          </w:p>
        </w:tc>
        <w:tc>
          <w:tcPr>
            <w:tcW w:w="1161" w:type="dxa"/>
            <w:shd w:val="clear" w:color="auto" w:fill="auto"/>
            <w:noWrap/>
            <w:vAlign w:val="center"/>
          </w:tcPr>
          <w:p w:rsidR="0028422A" w:rsidRPr="00AD3398" w:rsidRDefault="0028422A" w:rsidP="00E90632">
            <w:pPr>
              <w:jc w:val="center"/>
            </w:pPr>
            <w:r w:rsidRPr="00AD3398">
              <w:t>658</w:t>
            </w:r>
          </w:p>
        </w:tc>
        <w:tc>
          <w:tcPr>
            <w:tcW w:w="1161" w:type="dxa"/>
            <w:shd w:val="clear" w:color="auto" w:fill="auto"/>
            <w:noWrap/>
            <w:vAlign w:val="center"/>
          </w:tcPr>
          <w:p w:rsidR="0028422A" w:rsidRPr="00AD3398" w:rsidRDefault="0028422A" w:rsidP="00E90632">
            <w:pPr>
              <w:jc w:val="center"/>
            </w:pPr>
            <w:r w:rsidRPr="00AD3398">
              <w:t>615</w:t>
            </w:r>
          </w:p>
        </w:tc>
        <w:tc>
          <w:tcPr>
            <w:tcW w:w="1539" w:type="dxa"/>
            <w:shd w:val="clear" w:color="auto" w:fill="auto"/>
            <w:noWrap/>
            <w:vAlign w:val="center"/>
          </w:tcPr>
          <w:p w:rsidR="0028422A" w:rsidRPr="00AD3398" w:rsidRDefault="0028422A" w:rsidP="00E90632">
            <w:pPr>
              <w:jc w:val="center"/>
            </w:pPr>
            <w:r w:rsidRPr="00AD3398">
              <w:t>ветхое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муз</w:t>
            </w:r>
            <w:r w:rsidRPr="00AD3398">
              <w:t>ы</w:t>
            </w:r>
            <w:r w:rsidRPr="00AD3398">
              <w:t>кальная школа № 2»</w:t>
            </w:r>
          </w:p>
        </w:tc>
        <w:tc>
          <w:tcPr>
            <w:tcW w:w="1161" w:type="dxa"/>
            <w:shd w:val="clear" w:color="auto" w:fill="auto"/>
            <w:noWrap/>
            <w:vAlign w:val="center"/>
          </w:tcPr>
          <w:p w:rsidR="0028422A" w:rsidRPr="00AD3398" w:rsidRDefault="0028422A" w:rsidP="00E90632">
            <w:pPr>
              <w:jc w:val="center"/>
            </w:pPr>
            <w:r w:rsidRPr="00AD3398">
              <w:t>360</w:t>
            </w:r>
          </w:p>
        </w:tc>
        <w:tc>
          <w:tcPr>
            <w:tcW w:w="1161" w:type="dxa"/>
            <w:shd w:val="clear" w:color="auto" w:fill="auto"/>
            <w:noWrap/>
            <w:vAlign w:val="center"/>
          </w:tcPr>
          <w:p w:rsidR="0028422A" w:rsidRPr="00AD3398" w:rsidRDefault="0028422A" w:rsidP="00E90632">
            <w:pPr>
              <w:jc w:val="center"/>
            </w:pPr>
            <w:r w:rsidRPr="00AD3398">
              <w:t>400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тата</w:t>
            </w:r>
            <w:r w:rsidRPr="00AD3398">
              <w:t>р</w:t>
            </w:r>
            <w:r w:rsidRPr="00AD3398">
              <w:t xml:space="preserve">ская музыкальная </w:t>
            </w:r>
            <w:r w:rsidRPr="00AD3398">
              <w:br/>
              <w:t>школа № 3»</w:t>
            </w:r>
          </w:p>
        </w:tc>
        <w:tc>
          <w:tcPr>
            <w:tcW w:w="1161" w:type="dxa"/>
            <w:shd w:val="clear" w:color="auto" w:fill="auto"/>
            <w:noWrap/>
            <w:vAlign w:val="center"/>
          </w:tcPr>
          <w:p w:rsidR="0028422A" w:rsidRPr="00AD3398" w:rsidRDefault="0028422A" w:rsidP="00E90632">
            <w:pPr>
              <w:jc w:val="center"/>
            </w:pPr>
            <w:r w:rsidRPr="00AD3398">
              <w:t>461</w:t>
            </w:r>
          </w:p>
        </w:tc>
        <w:tc>
          <w:tcPr>
            <w:tcW w:w="1161" w:type="dxa"/>
            <w:shd w:val="clear" w:color="auto" w:fill="auto"/>
            <w:noWrap/>
            <w:vAlign w:val="center"/>
          </w:tcPr>
          <w:p w:rsidR="0028422A" w:rsidRPr="00AD3398" w:rsidRDefault="0028422A" w:rsidP="00E90632">
            <w:pPr>
              <w:jc w:val="center"/>
            </w:pPr>
            <w:r w:rsidRPr="00AD3398">
              <w:t>560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школа искусств № 1»</w:t>
            </w:r>
          </w:p>
        </w:tc>
        <w:tc>
          <w:tcPr>
            <w:tcW w:w="1161" w:type="dxa"/>
            <w:shd w:val="clear" w:color="auto" w:fill="auto"/>
            <w:noWrap/>
            <w:vAlign w:val="center"/>
          </w:tcPr>
          <w:p w:rsidR="0028422A" w:rsidRPr="00AD3398" w:rsidRDefault="0028422A" w:rsidP="00E90632">
            <w:pPr>
              <w:jc w:val="center"/>
            </w:pPr>
            <w:r w:rsidRPr="00AD3398">
              <w:t>212</w:t>
            </w:r>
          </w:p>
        </w:tc>
        <w:tc>
          <w:tcPr>
            <w:tcW w:w="1161" w:type="dxa"/>
            <w:shd w:val="clear" w:color="auto" w:fill="auto"/>
            <w:noWrap/>
            <w:vAlign w:val="center"/>
          </w:tcPr>
          <w:p w:rsidR="0028422A" w:rsidRPr="00AD3398" w:rsidRDefault="0028422A" w:rsidP="00E90632">
            <w:pPr>
              <w:jc w:val="center"/>
            </w:pPr>
            <w:r w:rsidRPr="00AD3398">
              <w:t>190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худ</w:t>
            </w:r>
            <w:r w:rsidRPr="00AD3398">
              <w:t>о</w:t>
            </w:r>
            <w:r w:rsidRPr="00AD3398">
              <w:t>жественная школа № 1»</w:t>
            </w:r>
          </w:p>
        </w:tc>
        <w:tc>
          <w:tcPr>
            <w:tcW w:w="1161" w:type="dxa"/>
            <w:shd w:val="clear" w:color="auto" w:fill="auto"/>
            <w:noWrap/>
            <w:vAlign w:val="center"/>
          </w:tcPr>
          <w:p w:rsidR="0028422A" w:rsidRPr="00AD3398" w:rsidRDefault="0028422A" w:rsidP="00E90632">
            <w:pPr>
              <w:jc w:val="center"/>
            </w:pPr>
            <w:r w:rsidRPr="00AD3398">
              <w:t>700</w:t>
            </w:r>
          </w:p>
        </w:tc>
        <w:tc>
          <w:tcPr>
            <w:tcW w:w="1161" w:type="dxa"/>
            <w:shd w:val="clear" w:color="auto" w:fill="auto"/>
            <w:noWrap/>
            <w:vAlign w:val="center"/>
          </w:tcPr>
          <w:p w:rsidR="0028422A" w:rsidRPr="00AD3398" w:rsidRDefault="0028422A" w:rsidP="00E90632">
            <w:pPr>
              <w:jc w:val="center"/>
            </w:pPr>
            <w:r w:rsidRPr="00AD3398">
              <w:t>480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МУ ДОД «Детская худ</w:t>
            </w:r>
            <w:r w:rsidRPr="00AD3398">
              <w:t>о</w:t>
            </w:r>
            <w:r w:rsidRPr="00AD3398">
              <w:t>жественная школа № 2»</w:t>
            </w:r>
          </w:p>
        </w:tc>
        <w:tc>
          <w:tcPr>
            <w:tcW w:w="1161" w:type="dxa"/>
            <w:shd w:val="clear" w:color="auto" w:fill="auto"/>
            <w:noWrap/>
            <w:vAlign w:val="center"/>
          </w:tcPr>
          <w:p w:rsidR="0028422A" w:rsidRPr="00AD3398" w:rsidRDefault="0028422A" w:rsidP="00E90632">
            <w:pPr>
              <w:jc w:val="center"/>
            </w:pPr>
            <w:r w:rsidRPr="00AD3398">
              <w:t>120</w:t>
            </w:r>
          </w:p>
        </w:tc>
        <w:tc>
          <w:tcPr>
            <w:tcW w:w="1161" w:type="dxa"/>
            <w:shd w:val="clear" w:color="auto" w:fill="auto"/>
            <w:noWrap/>
            <w:vAlign w:val="center"/>
          </w:tcPr>
          <w:p w:rsidR="0028422A" w:rsidRPr="00AD3398" w:rsidRDefault="0028422A" w:rsidP="00E90632">
            <w:pPr>
              <w:jc w:val="center"/>
            </w:pPr>
            <w:r w:rsidRPr="00AD3398">
              <w:t>140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ДЮСШ по хоккею с ша</w:t>
            </w:r>
            <w:r w:rsidRPr="00AD3398">
              <w:t>й</w:t>
            </w:r>
            <w:r w:rsidRPr="00AD3398">
              <w:t>бой</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ДЮСШ по футболу ФК «Алнас»</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СДЮСШОР</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ветхое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ДЮСШ по настольному теннису</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ДЮСШ «Юность»</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конноспортивная школа</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ДЮСШ по теннису</w:t>
            </w:r>
          </w:p>
        </w:tc>
        <w:tc>
          <w:tcPr>
            <w:tcW w:w="1161" w:type="dxa"/>
            <w:shd w:val="clear" w:color="auto" w:fill="auto"/>
            <w:noWrap/>
            <w:vAlign w:val="center"/>
          </w:tcPr>
          <w:p w:rsidR="0028422A" w:rsidRPr="00AD3398" w:rsidRDefault="0028422A" w:rsidP="00E90632">
            <w:pPr>
              <w:jc w:val="center"/>
            </w:pPr>
            <w:r w:rsidRPr="00AD3398">
              <w:t>-</w:t>
            </w:r>
          </w:p>
        </w:tc>
        <w:tc>
          <w:tcPr>
            <w:tcW w:w="1161" w:type="dxa"/>
            <w:shd w:val="clear" w:color="auto" w:fill="auto"/>
            <w:noWrap/>
            <w:vAlign w:val="center"/>
          </w:tcPr>
          <w:p w:rsidR="0028422A" w:rsidRPr="00AD3398" w:rsidRDefault="0028422A" w:rsidP="00E90632">
            <w:pPr>
              <w:jc w:val="center"/>
            </w:pPr>
            <w:r w:rsidRPr="00AD3398">
              <w:t>-</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w:t>
            </w:r>
          </w:p>
        </w:tc>
        <w:tc>
          <w:tcPr>
            <w:tcW w:w="1161" w:type="dxa"/>
            <w:shd w:val="clear" w:color="auto" w:fill="auto"/>
            <w:noWrap/>
            <w:vAlign w:val="center"/>
          </w:tcPr>
          <w:p w:rsidR="0028422A" w:rsidRPr="00AD3398" w:rsidRDefault="0028422A" w:rsidP="00E90632">
            <w:pPr>
              <w:jc w:val="center"/>
            </w:pPr>
            <w:r w:rsidRPr="00AD3398">
              <w:t>324</w:t>
            </w:r>
          </w:p>
        </w:tc>
        <w:tc>
          <w:tcPr>
            <w:tcW w:w="1161" w:type="dxa"/>
            <w:shd w:val="clear" w:color="auto" w:fill="auto"/>
            <w:noWrap/>
            <w:vAlign w:val="center"/>
          </w:tcPr>
          <w:p w:rsidR="0028422A" w:rsidRPr="00AD3398" w:rsidRDefault="0028422A" w:rsidP="00E90632">
            <w:pPr>
              <w:jc w:val="center"/>
            </w:pPr>
            <w:r w:rsidRPr="00AD3398">
              <w:t>375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№2</w:t>
            </w:r>
          </w:p>
        </w:tc>
        <w:tc>
          <w:tcPr>
            <w:tcW w:w="1161" w:type="dxa"/>
            <w:shd w:val="clear" w:color="auto" w:fill="auto"/>
            <w:noWrap/>
            <w:vAlign w:val="center"/>
          </w:tcPr>
          <w:p w:rsidR="0028422A" w:rsidRPr="00AD3398" w:rsidRDefault="0028422A" w:rsidP="00E90632">
            <w:pPr>
              <w:jc w:val="center"/>
            </w:pPr>
            <w:r w:rsidRPr="00AD3398">
              <w:t>536</w:t>
            </w:r>
          </w:p>
        </w:tc>
        <w:tc>
          <w:tcPr>
            <w:tcW w:w="1161" w:type="dxa"/>
            <w:shd w:val="clear" w:color="auto" w:fill="auto"/>
            <w:noWrap/>
            <w:vAlign w:val="center"/>
          </w:tcPr>
          <w:p w:rsidR="0028422A" w:rsidRPr="00AD3398" w:rsidRDefault="0028422A" w:rsidP="00E90632">
            <w:pPr>
              <w:jc w:val="center"/>
            </w:pPr>
            <w:r w:rsidRPr="00AD3398">
              <w:t>400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№3</w:t>
            </w:r>
          </w:p>
        </w:tc>
        <w:tc>
          <w:tcPr>
            <w:tcW w:w="1161" w:type="dxa"/>
            <w:shd w:val="clear" w:color="auto" w:fill="auto"/>
            <w:noWrap/>
            <w:vAlign w:val="center"/>
          </w:tcPr>
          <w:p w:rsidR="0028422A" w:rsidRPr="00AD3398" w:rsidRDefault="0028422A" w:rsidP="00E90632">
            <w:pPr>
              <w:jc w:val="center"/>
            </w:pPr>
            <w:r w:rsidRPr="00AD3398">
              <w:t>75</w:t>
            </w:r>
          </w:p>
        </w:tc>
        <w:tc>
          <w:tcPr>
            <w:tcW w:w="1161" w:type="dxa"/>
            <w:shd w:val="clear" w:color="auto" w:fill="auto"/>
            <w:noWrap/>
            <w:vAlign w:val="center"/>
          </w:tcPr>
          <w:p w:rsidR="0028422A" w:rsidRPr="00AD3398" w:rsidRDefault="0028422A" w:rsidP="00E90632">
            <w:pPr>
              <w:jc w:val="center"/>
            </w:pPr>
            <w:r w:rsidRPr="00AD3398">
              <w:t>150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№4</w:t>
            </w:r>
          </w:p>
        </w:tc>
        <w:tc>
          <w:tcPr>
            <w:tcW w:w="1161" w:type="dxa"/>
            <w:shd w:val="clear" w:color="auto" w:fill="auto"/>
            <w:noWrap/>
            <w:vAlign w:val="center"/>
          </w:tcPr>
          <w:p w:rsidR="0028422A" w:rsidRPr="00AD3398" w:rsidRDefault="0028422A" w:rsidP="00E90632">
            <w:pPr>
              <w:jc w:val="center"/>
            </w:pPr>
            <w:r w:rsidRPr="00AD3398">
              <w:t>521</w:t>
            </w:r>
          </w:p>
        </w:tc>
        <w:tc>
          <w:tcPr>
            <w:tcW w:w="1161" w:type="dxa"/>
            <w:shd w:val="clear" w:color="auto" w:fill="auto"/>
            <w:noWrap/>
            <w:vAlign w:val="center"/>
          </w:tcPr>
          <w:p w:rsidR="0028422A" w:rsidRPr="00AD3398" w:rsidRDefault="0028422A" w:rsidP="00E90632">
            <w:pPr>
              <w:jc w:val="center"/>
            </w:pPr>
            <w:r w:rsidRPr="00AD3398">
              <w:t>525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№5</w:t>
            </w:r>
          </w:p>
        </w:tc>
        <w:tc>
          <w:tcPr>
            <w:tcW w:w="1161" w:type="dxa"/>
            <w:shd w:val="clear" w:color="auto" w:fill="auto"/>
            <w:noWrap/>
            <w:vAlign w:val="center"/>
          </w:tcPr>
          <w:p w:rsidR="0028422A" w:rsidRPr="00AD3398" w:rsidRDefault="0028422A" w:rsidP="00E90632">
            <w:pPr>
              <w:jc w:val="center"/>
            </w:pPr>
            <w:r w:rsidRPr="00AD3398">
              <w:t>1578</w:t>
            </w:r>
          </w:p>
        </w:tc>
        <w:tc>
          <w:tcPr>
            <w:tcW w:w="1161" w:type="dxa"/>
            <w:shd w:val="clear" w:color="auto" w:fill="auto"/>
            <w:noWrap/>
            <w:vAlign w:val="center"/>
          </w:tcPr>
          <w:p w:rsidR="0028422A" w:rsidRPr="00AD3398" w:rsidRDefault="0028422A" w:rsidP="00E90632">
            <w:pPr>
              <w:jc w:val="center"/>
            </w:pPr>
            <w:r w:rsidRPr="00AD3398">
              <w:t>525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№6</w:t>
            </w:r>
          </w:p>
        </w:tc>
        <w:tc>
          <w:tcPr>
            <w:tcW w:w="1161" w:type="dxa"/>
            <w:shd w:val="clear" w:color="auto" w:fill="auto"/>
            <w:noWrap/>
            <w:vAlign w:val="center"/>
          </w:tcPr>
          <w:p w:rsidR="0028422A" w:rsidRPr="00AD3398" w:rsidRDefault="0028422A" w:rsidP="00E90632">
            <w:pPr>
              <w:jc w:val="center"/>
            </w:pPr>
            <w:r w:rsidRPr="00AD3398">
              <w:t>257</w:t>
            </w:r>
          </w:p>
        </w:tc>
        <w:tc>
          <w:tcPr>
            <w:tcW w:w="1161" w:type="dxa"/>
            <w:shd w:val="clear" w:color="auto" w:fill="auto"/>
            <w:noWrap/>
            <w:vAlign w:val="center"/>
          </w:tcPr>
          <w:p w:rsidR="0028422A" w:rsidRPr="00AD3398" w:rsidRDefault="0028422A" w:rsidP="00E90632">
            <w:pPr>
              <w:jc w:val="center"/>
            </w:pPr>
            <w:r w:rsidRPr="00AD3398">
              <w:t>325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lastRenderedPageBreak/>
              <w:t>ства при  СОШ №7</w:t>
            </w:r>
          </w:p>
        </w:tc>
        <w:tc>
          <w:tcPr>
            <w:tcW w:w="1161" w:type="dxa"/>
            <w:shd w:val="clear" w:color="auto" w:fill="auto"/>
            <w:noWrap/>
            <w:vAlign w:val="center"/>
          </w:tcPr>
          <w:p w:rsidR="0028422A" w:rsidRPr="00AD3398" w:rsidRDefault="0028422A" w:rsidP="00E90632">
            <w:pPr>
              <w:jc w:val="center"/>
            </w:pPr>
            <w:r w:rsidRPr="00AD3398">
              <w:lastRenderedPageBreak/>
              <w:t>222</w:t>
            </w:r>
          </w:p>
        </w:tc>
        <w:tc>
          <w:tcPr>
            <w:tcW w:w="1161" w:type="dxa"/>
            <w:shd w:val="clear" w:color="auto" w:fill="auto"/>
            <w:noWrap/>
            <w:vAlign w:val="center"/>
          </w:tcPr>
          <w:p w:rsidR="0028422A" w:rsidRPr="00AD3398" w:rsidRDefault="0028422A" w:rsidP="00E90632">
            <w:pPr>
              <w:jc w:val="center"/>
            </w:pPr>
            <w:r w:rsidRPr="00AD3398">
              <w:t>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НОШ №8</w:t>
            </w:r>
          </w:p>
        </w:tc>
        <w:tc>
          <w:tcPr>
            <w:tcW w:w="1161" w:type="dxa"/>
            <w:shd w:val="clear" w:color="auto" w:fill="auto"/>
            <w:noWrap/>
            <w:vAlign w:val="center"/>
          </w:tcPr>
          <w:p w:rsidR="0028422A" w:rsidRPr="00AD3398" w:rsidRDefault="0028422A" w:rsidP="00E90632">
            <w:pPr>
              <w:jc w:val="center"/>
            </w:pPr>
            <w:r w:rsidRPr="00AD3398">
              <w:t>91</w:t>
            </w:r>
          </w:p>
        </w:tc>
        <w:tc>
          <w:tcPr>
            <w:tcW w:w="1161" w:type="dxa"/>
            <w:shd w:val="clear" w:color="auto" w:fill="auto"/>
            <w:noWrap/>
            <w:vAlign w:val="center"/>
          </w:tcPr>
          <w:p w:rsidR="0028422A" w:rsidRPr="00AD3398" w:rsidRDefault="0028422A" w:rsidP="00E90632">
            <w:pPr>
              <w:jc w:val="center"/>
            </w:pPr>
            <w:r w:rsidRPr="00AD3398">
              <w:t>100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№9</w:t>
            </w:r>
          </w:p>
        </w:tc>
        <w:tc>
          <w:tcPr>
            <w:tcW w:w="1161" w:type="dxa"/>
            <w:shd w:val="clear" w:color="auto" w:fill="auto"/>
            <w:noWrap/>
            <w:vAlign w:val="center"/>
          </w:tcPr>
          <w:p w:rsidR="0028422A" w:rsidRPr="00AD3398" w:rsidRDefault="0028422A" w:rsidP="00E90632">
            <w:pPr>
              <w:jc w:val="center"/>
            </w:pPr>
            <w:r w:rsidRPr="00AD3398">
              <w:t>225</w:t>
            </w:r>
          </w:p>
        </w:tc>
        <w:tc>
          <w:tcPr>
            <w:tcW w:w="1161" w:type="dxa"/>
            <w:shd w:val="clear" w:color="auto" w:fill="auto"/>
            <w:noWrap/>
            <w:vAlign w:val="center"/>
          </w:tcPr>
          <w:p w:rsidR="0028422A" w:rsidRPr="00AD3398" w:rsidRDefault="0028422A" w:rsidP="00E90632">
            <w:pPr>
              <w:jc w:val="center"/>
            </w:pPr>
            <w:r w:rsidRPr="00AD3398">
              <w:t>225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№10</w:t>
            </w:r>
          </w:p>
        </w:tc>
        <w:tc>
          <w:tcPr>
            <w:tcW w:w="1161" w:type="dxa"/>
            <w:shd w:val="clear" w:color="auto" w:fill="auto"/>
            <w:noWrap/>
            <w:vAlign w:val="center"/>
          </w:tcPr>
          <w:p w:rsidR="0028422A" w:rsidRPr="00AD3398" w:rsidRDefault="0028422A" w:rsidP="00E90632">
            <w:pPr>
              <w:jc w:val="center"/>
            </w:pPr>
            <w:r w:rsidRPr="00AD3398">
              <w:t>338</w:t>
            </w:r>
          </w:p>
        </w:tc>
        <w:tc>
          <w:tcPr>
            <w:tcW w:w="1161" w:type="dxa"/>
            <w:shd w:val="clear" w:color="auto" w:fill="auto"/>
            <w:noWrap/>
            <w:vAlign w:val="center"/>
          </w:tcPr>
          <w:p w:rsidR="0028422A" w:rsidRPr="00AD3398" w:rsidRDefault="0028422A" w:rsidP="00E90632">
            <w:pPr>
              <w:jc w:val="center"/>
            </w:pPr>
            <w:r w:rsidRPr="00AD3398">
              <w:t>325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№11</w:t>
            </w:r>
          </w:p>
        </w:tc>
        <w:tc>
          <w:tcPr>
            <w:tcW w:w="1161" w:type="dxa"/>
            <w:shd w:val="clear" w:color="auto" w:fill="auto"/>
            <w:noWrap/>
            <w:vAlign w:val="center"/>
          </w:tcPr>
          <w:p w:rsidR="0028422A" w:rsidRPr="00AD3398" w:rsidRDefault="0028422A" w:rsidP="00E90632">
            <w:pPr>
              <w:jc w:val="center"/>
            </w:pPr>
            <w:r w:rsidRPr="00AD3398">
              <w:t>305</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№12</w:t>
            </w:r>
          </w:p>
        </w:tc>
        <w:tc>
          <w:tcPr>
            <w:tcW w:w="1161" w:type="dxa"/>
            <w:shd w:val="clear" w:color="auto" w:fill="auto"/>
            <w:noWrap/>
            <w:vAlign w:val="center"/>
          </w:tcPr>
          <w:p w:rsidR="0028422A" w:rsidRPr="00AD3398" w:rsidRDefault="0028422A" w:rsidP="00E90632">
            <w:pPr>
              <w:jc w:val="center"/>
            </w:pPr>
            <w:r w:rsidRPr="00AD3398">
              <w:t>167</w:t>
            </w:r>
          </w:p>
        </w:tc>
        <w:tc>
          <w:tcPr>
            <w:tcW w:w="1161" w:type="dxa"/>
            <w:shd w:val="clear" w:color="auto" w:fill="auto"/>
            <w:noWrap/>
            <w:vAlign w:val="center"/>
          </w:tcPr>
          <w:p w:rsidR="0028422A" w:rsidRPr="00AD3398" w:rsidRDefault="0028422A" w:rsidP="00E90632">
            <w:pPr>
              <w:jc w:val="center"/>
            </w:pPr>
            <w:r w:rsidRPr="00AD3398">
              <w:t>225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№13</w:t>
            </w:r>
          </w:p>
        </w:tc>
        <w:tc>
          <w:tcPr>
            <w:tcW w:w="1161" w:type="dxa"/>
            <w:shd w:val="clear" w:color="auto" w:fill="auto"/>
            <w:noWrap/>
            <w:vAlign w:val="center"/>
          </w:tcPr>
          <w:p w:rsidR="0028422A" w:rsidRPr="00AD3398" w:rsidRDefault="0028422A" w:rsidP="00E90632">
            <w:pPr>
              <w:jc w:val="center"/>
            </w:pPr>
            <w:r w:rsidRPr="00AD3398">
              <w:t>241</w:t>
            </w:r>
          </w:p>
        </w:tc>
        <w:tc>
          <w:tcPr>
            <w:tcW w:w="1161" w:type="dxa"/>
            <w:shd w:val="clear" w:color="auto" w:fill="auto"/>
            <w:noWrap/>
            <w:vAlign w:val="center"/>
          </w:tcPr>
          <w:p w:rsidR="0028422A" w:rsidRPr="00AD3398" w:rsidRDefault="0028422A" w:rsidP="00E90632">
            <w:pPr>
              <w:jc w:val="center"/>
            </w:pPr>
            <w:r w:rsidRPr="00AD3398">
              <w:t>275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№15</w:t>
            </w:r>
          </w:p>
        </w:tc>
        <w:tc>
          <w:tcPr>
            <w:tcW w:w="1161" w:type="dxa"/>
            <w:shd w:val="clear" w:color="auto" w:fill="auto"/>
            <w:noWrap/>
            <w:vAlign w:val="center"/>
          </w:tcPr>
          <w:p w:rsidR="0028422A" w:rsidRPr="00AD3398" w:rsidRDefault="0028422A" w:rsidP="00E90632">
            <w:pPr>
              <w:jc w:val="center"/>
            </w:pPr>
            <w:r w:rsidRPr="00AD3398">
              <w:t>253</w:t>
            </w:r>
          </w:p>
        </w:tc>
        <w:tc>
          <w:tcPr>
            <w:tcW w:w="1161" w:type="dxa"/>
            <w:shd w:val="clear" w:color="auto" w:fill="auto"/>
            <w:noWrap/>
            <w:vAlign w:val="center"/>
          </w:tcPr>
          <w:p w:rsidR="0028422A" w:rsidRPr="00AD3398" w:rsidRDefault="0028422A" w:rsidP="00E90632">
            <w:pPr>
              <w:jc w:val="center"/>
            </w:pPr>
            <w:r w:rsidRPr="00AD3398">
              <w:t>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№16</w:t>
            </w:r>
          </w:p>
        </w:tc>
        <w:tc>
          <w:tcPr>
            <w:tcW w:w="1161" w:type="dxa"/>
            <w:shd w:val="clear" w:color="auto" w:fill="auto"/>
            <w:noWrap/>
            <w:vAlign w:val="center"/>
          </w:tcPr>
          <w:p w:rsidR="0028422A" w:rsidRPr="00AD3398" w:rsidRDefault="0028422A" w:rsidP="00E90632">
            <w:pPr>
              <w:jc w:val="center"/>
            </w:pPr>
            <w:r w:rsidRPr="00AD3398">
              <w:t>1967</w:t>
            </w:r>
          </w:p>
        </w:tc>
        <w:tc>
          <w:tcPr>
            <w:tcW w:w="1161" w:type="dxa"/>
            <w:shd w:val="clear" w:color="auto" w:fill="auto"/>
            <w:noWrap/>
            <w:vAlign w:val="center"/>
          </w:tcPr>
          <w:p w:rsidR="0028422A" w:rsidRPr="00AD3398" w:rsidRDefault="0028422A" w:rsidP="00E90632">
            <w:pPr>
              <w:jc w:val="center"/>
            </w:pPr>
            <w:r w:rsidRPr="00AD3398">
              <w:t>475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№17</w:t>
            </w:r>
          </w:p>
        </w:tc>
        <w:tc>
          <w:tcPr>
            <w:tcW w:w="1161" w:type="dxa"/>
            <w:shd w:val="clear" w:color="auto" w:fill="auto"/>
            <w:noWrap/>
            <w:vAlign w:val="center"/>
          </w:tcPr>
          <w:p w:rsidR="0028422A" w:rsidRPr="00AD3398" w:rsidRDefault="0028422A" w:rsidP="00E90632">
            <w:pPr>
              <w:jc w:val="center"/>
            </w:pPr>
            <w:r w:rsidRPr="00AD3398">
              <w:t>312</w:t>
            </w:r>
          </w:p>
        </w:tc>
        <w:tc>
          <w:tcPr>
            <w:tcW w:w="1161" w:type="dxa"/>
            <w:shd w:val="clear" w:color="auto" w:fill="auto"/>
            <w:noWrap/>
            <w:vAlign w:val="center"/>
          </w:tcPr>
          <w:p w:rsidR="0028422A" w:rsidRPr="00AD3398" w:rsidRDefault="0028422A" w:rsidP="00E90632">
            <w:pPr>
              <w:jc w:val="center"/>
            </w:pPr>
            <w:r w:rsidRPr="00AD3398">
              <w:t>400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№18</w:t>
            </w:r>
          </w:p>
        </w:tc>
        <w:tc>
          <w:tcPr>
            <w:tcW w:w="1161" w:type="dxa"/>
            <w:shd w:val="clear" w:color="auto" w:fill="auto"/>
            <w:noWrap/>
            <w:vAlign w:val="center"/>
          </w:tcPr>
          <w:p w:rsidR="0028422A" w:rsidRPr="00AD3398" w:rsidRDefault="0028422A" w:rsidP="00E90632">
            <w:pPr>
              <w:jc w:val="center"/>
            </w:pPr>
            <w:r w:rsidRPr="00AD3398">
              <w:t>110</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СКОШ 8 вида №19</w:t>
            </w:r>
          </w:p>
        </w:tc>
        <w:tc>
          <w:tcPr>
            <w:tcW w:w="1161" w:type="dxa"/>
            <w:shd w:val="clear" w:color="auto" w:fill="auto"/>
            <w:noWrap/>
            <w:vAlign w:val="center"/>
          </w:tcPr>
          <w:p w:rsidR="0028422A" w:rsidRPr="00AD3398" w:rsidRDefault="0028422A" w:rsidP="00E90632">
            <w:pPr>
              <w:jc w:val="center"/>
            </w:pPr>
            <w:r w:rsidRPr="00AD3398">
              <w:t>61</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№20</w:t>
            </w:r>
          </w:p>
        </w:tc>
        <w:tc>
          <w:tcPr>
            <w:tcW w:w="1161" w:type="dxa"/>
            <w:shd w:val="clear" w:color="auto" w:fill="auto"/>
            <w:noWrap/>
            <w:vAlign w:val="center"/>
          </w:tcPr>
          <w:p w:rsidR="0028422A" w:rsidRPr="00AD3398" w:rsidRDefault="0028422A" w:rsidP="00E90632">
            <w:pPr>
              <w:jc w:val="center"/>
            </w:pPr>
            <w:r w:rsidRPr="00AD3398">
              <w:t>1006</w:t>
            </w:r>
          </w:p>
        </w:tc>
        <w:tc>
          <w:tcPr>
            <w:tcW w:w="1161" w:type="dxa"/>
            <w:shd w:val="clear" w:color="auto" w:fill="auto"/>
            <w:noWrap/>
            <w:vAlign w:val="center"/>
          </w:tcPr>
          <w:p w:rsidR="0028422A" w:rsidRPr="00AD3398" w:rsidRDefault="0028422A" w:rsidP="00E90632">
            <w:pPr>
              <w:jc w:val="center"/>
            </w:pPr>
            <w:r w:rsidRPr="00AD3398">
              <w:t>375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№21</w:t>
            </w:r>
          </w:p>
        </w:tc>
        <w:tc>
          <w:tcPr>
            <w:tcW w:w="1161" w:type="dxa"/>
            <w:shd w:val="clear" w:color="auto" w:fill="auto"/>
            <w:noWrap/>
            <w:vAlign w:val="center"/>
          </w:tcPr>
          <w:p w:rsidR="0028422A" w:rsidRPr="00AD3398" w:rsidRDefault="0028422A" w:rsidP="00E90632">
            <w:pPr>
              <w:jc w:val="center"/>
            </w:pPr>
            <w:r w:rsidRPr="00AD3398">
              <w:t>543</w:t>
            </w:r>
          </w:p>
        </w:tc>
        <w:tc>
          <w:tcPr>
            <w:tcW w:w="1161" w:type="dxa"/>
            <w:shd w:val="clear" w:color="auto" w:fill="auto"/>
            <w:noWrap/>
            <w:vAlign w:val="center"/>
          </w:tcPr>
          <w:p w:rsidR="0028422A" w:rsidRPr="00AD3398" w:rsidRDefault="0028422A" w:rsidP="00E90632">
            <w:pPr>
              <w:jc w:val="center"/>
            </w:pPr>
            <w:r w:rsidRPr="00AD3398">
              <w:t>350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куржок при СОШ № 23 «Менеджер»</w:t>
            </w:r>
          </w:p>
        </w:tc>
        <w:tc>
          <w:tcPr>
            <w:tcW w:w="1161" w:type="dxa"/>
            <w:shd w:val="clear" w:color="auto" w:fill="auto"/>
            <w:noWrap/>
            <w:vAlign w:val="center"/>
          </w:tcPr>
          <w:p w:rsidR="0028422A" w:rsidRPr="00AD3398" w:rsidRDefault="0028422A" w:rsidP="00E90632">
            <w:pPr>
              <w:jc w:val="center"/>
            </w:pPr>
            <w:r w:rsidRPr="00AD3398">
              <w:t>326</w:t>
            </w:r>
          </w:p>
        </w:tc>
        <w:tc>
          <w:tcPr>
            <w:tcW w:w="1161" w:type="dxa"/>
            <w:shd w:val="clear" w:color="auto" w:fill="auto"/>
            <w:noWrap/>
            <w:vAlign w:val="center"/>
          </w:tcPr>
          <w:p w:rsidR="0028422A" w:rsidRPr="00AD3398" w:rsidRDefault="0028422A" w:rsidP="00E90632">
            <w:pPr>
              <w:jc w:val="center"/>
            </w:pPr>
            <w:r w:rsidRPr="00AD3398">
              <w:t>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№24</w:t>
            </w:r>
          </w:p>
        </w:tc>
        <w:tc>
          <w:tcPr>
            <w:tcW w:w="1161" w:type="dxa"/>
            <w:shd w:val="clear" w:color="auto" w:fill="auto"/>
            <w:noWrap/>
            <w:vAlign w:val="center"/>
          </w:tcPr>
          <w:p w:rsidR="0028422A" w:rsidRPr="00AD3398" w:rsidRDefault="0028422A" w:rsidP="00E90632">
            <w:pPr>
              <w:jc w:val="center"/>
            </w:pPr>
            <w:r w:rsidRPr="00AD3398">
              <w:t>379</w:t>
            </w:r>
          </w:p>
        </w:tc>
        <w:tc>
          <w:tcPr>
            <w:tcW w:w="1161" w:type="dxa"/>
            <w:shd w:val="clear" w:color="auto" w:fill="auto"/>
            <w:noWrap/>
            <w:vAlign w:val="center"/>
          </w:tcPr>
          <w:p w:rsidR="0028422A" w:rsidRPr="00AD3398" w:rsidRDefault="0028422A" w:rsidP="00E90632">
            <w:pPr>
              <w:jc w:val="center"/>
            </w:pPr>
            <w:r w:rsidRPr="00AD3398">
              <w:t>350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гимназии №1</w:t>
            </w:r>
          </w:p>
        </w:tc>
        <w:tc>
          <w:tcPr>
            <w:tcW w:w="1161" w:type="dxa"/>
            <w:shd w:val="clear" w:color="auto" w:fill="auto"/>
            <w:noWrap/>
            <w:vAlign w:val="center"/>
          </w:tcPr>
          <w:p w:rsidR="0028422A" w:rsidRPr="00AD3398" w:rsidRDefault="0028422A" w:rsidP="00E90632">
            <w:pPr>
              <w:jc w:val="center"/>
            </w:pPr>
            <w:r w:rsidRPr="00AD3398">
              <w:t>120</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лицее №2</w:t>
            </w:r>
          </w:p>
        </w:tc>
        <w:tc>
          <w:tcPr>
            <w:tcW w:w="1161" w:type="dxa"/>
            <w:shd w:val="clear" w:color="auto" w:fill="auto"/>
            <w:noWrap/>
            <w:vAlign w:val="center"/>
          </w:tcPr>
          <w:p w:rsidR="0028422A" w:rsidRPr="00AD3398" w:rsidRDefault="0028422A" w:rsidP="00E90632">
            <w:pPr>
              <w:jc w:val="center"/>
            </w:pPr>
            <w:r w:rsidRPr="00AD3398">
              <w:t>579</w:t>
            </w:r>
          </w:p>
        </w:tc>
        <w:tc>
          <w:tcPr>
            <w:tcW w:w="1161" w:type="dxa"/>
            <w:shd w:val="clear" w:color="auto" w:fill="auto"/>
            <w:noWrap/>
            <w:vAlign w:val="center"/>
          </w:tcPr>
          <w:p w:rsidR="0028422A" w:rsidRPr="00AD3398" w:rsidRDefault="0028422A" w:rsidP="00E90632">
            <w:pPr>
              <w:jc w:val="center"/>
            </w:pPr>
            <w:r w:rsidRPr="00AD3398">
              <w:t>225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лицее №3</w:t>
            </w:r>
          </w:p>
        </w:tc>
        <w:tc>
          <w:tcPr>
            <w:tcW w:w="1161" w:type="dxa"/>
            <w:shd w:val="clear" w:color="auto" w:fill="auto"/>
            <w:noWrap/>
            <w:vAlign w:val="center"/>
          </w:tcPr>
          <w:p w:rsidR="0028422A" w:rsidRPr="00AD3398" w:rsidRDefault="0028422A" w:rsidP="00E90632">
            <w:pPr>
              <w:jc w:val="center"/>
            </w:pPr>
            <w:r w:rsidRPr="00AD3398">
              <w:t>69</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лицее-интернате №1</w:t>
            </w:r>
          </w:p>
        </w:tc>
        <w:tc>
          <w:tcPr>
            <w:tcW w:w="1161" w:type="dxa"/>
            <w:shd w:val="clear" w:color="auto" w:fill="auto"/>
            <w:noWrap/>
            <w:vAlign w:val="center"/>
          </w:tcPr>
          <w:p w:rsidR="0028422A" w:rsidRPr="00AD3398" w:rsidRDefault="0028422A" w:rsidP="00E90632">
            <w:pPr>
              <w:jc w:val="center"/>
            </w:pPr>
            <w:r w:rsidRPr="00AD3398">
              <w:t>188</w:t>
            </w:r>
          </w:p>
        </w:tc>
        <w:tc>
          <w:tcPr>
            <w:tcW w:w="1161" w:type="dxa"/>
            <w:shd w:val="clear" w:color="auto" w:fill="auto"/>
            <w:noWrap/>
            <w:vAlign w:val="center"/>
          </w:tcPr>
          <w:p w:rsidR="0028422A" w:rsidRPr="00AD3398" w:rsidRDefault="0028422A" w:rsidP="00E90632">
            <w:pPr>
              <w:jc w:val="center"/>
            </w:pPr>
            <w:r w:rsidRPr="00AD3398">
              <w:t>250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bottom"/>
          </w:tcPr>
          <w:p w:rsidR="0028422A" w:rsidRPr="00AD3398" w:rsidRDefault="0028422A" w:rsidP="00E90632">
            <w:r w:rsidRPr="00AD3398">
              <w:t>кружки детского творч</w:t>
            </w:r>
            <w:r w:rsidRPr="00AD3398">
              <w:t>е</w:t>
            </w:r>
            <w:r w:rsidRPr="00AD3398">
              <w:t xml:space="preserve">ства при Альметьевской специальной </w:t>
            </w:r>
            <w:r w:rsidRPr="00AD3398">
              <w:br/>
              <w:t>(коррекционной) общео</w:t>
            </w:r>
            <w:r w:rsidRPr="00AD3398">
              <w:t>б</w:t>
            </w:r>
            <w:r w:rsidRPr="00AD3398">
              <w:t>разовательной школе-интернате VI вида</w:t>
            </w:r>
          </w:p>
        </w:tc>
        <w:tc>
          <w:tcPr>
            <w:tcW w:w="1161" w:type="dxa"/>
            <w:shd w:val="clear" w:color="auto" w:fill="auto"/>
            <w:noWrap/>
            <w:vAlign w:val="center"/>
          </w:tcPr>
          <w:p w:rsidR="0028422A" w:rsidRPr="00AD3398" w:rsidRDefault="0028422A" w:rsidP="00E90632">
            <w:pPr>
              <w:jc w:val="center"/>
            </w:pPr>
            <w:r w:rsidRPr="00AD3398">
              <w:t>253</w:t>
            </w:r>
          </w:p>
        </w:tc>
        <w:tc>
          <w:tcPr>
            <w:tcW w:w="1161" w:type="dxa"/>
            <w:shd w:val="clear" w:color="auto" w:fill="auto"/>
            <w:noWrap/>
            <w:vAlign w:val="center"/>
          </w:tcPr>
          <w:p w:rsidR="0028422A" w:rsidRPr="00AD3398" w:rsidRDefault="0028422A" w:rsidP="00E90632">
            <w:pPr>
              <w:jc w:val="center"/>
            </w:pPr>
            <w:r w:rsidRPr="00AD3398">
              <w:t>300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Урсалинская СОШ</w:t>
            </w:r>
          </w:p>
        </w:tc>
        <w:tc>
          <w:tcPr>
            <w:tcW w:w="1161" w:type="dxa"/>
            <w:shd w:val="clear" w:color="auto" w:fill="auto"/>
            <w:noWrap/>
            <w:vAlign w:val="center"/>
          </w:tcPr>
          <w:p w:rsidR="0028422A" w:rsidRPr="00AD3398" w:rsidRDefault="0028422A" w:rsidP="00E90632">
            <w:pPr>
              <w:jc w:val="center"/>
            </w:pPr>
            <w:r w:rsidRPr="00AD3398">
              <w:t>113</w:t>
            </w:r>
          </w:p>
        </w:tc>
        <w:tc>
          <w:tcPr>
            <w:tcW w:w="1161" w:type="dxa"/>
            <w:shd w:val="clear" w:color="auto" w:fill="auto"/>
            <w:noWrap/>
            <w:vAlign w:val="center"/>
          </w:tcPr>
          <w:p w:rsidR="0028422A" w:rsidRPr="00AD3398" w:rsidRDefault="0028422A" w:rsidP="00E90632">
            <w:pPr>
              <w:jc w:val="center"/>
            </w:pPr>
            <w:r w:rsidRPr="00AD3398">
              <w:t>200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w:t>
            </w:r>
          </w:p>
        </w:tc>
        <w:tc>
          <w:tcPr>
            <w:tcW w:w="2614" w:type="dxa"/>
            <w:shd w:val="clear" w:color="auto" w:fill="auto"/>
            <w:noWrap/>
            <w:vAlign w:val="center"/>
          </w:tcPr>
          <w:p w:rsidR="0028422A" w:rsidRPr="00AD3398" w:rsidRDefault="0028422A" w:rsidP="00E90632">
            <w:pPr>
              <w:rPr>
                <w:b/>
                <w:bCs/>
                <w:i/>
              </w:rPr>
            </w:pPr>
            <w:r w:rsidRPr="00AD3398">
              <w:rPr>
                <w:b/>
                <w:bCs/>
                <w:i/>
              </w:rPr>
              <w:t>ГП «пгт Нижняя Мактама»</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vMerge w:val="restart"/>
            <w:shd w:val="clear" w:color="auto" w:fill="auto"/>
            <w:noWrap/>
            <w:vAlign w:val="center"/>
          </w:tcPr>
          <w:p w:rsidR="0028422A" w:rsidRPr="00AD3398" w:rsidRDefault="0028422A" w:rsidP="00E90632">
            <w:pPr>
              <w:rPr>
                <w:bCs/>
              </w:rPr>
            </w:pPr>
            <w:r w:rsidRPr="00AD3398">
              <w:t>пгт Нижняя Мактама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Нижнемактами</w:t>
            </w:r>
            <w:r w:rsidRPr="00AD3398">
              <w:t>н</w:t>
            </w:r>
            <w:r w:rsidRPr="00AD3398">
              <w:t>ская СОШ №1</w:t>
            </w:r>
          </w:p>
        </w:tc>
        <w:tc>
          <w:tcPr>
            <w:tcW w:w="1161" w:type="dxa"/>
            <w:shd w:val="clear" w:color="auto" w:fill="auto"/>
            <w:noWrap/>
            <w:vAlign w:val="center"/>
          </w:tcPr>
          <w:p w:rsidR="0028422A" w:rsidRPr="00AD3398" w:rsidRDefault="0028422A" w:rsidP="00E90632">
            <w:pPr>
              <w:jc w:val="center"/>
            </w:pPr>
            <w:r w:rsidRPr="00AD3398">
              <w:t>422</w:t>
            </w:r>
          </w:p>
        </w:tc>
        <w:tc>
          <w:tcPr>
            <w:tcW w:w="1161" w:type="dxa"/>
            <w:shd w:val="clear" w:color="auto" w:fill="auto"/>
            <w:noWrap/>
            <w:vAlign w:val="center"/>
          </w:tcPr>
          <w:p w:rsidR="0028422A" w:rsidRPr="00AD3398" w:rsidRDefault="0028422A" w:rsidP="00E90632">
            <w:pPr>
              <w:jc w:val="center"/>
            </w:pPr>
            <w:r w:rsidRPr="00AD3398">
              <w:t>250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Нижнемактами</w:t>
            </w:r>
            <w:r w:rsidRPr="00AD3398">
              <w:t>н</w:t>
            </w:r>
            <w:r w:rsidRPr="00AD3398">
              <w:t>ская СОШ №2</w:t>
            </w:r>
          </w:p>
        </w:tc>
        <w:tc>
          <w:tcPr>
            <w:tcW w:w="1161" w:type="dxa"/>
            <w:shd w:val="clear" w:color="auto" w:fill="auto"/>
            <w:noWrap/>
            <w:vAlign w:val="center"/>
          </w:tcPr>
          <w:p w:rsidR="0028422A" w:rsidRPr="00AD3398" w:rsidRDefault="0028422A" w:rsidP="00E90632">
            <w:pPr>
              <w:jc w:val="center"/>
            </w:pPr>
            <w:r w:rsidRPr="00AD3398">
              <w:t>357</w:t>
            </w:r>
          </w:p>
        </w:tc>
        <w:tc>
          <w:tcPr>
            <w:tcW w:w="1161" w:type="dxa"/>
            <w:shd w:val="clear" w:color="auto" w:fill="auto"/>
            <w:noWrap/>
            <w:vAlign w:val="center"/>
          </w:tcPr>
          <w:p w:rsidR="0028422A" w:rsidRPr="00AD3398" w:rsidRDefault="0028422A" w:rsidP="00E90632">
            <w:pPr>
              <w:jc w:val="center"/>
            </w:pPr>
            <w:r w:rsidRPr="00AD3398">
              <w:t>400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pPr>
              <w:rPr>
                <w:bCs/>
              </w:rPr>
            </w:pPr>
          </w:p>
        </w:tc>
        <w:tc>
          <w:tcPr>
            <w:tcW w:w="2971" w:type="dxa"/>
            <w:shd w:val="clear" w:color="auto" w:fill="auto"/>
            <w:noWrap/>
            <w:vAlign w:val="bottom"/>
          </w:tcPr>
          <w:p w:rsidR="0028422A" w:rsidRPr="00AD3398" w:rsidRDefault="0028422A" w:rsidP="00E90632">
            <w:r w:rsidRPr="00AD3398">
              <w:t>МУ ДОД «Детская школа искусств № 2»</w:t>
            </w:r>
          </w:p>
        </w:tc>
        <w:tc>
          <w:tcPr>
            <w:tcW w:w="1161" w:type="dxa"/>
            <w:shd w:val="clear" w:color="auto" w:fill="auto"/>
            <w:noWrap/>
            <w:vAlign w:val="center"/>
          </w:tcPr>
          <w:p w:rsidR="0028422A" w:rsidRPr="00AD3398" w:rsidRDefault="0028422A" w:rsidP="00E90632">
            <w:pPr>
              <w:jc w:val="center"/>
            </w:pPr>
            <w:r w:rsidRPr="00AD3398">
              <w:t>254</w:t>
            </w:r>
          </w:p>
        </w:tc>
        <w:tc>
          <w:tcPr>
            <w:tcW w:w="1161" w:type="dxa"/>
            <w:shd w:val="clear" w:color="auto" w:fill="auto"/>
            <w:noWrap/>
            <w:vAlign w:val="center"/>
          </w:tcPr>
          <w:p w:rsidR="0028422A" w:rsidRPr="00AD3398" w:rsidRDefault="0028422A" w:rsidP="00E90632">
            <w:pPr>
              <w:jc w:val="center"/>
            </w:pPr>
            <w:r w:rsidRPr="00AD3398">
              <w:t>250</w:t>
            </w:r>
          </w:p>
        </w:tc>
        <w:tc>
          <w:tcPr>
            <w:tcW w:w="1539" w:type="dxa"/>
            <w:shd w:val="clear" w:color="auto" w:fill="auto"/>
            <w:noWrap/>
            <w:vAlign w:val="center"/>
          </w:tcPr>
          <w:p w:rsidR="0028422A" w:rsidRPr="00AD3398" w:rsidRDefault="0028422A" w:rsidP="00E90632">
            <w:pPr>
              <w:jc w:val="center"/>
            </w:pPr>
            <w:r w:rsidRPr="00AD3398">
              <w:t>ветхое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pPr>
              <w:rPr>
                <w:bCs/>
              </w:rPr>
            </w:pPr>
            <w:r w:rsidRPr="00AD3398">
              <w:t>с.Тихоновка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Тихоновской СОШ</w:t>
            </w:r>
          </w:p>
        </w:tc>
        <w:tc>
          <w:tcPr>
            <w:tcW w:w="1161" w:type="dxa"/>
            <w:shd w:val="clear" w:color="auto" w:fill="auto"/>
            <w:noWrap/>
            <w:vAlign w:val="center"/>
          </w:tcPr>
          <w:p w:rsidR="0028422A" w:rsidRPr="00AD3398" w:rsidRDefault="0028422A" w:rsidP="00E90632">
            <w:pPr>
              <w:jc w:val="center"/>
            </w:pPr>
            <w:r w:rsidRPr="00AD3398">
              <w:t>117</w:t>
            </w:r>
          </w:p>
        </w:tc>
        <w:tc>
          <w:tcPr>
            <w:tcW w:w="1161" w:type="dxa"/>
            <w:shd w:val="clear" w:color="auto" w:fill="auto"/>
            <w:noWrap/>
            <w:vAlign w:val="center"/>
          </w:tcPr>
          <w:p w:rsidR="0028422A" w:rsidRPr="00AD3398" w:rsidRDefault="0028422A" w:rsidP="00E90632">
            <w:pPr>
              <w:jc w:val="center"/>
            </w:pPr>
            <w:r w:rsidRPr="00AD3398">
              <w:t>175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w:t>
            </w:r>
          </w:p>
        </w:tc>
        <w:tc>
          <w:tcPr>
            <w:tcW w:w="2614" w:type="dxa"/>
            <w:shd w:val="clear" w:color="auto" w:fill="auto"/>
            <w:noWrap/>
            <w:vAlign w:val="center"/>
          </w:tcPr>
          <w:p w:rsidR="0028422A" w:rsidRPr="00AD3398" w:rsidRDefault="0028422A" w:rsidP="00E90632">
            <w:pPr>
              <w:rPr>
                <w:b/>
                <w:i/>
              </w:rPr>
            </w:pPr>
            <w:r w:rsidRPr="00AD3398">
              <w:rPr>
                <w:b/>
                <w:i/>
              </w:rPr>
              <w:t>Абдрахмановское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с.Абдрахманово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Абдрахмано</w:t>
            </w:r>
            <w:r w:rsidRPr="00AD3398">
              <w:t>в</w:t>
            </w:r>
            <w:r w:rsidRPr="00AD3398">
              <w:t>ской СОШ</w:t>
            </w:r>
          </w:p>
        </w:tc>
        <w:tc>
          <w:tcPr>
            <w:tcW w:w="1161" w:type="dxa"/>
            <w:shd w:val="clear" w:color="auto" w:fill="auto"/>
            <w:noWrap/>
            <w:vAlign w:val="center"/>
          </w:tcPr>
          <w:p w:rsidR="0028422A" w:rsidRPr="00AD3398" w:rsidRDefault="0028422A" w:rsidP="00E90632">
            <w:pPr>
              <w:jc w:val="center"/>
            </w:pPr>
            <w:r w:rsidRPr="00AD3398">
              <w:t>435</w:t>
            </w:r>
          </w:p>
        </w:tc>
        <w:tc>
          <w:tcPr>
            <w:tcW w:w="1161" w:type="dxa"/>
            <w:shd w:val="clear" w:color="auto" w:fill="auto"/>
            <w:noWrap/>
            <w:vAlign w:val="center"/>
          </w:tcPr>
          <w:p w:rsidR="0028422A" w:rsidRPr="00AD3398" w:rsidRDefault="0028422A" w:rsidP="00E90632">
            <w:pPr>
              <w:jc w:val="center"/>
            </w:pPr>
            <w:r w:rsidRPr="00AD3398">
              <w:t>255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4</w:t>
            </w:r>
          </w:p>
        </w:tc>
        <w:tc>
          <w:tcPr>
            <w:tcW w:w="2614" w:type="dxa"/>
            <w:shd w:val="clear" w:color="auto" w:fill="auto"/>
            <w:noWrap/>
            <w:vAlign w:val="center"/>
          </w:tcPr>
          <w:p w:rsidR="0028422A" w:rsidRPr="00AD3398" w:rsidRDefault="0028422A" w:rsidP="00E90632">
            <w:pPr>
              <w:rPr>
                <w:b/>
                <w:i/>
              </w:rPr>
            </w:pPr>
            <w:r w:rsidRPr="00AD3398">
              <w:rPr>
                <w:b/>
                <w:i/>
              </w:rPr>
              <w:t>Альметьевское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vMerge w:val="restart"/>
            <w:shd w:val="clear" w:color="auto" w:fill="auto"/>
            <w:noWrap/>
            <w:vAlign w:val="center"/>
          </w:tcPr>
          <w:p w:rsidR="0028422A" w:rsidRPr="00AD3398" w:rsidRDefault="0028422A" w:rsidP="00E90632">
            <w:r w:rsidRPr="00AD3398">
              <w:t>п.Молодежный</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СОШ п.Молодежный</w:t>
            </w:r>
          </w:p>
        </w:tc>
        <w:tc>
          <w:tcPr>
            <w:tcW w:w="1161" w:type="dxa"/>
            <w:shd w:val="clear" w:color="auto" w:fill="auto"/>
            <w:noWrap/>
            <w:vAlign w:val="center"/>
          </w:tcPr>
          <w:p w:rsidR="0028422A" w:rsidRPr="00AD3398" w:rsidRDefault="0028422A" w:rsidP="00E90632">
            <w:pPr>
              <w:jc w:val="center"/>
            </w:pPr>
            <w:r w:rsidRPr="00AD3398">
              <w:t>124</w:t>
            </w:r>
          </w:p>
        </w:tc>
        <w:tc>
          <w:tcPr>
            <w:tcW w:w="1161" w:type="dxa"/>
            <w:shd w:val="clear" w:color="auto" w:fill="auto"/>
            <w:noWrap/>
            <w:vAlign w:val="center"/>
          </w:tcPr>
          <w:p w:rsidR="0028422A" w:rsidRPr="00AD3398" w:rsidRDefault="0028422A" w:rsidP="00E90632">
            <w:pPr>
              <w:jc w:val="center"/>
            </w:pPr>
            <w:r w:rsidRPr="00AD3398">
              <w:t>105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tc>
        <w:tc>
          <w:tcPr>
            <w:tcW w:w="2971" w:type="dxa"/>
            <w:shd w:val="clear" w:color="auto" w:fill="auto"/>
            <w:noWrap/>
            <w:vAlign w:val="bottom"/>
          </w:tcPr>
          <w:p w:rsidR="0028422A" w:rsidRPr="00AD3398" w:rsidRDefault="0028422A" w:rsidP="00E90632">
            <w:r w:rsidRPr="00AD3398">
              <w:t>отделение Детской школы искусств № 2</w:t>
            </w:r>
          </w:p>
        </w:tc>
        <w:tc>
          <w:tcPr>
            <w:tcW w:w="1161" w:type="dxa"/>
            <w:shd w:val="clear" w:color="auto" w:fill="auto"/>
            <w:noWrap/>
            <w:vAlign w:val="bottom"/>
          </w:tcPr>
          <w:p w:rsidR="0028422A" w:rsidRPr="00AD3398" w:rsidRDefault="0028422A" w:rsidP="00E90632">
            <w:pPr>
              <w:jc w:val="center"/>
            </w:pPr>
            <w:r w:rsidRPr="00AD3398">
              <w:t>11</w:t>
            </w:r>
          </w:p>
        </w:tc>
        <w:tc>
          <w:tcPr>
            <w:tcW w:w="1161" w:type="dxa"/>
            <w:shd w:val="clear" w:color="auto" w:fill="auto"/>
            <w:noWrap/>
            <w:vAlign w:val="bottom"/>
          </w:tcPr>
          <w:p w:rsidR="0028422A" w:rsidRPr="00AD3398" w:rsidRDefault="0028422A" w:rsidP="00E90632">
            <w:pPr>
              <w:jc w:val="center"/>
            </w:pPr>
            <w:r w:rsidRPr="00AD3398">
              <w:t>33</w:t>
            </w:r>
          </w:p>
        </w:tc>
        <w:tc>
          <w:tcPr>
            <w:tcW w:w="1539" w:type="dxa"/>
            <w:shd w:val="clear" w:color="auto" w:fill="auto"/>
            <w:noWrap/>
            <w:vAlign w:val="bottom"/>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5</w:t>
            </w:r>
          </w:p>
        </w:tc>
        <w:tc>
          <w:tcPr>
            <w:tcW w:w="2614" w:type="dxa"/>
            <w:shd w:val="clear" w:color="auto" w:fill="auto"/>
            <w:noWrap/>
            <w:vAlign w:val="center"/>
          </w:tcPr>
          <w:p w:rsidR="0028422A" w:rsidRPr="00AD3398" w:rsidRDefault="0028422A" w:rsidP="00E90632">
            <w:pPr>
              <w:rPr>
                <w:b/>
                <w:i/>
              </w:rPr>
            </w:pPr>
            <w:r w:rsidRPr="00AD3398">
              <w:rPr>
                <w:b/>
                <w:i/>
              </w:rPr>
              <w:t>Аппаковское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с.Аппаково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Аппаковской СОШ</w:t>
            </w:r>
          </w:p>
        </w:tc>
        <w:tc>
          <w:tcPr>
            <w:tcW w:w="1161" w:type="dxa"/>
            <w:shd w:val="clear" w:color="auto" w:fill="auto"/>
            <w:noWrap/>
            <w:vAlign w:val="center"/>
          </w:tcPr>
          <w:p w:rsidR="0028422A" w:rsidRPr="00AD3398" w:rsidRDefault="0028422A" w:rsidP="00E90632">
            <w:pPr>
              <w:jc w:val="center"/>
            </w:pPr>
            <w:r w:rsidRPr="00AD3398">
              <w:t>70</w:t>
            </w:r>
          </w:p>
        </w:tc>
        <w:tc>
          <w:tcPr>
            <w:tcW w:w="1161" w:type="dxa"/>
            <w:shd w:val="clear" w:color="auto" w:fill="auto"/>
            <w:noWrap/>
            <w:vAlign w:val="center"/>
          </w:tcPr>
          <w:p w:rsidR="0028422A" w:rsidRPr="00AD3398" w:rsidRDefault="0028422A" w:rsidP="00E90632">
            <w:pPr>
              <w:jc w:val="center"/>
            </w:pPr>
            <w:r w:rsidRPr="00AD3398">
              <w:t>30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с.Ильтень-Бута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Ильнеть-Битунской ООШ</w:t>
            </w:r>
          </w:p>
        </w:tc>
        <w:tc>
          <w:tcPr>
            <w:tcW w:w="1161" w:type="dxa"/>
            <w:shd w:val="clear" w:color="auto" w:fill="auto"/>
            <w:noWrap/>
            <w:vAlign w:val="center"/>
          </w:tcPr>
          <w:p w:rsidR="0028422A" w:rsidRPr="00AD3398" w:rsidRDefault="0028422A" w:rsidP="00E90632">
            <w:pPr>
              <w:jc w:val="center"/>
            </w:pPr>
            <w:r w:rsidRPr="00AD3398">
              <w:t>79</w:t>
            </w:r>
          </w:p>
        </w:tc>
        <w:tc>
          <w:tcPr>
            <w:tcW w:w="1161" w:type="dxa"/>
            <w:shd w:val="clear" w:color="auto" w:fill="auto"/>
            <w:noWrap/>
            <w:vAlign w:val="center"/>
          </w:tcPr>
          <w:p w:rsidR="0028422A" w:rsidRPr="00AD3398" w:rsidRDefault="0028422A" w:rsidP="00E90632">
            <w:pPr>
              <w:jc w:val="center"/>
            </w:pPr>
            <w:r w:rsidRPr="00AD3398">
              <w:t>105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6</w:t>
            </w:r>
          </w:p>
        </w:tc>
        <w:tc>
          <w:tcPr>
            <w:tcW w:w="2614" w:type="dxa"/>
            <w:shd w:val="clear" w:color="auto" w:fill="auto"/>
            <w:noWrap/>
            <w:vAlign w:val="center"/>
          </w:tcPr>
          <w:p w:rsidR="0028422A" w:rsidRPr="00AD3398" w:rsidRDefault="0028422A" w:rsidP="00E90632">
            <w:pPr>
              <w:rPr>
                <w:b/>
                <w:i/>
              </w:rPr>
            </w:pPr>
            <w:r w:rsidRPr="00AD3398">
              <w:rPr>
                <w:b/>
                <w:i/>
              </w:rPr>
              <w:t>Багряж-Никольское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д.Дальняя Ивановка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Дальнеивано</w:t>
            </w:r>
            <w:r w:rsidRPr="00AD3398">
              <w:t>в</w:t>
            </w:r>
            <w:r w:rsidRPr="00AD3398">
              <w:t>ской НОШ</w:t>
            </w:r>
          </w:p>
        </w:tc>
        <w:tc>
          <w:tcPr>
            <w:tcW w:w="1161" w:type="dxa"/>
            <w:shd w:val="clear" w:color="auto" w:fill="auto"/>
            <w:noWrap/>
            <w:vAlign w:val="center"/>
          </w:tcPr>
          <w:p w:rsidR="0028422A" w:rsidRPr="00AD3398" w:rsidRDefault="0028422A" w:rsidP="00E90632">
            <w:pPr>
              <w:jc w:val="center"/>
            </w:pPr>
            <w:r w:rsidRPr="00AD3398">
              <w:t>24</w:t>
            </w:r>
          </w:p>
        </w:tc>
        <w:tc>
          <w:tcPr>
            <w:tcW w:w="1161" w:type="dxa"/>
            <w:shd w:val="clear" w:color="auto" w:fill="auto"/>
            <w:noWrap/>
            <w:vAlign w:val="center"/>
          </w:tcPr>
          <w:p w:rsidR="0028422A" w:rsidRPr="00AD3398" w:rsidRDefault="0028422A" w:rsidP="00E90632">
            <w:pPr>
              <w:jc w:val="center"/>
            </w:pPr>
            <w:r w:rsidRPr="00AD3398">
              <w:t>30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7</w:t>
            </w:r>
          </w:p>
        </w:tc>
        <w:tc>
          <w:tcPr>
            <w:tcW w:w="2614" w:type="dxa"/>
            <w:shd w:val="clear" w:color="auto" w:fill="auto"/>
            <w:noWrap/>
            <w:vAlign w:val="center"/>
          </w:tcPr>
          <w:p w:rsidR="0028422A" w:rsidRPr="00AD3398" w:rsidRDefault="0028422A" w:rsidP="00E90632">
            <w:pPr>
              <w:rPr>
                <w:b/>
                <w:i/>
              </w:rPr>
            </w:pPr>
            <w:r w:rsidRPr="00AD3398">
              <w:rPr>
                <w:b/>
                <w:i/>
              </w:rPr>
              <w:t>Бишмунчинское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с.Бишмунча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Бишмунчинской СОШ</w:t>
            </w:r>
          </w:p>
        </w:tc>
        <w:tc>
          <w:tcPr>
            <w:tcW w:w="1161" w:type="dxa"/>
            <w:shd w:val="clear" w:color="auto" w:fill="auto"/>
            <w:noWrap/>
            <w:vAlign w:val="center"/>
          </w:tcPr>
          <w:p w:rsidR="0028422A" w:rsidRPr="00AD3398" w:rsidRDefault="0028422A" w:rsidP="00E90632">
            <w:pPr>
              <w:jc w:val="center"/>
            </w:pPr>
            <w:r w:rsidRPr="00AD3398">
              <w:t>211</w:t>
            </w:r>
          </w:p>
        </w:tc>
        <w:tc>
          <w:tcPr>
            <w:tcW w:w="1161" w:type="dxa"/>
            <w:shd w:val="clear" w:color="auto" w:fill="auto"/>
            <w:noWrap/>
            <w:vAlign w:val="center"/>
          </w:tcPr>
          <w:p w:rsidR="0028422A" w:rsidRPr="00AD3398" w:rsidRDefault="0028422A" w:rsidP="00E90632">
            <w:pPr>
              <w:jc w:val="center"/>
            </w:pPr>
            <w:r w:rsidRPr="00AD3398">
              <w:t>150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8</w:t>
            </w:r>
          </w:p>
        </w:tc>
        <w:tc>
          <w:tcPr>
            <w:tcW w:w="2614" w:type="dxa"/>
            <w:shd w:val="clear" w:color="auto" w:fill="auto"/>
            <w:noWrap/>
            <w:vAlign w:val="center"/>
          </w:tcPr>
          <w:p w:rsidR="0028422A" w:rsidRPr="00AD3398" w:rsidRDefault="0028422A" w:rsidP="00E90632">
            <w:pPr>
              <w:rPr>
                <w:b/>
                <w:i/>
              </w:rPr>
            </w:pPr>
            <w:r w:rsidRPr="00AD3398">
              <w:rPr>
                <w:b/>
                <w:i/>
              </w:rPr>
              <w:t>Борискинское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с.Борискино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Борискинской СОШ</w:t>
            </w:r>
          </w:p>
        </w:tc>
        <w:tc>
          <w:tcPr>
            <w:tcW w:w="1161" w:type="dxa"/>
            <w:shd w:val="clear" w:color="auto" w:fill="auto"/>
            <w:noWrap/>
            <w:vAlign w:val="center"/>
          </w:tcPr>
          <w:p w:rsidR="0028422A" w:rsidRPr="00AD3398" w:rsidRDefault="0028422A" w:rsidP="00E90632">
            <w:pPr>
              <w:jc w:val="center"/>
            </w:pPr>
            <w:r w:rsidRPr="00AD3398">
              <w:t>56</w:t>
            </w:r>
          </w:p>
        </w:tc>
        <w:tc>
          <w:tcPr>
            <w:tcW w:w="1161" w:type="dxa"/>
            <w:shd w:val="clear" w:color="auto" w:fill="auto"/>
            <w:noWrap/>
            <w:vAlign w:val="center"/>
          </w:tcPr>
          <w:p w:rsidR="0028422A" w:rsidRPr="00AD3398" w:rsidRDefault="0028422A" w:rsidP="00E90632">
            <w:pPr>
              <w:jc w:val="center"/>
            </w:pPr>
            <w:r w:rsidRPr="00AD3398">
              <w:t>30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9</w:t>
            </w:r>
          </w:p>
        </w:tc>
        <w:tc>
          <w:tcPr>
            <w:tcW w:w="2614" w:type="dxa"/>
            <w:shd w:val="clear" w:color="auto" w:fill="auto"/>
            <w:noWrap/>
            <w:vAlign w:val="center"/>
          </w:tcPr>
          <w:p w:rsidR="0028422A" w:rsidRPr="00AD3398" w:rsidRDefault="0028422A" w:rsidP="00E90632">
            <w:pPr>
              <w:rPr>
                <w:b/>
                <w:i/>
              </w:rPr>
            </w:pPr>
            <w:r w:rsidRPr="00AD3398">
              <w:rPr>
                <w:b/>
                <w:i/>
              </w:rPr>
              <w:t>Васильевское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с.Васильевка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 xml:space="preserve">ства при Васильевской </w:t>
            </w:r>
            <w:r w:rsidRPr="00AD3398">
              <w:lastRenderedPageBreak/>
              <w:t>ООШ</w:t>
            </w:r>
          </w:p>
        </w:tc>
        <w:tc>
          <w:tcPr>
            <w:tcW w:w="1161" w:type="dxa"/>
            <w:shd w:val="clear" w:color="auto" w:fill="auto"/>
            <w:noWrap/>
            <w:vAlign w:val="center"/>
          </w:tcPr>
          <w:p w:rsidR="0028422A" w:rsidRPr="00AD3398" w:rsidRDefault="0028422A" w:rsidP="00E90632">
            <w:pPr>
              <w:jc w:val="center"/>
            </w:pPr>
            <w:r w:rsidRPr="00AD3398">
              <w:lastRenderedPageBreak/>
              <w:t>100</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lastRenderedPageBreak/>
              <w:t>10</w:t>
            </w:r>
          </w:p>
        </w:tc>
        <w:tc>
          <w:tcPr>
            <w:tcW w:w="2614" w:type="dxa"/>
            <w:shd w:val="clear" w:color="auto" w:fill="auto"/>
            <w:noWrap/>
            <w:vAlign w:val="center"/>
          </w:tcPr>
          <w:p w:rsidR="0028422A" w:rsidRPr="00AD3398" w:rsidRDefault="0028422A" w:rsidP="00E90632">
            <w:pPr>
              <w:rPr>
                <w:b/>
                <w:i/>
              </w:rPr>
            </w:pPr>
            <w:r w:rsidRPr="00AD3398">
              <w:rPr>
                <w:b/>
                <w:i/>
              </w:rPr>
              <w:t>Верхнеакташское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с.Верхний Акташ</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Верхнеакта</w:t>
            </w:r>
            <w:r w:rsidRPr="00AD3398">
              <w:t>ш</w:t>
            </w:r>
            <w:r w:rsidRPr="00AD3398">
              <w:t>ской СОШ</w:t>
            </w:r>
          </w:p>
        </w:tc>
        <w:tc>
          <w:tcPr>
            <w:tcW w:w="1161" w:type="dxa"/>
            <w:shd w:val="clear" w:color="auto" w:fill="auto"/>
            <w:noWrap/>
            <w:vAlign w:val="center"/>
          </w:tcPr>
          <w:p w:rsidR="0028422A" w:rsidRPr="00AD3398" w:rsidRDefault="0028422A" w:rsidP="00E90632">
            <w:pPr>
              <w:jc w:val="center"/>
            </w:pPr>
            <w:r w:rsidRPr="00AD3398">
              <w:t>77</w:t>
            </w:r>
          </w:p>
        </w:tc>
        <w:tc>
          <w:tcPr>
            <w:tcW w:w="1161" w:type="dxa"/>
            <w:shd w:val="clear" w:color="auto" w:fill="auto"/>
            <w:noWrap/>
            <w:vAlign w:val="center"/>
          </w:tcPr>
          <w:p w:rsidR="0028422A" w:rsidRPr="00AD3398" w:rsidRDefault="0028422A" w:rsidP="00E90632">
            <w:pPr>
              <w:jc w:val="center"/>
            </w:pPr>
            <w:r w:rsidRPr="00AD3398">
              <w:t>120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11</w:t>
            </w:r>
          </w:p>
        </w:tc>
        <w:tc>
          <w:tcPr>
            <w:tcW w:w="2614" w:type="dxa"/>
            <w:shd w:val="clear" w:color="auto" w:fill="auto"/>
            <w:noWrap/>
            <w:vAlign w:val="center"/>
          </w:tcPr>
          <w:p w:rsidR="0028422A" w:rsidRPr="00AD3398" w:rsidRDefault="0028422A" w:rsidP="00E90632">
            <w:pPr>
              <w:rPr>
                <w:b/>
                <w:i/>
              </w:rPr>
            </w:pPr>
            <w:r w:rsidRPr="00AD3398">
              <w:rPr>
                <w:b/>
                <w:i/>
              </w:rPr>
              <w:t>Верхнемактаминское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с.Верхняя Мактама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Верхнемакт</w:t>
            </w:r>
            <w:r w:rsidRPr="00AD3398">
              <w:t>а</w:t>
            </w:r>
            <w:r w:rsidRPr="00AD3398">
              <w:t>минской СОШ</w:t>
            </w:r>
          </w:p>
        </w:tc>
        <w:tc>
          <w:tcPr>
            <w:tcW w:w="1161" w:type="dxa"/>
            <w:shd w:val="clear" w:color="auto" w:fill="auto"/>
            <w:noWrap/>
            <w:vAlign w:val="center"/>
          </w:tcPr>
          <w:p w:rsidR="0028422A" w:rsidRPr="00AD3398" w:rsidRDefault="0028422A" w:rsidP="00E90632">
            <w:pPr>
              <w:jc w:val="center"/>
            </w:pPr>
            <w:r w:rsidRPr="00AD3398">
              <w:t>105</w:t>
            </w:r>
          </w:p>
        </w:tc>
        <w:tc>
          <w:tcPr>
            <w:tcW w:w="1161" w:type="dxa"/>
            <w:shd w:val="clear" w:color="auto" w:fill="auto"/>
            <w:noWrap/>
            <w:vAlign w:val="center"/>
          </w:tcPr>
          <w:p w:rsidR="0028422A" w:rsidRPr="00AD3398" w:rsidRDefault="0028422A" w:rsidP="00E90632">
            <w:pPr>
              <w:jc w:val="center"/>
            </w:pPr>
            <w:r w:rsidRPr="00AD3398">
              <w:t>120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12</w:t>
            </w:r>
          </w:p>
        </w:tc>
        <w:tc>
          <w:tcPr>
            <w:tcW w:w="2614" w:type="dxa"/>
            <w:shd w:val="clear" w:color="auto" w:fill="auto"/>
            <w:noWrap/>
            <w:vAlign w:val="center"/>
          </w:tcPr>
          <w:p w:rsidR="0028422A" w:rsidRPr="00AD3398" w:rsidRDefault="0028422A" w:rsidP="00E90632">
            <w:pPr>
              <w:rPr>
                <w:b/>
                <w:i/>
              </w:rPr>
            </w:pPr>
            <w:r w:rsidRPr="00AD3398">
              <w:rPr>
                <w:b/>
                <w:i/>
              </w:rPr>
              <w:t>Елховское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с.Елхово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Елховской СОШ</w:t>
            </w:r>
          </w:p>
        </w:tc>
        <w:tc>
          <w:tcPr>
            <w:tcW w:w="1161" w:type="dxa"/>
            <w:shd w:val="clear" w:color="auto" w:fill="auto"/>
            <w:noWrap/>
            <w:vAlign w:val="center"/>
          </w:tcPr>
          <w:p w:rsidR="0028422A" w:rsidRPr="00AD3398" w:rsidRDefault="0028422A" w:rsidP="00E90632">
            <w:pPr>
              <w:jc w:val="center"/>
            </w:pPr>
            <w:r w:rsidRPr="00AD3398">
              <w:t>180</w:t>
            </w:r>
          </w:p>
        </w:tc>
        <w:tc>
          <w:tcPr>
            <w:tcW w:w="1161" w:type="dxa"/>
            <w:shd w:val="clear" w:color="auto" w:fill="auto"/>
            <w:noWrap/>
            <w:vAlign w:val="center"/>
          </w:tcPr>
          <w:p w:rsidR="0028422A" w:rsidRPr="00AD3398" w:rsidRDefault="0028422A" w:rsidP="00E90632">
            <w:pPr>
              <w:jc w:val="center"/>
            </w:pPr>
            <w:r w:rsidRPr="00AD3398">
              <w:t>135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13</w:t>
            </w:r>
          </w:p>
        </w:tc>
        <w:tc>
          <w:tcPr>
            <w:tcW w:w="2614" w:type="dxa"/>
            <w:shd w:val="clear" w:color="auto" w:fill="auto"/>
            <w:noWrap/>
            <w:vAlign w:val="center"/>
          </w:tcPr>
          <w:p w:rsidR="0028422A" w:rsidRPr="00AD3398" w:rsidRDefault="0028422A" w:rsidP="00E90632">
            <w:pPr>
              <w:rPr>
                <w:b/>
                <w:i/>
              </w:rPr>
            </w:pPr>
            <w:r w:rsidRPr="00AD3398">
              <w:rPr>
                <w:b/>
                <w:i/>
              </w:rPr>
              <w:t>Ерсубайкинское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с.Ерсубайкино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Ерсубайкинской СОШ</w:t>
            </w:r>
          </w:p>
        </w:tc>
        <w:tc>
          <w:tcPr>
            <w:tcW w:w="1161" w:type="dxa"/>
            <w:shd w:val="clear" w:color="auto" w:fill="auto"/>
            <w:noWrap/>
            <w:vAlign w:val="center"/>
          </w:tcPr>
          <w:p w:rsidR="0028422A" w:rsidRPr="00AD3398" w:rsidRDefault="0028422A" w:rsidP="00E90632">
            <w:pPr>
              <w:jc w:val="center"/>
            </w:pPr>
            <w:r w:rsidRPr="00AD3398">
              <w:t>62</w:t>
            </w:r>
          </w:p>
        </w:tc>
        <w:tc>
          <w:tcPr>
            <w:tcW w:w="1161" w:type="dxa"/>
            <w:shd w:val="clear" w:color="auto" w:fill="auto"/>
            <w:noWrap/>
            <w:vAlign w:val="center"/>
          </w:tcPr>
          <w:p w:rsidR="0028422A" w:rsidRPr="00AD3398" w:rsidRDefault="0028422A" w:rsidP="00E90632">
            <w:pPr>
              <w:jc w:val="center"/>
            </w:pPr>
            <w:r w:rsidRPr="00AD3398">
              <w:t>90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14</w:t>
            </w:r>
          </w:p>
        </w:tc>
        <w:tc>
          <w:tcPr>
            <w:tcW w:w="2614" w:type="dxa"/>
            <w:shd w:val="clear" w:color="auto" w:fill="auto"/>
            <w:noWrap/>
            <w:vAlign w:val="center"/>
          </w:tcPr>
          <w:p w:rsidR="0028422A" w:rsidRPr="00AD3398" w:rsidRDefault="0028422A" w:rsidP="00E90632">
            <w:pPr>
              <w:rPr>
                <w:b/>
                <w:i/>
              </w:rPr>
            </w:pPr>
            <w:r w:rsidRPr="00AD3398">
              <w:rPr>
                <w:b/>
                <w:i/>
              </w:rPr>
              <w:t>Калейкинское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vMerge w:val="restart"/>
            <w:shd w:val="clear" w:color="auto" w:fill="auto"/>
            <w:noWrap/>
            <w:vAlign w:val="center"/>
          </w:tcPr>
          <w:p w:rsidR="0028422A" w:rsidRPr="00AD3398" w:rsidRDefault="0028422A" w:rsidP="00E90632">
            <w:r w:rsidRPr="00AD3398">
              <w:t>с.Калейкино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Калейкинской СОШ</w:t>
            </w:r>
          </w:p>
        </w:tc>
        <w:tc>
          <w:tcPr>
            <w:tcW w:w="1161" w:type="dxa"/>
            <w:shd w:val="clear" w:color="auto" w:fill="auto"/>
            <w:noWrap/>
            <w:vAlign w:val="center"/>
          </w:tcPr>
          <w:p w:rsidR="0028422A" w:rsidRPr="00AD3398" w:rsidRDefault="0028422A" w:rsidP="00E90632">
            <w:pPr>
              <w:jc w:val="center"/>
            </w:pPr>
            <w:r w:rsidRPr="00AD3398">
              <w:t>122</w:t>
            </w:r>
          </w:p>
        </w:tc>
        <w:tc>
          <w:tcPr>
            <w:tcW w:w="1161" w:type="dxa"/>
            <w:shd w:val="clear" w:color="auto" w:fill="auto"/>
            <w:noWrap/>
            <w:vAlign w:val="center"/>
          </w:tcPr>
          <w:p w:rsidR="0028422A" w:rsidRPr="00AD3398" w:rsidRDefault="0028422A" w:rsidP="00E90632">
            <w:pPr>
              <w:jc w:val="center"/>
            </w:pPr>
            <w:r w:rsidRPr="00AD3398">
              <w:t>120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tc>
        <w:tc>
          <w:tcPr>
            <w:tcW w:w="2971" w:type="dxa"/>
            <w:shd w:val="clear" w:color="auto" w:fill="auto"/>
            <w:noWrap/>
            <w:vAlign w:val="bottom"/>
          </w:tcPr>
          <w:p w:rsidR="0028422A" w:rsidRPr="00AD3398" w:rsidRDefault="0028422A" w:rsidP="00E90632">
            <w:r w:rsidRPr="00AD3398">
              <w:t>отделение Детской школы искусств № 1</w:t>
            </w:r>
          </w:p>
        </w:tc>
        <w:tc>
          <w:tcPr>
            <w:tcW w:w="1161" w:type="dxa"/>
            <w:shd w:val="clear" w:color="auto" w:fill="auto"/>
            <w:noWrap/>
            <w:vAlign w:val="center"/>
          </w:tcPr>
          <w:p w:rsidR="0028422A" w:rsidRPr="00AD3398" w:rsidRDefault="0028422A" w:rsidP="00E90632">
            <w:pPr>
              <w:jc w:val="center"/>
            </w:pPr>
            <w:r w:rsidRPr="00AD3398">
              <w:t>123</w:t>
            </w:r>
          </w:p>
        </w:tc>
        <w:tc>
          <w:tcPr>
            <w:tcW w:w="1161" w:type="dxa"/>
            <w:shd w:val="clear" w:color="auto" w:fill="auto"/>
            <w:noWrap/>
            <w:vAlign w:val="center"/>
          </w:tcPr>
          <w:p w:rsidR="0028422A" w:rsidRPr="00AD3398" w:rsidRDefault="0028422A" w:rsidP="00E90632">
            <w:pPr>
              <w:jc w:val="center"/>
            </w:pPr>
            <w:r w:rsidRPr="00AD3398">
              <w:t>57</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15</w:t>
            </w:r>
          </w:p>
        </w:tc>
        <w:tc>
          <w:tcPr>
            <w:tcW w:w="2614" w:type="dxa"/>
            <w:shd w:val="clear" w:color="auto" w:fill="auto"/>
            <w:noWrap/>
            <w:vAlign w:val="center"/>
          </w:tcPr>
          <w:p w:rsidR="0028422A" w:rsidRPr="00AD3398" w:rsidRDefault="0028422A" w:rsidP="00E90632">
            <w:pPr>
              <w:rPr>
                <w:b/>
                <w:i/>
              </w:rPr>
            </w:pPr>
            <w:r w:rsidRPr="00AD3398">
              <w:rPr>
                <w:b/>
                <w:i/>
              </w:rPr>
              <w:t>Кама-Исмагиловское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с.Кама-Исмагилово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Кама-Исмагиловской ООШ</w:t>
            </w:r>
          </w:p>
        </w:tc>
        <w:tc>
          <w:tcPr>
            <w:tcW w:w="1161" w:type="dxa"/>
            <w:shd w:val="clear" w:color="auto" w:fill="auto"/>
            <w:noWrap/>
            <w:vAlign w:val="center"/>
          </w:tcPr>
          <w:p w:rsidR="0028422A" w:rsidRPr="00AD3398" w:rsidRDefault="0028422A" w:rsidP="00E90632">
            <w:pPr>
              <w:jc w:val="center"/>
            </w:pPr>
            <w:r w:rsidRPr="00AD3398">
              <w:t>94</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16</w:t>
            </w:r>
          </w:p>
        </w:tc>
        <w:tc>
          <w:tcPr>
            <w:tcW w:w="2614" w:type="dxa"/>
            <w:shd w:val="clear" w:color="auto" w:fill="auto"/>
            <w:noWrap/>
            <w:vAlign w:val="center"/>
          </w:tcPr>
          <w:p w:rsidR="0028422A" w:rsidRPr="00AD3398" w:rsidRDefault="0028422A" w:rsidP="00E90632">
            <w:pPr>
              <w:rPr>
                <w:b/>
                <w:i/>
              </w:rPr>
            </w:pPr>
            <w:r w:rsidRPr="00AD3398">
              <w:rPr>
                <w:b/>
                <w:i/>
              </w:rPr>
              <w:t>Кичуйское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с.Кичуй</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Кичуйской СОШ</w:t>
            </w:r>
          </w:p>
        </w:tc>
        <w:tc>
          <w:tcPr>
            <w:tcW w:w="1161" w:type="dxa"/>
            <w:shd w:val="clear" w:color="auto" w:fill="auto"/>
            <w:noWrap/>
            <w:vAlign w:val="center"/>
          </w:tcPr>
          <w:p w:rsidR="0028422A" w:rsidRPr="00AD3398" w:rsidRDefault="0028422A" w:rsidP="00E90632">
            <w:pPr>
              <w:jc w:val="center"/>
            </w:pPr>
            <w:r w:rsidRPr="00AD3398">
              <w:t>86</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17</w:t>
            </w:r>
          </w:p>
        </w:tc>
        <w:tc>
          <w:tcPr>
            <w:tcW w:w="2614" w:type="dxa"/>
            <w:shd w:val="clear" w:color="auto" w:fill="auto"/>
            <w:noWrap/>
            <w:vAlign w:val="center"/>
          </w:tcPr>
          <w:p w:rsidR="0028422A" w:rsidRPr="00AD3398" w:rsidRDefault="0028422A" w:rsidP="00E90632">
            <w:pPr>
              <w:rPr>
                <w:b/>
                <w:i/>
              </w:rPr>
            </w:pPr>
            <w:r w:rsidRPr="00AD3398">
              <w:rPr>
                <w:b/>
                <w:i/>
              </w:rPr>
              <w:t>Кичучатовское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с.Кичучатово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Кичучатовской СОШ</w:t>
            </w:r>
          </w:p>
        </w:tc>
        <w:tc>
          <w:tcPr>
            <w:tcW w:w="1161" w:type="dxa"/>
            <w:shd w:val="clear" w:color="auto" w:fill="auto"/>
            <w:noWrap/>
            <w:vAlign w:val="center"/>
          </w:tcPr>
          <w:p w:rsidR="0028422A" w:rsidRPr="00AD3398" w:rsidRDefault="0028422A" w:rsidP="00E90632">
            <w:pPr>
              <w:jc w:val="center"/>
            </w:pPr>
            <w:r w:rsidRPr="00AD3398">
              <w:t>146</w:t>
            </w:r>
          </w:p>
        </w:tc>
        <w:tc>
          <w:tcPr>
            <w:tcW w:w="1161" w:type="dxa"/>
            <w:shd w:val="clear" w:color="auto" w:fill="auto"/>
            <w:noWrap/>
            <w:vAlign w:val="center"/>
          </w:tcPr>
          <w:p w:rsidR="0028422A" w:rsidRPr="00AD3398" w:rsidRDefault="0028422A" w:rsidP="00E90632">
            <w:pPr>
              <w:jc w:val="center"/>
            </w:pPr>
            <w:r w:rsidRPr="00AD3398">
              <w:t>105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18</w:t>
            </w:r>
          </w:p>
        </w:tc>
        <w:tc>
          <w:tcPr>
            <w:tcW w:w="2614" w:type="dxa"/>
            <w:shd w:val="clear" w:color="auto" w:fill="auto"/>
            <w:noWrap/>
            <w:vAlign w:val="center"/>
          </w:tcPr>
          <w:p w:rsidR="0028422A" w:rsidRPr="00AD3398" w:rsidRDefault="0028422A" w:rsidP="00E90632">
            <w:pPr>
              <w:rPr>
                <w:b/>
                <w:i/>
              </w:rPr>
            </w:pPr>
            <w:r w:rsidRPr="00AD3398">
              <w:rPr>
                <w:b/>
                <w:i/>
              </w:rPr>
              <w:t>Клементейкинское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с.Клементейкино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Клементейки</w:t>
            </w:r>
            <w:r w:rsidRPr="00AD3398">
              <w:t>н</w:t>
            </w:r>
            <w:r w:rsidRPr="00AD3398">
              <w:t>ской СОШ</w:t>
            </w:r>
          </w:p>
        </w:tc>
        <w:tc>
          <w:tcPr>
            <w:tcW w:w="1161" w:type="dxa"/>
            <w:shd w:val="clear" w:color="auto" w:fill="auto"/>
            <w:noWrap/>
            <w:vAlign w:val="center"/>
          </w:tcPr>
          <w:p w:rsidR="0028422A" w:rsidRPr="00AD3398" w:rsidRDefault="0028422A" w:rsidP="00E90632">
            <w:pPr>
              <w:jc w:val="center"/>
            </w:pPr>
            <w:r w:rsidRPr="00AD3398">
              <w:t>71</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19</w:t>
            </w:r>
          </w:p>
        </w:tc>
        <w:tc>
          <w:tcPr>
            <w:tcW w:w="2614" w:type="dxa"/>
            <w:shd w:val="clear" w:color="auto" w:fill="auto"/>
            <w:noWrap/>
            <w:vAlign w:val="center"/>
          </w:tcPr>
          <w:p w:rsidR="0028422A" w:rsidRPr="00AD3398" w:rsidRDefault="0028422A" w:rsidP="00E90632">
            <w:pPr>
              <w:rPr>
                <w:b/>
                <w:i/>
              </w:rPr>
            </w:pPr>
            <w:r w:rsidRPr="00AD3398">
              <w:rPr>
                <w:b/>
                <w:i/>
              </w:rPr>
              <w:t>Кузайкинское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с.Кузайкино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Кузайкинской СОШ</w:t>
            </w:r>
          </w:p>
        </w:tc>
        <w:tc>
          <w:tcPr>
            <w:tcW w:w="1161" w:type="dxa"/>
            <w:shd w:val="clear" w:color="auto" w:fill="auto"/>
            <w:noWrap/>
            <w:vAlign w:val="center"/>
          </w:tcPr>
          <w:p w:rsidR="0028422A" w:rsidRPr="00AD3398" w:rsidRDefault="0028422A" w:rsidP="00E90632">
            <w:pPr>
              <w:jc w:val="center"/>
            </w:pPr>
            <w:r w:rsidRPr="00AD3398">
              <w:t>82</w:t>
            </w:r>
          </w:p>
        </w:tc>
        <w:tc>
          <w:tcPr>
            <w:tcW w:w="1161" w:type="dxa"/>
            <w:shd w:val="clear" w:color="auto" w:fill="auto"/>
            <w:noWrap/>
            <w:vAlign w:val="center"/>
          </w:tcPr>
          <w:p w:rsidR="0028422A" w:rsidRPr="00AD3398" w:rsidRDefault="0028422A" w:rsidP="00E90632">
            <w:pPr>
              <w:jc w:val="center"/>
            </w:pPr>
            <w:r w:rsidRPr="00AD3398">
              <w:t>90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20</w:t>
            </w:r>
          </w:p>
        </w:tc>
        <w:tc>
          <w:tcPr>
            <w:tcW w:w="2614" w:type="dxa"/>
            <w:shd w:val="clear" w:color="auto" w:fill="auto"/>
            <w:noWrap/>
            <w:vAlign w:val="center"/>
          </w:tcPr>
          <w:p w:rsidR="0028422A" w:rsidRPr="00AD3398" w:rsidRDefault="0028422A" w:rsidP="00E90632">
            <w:pPr>
              <w:rPr>
                <w:b/>
                <w:i/>
              </w:rPr>
            </w:pPr>
            <w:r w:rsidRPr="00AD3398">
              <w:rPr>
                <w:b/>
                <w:i/>
              </w:rPr>
              <w:t>Кульшариповское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с.Кульшарипово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lastRenderedPageBreak/>
              <w:t>ства при Кульшарипо</w:t>
            </w:r>
            <w:r w:rsidRPr="00AD3398">
              <w:t>в</w:t>
            </w:r>
            <w:r w:rsidRPr="00AD3398">
              <w:t>ской СОШ</w:t>
            </w:r>
          </w:p>
        </w:tc>
        <w:tc>
          <w:tcPr>
            <w:tcW w:w="1161" w:type="dxa"/>
            <w:shd w:val="clear" w:color="auto" w:fill="auto"/>
            <w:noWrap/>
            <w:vAlign w:val="center"/>
          </w:tcPr>
          <w:p w:rsidR="0028422A" w:rsidRPr="00AD3398" w:rsidRDefault="0028422A" w:rsidP="00E90632">
            <w:pPr>
              <w:jc w:val="center"/>
            </w:pPr>
            <w:r w:rsidRPr="00AD3398">
              <w:lastRenderedPageBreak/>
              <w:t>197</w:t>
            </w:r>
          </w:p>
        </w:tc>
        <w:tc>
          <w:tcPr>
            <w:tcW w:w="1161" w:type="dxa"/>
            <w:shd w:val="clear" w:color="auto" w:fill="auto"/>
            <w:noWrap/>
            <w:vAlign w:val="center"/>
          </w:tcPr>
          <w:p w:rsidR="0028422A" w:rsidRPr="00AD3398" w:rsidRDefault="0028422A" w:rsidP="00E90632">
            <w:pPr>
              <w:jc w:val="center"/>
            </w:pPr>
            <w:r w:rsidRPr="00AD3398">
              <w:t>180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lastRenderedPageBreak/>
              <w:t>21</w:t>
            </w:r>
          </w:p>
        </w:tc>
        <w:tc>
          <w:tcPr>
            <w:tcW w:w="2614" w:type="dxa"/>
            <w:shd w:val="clear" w:color="auto" w:fill="auto"/>
            <w:noWrap/>
            <w:vAlign w:val="center"/>
          </w:tcPr>
          <w:p w:rsidR="0028422A" w:rsidRPr="00AD3398" w:rsidRDefault="0028422A" w:rsidP="00E90632">
            <w:pPr>
              <w:rPr>
                <w:b/>
                <w:i/>
              </w:rPr>
            </w:pPr>
            <w:r w:rsidRPr="00AD3398">
              <w:rPr>
                <w:b/>
                <w:i/>
              </w:rPr>
              <w:t>Лесно-Калейкинское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п. ж/д станции Кале</w:t>
            </w:r>
            <w:r w:rsidRPr="00AD3398">
              <w:t>й</w:t>
            </w:r>
            <w:r w:rsidRPr="00AD3398">
              <w:t>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Леснокалейки</w:t>
            </w:r>
            <w:r w:rsidRPr="00AD3398">
              <w:t>н</w:t>
            </w:r>
            <w:r w:rsidRPr="00AD3398">
              <w:t>ской СОШ</w:t>
            </w:r>
          </w:p>
        </w:tc>
        <w:tc>
          <w:tcPr>
            <w:tcW w:w="1161" w:type="dxa"/>
            <w:shd w:val="clear" w:color="auto" w:fill="auto"/>
            <w:noWrap/>
            <w:vAlign w:val="center"/>
          </w:tcPr>
          <w:p w:rsidR="0028422A" w:rsidRPr="00AD3398" w:rsidRDefault="0028422A" w:rsidP="00E90632">
            <w:pPr>
              <w:jc w:val="center"/>
            </w:pPr>
            <w:r w:rsidRPr="00AD3398">
              <w:t>161</w:t>
            </w:r>
          </w:p>
        </w:tc>
        <w:tc>
          <w:tcPr>
            <w:tcW w:w="1161" w:type="dxa"/>
            <w:shd w:val="clear" w:color="auto" w:fill="auto"/>
            <w:noWrap/>
            <w:vAlign w:val="center"/>
          </w:tcPr>
          <w:p w:rsidR="0028422A" w:rsidRPr="00AD3398" w:rsidRDefault="0028422A" w:rsidP="00E90632">
            <w:pPr>
              <w:jc w:val="center"/>
            </w:pPr>
            <w:r w:rsidRPr="00AD3398">
              <w:t>180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22</w:t>
            </w:r>
          </w:p>
        </w:tc>
        <w:tc>
          <w:tcPr>
            <w:tcW w:w="2614" w:type="dxa"/>
            <w:shd w:val="clear" w:color="auto" w:fill="auto"/>
            <w:noWrap/>
            <w:vAlign w:val="center"/>
          </w:tcPr>
          <w:p w:rsidR="0028422A" w:rsidRPr="00AD3398" w:rsidRDefault="0028422A" w:rsidP="00E90632">
            <w:pPr>
              <w:rPr>
                <w:b/>
                <w:i/>
              </w:rPr>
            </w:pPr>
            <w:r w:rsidRPr="00AD3398">
              <w:rPr>
                <w:b/>
                <w:i/>
              </w:rPr>
              <w:t>Маметьевское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с.Маметьево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Маметьевской СОШ</w:t>
            </w:r>
          </w:p>
        </w:tc>
        <w:tc>
          <w:tcPr>
            <w:tcW w:w="1161" w:type="dxa"/>
            <w:shd w:val="clear" w:color="auto" w:fill="auto"/>
            <w:noWrap/>
            <w:vAlign w:val="center"/>
          </w:tcPr>
          <w:p w:rsidR="0028422A" w:rsidRPr="00AD3398" w:rsidRDefault="0028422A" w:rsidP="00E90632">
            <w:pPr>
              <w:jc w:val="center"/>
            </w:pPr>
            <w:r w:rsidRPr="00AD3398">
              <w:t>83</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с.Чупаево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Чупаевской СОШ</w:t>
            </w:r>
          </w:p>
        </w:tc>
        <w:tc>
          <w:tcPr>
            <w:tcW w:w="1161" w:type="dxa"/>
            <w:shd w:val="clear" w:color="auto" w:fill="auto"/>
            <w:noWrap/>
            <w:vAlign w:val="center"/>
          </w:tcPr>
          <w:p w:rsidR="0028422A" w:rsidRPr="00AD3398" w:rsidRDefault="0028422A" w:rsidP="00E90632">
            <w:pPr>
              <w:jc w:val="center"/>
            </w:pPr>
            <w:r w:rsidRPr="00AD3398">
              <w:t>71</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23</w:t>
            </w:r>
          </w:p>
        </w:tc>
        <w:tc>
          <w:tcPr>
            <w:tcW w:w="2614" w:type="dxa"/>
            <w:shd w:val="clear" w:color="auto" w:fill="auto"/>
            <w:noWrap/>
            <w:vAlign w:val="center"/>
          </w:tcPr>
          <w:p w:rsidR="0028422A" w:rsidRPr="00AD3398" w:rsidRDefault="0028422A" w:rsidP="00E90632">
            <w:pPr>
              <w:rPr>
                <w:b/>
                <w:i/>
              </w:rPr>
            </w:pPr>
            <w:r w:rsidRPr="00AD3398">
              <w:rPr>
                <w:b/>
                <w:i/>
              </w:rPr>
              <w:t>Миннибаевское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с.Миннибаево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Миннибаевской СОШ</w:t>
            </w:r>
          </w:p>
        </w:tc>
        <w:tc>
          <w:tcPr>
            <w:tcW w:w="1161" w:type="dxa"/>
            <w:shd w:val="clear" w:color="auto" w:fill="auto"/>
            <w:noWrap/>
            <w:vAlign w:val="center"/>
          </w:tcPr>
          <w:p w:rsidR="0028422A" w:rsidRPr="00AD3398" w:rsidRDefault="0028422A" w:rsidP="00E90632">
            <w:pPr>
              <w:jc w:val="center"/>
            </w:pPr>
            <w:r w:rsidRPr="00AD3398">
              <w:t>96</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24</w:t>
            </w:r>
          </w:p>
        </w:tc>
        <w:tc>
          <w:tcPr>
            <w:tcW w:w="2614" w:type="dxa"/>
            <w:shd w:val="clear" w:color="auto" w:fill="auto"/>
            <w:noWrap/>
            <w:vAlign w:val="center"/>
          </w:tcPr>
          <w:p w:rsidR="0028422A" w:rsidRPr="00AD3398" w:rsidRDefault="0028422A" w:rsidP="00E90632">
            <w:pPr>
              <w:rPr>
                <w:b/>
                <w:i/>
              </w:rPr>
            </w:pPr>
            <w:r w:rsidRPr="00AD3398">
              <w:rPr>
                <w:b/>
                <w:i/>
              </w:rPr>
              <w:t>Новокашировское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с.Новое Каширово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Новокаширо</w:t>
            </w:r>
            <w:r w:rsidRPr="00AD3398">
              <w:t>в</w:t>
            </w:r>
            <w:r w:rsidRPr="00AD3398">
              <w:t>ской СОШ</w:t>
            </w:r>
          </w:p>
        </w:tc>
        <w:tc>
          <w:tcPr>
            <w:tcW w:w="1161" w:type="dxa"/>
            <w:shd w:val="clear" w:color="auto" w:fill="auto"/>
            <w:noWrap/>
            <w:vAlign w:val="center"/>
          </w:tcPr>
          <w:p w:rsidR="0028422A" w:rsidRPr="00AD3398" w:rsidRDefault="0028422A" w:rsidP="00E90632">
            <w:pPr>
              <w:jc w:val="center"/>
            </w:pPr>
            <w:r w:rsidRPr="00AD3398">
              <w:t>186</w:t>
            </w:r>
          </w:p>
        </w:tc>
        <w:tc>
          <w:tcPr>
            <w:tcW w:w="1161" w:type="dxa"/>
            <w:shd w:val="clear" w:color="auto" w:fill="auto"/>
            <w:noWrap/>
            <w:vAlign w:val="center"/>
          </w:tcPr>
          <w:p w:rsidR="0028422A" w:rsidRPr="00AD3398" w:rsidRDefault="0028422A" w:rsidP="00E90632">
            <w:pPr>
              <w:jc w:val="center"/>
            </w:pPr>
            <w:r w:rsidRPr="00AD3398">
              <w:t>135</w:t>
            </w:r>
          </w:p>
        </w:tc>
        <w:tc>
          <w:tcPr>
            <w:tcW w:w="1539" w:type="dxa"/>
            <w:shd w:val="clear" w:color="auto" w:fill="auto"/>
            <w:noWrap/>
            <w:vAlign w:val="center"/>
          </w:tcPr>
          <w:p w:rsidR="0028422A" w:rsidRPr="00AD3398" w:rsidRDefault="0028422A" w:rsidP="00E90632">
            <w:pPr>
              <w:jc w:val="center"/>
            </w:pPr>
            <w:r w:rsidRPr="00AD3398">
              <w:t>аварийное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25</w:t>
            </w:r>
          </w:p>
        </w:tc>
        <w:tc>
          <w:tcPr>
            <w:tcW w:w="2614" w:type="dxa"/>
            <w:shd w:val="clear" w:color="auto" w:fill="auto"/>
            <w:noWrap/>
            <w:vAlign w:val="center"/>
          </w:tcPr>
          <w:p w:rsidR="0028422A" w:rsidRPr="00AD3398" w:rsidRDefault="0028422A" w:rsidP="00E90632">
            <w:pPr>
              <w:rPr>
                <w:b/>
                <w:i/>
              </w:rPr>
            </w:pPr>
            <w:r w:rsidRPr="00AD3398">
              <w:rPr>
                <w:b/>
                <w:i/>
              </w:rPr>
              <w:t>Новонадыровское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с.Новое Надырово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Новонадыро</w:t>
            </w:r>
            <w:r w:rsidRPr="00AD3398">
              <w:t>в</w:t>
            </w:r>
            <w:r w:rsidRPr="00AD3398">
              <w:t>ской СОШ</w:t>
            </w:r>
          </w:p>
        </w:tc>
        <w:tc>
          <w:tcPr>
            <w:tcW w:w="1161" w:type="dxa"/>
            <w:shd w:val="clear" w:color="auto" w:fill="auto"/>
            <w:noWrap/>
            <w:vAlign w:val="center"/>
          </w:tcPr>
          <w:p w:rsidR="0028422A" w:rsidRPr="00AD3398" w:rsidRDefault="0028422A" w:rsidP="00E90632">
            <w:pPr>
              <w:jc w:val="center"/>
            </w:pPr>
            <w:r w:rsidRPr="00AD3398">
              <w:t>101</w:t>
            </w:r>
          </w:p>
        </w:tc>
        <w:tc>
          <w:tcPr>
            <w:tcW w:w="1161" w:type="dxa"/>
            <w:shd w:val="clear" w:color="auto" w:fill="auto"/>
            <w:noWrap/>
            <w:vAlign w:val="center"/>
          </w:tcPr>
          <w:p w:rsidR="0028422A" w:rsidRPr="00AD3398" w:rsidRDefault="0028422A" w:rsidP="00E90632">
            <w:pPr>
              <w:jc w:val="center"/>
            </w:pPr>
            <w:r w:rsidRPr="00AD3398">
              <w:t>90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26</w:t>
            </w:r>
          </w:p>
        </w:tc>
        <w:tc>
          <w:tcPr>
            <w:tcW w:w="2614" w:type="dxa"/>
            <w:shd w:val="clear" w:color="auto" w:fill="auto"/>
            <w:noWrap/>
            <w:vAlign w:val="center"/>
          </w:tcPr>
          <w:p w:rsidR="0028422A" w:rsidRPr="00AD3398" w:rsidRDefault="0028422A" w:rsidP="00E90632">
            <w:pPr>
              <w:rPr>
                <w:b/>
                <w:i/>
              </w:rPr>
            </w:pPr>
            <w:r w:rsidRPr="00AD3398">
              <w:rPr>
                <w:b/>
                <w:i/>
              </w:rPr>
              <w:t>Новоникольское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с.Новоникольск</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Новоникольской СОШ</w:t>
            </w:r>
          </w:p>
        </w:tc>
        <w:tc>
          <w:tcPr>
            <w:tcW w:w="1161" w:type="dxa"/>
            <w:shd w:val="clear" w:color="auto" w:fill="auto"/>
            <w:noWrap/>
            <w:vAlign w:val="center"/>
          </w:tcPr>
          <w:p w:rsidR="0028422A" w:rsidRPr="00AD3398" w:rsidRDefault="0028422A" w:rsidP="00E90632">
            <w:pPr>
              <w:jc w:val="center"/>
            </w:pPr>
            <w:r w:rsidRPr="00AD3398">
              <w:t>67</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27</w:t>
            </w:r>
          </w:p>
        </w:tc>
        <w:tc>
          <w:tcPr>
            <w:tcW w:w="2614" w:type="dxa"/>
            <w:shd w:val="clear" w:color="auto" w:fill="auto"/>
            <w:noWrap/>
            <w:vAlign w:val="center"/>
          </w:tcPr>
          <w:p w:rsidR="0028422A" w:rsidRPr="00AD3398" w:rsidRDefault="0028422A" w:rsidP="00E90632">
            <w:pPr>
              <w:rPr>
                <w:b/>
                <w:i/>
              </w:rPr>
            </w:pPr>
            <w:r w:rsidRPr="00AD3398">
              <w:rPr>
                <w:b/>
                <w:i/>
              </w:rPr>
              <w:t>Новотроицкое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с.Новотроицкое</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Новотроицкой СОШ</w:t>
            </w:r>
          </w:p>
        </w:tc>
        <w:tc>
          <w:tcPr>
            <w:tcW w:w="1161" w:type="dxa"/>
            <w:shd w:val="clear" w:color="auto" w:fill="auto"/>
            <w:noWrap/>
            <w:vAlign w:val="center"/>
          </w:tcPr>
          <w:p w:rsidR="0028422A" w:rsidRPr="00AD3398" w:rsidRDefault="0028422A" w:rsidP="00E90632">
            <w:pPr>
              <w:jc w:val="center"/>
            </w:pPr>
            <w:r w:rsidRPr="00AD3398">
              <w:t>75</w:t>
            </w:r>
          </w:p>
        </w:tc>
        <w:tc>
          <w:tcPr>
            <w:tcW w:w="1161" w:type="dxa"/>
            <w:shd w:val="clear" w:color="auto" w:fill="auto"/>
            <w:noWrap/>
            <w:vAlign w:val="center"/>
          </w:tcPr>
          <w:p w:rsidR="0028422A" w:rsidRPr="00AD3398" w:rsidRDefault="0028422A" w:rsidP="00E90632">
            <w:pPr>
              <w:jc w:val="center"/>
            </w:pPr>
            <w:r w:rsidRPr="00AD3398">
              <w:t>45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28</w:t>
            </w:r>
          </w:p>
        </w:tc>
        <w:tc>
          <w:tcPr>
            <w:tcW w:w="2614" w:type="dxa"/>
            <w:shd w:val="clear" w:color="auto" w:fill="auto"/>
            <w:noWrap/>
            <w:vAlign w:val="center"/>
          </w:tcPr>
          <w:p w:rsidR="0028422A" w:rsidRPr="00AD3398" w:rsidRDefault="0028422A" w:rsidP="00E90632">
            <w:pPr>
              <w:rPr>
                <w:b/>
                <w:i/>
              </w:rPr>
            </w:pPr>
            <w:r w:rsidRPr="00AD3398">
              <w:rPr>
                <w:b/>
                <w:i/>
              </w:rPr>
              <w:t>Русско-Акташское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с.Русский Акташ</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Русско-Акташской СОШ</w:t>
            </w:r>
          </w:p>
        </w:tc>
        <w:tc>
          <w:tcPr>
            <w:tcW w:w="1161" w:type="dxa"/>
            <w:shd w:val="clear" w:color="auto" w:fill="auto"/>
            <w:noWrap/>
            <w:vAlign w:val="center"/>
          </w:tcPr>
          <w:p w:rsidR="0028422A" w:rsidRPr="00AD3398" w:rsidRDefault="0028422A" w:rsidP="00E90632">
            <w:pPr>
              <w:jc w:val="center"/>
            </w:pPr>
            <w:r w:rsidRPr="00AD3398">
              <w:t>225</w:t>
            </w:r>
          </w:p>
        </w:tc>
        <w:tc>
          <w:tcPr>
            <w:tcW w:w="1161" w:type="dxa"/>
            <w:shd w:val="clear" w:color="auto" w:fill="auto"/>
            <w:noWrap/>
            <w:vAlign w:val="center"/>
          </w:tcPr>
          <w:p w:rsidR="0028422A" w:rsidRPr="00AD3398" w:rsidRDefault="0028422A" w:rsidP="00E90632">
            <w:pPr>
              <w:jc w:val="center"/>
            </w:pPr>
            <w:r w:rsidRPr="00AD3398">
              <w:t>165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29</w:t>
            </w:r>
          </w:p>
        </w:tc>
        <w:tc>
          <w:tcPr>
            <w:tcW w:w="2614" w:type="dxa"/>
            <w:shd w:val="clear" w:color="auto" w:fill="auto"/>
            <w:noWrap/>
            <w:vAlign w:val="center"/>
          </w:tcPr>
          <w:p w:rsidR="0028422A" w:rsidRPr="00AD3398" w:rsidRDefault="0028422A" w:rsidP="00E90632">
            <w:pPr>
              <w:rPr>
                <w:b/>
                <w:i/>
              </w:rPr>
            </w:pPr>
            <w:r w:rsidRPr="00AD3398">
              <w:rPr>
                <w:b/>
                <w:i/>
              </w:rPr>
              <w:t>Сиренькинское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д.Чувашское Сирен</w:t>
            </w:r>
            <w:r w:rsidRPr="00AD3398">
              <w:t>ь</w:t>
            </w:r>
            <w:r w:rsidRPr="00AD3398">
              <w:t>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Сиренькинской СОШ</w:t>
            </w:r>
          </w:p>
        </w:tc>
        <w:tc>
          <w:tcPr>
            <w:tcW w:w="1161" w:type="dxa"/>
            <w:shd w:val="clear" w:color="auto" w:fill="auto"/>
            <w:noWrap/>
            <w:vAlign w:val="center"/>
          </w:tcPr>
          <w:p w:rsidR="0028422A" w:rsidRPr="00AD3398" w:rsidRDefault="0028422A" w:rsidP="00E90632">
            <w:pPr>
              <w:jc w:val="center"/>
            </w:pPr>
            <w:r w:rsidRPr="00AD3398">
              <w:t>134</w:t>
            </w:r>
          </w:p>
        </w:tc>
        <w:tc>
          <w:tcPr>
            <w:tcW w:w="1161" w:type="dxa"/>
            <w:shd w:val="clear" w:color="auto" w:fill="auto"/>
            <w:noWrap/>
            <w:vAlign w:val="center"/>
          </w:tcPr>
          <w:p w:rsidR="0028422A" w:rsidRPr="00AD3398" w:rsidRDefault="0028422A" w:rsidP="00E90632">
            <w:pPr>
              <w:jc w:val="center"/>
            </w:pPr>
            <w:r w:rsidRPr="00AD3398">
              <w:t>120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30</w:t>
            </w:r>
          </w:p>
        </w:tc>
        <w:tc>
          <w:tcPr>
            <w:tcW w:w="2614" w:type="dxa"/>
            <w:shd w:val="clear" w:color="auto" w:fill="auto"/>
            <w:noWrap/>
            <w:vAlign w:val="center"/>
          </w:tcPr>
          <w:p w:rsidR="0028422A" w:rsidRPr="00AD3398" w:rsidRDefault="0028422A" w:rsidP="00E90632">
            <w:pPr>
              <w:rPr>
                <w:b/>
                <w:i/>
              </w:rPr>
            </w:pPr>
            <w:r w:rsidRPr="00AD3398">
              <w:rPr>
                <w:b/>
                <w:i/>
              </w:rPr>
              <w:t>Старомихайловское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с.Старая Михайловка</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Старомихайло</w:t>
            </w:r>
            <w:r w:rsidRPr="00AD3398">
              <w:t>в</w:t>
            </w:r>
            <w:r w:rsidRPr="00AD3398">
              <w:lastRenderedPageBreak/>
              <w:t>ской СОШ</w:t>
            </w:r>
          </w:p>
        </w:tc>
        <w:tc>
          <w:tcPr>
            <w:tcW w:w="1161" w:type="dxa"/>
            <w:shd w:val="clear" w:color="auto" w:fill="auto"/>
            <w:noWrap/>
            <w:vAlign w:val="center"/>
          </w:tcPr>
          <w:p w:rsidR="0028422A" w:rsidRPr="00AD3398" w:rsidRDefault="0028422A" w:rsidP="00E90632">
            <w:pPr>
              <w:jc w:val="center"/>
            </w:pPr>
            <w:r w:rsidRPr="00AD3398">
              <w:lastRenderedPageBreak/>
              <w:t>288</w:t>
            </w:r>
          </w:p>
        </w:tc>
        <w:tc>
          <w:tcPr>
            <w:tcW w:w="1161" w:type="dxa"/>
            <w:shd w:val="clear" w:color="auto" w:fill="auto"/>
            <w:noWrap/>
            <w:vAlign w:val="center"/>
          </w:tcPr>
          <w:p w:rsidR="0028422A" w:rsidRPr="00AD3398" w:rsidRDefault="0028422A" w:rsidP="00E90632">
            <w:pPr>
              <w:jc w:val="center"/>
            </w:pPr>
            <w:r w:rsidRPr="00AD3398">
              <w:t>285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lastRenderedPageBreak/>
              <w:t>31</w:t>
            </w:r>
          </w:p>
        </w:tc>
        <w:tc>
          <w:tcPr>
            <w:tcW w:w="2614" w:type="dxa"/>
            <w:shd w:val="clear" w:color="auto" w:fill="auto"/>
            <w:noWrap/>
            <w:vAlign w:val="center"/>
          </w:tcPr>
          <w:p w:rsidR="0028422A" w:rsidRPr="00AD3398" w:rsidRDefault="0028422A" w:rsidP="00E90632">
            <w:pPr>
              <w:rPr>
                <w:b/>
                <w:i/>
              </w:rPr>
            </w:pPr>
            <w:r w:rsidRPr="00AD3398">
              <w:rPr>
                <w:b/>
                <w:i/>
              </w:rPr>
              <w:t>Старосуркинское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с.Старое Суркино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Старосуркинской СОШ</w:t>
            </w:r>
          </w:p>
        </w:tc>
        <w:tc>
          <w:tcPr>
            <w:tcW w:w="1161" w:type="dxa"/>
            <w:shd w:val="clear" w:color="auto" w:fill="auto"/>
            <w:noWrap/>
            <w:vAlign w:val="center"/>
          </w:tcPr>
          <w:p w:rsidR="0028422A" w:rsidRPr="00AD3398" w:rsidRDefault="0028422A" w:rsidP="00E90632">
            <w:pPr>
              <w:jc w:val="center"/>
            </w:pPr>
            <w:r w:rsidRPr="00AD3398">
              <w:t>84</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с.Новое Суркино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Новосуркинской ООШ</w:t>
            </w:r>
          </w:p>
        </w:tc>
        <w:tc>
          <w:tcPr>
            <w:tcW w:w="1161" w:type="dxa"/>
            <w:shd w:val="clear" w:color="auto" w:fill="auto"/>
            <w:noWrap/>
            <w:vAlign w:val="center"/>
          </w:tcPr>
          <w:p w:rsidR="0028422A" w:rsidRPr="00AD3398" w:rsidRDefault="0028422A" w:rsidP="00E90632">
            <w:pPr>
              <w:jc w:val="center"/>
            </w:pPr>
            <w:r w:rsidRPr="00AD3398">
              <w:t>39</w:t>
            </w:r>
          </w:p>
        </w:tc>
        <w:tc>
          <w:tcPr>
            <w:tcW w:w="1161" w:type="dxa"/>
            <w:shd w:val="clear" w:color="auto" w:fill="auto"/>
            <w:noWrap/>
            <w:vAlign w:val="center"/>
          </w:tcPr>
          <w:p w:rsidR="0028422A" w:rsidRPr="00AD3398" w:rsidRDefault="0028422A" w:rsidP="00E90632">
            <w:pPr>
              <w:jc w:val="center"/>
            </w:pPr>
            <w:r w:rsidRPr="00AD3398">
              <w:t>60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32</w:t>
            </w:r>
          </w:p>
        </w:tc>
        <w:tc>
          <w:tcPr>
            <w:tcW w:w="2614" w:type="dxa"/>
            <w:shd w:val="clear" w:color="auto" w:fill="auto"/>
            <w:noWrap/>
            <w:vAlign w:val="center"/>
          </w:tcPr>
          <w:p w:rsidR="0028422A" w:rsidRPr="00AD3398" w:rsidRDefault="0028422A" w:rsidP="00E90632">
            <w:pPr>
              <w:rPr>
                <w:b/>
                <w:i/>
              </w:rPr>
            </w:pPr>
            <w:r w:rsidRPr="00AD3398">
              <w:rPr>
                <w:b/>
                <w:i/>
              </w:rPr>
              <w:t>Сулеевское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с.Сулеево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Сулеевской СОШ</w:t>
            </w:r>
          </w:p>
        </w:tc>
        <w:tc>
          <w:tcPr>
            <w:tcW w:w="1161" w:type="dxa"/>
            <w:shd w:val="clear" w:color="auto" w:fill="auto"/>
            <w:noWrap/>
            <w:vAlign w:val="center"/>
          </w:tcPr>
          <w:p w:rsidR="0028422A" w:rsidRPr="00AD3398" w:rsidRDefault="0028422A" w:rsidP="00E90632">
            <w:pPr>
              <w:jc w:val="center"/>
            </w:pPr>
            <w:r w:rsidRPr="00AD3398">
              <w:t>139</w:t>
            </w:r>
          </w:p>
        </w:tc>
        <w:tc>
          <w:tcPr>
            <w:tcW w:w="1161" w:type="dxa"/>
            <w:shd w:val="clear" w:color="auto" w:fill="auto"/>
            <w:noWrap/>
            <w:vAlign w:val="center"/>
          </w:tcPr>
          <w:p w:rsidR="0028422A" w:rsidRPr="00AD3398" w:rsidRDefault="0028422A" w:rsidP="00E90632">
            <w:pPr>
              <w:jc w:val="center"/>
            </w:pPr>
            <w:r w:rsidRPr="00AD3398">
              <w:t>135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33</w:t>
            </w:r>
          </w:p>
        </w:tc>
        <w:tc>
          <w:tcPr>
            <w:tcW w:w="2614" w:type="dxa"/>
            <w:shd w:val="clear" w:color="auto" w:fill="auto"/>
            <w:noWrap/>
            <w:vAlign w:val="center"/>
          </w:tcPr>
          <w:p w:rsidR="0028422A" w:rsidRPr="00AD3398" w:rsidRDefault="0028422A" w:rsidP="00E90632">
            <w:pPr>
              <w:rPr>
                <w:b/>
                <w:i/>
              </w:rPr>
            </w:pPr>
            <w:r w:rsidRPr="00AD3398">
              <w:rPr>
                <w:b/>
                <w:i/>
              </w:rPr>
              <w:t>Тайсугановское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с.Тайсуганово</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Тайсугановской СОШ</w:t>
            </w:r>
          </w:p>
        </w:tc>
        <w:tc>
          <w:tcPr>
            <w:tcW w:w="1161" w:type="dxa"/>
            <w:shd w:val="clear" w:color="auto" w:fill="auto"/>
            <w:noWrap/>
            <w:vAlign w:val="center"/>
          </w:tcPr>
          <w:p w:rsidR="0028422A" w:rsidRPr="00AD3398" w:rsidRDefault="0028422A" w:rsidP="00E90632">
            <w:pPr>
              <w:jc w:val="center"/>
            </w:pPr>
            <w:r w:rsidRPr="00AD3398">
              <w:t>99</w:t>
            </w:r>
          </w:p>
        </w:tc>
        <w:tc>
          <w:tcPr>
            <w:tcW w:w="1161" w:type="dxa"/>
            <w:shd w:val="clear" w:color="auto" w:fill="auto"/>
            <w:noWrap/>
            <w:vAlign w:val="center"/>
          </w:tcPr>
          <w:p w:rsidR="0028422A" w:rsidRPr="00AD3398" w:rsidRDefault="0028422A" w:rsidP="00E90632">
            <w:pPr>
              <w:jc w:val="center"/>
            </w:pPr>
            <w:r w:rsidRPr="00AD3398">
              <w:t>105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34</w:t>
            </w:r>
          </w:p>
        </w:tc>
        <w:tc>
          <w:tcPr>
            <w:tcW w:w="2614" w:type="dxa"/>
            <w:shd w:val="clear" w:color="auto" w:fill="auto"/>
            <w:noWrap/>
            <w:vAlign w:val="center"/>
          </w:tcPr>
          <w:p w:rsidR="0028422A" w:rsidRPr="00AD3398" w:rsidRDefault="0028422A" w:rsidP="00E90632">
            <w:pPr>
              <w:rPr>
                <w:b/>
                <w:i/>
              </w:rPr>
            </w:pPr>
            <w:r w:rsidRPr="00AD3398">
              <w:rPr>
                <w:b/>
                <w:i/>
              </w:rPr>
              <w:t>Ямашинское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Align w:val="center"/>
          </w:tcPr>
          <w:p w:rsidR="0028422A" w:rsidRPr="00AD3398" w:rsidRDefault="0028422A" w:rsidP="00E90632">
            <w:pPr>
              <w:jc w:val="center"/>
            </w:pPr>
          </w:p>
        </w:tc>
        <w:tc>
          <w:tcPr>
            <w:tcW w:w="2614" w:type="dxa"/>
            <w:shd w:val="clear" w:color="auto" w:fill="auto"/>
            <w:noWrap/>
            <w:vAlign w:val="center"/>
          </w:tcPr>
          <w:p w:rsidR="0028422A" w:rsidRPr="00AD3398" w:rsidRDefault="0028422A" w:rsidP="00E90632">
            <w:r w:rsidRPr="00AD3398">
              <w:t>с.Ямаши</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Ямашинской СОШ</w:t>
            </w:r>
          </w:p>
        </w:tc>
        <w:tc>
          <w:tcPr>
            <w:tcW w:w="1161" w:type="dxa"/>
            <w:shd w:val="clear" w:color="auto" w:fill="auto"/>
            <w:noWrap/>
            <w:vAlign w:val="center"/>
          </w:tcPr>
          <w:p w:rsidR="0028422A" w:rsidRPr="00AD3398" w:rsidRDefault="0028422A" w:rsidP="00E90632">
            <w:pPr>
              <w:jc w:val="center"/>
            </w:pPr>
            <w:r w:rsidRPr="00AD3398">
              <w:t>87</w:t>
            </w:r>
          </w:p>
        </w:tc>
        <w:tc>
          <w:tcPr>
            <w:tcW w:w="1161" w:type="dxa"/>
            <w:shd w:val="clear" w:color="auto" w:fill="auto"/>
            <w:noWrap/>
            <w:vAlign w:val="center"/>
          </w:tcPr>
          <w:p w:rsidR="0028422A" w:rsidRPr="00AD3398" w:rsidRDefault="0028422A" w:rsidP="00E90632">
            <w:pPr>
              <w:jc w:val="center"/>
            </w:pPr>
            <w:r w:rsidRPr="00AD3398">
              <w:t>95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i/>
              </w:rPr>
            </w:pPr>
            <w:r w:rsidRPr="00AD3398">
              <w:rPr>
                <w:b/>
                <w:i/>
              </w:rPr>
              <w:t>35</w:t>
            </w:r>
          </w:p>
        </w:tc>
        <w:tc>
          <w:tcPr>
            <w:tcW w:w="2614" w:type="dxa"/>
            <w:shd w:val="clear" w:color="auto" w:fill="auto"/>
            <w:noWrap/>
            <w:vAlign w:val="center"/>
          </w:tcPr>
          <w:p w:rsidR="0028422A" w:rsidRPr="00AD3398" w:rsidRDefault="0028422A" w:rsidP="00E90632">
            <w:pPr>
              <w:rPr>
                <w:b/>
                <w:i/>
              </w:rPr>
            </w:pPr>
            <w:r w:rsidRPr="00AD3398">
              <w:rPr>
                <w:b/>
                <w:i/>
              </w:rPr>
              <w:t>Ямашское СП</w:t>
            </w:r>
          </w:p>
        </w:tc>
        <w:tc>
          <w:tcPr>
            <w:tcW w:w="2971" w:type="dxa"/>
            <w:shd w:val="clear" w:color="auto" w:fill="auto"/>
            <w:noWrap/>
            <w:vAlign w:val="center"/>
          </w:tcPr>
          <w:p w:rsidR="0028422A" w:rsidRPr="00AD3398" w:rsidRDefault="0028422A" w:rsidP="00E90632"/>
        </w:tc>
        <w:tc>
          <w:tcPr>
            <w:tcW w:w="1161" w:type="dxa"/>
            <w:shd w:val="clear" w:color="auto" w:fill="auto"/>
            <w:noWrap/>
            <w:vAlign w:val="center"/>
          </w:tcPr>
          <w:p w:rsidR="0028422A" w:rsidRPr="00AD3398" w:rsidRDefault="0028422A" w:rsidP="00E90632">
            <w:pPr>
              <w:jc w:val="center"/>
            </w:pPr>
          </w:p>
        </w:tc>
        <w:tc>
          <w:tcPr>
            <w:tcW w:w="1161" w:type="dxa"/>
            <w:shd w:val="clear" w:color="auto" w:fill="auto"/>
            <w:noWrap/>
            <w:vAlign w:val="center"/>
          </w:tcPr>
          <w:p w:rsidR="0028422A" w:rsidRPr="00AD3398" w:rsidRDefault="0028422A" w:rsidP="00E90632">
            <w:pPr>
              <w:jc w:val="center"/>
            </w:pPr>
          </w:p>
        </w:tc>
        <w:tc>
          <w:tcPr>
            <w:tcW w:w="1539" w:type="dxa"/>
            <w:shd w:val="clear" w:color="auto" w:fill="auto"/>
            <w:noWrap/>
            <w:vAlign w:val="center"/>
          </w:tcPr>
          <w:p w:rsidR="0028422A" w:rsidRPr="00AD3398" w:rsidRDefault="0028422A" w:rsidP="00E90632">
            <w:pPr>
              <w:jc w:val="center"/>
            </w:pPr>
          </w:p>
        </w:tc>
      </w:tr>
      <w:tr w:rsidR="0028422A" w:rsidRPr="00AD3398" w:rsidTr="00E90632">
        <w:trPr>
          <w:trHeight w:val="315"/>
          <w:jc w:val="center"/>
        </w:trPr>
        <w:tc>
          <w:tcPr>
            <w:tcW w:w="575" w:type="dxa"/>
            <w:vMerge w:val="restart"/>
            <w:vAlign w:val="center"/>
          </w:tcPr>
          <w:p w:rsidR="0028422A" w:rsidRPr="00AD3398" w:rsidRDefault="0028422A" w:rsidP="00E90632">
            <w:pPr>
              <w:jc w:val="center"/>
            </w:pPr>
          </w:p>
        </w:tc>
        <w:tc>
          <w:tcPr>
            <w:tcW w:w="2614" w:type="dxa"/>
            <w:vMerge w:val="restart"/>
            <w:shd w:val="clear" w:color="auto" w:fill="auto"/>
            <w:noWrap/>
            <w:vAlign w:val="center"/>
          </w:tcPr>
          <w:p w:rsidR="0028422A" w:rsidRPr="00AD3398" w:rsidRDefault="0028422A" w:rsidP="00E90632">
            <w:r w:rsidRPr="00AD3398">
              <w:t>с.Ямаш</w:t>
            </w:r>
          </w:p>
        </w:tc>
        <w:tc>
          <w:tcPr>
            <w:tcW w:w="2971" w:type="dxa"/>
            <w:shd w:val="clear" w:color="auto" w:fill="auto"/>
            <w:noWrap/>
            <w:vAlign w:val="center"/>
          </w:tcPr>
          <w:p w:rsidR="0028422A" w:rsidRPr="00AD3398" w:rsidRDefault="0028422A" w:rsidP="00E90632">
            <w:r w:rsidRPr="00AD3398">
              <w:t>кружки детского творч</w:t>
            </w:r>
            <w:r w:rsidRPr="00AD3398">
              <w:t>е</w:t>
            </w:r>
            <w:r w:rsidRPr="00AD3398">
              <w:t>ства при Ямашской СОШ</w:t>
            </w:r>
          </w:p>
        </w:tc>
        <w:tc>
          <w:tcPr>
            <w:tcW w:w="1161" w:type="dxa"/>
            <w:shd w:val="clear" w:color="auto" w:fill="auto"/>
            <w:noWrap/>
            <w:vAlign w:val="center"/>
          </w:tcPr>
          <w:p w:rsidR="0028422A" w:rsidRPr="00AD3398" w:rsidRDefault="0028422A" w:rsidP="00E90632">
            <w:pPr>
              <w:jc w:val="center"/>
            </w:pPr>
            <w:r w:rsidRPr="00AD3398">
              <w:t>65</w:t>
            </w:r>
          </w:p>
        </w:tc>
        <w:tc>
          <w:tcPr>
            <w:tcW w:w="1161" w:type="dxa"/>
            <w:shd w:val="clear" w:color="auto" w:fill="auto"/>
            <w:noWrap/>
            <w:vAlign w:val="center"/>
          </w:tcPr>
          <w:p w:rsidR="0028422A" w:rsidRPr="00AD3398" w:rsidRDefault="0028422A" w:rsidP="00E90632">
            <w:pPr>
              <w:jc w:val="center"/>
            </w:pPr>
            <w:r w:rsidRPr="00AD3398">
              <w:t>75</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Merge/>
            <w:vAlign w:val="center"/>
          </w:tcPr>
          <w:p w:rsidR="0028422A" w:rsidRPr="00AD3398" w:rsidRDefault="0028422A" w:rsidP="00E90632">
            <w:pPr>
              <w:jc w:val="center"/>
            </w:pPr>
          </w:p>
        </w:tc>
        <w:tc>
          <w:tcPr>
            <w:tcW w:w="2614" w:type="dxa"/>
            <w:vMerge/>
            <w:shd w:val="clear" w:color="auto" w:fill="auto"/>
            <w:noWrap/>
            <w:vAlign w:val="center"/>
          </w:tcPr>
          <w:p w:rsidR="0028422A" w:rsidRPr="00AD3398" w:rsidRDefault="0028422A" w:rsidP="00E90632"/>
        </w:tc>
        <w:tc>
          <w:tcPr>
            <w:tcW w:w="2971" w:type="dxa"/>
            <w:shd w:val="clear" w:color="auto" w:fill="auto"/>
            <w:noWrap/>
            <w:vAlign w:val="bottom"/>
          </w:tcPr>
          <w:p w:rsidR="0028422A" w:rsidRPr="00AD3398" w:rsidRDefault="0028422A" w:rsidP="00E90632">
            <w:r w:rsidRPr="00AD3398">
              <w:t>отделение Детской школы искусств № 2</w:t>
            </w:r>
          </w:p>
        </w:tc>
        <w:tc>
          <w:tcPr>
            <w:tcW w:w="1161" w:type="dxa"/>
            <w:shd w:val="clear" w:color="auto" w:fill="auto"/>
            <w:noWrap/>
            <w:vAlign w:val="center"/>
          </w:tcPr>
          <w:p w:rsidR="0028422A" w:rsidRPr="00AD3398" w:rsidRDefault="0028422A" w:rsidP="00E90632">
            <w:pPr>
              <w:jc w:val="center"/>
            </w:pPr>
            <w:r w:rsidRPr="00AD3398">
              <w:t>34</w:t>
            </w:r>
          </w:p>
        </w:tc>
        <w:tc>
          <w:tcPr>
            <w:tcW w:w="1161" w:type="dxa"/>
            <w:shd w:val="clear" w:color="auto" w:fill="auto"/>
            <w:noWrap/>
            <w:vAlign w:val="center"/>
          </w:tcPr>
          <w:p w:rsidR="0028422A" w:rsidRPr="00AD3398" w:rsidRDefault="0028422A" w:rsidP="00E90632">
            <w:pPr>
              <w:jc w:val="center"/>
            </w:pPr>
            <w:r w:rsidRPr="00AD3398">
              <w:t>20</w:t>
            </w:r>
          </w:p>
        </w:tc>
        <w:tc>
          <w:tcPr>
            <w:tcW w:w="1539" w:type="dxa"/>
            <w:shd w:val="clear" w:color="auto" w:fill="auto"/>
            <w:noWrap/>
            <w:vAlign w:val="center"/>
          </w:tcPr>
          <w:p w:rsidR="0028422A" w:rsidRPr="00AD3398" w:rsidRDefault="0028422A" w:rsidP="00E90632">
            <w:pPr>
              <w:jc w:val="center"/>
            </w:pPr>
            <w:r w:rsidRPr="00AD3398">
              <w:t>нормальное</w:t>
            </w:r>
          </w:p>
        </w:tc>
      </w:tr>
      <w:tr w:rsidR="0028422A" w:rsidRPr="00AD3398" w:rsidTr="00E90632">
        <w:trPr>
          <w:trHeight w:val="315"/>
          <w:jc w:val="center"/>
        </w:trPr>
        <w:tc>
          <w:tcPr>
            <w:tcW w:w="575" w:type="dxa"/>
            <w:vAlign w:val="center"/>
          </w:tcPr>
          <w:p w:rsidR="0028422A" w:rsidRPr="00AD3398" w:rsidRDefault="0028422A" w:rsidP="00E90632">
            <w:pPr>
              <w:jc w:val="center"/>
              <w:rPr>
                <w:b/>
              </w:rPr>
            </w:pPr>
          </w:p>
        </w:tc>
        <w:tc>
          <w:tcPr>
            <w:tcW w:w="2614" w:type="dxa"/>
            <w:shd w:val="clear" w:color="auto" w:fill="auto"/>
            <w:noWrap/>
            <w:vAlign w:val="center"/>
          </w:tcPr>
          <w:p w:rsidR="0028422A" w:rsidRPr="00AD3398" w:rsidRDefault="0028422A" w:rsidP="00E90632">
            <w:pPr>
              <w:rPr>
                <w:b/>
              </w:rPr>
            </w:pPr>
            <w:r w:rsidRPr="00AD3398">
              <w:rPr>
                <w:b/>
              </w:rPr>
              <w:t>Итого по району</w:t>
            </w:r>
          </w:p>
        </w:tc>
        <w:tc>
          <w:tcPr>
            <w:tcW w:w="2971" w:type="dxa"/>
            <w:shd w:val="clear" w:color="auto" w:fill="auto"/>
            <w:noWrap/>
            <w:vAlign w:val="center"/>
          </w:tcPr>
          <w:p w:rsidR="0028422A" w:rsidRPr="00AD3398" w:rsidRDefault="0028422A" w:rsidP="00E90632">
            <w:pPr>
              <w:rPr>
                <w:b/>
              </w:rPr>
            </w:pPr>
          </w:p>
        </w:tc>
        <w:tc>
          <w:tcPr>
            <w:tcW w:w="1161" w:type="dxa"/>
            <w:shd w:val="clear" w:color="auto" w:fill="auto"/>
            <w:noWrap/>
            <w:vAlign w:val="center"/>
          </w:tcPr>
          <w:p w:rsidR="0028422A" w:rsidRPr="00AD3398" w:rsidRDefault="0028422A" w:rsidP="00E90632">
            <w:pPr>
              <w:jc w:val="center"/>
              <w:rPr>
                <w:b/>
              </w:rPr>
            </w:pPr>
            <w:r w:rsidRPr="00AD3398">
              <w:rPr>
                <w:b/>
              </w:rPr>
              <w:t>24504</w:t>
            </w:r>
          </w:p>
        </w:tc>
        <w:tc>
          <w:tcPr>
            <w:tcW w:w="1161" w:type="dxa"/>
            <w:shd w:val="clear" w:color="auto" w:fill="auto"/>
            <w:noWrap/>
            <w:vAlign w:val="center"/>
          </w:tcPr>
          <w:p w:rsidR="0028422A" w:rsidRPr="00AD3398" w:rsidRDefault="0028422A" w:rsidP="00E90632">
            <w:pPr>
              <w:jc w:val="center"/>
              <w:rPr>
                <w:b/>
              </w:rPr>
            </w:pPr>
            <w:r w:rsidRPr="00AD3398">
              <w:rPr>
                <w:b/>
              </w:rPr>
              <w:t>19630</w:t>
            </w:r>
          </w:p>
        </w:tc>
        <w:tc>
          <w:tcPr>
            <w:tcW w:w="1539" w:type="dxa"/>
            <w:shd w:val="clear" w:color="auto" w:fill="auto"/>
            <w:noWrap/>
            <w:vAlign w:val="center"/>
          </w:tcPr>
          <w:p w:rsidR="0028422A" w:rsidRPr="00AD3398" w:rsidRDefault="0028422A" w:rsidP="00E90632">
            <w:pPr>
              <w:jc w:val="center"/>
              <w:rPr>
                <w:b/>
              </w:rPr>
            </w:pPr>
          </w:p>
        </w:tc>
      </w:tr>
    </w:tbl>
    <w:p w:rsidR="0028422A" w:rsidRPr="00AD3398" w:rsidRDefault="0028422A" w:rsidP="0028422A">
      <w:pPr>
        <w:pStyle w:val="18"/>
        <w:numPr>
          <w:ilvl w:val="12"/>
          <w:numId w:val="0"/>
        </w:numPr>
        <w:ind w:firstLine="720"/>
        <w:rPr>
          <w:rFonts w:ascii="Times New Roman" w:hAnsi="Times New Roman"/>
          <w:b/>
          <w:i/>
          <w:sz w:val="28"/>
          <w:szCs w:val="28"/>
        </w:rPr>
      </w:pPr>
    </w:p>
    <w:p w:rsidR="0028422A" w:rsidRPr="00AD3398" w:rsidRDefault="0028422A" w:rsidP="00CA21E3">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t>Обеспеченность населения учреждениями дополнительного образов</w:t>
      </w:r>
      <w:r w:rsidRPr="00AD3398">
        <w:rPr>
          <w:rFonts w:ascii="Times New Roman" w:hAnsi="Times New Roman"/>
          <w:b/>
          <w:sz w:val="28"/>
          <w:szCs w:val="28"/>
          <w:u w:val="single"/>
        </w:rPr>
        <w:t>а</w:t>
      </w:r>
      <w:r w:rsidRPr="00AD3398">
        <w:rPr>
          <w:rFonts w:ascii="Times New Roman" w:hAnsi="Times New Roman"/>
          <w:b/>
          <w:sz w:val="28"/>
          <w:szCs w:val="28"/>
          <w:u w:val="single"/>
        </w:rPr>
        <w:t>ния</w:t>
      </w:r>
    </w:p>
    <w:p w:rsidR="0028422A" w:rsidRPr="00AD3398" w:rsidRDefault="0028422A" w:rsidP="0028422A">
      <w:pPr>
        <w:ind w:firstLine="720"/>
        <w:jc w:val="both"/>
        <w:rPr>
          <w:sz w:val="28"/>
          <w:szCs w:val="28"/>
        </w:rPr>
      </w:pPr>
      <w:r w:rsidRPr="00AD3398">
        <w:rPr>
          <w:sz w:val="28"/>
          <w:szCs w:val="28"/>
        </w:rPr>
        <w:t>Для расчета обеспеченности приняты нормы расчета учреждений дополн</w:t>
      </w:r>
      <w:r w:rsidRPr="00AD3398">
        <w:rPr>
          <w:sz w:val="28"/>
          <w:szCs w:val="28"/>
        </w:rPr>
        <w:t>и</w:t>
      </w:r>
      <w:r w:rsidRPr="00AD3398">
        <w:rPr>
          <w:sz w:val="28"/>
          <w:szCs w:val="28"/>
        </w:rPr>
        <w:t>тельного образования согласно проекту Территориальных строительных норм Республики Татарстан, в соответствии которому 82% детей в возрасте 6-15 лет должны быть обеспечены местами в учреждениях дополнительного образования.</w:t>
      </w:r>
    </w:p>
    <w:p w:rsidR="0028422A" w:rsidRPr="00AD3398" w:rsidRDefault="0028422A" w:rsidP="0028422A">
      <w:pPr>
        <w:ind w:firstLine="720"/>
        <w:jc w:val="both"/>
        <w:rPr>
          <w:sz w:val="28"/>
          <w:szCs w:val="28"/>
        </w:rPr>
      </w:pPr>
      <w:r w:rsidRPr="00AD3398">
        <w:rPr>
          <w:sz w:val="28"/>
          <w:szCs w:val="28"/>
        </w:rPr>
        <w:t>В связи с тем, что статистическая информация о численности детей в во</w:t>
      </w:r>
      <w:r w:rsidRPr="00AD3398">
        <w:rPr>
          <w:sz w:val="28"/>
          <w:szCs w:val="28"/>
        </w:rPr>
        <w:t>з</w:t>
      </w:r>
      <w:r w:rsidRPr="00AD3398">
        <w:rPr>
          <w:sz w:val="28"/>
          <w:szCs w:val="28"/>
        </w:rPr>
        <w:t>расте 6-15 лет в разрезе поселений отсутствует, были приняты данные похозя</w:t>
      </w:r>
      <w:r w:rsidRPr="00AD3398">
        <w:rPr>
          <w:sz w:val="28"/>
          <w:szCs w:val="28"/>
        </w:rPr>
        <w:t>й</w:t>
      </w:r>
      <w:r w:rsidRPr="00AD3398">
        <w:rPr>
          <w:sz w:val="28"/>
          <w:szCs w:val="28"/>
        </w:rPr>
        <w:t>ственного учета численности детей в возрасте 7-15 лет в разрезе городских и сельских поселений. Уровень обеспеченности по поселениям представлен в та</w:t>
      </w:r>
      <w:r w:rsidRPr="00AD3398">
        <w:rPr>
          <w:sz w:val="28"/>
          <w:szCs w:val="28"/>
        </w:rPr>
        <w:t>б</w:t>
      </w:r>
      <w:r w:rsidRPr="00AD3398">
        <w:rPr>
          <w:sz w:val="28"/>
          <w:szCs w:val="28"/>
        </w:rPr>
        <w:t xml:space="preserve">лице </w:t>
      </w:r>
      <w:r w:rsidR="00BF6F76" w:rsidRPr="00AD3398">
        <w:rPr>
          <w:sz w:val="28"/>
          <w:szCs w:val="28"/>
        </w:rPr>
        <w:t>2.4.6.19</w:t>
      </w:r>
      <w:r w:rsidRPr="00AD3398">
        <w:rPr>
          <w:sz w:val="28"/>
          <w:szCs w:val="28"/>
        </w:rPr>
        <w:t>.</w:t>
      </w:r>
    </w:p>
    <w:p w:rsidR="00CA21E3" w:rsidRPr="00AD3398" w:rsidRDefault="00CA21E3" w:rsidP="0028422A">
      <w:pPr>
        <w:pStyle w:val="af1"/>
        <w:spacing w:after="0"/>
        <w:ind w:left="0" w:firstLine="720"/>
        <w:jc w:val="right"/>
        <w:rPr>
          <w:sz w:val="28"/>
          <w:szCs w:val="28"/>
        </w:rPr>
        <w:sectPr w:rsidR="00CA21E3" w:rsidRPr="00AD3398" w:rsidSect="00E90632">
          <w:pgSz w:w="11906" w:h="16838"/>
          <w:pgMar w:top="851" w:right="851" w:bottom="1079" w:left="1134" w:header="709" w:footer="709" w:gutter="0"/>
          <w:cols w:space="708"/>
          <w:docGrid w:linePitch="360"/>
        </w:sectPr>
      </w:pPr>
    </w:p>
    <w:p w:rsidR="0028422A" w:rsidRPr="00AD3398" w:rsidRDefault="0028422A" w:rsidP="0028422A">
      <w:pPr>
        <w:pStyle w:val="af1"/>
        <w:spacing w:after="0"/>
        <w:ind w:left="0" w:firstLine="720"/>
        <w:jc w:val="right"/>
        <w:rPr>
          <w:sz w:val="28"/>
          <w:szCs w:val="28"/>
        </w:rPr>
      </w:pPr>
      <w:r w:rsidRPr="00AD3398">
        <w:rPr>
          <w:sz w:val="28"/>
          <w:szCs w:val="28"/>
        </w:rPr>
        <w:lastRenderedPageBreak/>
        <w:t xml:space="preserve">Таблица </w:t>
      </w:r>
      <w:r w:rsidR="00BF6F76" w:rsidRPr="00AD3398">
        <w:rPr>
          <w:sz w:val="28"/>
          <w:szCs w:val="28"/>
        </w:rPr>
        <w:t>2.4.6.19</w:t>
      </w:r>
    </w:p>
    <w:p w:rsidR="0028422A" w:rsidRPr="00AD3398" w:rsidRDefault="0028422A" w:rsidP="0037323C">
      <w:pPr>
        <w:jc w:val="center"/>
        <w:rPr>
          <w:i/>
          <w:sz w:val="28"/>
          <w:szCs w:val="28"/>
        </w:rPr>
      </w:pPr>
      <w:r w:rsidRPr="00AD3398">
        <w:rPr>
          <w:i/>
          <w:sz w:val="28"/>
          <w:szCs w:val="28"/>
        </w:rPr>
        <w:t>Уровень обеспеченности населения учреждениями</w:t>
      </w:r>
    </w:p>
    <w:p w:rsidR="0028422A" w:rsidRPr="00AD3398" w:rsidRDefault="0028422A" w:rsidP="0037323C">
      <w:pPr>
        <w:jc w:val="center"/>
        <w:rPr>
          <w:i/>
          <w:sz w:val="28"/>
          <w:szCs w:val="28"/>
          <w:lang w:val="en-US"/>
        </w:rPr>
      </w:pPr>
      <w:r w:rsidRPr="00AD3398">
        <w:rPr>
          <w:i/>
          <w:sz w:val="28"/>
          <w:szCs w:val="28"/>
        </w:rPr>
        <w:t>дополнительного образования</w:t>
      </w:r>
    </w:p>
    <w:tbl>
      <w:tblPr>
        <w:tblW w:w="9764" w:type="dxa"/>
        <w:jc w:val="center"/>
        <w:tblLayout w:type="fixed"/>
        <w:tblLook w:val="04A0" w:firstRow="1" w:lastRow="0" w:firstColumn="1" w:lastColumn="0" w:noHBand="0" w:noVBand="1"/>
      </w:tblPr>
      <w:tblGrid>
        <w:gridCol w:w="561"/>
        <w:gridCol w:w="3071"/>
        <w:gridCol w:w="1178"/>
        <w:gridCol w:w="1206"/>
        <w:gridCol w:w="1094"/>
        <w:gridCol w:w="1588"/>
        <w:gridCol w:w="1066"/>
      </w:tblGrid>
      <w:tr w:rsidR="0028422A" w:rsidRPr="00AD3398" w:rsidTr="00E90632">
        <w:trPr>
          <w:cantSplit/>
          <w:trHeight w:val="2287"/>
          <w:tblHeader/>
          <w:jc w:val="center"/>
        </w:trPr>
        <w:tc>
          <w:tcPr>
            <w:tcW w:w="5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 п/п</w:t>
            </w:r>
          </w:p>
        </w:tc>
        <w:tc>
          <w:tcPr>
            <w:tcW w:w="3071" w:type="dxa"/>
            <w:tcBorders>
              <w:top w:val="single" w:sz="4" w:space="0" w:color="auto"/>
              <w:left w:val="nil"/>
              <w:bottom w:val="single" w:sz="4" w:space="0" w:color="auto"/>
              <w:right w:val="single" w:sz="4" w:space="0" w:color="auto"/>
            </w:tcBorders>
            <w:shd w:val="clear" w:color="auto" w:fill="auto"/>
            <w:vAlign w:val="center"/>
          </w:tcPr>
          <w:p w:rsidR="0028422A" w:rsidRPr="00AD3398" w:rsidRDefault="0028422A" w:rsidP="00E90632">
            <w:pPr>
              <w:jc w:val="center"/>
              <w:rPr>
                <w:b/>
                <w:bCs/>
              </w:rPr>
            </w:pPr>
            <w:r w:rsidRPr="00AD3398">
              <w:rPr>
                <w:b/>
                <w:bCs/>
              </w:rPr>
              <w:t>Наименование</w:t>
            </w:r>
            <w:r w:rsidRPr="00AD3398">
              <w:rPr>
                <w:b/>
                <w:bCs/>
              </w:rPr>
              <w:br/>
              <w:t xml:space="preserve"> поселения</w:t>
            </w:r>
          </w:p>
        </w:tc>
        <w:tc>
          <w:tcPr>
            <w:tcW w:w="1178"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Численность детей</w:t>
            </w:r>
            <w:r w:rsidRPr="00AD3398">
              <w:rPr>
                <w:b/>
                <w:bCs/>
              </w:rPr>
              <w:br/>
              <w:t xml:space="preserve"> 7-15 лет, чел.</w:t>
            </w:r>
          </w:p>
        </w:tc>
        <w:tc>
          <w:tcPr>
            <w:tcW w:w="1206"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Проектная мо</w:t>
            </w:r>
            <w:r w:rsidRPr="00AD3398">
              <w:rPr>
                <w:b/>
                <w:bCs/>
              </w:rPr>
              <w:t>щ</w:t>
            </w:r>
            <w:r w:rsidRPr="00AD3398">
              <w:rPr>
                <w:b/>
                <w:bCs/>
              </w:rPr>
              <w:t>ность, мест</w:t>
            </w:r>
          </w:p>
        </w:tc>
        <w:tc>
          <w:tcPr>
            <w:tcW w:w="1094"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Необходимое к</w:t>
            </w:r>
            <w:r w:rsidRPr="00AD3398">
              <w:rPr>
                <w:b/>
                <w:bCs/>
              </w:rPr>
              <w:t>о</w:t>
            </w:r>
            <w:r w:rsidRPr="00AD3398">
              <w:rPr>
                <w:b/>
                <w:bCs/>
              </w:rPr>
              <w:t>личество мест</w:t>
            </w:r>
          </w:p>
        </w:tc>
        <w:tc>
          <w:tcPr>
            <w:tcW w:w="1588" w:type="dxa"/>
            <w:tcBorders>
              <w:top w:val="single" w:sz="4" w:space="0" w:color="auto"/>
              <w:left w:val="nil"/>
              <w:bottom w:val="single" w:sz="4" w:space="0" w:color="auto"/>
              <w:right w:val="single" w:sz="4" w:space="0" w:color="auto"/>
            </w:tcBorders>
            <w:shd w:val="clear" w:color="auto" w:fill="auto"/>
            <w:textDirection w:val="btLr"/>
            <w:vAlign w:val="center"/>
          </w:tcPr>
          <w:p w:rsidR="0028422A" w:rsidRPr="00AD3398" w:rsidRDefault="0028422A" w:rsidP="00E90632">
            <w:pPr>
              <w:ind w:left="113" w:right="113"/>
              <w:jc w:val="center"/>
              <w:rPr>
                <w:b/>
                <w:bCs/>
              </w:rPr>
            </w:pPr>
            <w:r w:rsidRPr="00AD3398">
              <w:rPr>
                <w:b/>
                <w:bCs/>
              </w:rPr>
              <w:t>Необходимое к</w:t>
            </w:r>
            <w:r w:rsidRPr="00AD3398">
              <w:rPr>
                <w:b/>
                <w:bCs/>
              </w:rPr>
              <w:t>о</w:t>
            </w:r>
            <w:r w:rsidRPr="00AD3398">
              <w:rPr>
                <w:b/>
                <w:bCs/>
              </w:rPr>
              <w:t>личество мест с учетом межселе</w:t>
            </w:r>
            <w:r w:rsidRPr="00AD3398">
              <w:rPr>
                <w:b/>
                <w:bCs/>
              </w:rPr>
              <w:t>н</w:t>
            </w:r>
            <w:r w:rsidRPr="00AD3398">
              <w:rPr>
                <w:b/>
                <w:bCs/>
              </w:rPr>
              <w:t>ного обслужив</w:t>
            </w:r>
            <w:r w:rsidRPr="00AD3398">
              <w:rPr>
                <w:b/>
                <w:bCs/>
              </w:rPr>
              <w:t>а</w:t>
            </w:r>
            <w:r w:rsidRPr="00AD3398">
              <w:rPr>
                <w:b/>
                <w:bCs/>
              </w:rPr>
              <w:t>ния</w:t>
            </w:r>
          </w:p>
        </w:tc>
        <w:tc>
          <w:tcPr>
            <w:tcW w:w="1066" w:type="dxa"/>
            <w:tcBorders>
              <w:top w:val="single" w:sz="4" w:space="0" w:color="auto"/>
              <w:left w:val="nil"/>
              <w:bottom w:val="single" w:sz="4" w:space="0" w:color="auto"/>
              <w:right w:val="single" w:sz="4" w:space="0" w:color="auto"/>
            </w:tcBorders>
            <w:textDirection w:val="btLr"/>
            <w:vAlign w:val="center"/>
          </w:tcPr>
          <w:p w:rsidR="0028422A" w:rsidRPr="00AD3398" w:rsidRDefault="0028422A" w:rsidP="00E90632">
            <w:pPr>
              <w:ind w:left="113" w:right="113"/>
              <w:jc w:val="center"/>
              <w:rPr>
                <w:b/>
                <w:bCs/>
              </w:rPr>
            </w:pPr>
            <w:r w:rsidRPr="00AD3398">
              <w:rPr>
                <w:b/>
                <w:bCs/>
              </w:rPr>
              <w:t>Обеспеченность, %</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w:t>
            </w:r>
          </w:p>
        </w:tc>
        <w:tc>
          <w:tcPr>
            <w:tcW w:w="3071" w:type="dxa"/>
            <w:tcBorders>
              <w:top w:val="nil"/>
              <w:left w:val="nil"/>
              <w:bottom w:val="single" w:sz="4" w:space="0" w:color="auto"/>
              <w:right w:val="single" w:sz="4" w:space="0" w:color="auto"/>
            </w:tcBorders>
            <w:shd w:val="clear" w:color="auto" w:fill="auto"/>
            <w:noWrap/>
            <w:vAlign w:val="bottom"/>
          </w:tcPr>
          <w:p w:rsidR="0028422A" w:rsidRPr="00AD3398" w:rsidRDefault="0028422A" w:rsidP="00E90632">
            <w:r w:rsidRPr="00AD3398">
              <w:t>ГП «г.Альметьевск»</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13652</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14690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11195</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11195</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131</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rPr>
                <w:bCs/>
              </w:rPr>
            </w:pPr>
            <w:r w:rsidRPr="00AD3398">
              <w:rPr>
                <w:bCs/>
              </w:rPr>
              <w:t>ГП «пгт Нижняя Мактама»</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1075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877</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877</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252</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Абдрахмановское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176</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255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144</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177</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Альметьевское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138</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76</w:t>
            </w:r>
          </w:p>
        </w:tc>
        <w:tc>
          <w:tcPr>
            <w:tcW w:w="1588"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101</w:t>
            </w:r>
          </w:p>
        </w:tc>
        <w:tc>
          <w:tcPr>
            <w:tcW w:w="1066" w:type="dxa"/>
            <w:vMerge w:val="restart"/>
            <w:tcBorders>
              <w:top w:val="nil"/>
              <w:left w:val="nil"/>
              <w:right w:val="single" w:sz="4" w:space="0" w:color="auto"/>
            </w:tcBorders>
            <w:vAlign w:val="center"/>
          </w:tcPr>
          <w:p w:rsidR="0028422A" w:rsidRPr="00AD3398" w:rsidRDefault="0028422A" w:rsidP="00E90632">
            <w:pPr>
              <w:jc w:val="center"/>
            </w:pPr>
            <w:r w:rsidRPr="00AD3398">
              <w:t>137</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Бутинское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1588"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066" w:type="dxa"/>
            <w:vMerge/>
            <w:tcBorders>
              <w:left w:val="nil"/>
              <w:bottom w:val="single" w:sz="4" w:space="0" w:color="auto"/>
              <w:right w:val="single" w:sz="4" w:space="0" w:color="auto"/>
            </w:tcBorders>
            <w:vAlign w:val="center"/>
          </w:tcPr>
          <w:p w:rsidR="0028422A" w:rsidRPr="00AD3398" w:rsidRDefault="0028422A" w:rsidP="00E90632">
            <w:pPr>
              <w:jc w:val="center"/>
            </w:pP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Аппаковское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89</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89</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151</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Багряж-Никольское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333</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Бишмунчинское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97</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189</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Борискинское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87</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87</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Васильевское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315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Верхнеакташское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75</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62</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62</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195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Верхнемактаминское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52</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52</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232</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Елховское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165</w:t>
            </w:r>
          </w:p>
        </w:tc>
        <w:tc>
          <w:tcPr>
            <w:tcW w:w="1206"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222</w:t>
            </w:r>
          </w:p>
        </w:tc>
        <w:tc>
          <w:tcPr>
            <w:tcW w:w="1588" w:type="dxa"/>
            <w:vMerge w:val="restart"/>
            <w:tcBorders>
              <w:top w:val="nil"/>
              <w:left w:val="nil"/>
              <w:right w:val="single" w:sz="4" w:space="0" w:color="auto"/>
            </w:tcBorders>
            <w:shd w:val="clear" w:color="auto" w:fill="auto"/>
            <w:noWrap/>
            <w:vAlign w:val="center"/>
          </w:tcPr>
          <w:p w:rsidR="0028422A" w:rsidRPr="00AD3398" w:rsidRDefault="0028422A" w:rsidP="00E90632">
            <w:pPr>
              <w:jc w:val="center"/>
            </w:pPr>
            <w:r w:rsidRPr="00AD3398">
              <w:t>222</w:t>
            </w:r>
          </w:p>
        </w:tc>
        <w:tc>
          <w:tcPr>
            <w:tcW w:w="1066" w:type="dxa"/>
            <w:vMerge w:val="restart"/>
            <w:tcBorders>
              <w:top w:val="nil"/>
              <w:left w:val="nil"/>
              <w:right w:val="single" w:sz="4" w:space="0" w:color="auto"/>
            </w:tcBorders>
            <w:vAlign w:val="center"/>
          </w:tcPr>
          <w:p w:rsidR="0028422A" w:rsidRPr="00AD3398" w:rsidRDefault="0028422A" w:rsidP="00E90632">
            <w:pPr>
              <w:jc w:val="center"/>
            </w:pPr>
            <w:r w:rsidRPr="00AD3398">
              <w:t>61</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Нижнеабдулловское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106</w:t>
            </w:r>
          </w:p>
        </w:tc>
        <w:tc>
          <w:tcPr>
            <w:tcW w:w="1206"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094"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588" w:type="dxa"/>
            <w:vMerge/>
            <w:tcBorders>
              <w:left w:val="nil"/>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1066" w:type="dxa"/>
            <w:vMerge/>
            <w:tcBorders>
              <w:left w:val="nil"/>
              <w:bottom w:val="single" w:sz="4" w:space="0" w:color="auto"/>
              <w:right w:val="single" w:sz="4" w:space="0" w:color="auto"/>
            </w:tcBorders>
            <w:vAlign w:val="center"/>
          </w:tcPr>
          <w:p w:rsidR="0028422A" w:rsidRPr="00AD3398" w:rsidRDefault="0028422A" w:rsidP="00E90632">
            <w:pPr>
              <w:jc w:val="center"/>
            </w:pP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Ерсубайкинское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42</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42</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Калейкинское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177</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91</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91</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194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Кама-Исмагиловское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48</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48</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124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Кичуйское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84</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71</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19</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Кичучатовское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107</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107</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98</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Клементейкинское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113</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21</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Кузайкинское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68</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68</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132</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Кульшариповское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178</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146</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146</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123</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23</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Лесно-Калейкинское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200</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164</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110</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24</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Маметьевское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140</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115</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115</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118</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25</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Миннибаевское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279</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229</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229</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26</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26</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Новокашировское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152</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125</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118</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27</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Новонадыровское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146</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120</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120</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75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28</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Новоникольское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80</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67</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89</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29</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Новотроицкое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220</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180</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30</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Русско-Акташское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451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165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370</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379</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44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31</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Сиренькинское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111</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125</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96</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32</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Старомихайловское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121</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285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99</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133</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215</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33</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Старосуркинское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144</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118</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118</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34</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Сулеевское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142</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135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116</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88</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154</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35</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Тайсугановское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113</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105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93</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93</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113</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lastRenderedPageBreak/>
              <w:t>36</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Ямашинское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54</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54</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176</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37</w:t>
            </w: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t>Ямашское СП</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92</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95</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75</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pPr>
            <w:r w:rsidRPr="00AD3398">
              <w:t>66</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pPr>
            <w:r w:rsidRPr="00AD3398">
              <w:t>143</w:t>
            </w:r>
          </w:p>
        </w:tc>
      </w:tr>
      <w:tr w:rsidR="0028422A" w:rsidRPr="00AD3398" w:rsidTr="00E90632">
        <w:trPr>
          <w:trHeight w:val="315"/>
          <w:jc w:val="center"/>
        </w:trPr>
        <w:tc>
          <w:tcPr>
            <w:tcW w:w="561" w:type="dxa"/>
            <w:tcBorders>
              <w:top w:val="nil"/>
              <w:left w:val="single" w:sz="4" w:space="0" w:color="auto"/>
              <w:bottom w:val="single" w:sz="4" w:space="0" w:color="auto"/>
              <w:right w:val="single" w:sz="4" w:space="0" w:color="auto"/>
            </w:tcBorders>
            <w:shd w:val="clear" w:color="auto" w:fill="auto"/>
            <w:noWrap/>
            <w:vAlign w:val="center"/>
          </w:tcPr>
          <w:p w:rsidR="0028422A" w:rsidRPr="00AD3398" w:rsidRDefault="0028422A" w:rsidP="00E90632">
            <w:pPr>
              <w:jc w:val="center"/>
            </w:pPr>
          </w:p>
        </w:tc>
        <w:tc>
          <w:tcPr>
            <w:tcW w:w="3071"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r w:rsidRPr="00AD3398">
              <w:rPr>
                <w:b/>
                <w:bCs/>
              </w:rPr>
              <w:t>Итого по району</w:t>
            </w:r>
          </w:p>
        </w:tc>
        <w:tc>
          <w:tcPr>
            <w:tcW w:w="117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19070</w:t>
            </w:r>
          </w:p>
        </w:tc>
        <w:tc>
          <w:tcPr>
            <w:tcW w:w="1206"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19630</w:t>
            </w:r>
          </w:p>
        </w:tc>
        <w:tc>
          <w:tcPr>
            <w:tcW w:w="1094"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15638</w:t>
            </w:r>
          </w:p>
        </w:tc>
        <w:tc>
          <w:tcPr>
            <w:tcW w:w="1588" w:type="dxa"/>
            <w:tcBorders>
              <w:top w:val="nil"/>
              <w:left w:val="nil"/>
              <w:bottom w:val="single" w:sz="4" w:space="0" w:color="auto"/>
              <w:right w:val="single" w:sz="4" w:space="0" w:color="auto"/>
            </w:tcBorders>
            <w:shd w:val="clear" w:color="auto" w:fill="auto"/>
            <w:noWrap/>
            <w:vAlign w:val="center"/>
          </w:tcPr>
          <w:p w:rsidR="0028422A" w:rsidRPr="00AD3398" w:rsidRDefault="0028422A" w:rsidP="00E90632">
            <w:pPr>
              <w:jc w:val="center"/>
              <w:rPr>
                <w:b/>
                <w:bCs/>
              </w:rPr>
            </w:pPr>
            <w:r w:rsidRPr="00AD3398">
              <w:rPr>
                <w:b/>
                <w:bCs/>
              </w:rPr>
              <w:t>15643</w:t>
            </w:r>
          </w:p>
        </w:tc>
        <w:tc>
          <w:tcPr>
            <w:tcW w:w="1066" w:type="dxa"/>
            <w:tcBorders>
              <w:top w:val="nil"/>
              <w:left w:val="nil"/>
              <w:bottom w:val="single" w:sz="4" w:space="0" w:color="auto"/>
              <w:right w:val="single" w:sz="4" w:space="0" w:color="auto"/>
            </w:tcBorders>
            <w:vAlign w:val="center"/>
          </w:tcPr>
          <w:p w:rsidR="0028422A" w:rsidRPr="00AD3398" w:rsidRDefault="0028422A" w:rsidP="00E90632">
            <w:pPr>
              <w:jc w:val="center"/>
              <w:rPr>
                <w:b/>
                <w:bCs/>
              </w:rPr>
            </w:pPr>
            <w:r w:rsidRPr="00AD3398">
              <w:rPr>
                <w:b/>
                <w:bCs/>
              </w:rPr>
              <w:t>126</w:t>
            </w:r>
          </w:p>
        </w:tc>
      </w:tr>
    </w:tbl>
    <w:p w:rsidR="0028422A" w:rsidRPr="00AD3398" w:rsidRDefault="0028422A" w:rsidP="0028422A">
      <w:pPr>
        <w:shd w:val="clear" w:color="auto" w:fill="FFFFFF"/>
        <w:jc w:val="both"/>
        <w:rPr>
          <w:sz w:val="20"/>
          <w:szCs w:val="20"/>
        </w:rPr>
      </w:pPr>
      <w:r w:rsidRPr="00AD3398">
        <w:rPr>
          <w:sz w:val="20"/>
          <w:szCs w:val="20"/>
        </w:rPr>
        <w:t>Примечание: *дети из Бутинского сельского поселения подвозятся в среднюю школу в   п.Молодежный (Альмет</w:t>
      </w:r>
      <w:r w:rsidRPr="00AD3398">
        <w:rPr>
          <w:sz w:val="20"/>
          <w:szCs w:val="20"/>
        </w:rPr>
        <w:t>ь</w:t>
      </w:r>
      <w:r w:rsidRPr="00AD3398">
        <w:rPr>
          <w:sz w:val="20"/>
          <w:szCs w:val="20"/>
        </w:rPr>
        <w:t xml:space="preserve">евское СП) на школьном автобусе; </w:t>
      </w:r>
    </w:p>
    <w:p w:rsidR="0028422A" w:rsidRPr="00AD3398" w:rsidRDefault="0028422A" w:rsidP="0028422A">
      <w:pPr>
        <w:shd w:val="clear" w:color="auto" w:fill="FFFFFF"/>
        <w:jc w:val="both"/>
        <w:rPr>
          <w:sz w:val="20"/>
          <w:szCs w:val="20"/>
        </w:rPr>
      </w:pPr>
      <w:r w:rsidRPr="00AD3398">
        <w:rPr>
          <w:sz w:val="20"/>
          <w:szCs w:val="20"/>
        </w:rPr>
        <w:t>** дети из Нижнеабдулловского сельского поселения обучаются в Елховской средней школе.</w:t>
      </w:r>
    </w:p>
    <w:p w:rsidR="0028422A" w:rsidRPr="00AD3398" w:rsidRDefault="0028422A" w:rsidP="0028422A">
      <w:pPr>
        <w:shd w:val="clear" w:color="auto" w:fill="FFFFFF"/>
        <w:ind w:firstLine="720"/>
        <w:jc w:val="both"/>
        <w:rPr>
          <w:sz w:val="28"/>
          <w:szCs w:val="28"/>
        </w:rPr>
      </w:pPr>
    </w:p>
    <w:p w:rsidR="0028422A" w:rsidRPr="00AD3398" w:rsidRDefault="0028422A" w:rsidP="0028422A">
      <w:pPr>
        <w:shd w:val="clear" w:color="auto" w:fill="FFFFFF"/>
        <w:ind w:firstLine="720"/>
        <w:jc w:val="both"/>
        <w:rPr>
          <w:sz w:val="28"/>
          <w:szCs w:val="28"/>
        </w:rPr>
      </w:pPr>
      <w:r w:rsidRPr="00AD3398">
        <w:rPr>
          <w:sz w:val="28"/>
          <w:szCs w:val="28"/>
        </w:rPr>
        <w:t>В среднем обеспеченность населения Альметьевского муниципального ра</w:t>
      </w:r>
      <w:r w:rsidRPr="00AD3398">
        <w:rPr>
          <w:sz w:val="28"/>
          <w:szCs w:val="28"/>
        </w:rPr>
        <w:t>й</w:t>
      </w:r>
      <w:r w:rsidRPr="00AD3398">
        <w:rPr>
          <w:sz w:val="28"/>
          <w:szCs w:val="28"/>
        </w:rPr>
        <w:t>она учреждениями дополнительного образования составляет 126%. При этом она варьирует от 25 до 333%.</w:t>
      </w:r>
    </w:p>
    <w:p w:rsidR="0028422A" w:rsidRPr="00AD3398" w:rsidRDefault="0028422A" w:rsidP="0028422A">
      <w:pPr>
        <w:pStyle w:val="29"/>
        <w:ind w:firstLine="720"/>
        <w:jc w:val="both"/>
        <w:rPr>
          <w:sz w:val="28"/>
          <w:szCs w:val="28"/>
        </w:rPr>
      </w:pPr>
    </w:p>
    <w:p w:rsidR="0028422A" w:rsidRPr="00AD3398" w:rsidRDefault="0028422A" w:rsidP="0028422A">
      <w:pPr>
        <w:pStyle w:val="29"/>
        <w:ind w:firstLine="720"/>
        <w:jc w:val="both"/>
        <w:rPr>
          <w:sz w:val="28"/>
          <w:szCs w:val="28"/>
        </w:rPr>
      </w:pPr>
      <w:r w:rsidRPr="00AD3398">
        <w:rPr>
          <w:sz w:val="28"/>
          <w:szCs w:val="28"/>
        </w:rPr>
        <w:t xml:space="preserve">Система </w:t>
      </w:r>
      <w:r w:rsidRPr="00AD3398">
        <w:rPr>
          <w:b/>
          <w:sz w:val="28"/>
          <w:szCs w:val="28"/>
        </w:rPr>
        <w:t>профессионального образования</w:t>
      </w:r>
      <w:r w:rsidRPr="00AD3398">
        <w:rPr>
          <w:sz w:val="28"/>
          <w:szCs w:val="28"/>
        </w:rPr>
        <w:t xml:space="preserve"> представлена следующими учебными заведениями:</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ГБОУ ВПО «Альметьевский государственный нефтяной институт»;</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ГАОУ ВПО «Альметьевский государственный институт муниципальной службы»;</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Альметьевский филиал ГОУ ВПО КГТУ им.А.Н.Туполева;</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Альметьевский филиал НОУ ВПО «Институт экономики, управления и права»;</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Альметьевский филиал НОУ ВПО «Академия управления «ТИСБИ;</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НОУ ВПО Альметьевский институт (филиал) Академии ВЭГУ;</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ГАОУ СПО РТ «Альметьевский музыкальный колледж им.Ф.З.Яруллина»;</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ГАОУ СПО «Альметьевский политехнический техникум»;</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ГАОУ СПО РТ «Альметьевское медицинское училище»;</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ГАОУ СПО «Альметьевский техникум физической культуры» РТ;</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ГБОУ СПО «Альметьевский профессиональный колледж»;</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НОУ СПО «Альметьевский техникум информационных технологий и сервиса»;</w:t>
      </w:r>
    </w:p>
    <w:p w:rsidR="0028422A" w:rsidRPr="00AD3398" w:rsidRDefault="0028422A" w:rsidP="00CA21E3">
      <w:pPr>
        <w:pStyle w:val="afffff"/>
        <w:numPr>
          <w:ilvl w:val="0"/>
          <w:numId w:val="62"/>
        </w:numPr>
        <w:ind w:left="993" w:hanging="284"/>
        <w:jc w:val="both"/>
        <w:rPr>
          <w:sz w:val="28"/>
          <w:szCs w:val="28"/>
        </w:rPr>
      </w:pPr>
      <w:r w:rsidRPr="00AD3398">
        <w:rPr>
          <w:sz w:val="28"/>
          <w:szCs w:val="28"/>
        </w:rPr>
        <w:t>ГБОУ НПО «Профессиональное училище № 84».</w:t>
      </w:r>
    </w:p>
    <w:p w:rsidR="0028422A" w:rsidRPr="00AD3398" w:rsidRDefault="0028422A" w:rsidP="0028422A">
      <w:pPr>
        <w:pStyle w:val="29"/>
        <w:ind w:firstLine="720"/>
        <w:jc w:val="both"/>
        <w:rPr>
          <w:sz w:val="28"/>
          <w:szCs w:val="28"/>
        </w:rPr>
      </w:pPr>
    </w:p>
    <w:p w:rsidR="0028422A" w:rsidRPr="00AD3398" w:rsidRDefault="0028422A" w:rsidP="0028422A">
      <w:pPr>
        <w:shd w:val="clear" w:color="auto" w:fill="FFFFFF"/>
        <w:ind w:firstLine="720"/>
        <w:jc w:val="both"/>
        <w:rPr>
          <w:sz w:val="28"/>
          <w:szCs w:val="28"/>
        </w:rPr>
      </w:pPr>
      <w:r w:rsidRPr="00AD3398">
        <w:rPr>
          <w:sz w:val="28"/>
          <w:szCs w:val="28"/>
        </w:rPr>
        <w:t>Таким образом, в целом по существующему состоянию системы образов</w:t>
      </w:r>
      <w:r w:rsidRPr="00AD3398">
        <w:rPr>
          <w:sz w:val="28"/>
          <w:szCs w:val="28"/>
        </w:rPr>
        <w:t>а</w:t>
      </w:r>
      <w:r w:rsidRPr="00AD3398">
        <w:rPr>
          <w:sz w:val="28"/>
          <w:szCs w:val="28"/>
        </w:rPr>
        <w:t>ния Альметьевского муниципального района можно сделать следующие выводы:</w:t>
      </w:r>
    </w:p>
    <w:p w:rsidR="0028422A" w:rsidRPr="00AD3398" w:rsidRDefault="0028422A" w:rsidP="005D656B">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в среднем по Альметьевскому муниципальному району обеспеченность населения местами в детских дошкольных учреждениях составила 97% (в среднем по г.Альметьевск – 97%, по пгт Нижняя Мактама – 84%, по сельской местности – 104%). В Багряж-Никольском, Бутинском, Ерсу</w:t>
      </w:r>
      <w:r w:rsidRPr="00AD3398">
        <w:rPr>
          <w:sz w:val="28"/>
          <w:szCs w:val="28"/>
        </w:rPr>
        <w:t>б</w:t>
      </w:r>
      <w:r w:rsidRPr="00AD3398">
        <w:rPr>
          <w:sz w:val="28"/>
          <w:szCs w:val="28"/>
        </w:rPr>
        <w:t>айкинском, Нижнеабдулловском и Сиренькинском сельских поселениях детские сады отсутствуют. Из перечисленных поселений следует выд</w:t>
      </w:r>
      <w:r w:rsidRPr="00AD3398">
        <w:rPr>
          <w:sz w:val="28"/>
          <w:szCs w:val="28"/>
        </w:rPr>
        <w:t>е</w:t>
      </w:r>
      <w:r w:rsidRPr="00AD3398">
        <w:rPr>
          <w:sz w:val="28"/>
          <w:szCs w:val="28"/>
        </w:rPr>
        <w:lastRenderedPageBreak/>
        <w:t>лить Нижнеабдулловское, так как дети из с.Нижнее Абдулово воспит</w:t>
      </w:r>
      <w:r w:rsidRPr="00AD3398">
        <w:rPr>
          <w:sz w:val="28"/>
          <w:szCs w:val="28"/>
        </w:rPr>
        <w:t>ы</w:t>
      </w:r>
      <w:r w:rsidRPr="00AD3398">
        <w:rPr>
          <w:sz w:val="28"/>
          <w:szCs w:val="28"/>
        </w:rPr>
        <w:t>ваются в Елховском детском саду;</w:t>
      </w:r>
    </w:p>
    <w:p w:rsidR="0028422A" w:rsidRPr="00AD3398" w:rsidRDefault="0028422A" w:rsidP="005D656B">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в среднем по району обеспеченность местами в общеобразовательных учреждениях составляет 153% (в среднем по г.Альметьевск – 134%, по пгт Нижняя Мактама – 112%, по сельской местности – 194%). Следует отметить, что практически во всех поселениях обеспеченность знач</w:t>
      </w:r>
      <w:r w:rsidRPr="00AD3398">
        <w:rPr>
          <w:sz w:val="28"/>
          <w:szCs w:val="28"/>
        </w:rPr>
        <w:t>и</w:t>
      </w:r>
      <w:r w:rsidRPr="00AD3398">
        <w:rPr>
          <w:sz w:val="28"/>
          <w:szCs w:val="28"/>
        </w:rPr>
        <w:t>тельно превышает нормативные потребности (за исключением Кичуч</w:t>
      </w:r>
      <w:r w:rsidRPr="00AD3398">
        <w:rPr>
          <w:sz w:val="28"/>
          <w:szCs w:val="28"/>
        </w:rPr>
        <w:t>а</w:t>
      </w:r>
      <w:r w:rsidRPr="00AD3398">
        <w:rPr>
          <w:sz w:val="28"/>
          <w:szCs w:val="28"/>
        </w:rPr>
        <w:t>товского и Лесно-Калейкинского сельских поселений). Это говорит о возможности проведения оптимизационных мероприятий и размещения на высвобождаемых площадях других социальных объектов;</w:t>
      </w:r>
    </w:p>
    <w:p w:rsidR="0028422A" w:rsidRPr="00AD3398" w:rsidRDefault="0028422A" w:rsidP="005D656B">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обеспеченность учреждениями дополнительного образования в среднем по району составляет 126%. Учреждения дополнительного образования расположены в г.Альметьевск и пгт Нижняя Мактама. В сельских пос</w:t>
      </w:r>
      <w:r w:rsidRPr="00AD3398">
        <w:rPr>
          <w:sz w:val="28"/>
          <w:szCs w:val="28"/>
        </w:rPr>
        <w:t>е</w:t>
      </w:r>
      <w:r w:rsidRPr="00AD3398">
        <w:rPr>
          <w:sz w:val="28"/>
          <w:szCs w:val="28"/>
        </w:rPr>
        <w:t>лениях работают лишь кружки детского творчества при общеобразов</w:t>
      </w:r>
      <w:r w:rsidRPr="00AD3398">
        <w:rPr>
          <w:sz w:val="28"/>
          <w:szCs w:val="28"/>
        </w:rPr>
        <w:t>а</w:t>
      </w:r>
      <w:r w:rsidRPr="00AD3398">
        <w:rPr>
          <w:sz w:val="28"/>
          <w:szCs w:val="28"/>
        </w:rPr>
        <w:t>тельных учреждениях. Исключение составляют Альметьевское, Кале</w:t>
      </w:r>
      <w:r w:rsidRPr="00AD3398">
        <w:rPr>
          <w:sz w:val="28"/>
          <w:szCs w:val="28"/>
        </w:rPr>
        <w:t>й</w:t>
      </w:r>
      <w:r w:rsidRPr="00AD3398">
        <w:rPr>
          <w:sz w:val="28"/>
          <w:szCs w:val="28"/>
        </w:rPr>
        <w:t>кинское и Ямашское сельские поселения, где имеются отделения де</w:t>
      </w:r>
      <w:r w:rsidRPr="00AD3398">
        <w:rPr>
          <w:sz w:val="28"/>
          <w:szCs w:val="28"/>
        </w:rPr>
        <w:t>т</w:t>
      </w:r>
      <w:r w:rsidRPr="00AD3398">
        <w:rPr>
          <w:sz w:val="28"/>
          <w:szCs w:val="28"/>
        </w:rPr>
        <w:t>ских школ искусств;</w:t>
      </w:r>
    </w:p>
    <w:p w:rsidR="0028422A" w:rsidRPr="00AD3398" w:rsidRDefault="0028422A" w:rsidP="005D656B">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анализ физического состояния образовательных учреждений показал, что практически все они находятся в хорошем и удовлетворительном сост</w:t>
      </w:r>
      <w:r w:rsidRPr="00AD3398">
        <w:rPr>
          <w:sz w:val="28"/>
          <w:szCs w:val="28"/>
        </w:rPr>
        <w:t>о</w:t>
      </w:r>
      <w:r w:rsidRPr="00AD3398">
        <w:rPr>
          <w:sz w:val="28"/>
          <w:szCs w:val="28"/>
        </w:rPr>
        <w:t>янии. Исключение составляют средняя школа в с.Новое Каширово, Де</w:t>
      </w:r>
      <w:r w:rsidRPr="00AD3398">
        <w:rPr>
          <w:sz w:val="28"/>
          <w:szCs w:val="28"/>
        </w:rPr>
        <w:t>т</w:t>
      </w:r>
      <w:r w:rsidRPr="00AD3398">
        <w:rPr>
          <w:sz w:val="28"/>
          <w:szCs w:val="28"/>
        </w:rPr>
        <w:t>ская музыкальная школа № 1 в г.Альметьевск, Детская школа искусств в пгт Нижняя Мактама. Детская музыкальная школа № 1 и Детская школа искусств № 2 являются ветхими и подлежат реконструкции в период с 2011 по 2020 гг. Новокашировская средняя школа находится в авари</w:t>
      </w:r>
      <w:r w:rsidRPr="00AD3398">
        <w:rPr>
          <w:sz w:val="28"/>
          <w:szCs w:val="28"/>
        </w:rPr>
        <w:t>й</w:t>
      </w:r>
      <w:r w:rsidRPr="00AD3398">
        <w:rPr>
          <w:sz w:val="28"/>
          <w:szCs w:val="28"/>
        </w:rPr>
        <w:t xml:space="preserve">ном состоянии и подлежит сносу в период с 2010 по 2020 гг. </w:t>
      </w:r>
    </w:p>
    <w:p w:rsidR="0028422A" w:rsidRPr="00AD3398" w:rsidRDefault="0028422A" w:rsidP="0028422A">
      <w:pPr>
        <w:shd w:val="clear" w:color="auto" w:fill="FFFFFF"/>
        <w:ind w:firstLine="720"/>
        <w:jc w:val="both"/>
        <w:rPr>
          <w:sz w:val="28"/>
          <w:szCs w:val="28"/>
        </w:rPr>
      </w:pPr>
    </w:p>
    <w:p w:rsidR="0028422A" w:rsidRPr="00AD3398" w:rsidRDefault="0028422A" w:rsidP="0028422A">
      <w:pPr>
        <w:shd w:val="clear" w:color="auto" w:fill="FFFFFF"/>
        <w:ind w:firstLine="720"/>
        <w:jc w:val="both"/>
        <w:rPr>
          <w:sz w:val="28"/>
          <w:szCs w:val="28"/>
        </w:rPr>
      </w:pPr>
      <w:r w:rsidRPr="00AD3398">
        <w:rPr>
          <w:sz w:val="28"/>
          <w:szCs w:val="28"/>
        </w:rPr>
        <w:t>Существующее состояние системы образования Альметьевского муниц</w:t>
      </w:r>
      <w:r w:rsidRPr="00AD3398">
        <w:rPr>
          <w:sz w:val="28"/>
          <w:szCs w:val="28"/>
        </w:rPr>
        <w:t>и</w:t>
      </w:r>
      <w:r w:rsidRPr="00AD3398">
        <w:rPr>
          <w:sz w:val="28"/>
          <w:szCs w:val="28"/>
        </w:rPr>
        <w:t>пального района представлено на схеме 2.4.6.1.</w:t>
      </w:r>
    </w:p>
    <w:p w:rsidR="0028422A" w:rsidRPr="00AD3398" w:rsidRDefault="0028422A" w:rsidP="0028422A">
      <w:pPr>
        <w:shd w:val="clear" w:color="auto" w:fill="FFFFFF"/>
        <w:ind w:firstLine="851"/>
        <w:jc w:val="both"/>
        <w:sectPr w:rsidR="0028422A" w:rsidRPr="00AD3398" w:rsidSect="00E90632">
          <w:pgSz w:w="11906" w:h="16838"/>
          <w:pgMar w:top="851" w:right="851" w:bottom="1079" w:left="1134" w:header="709" w:footer="709" w:gutter="0"/>
          <w:cols w:space="708"/>
          <w:docGrid w:linePitch="360"/>
        </w:sectPr>
      </w:pPr>
    </w:p>
    <w:p w:rsidR="001D568C" w:rsidRPr="00AD3398" w:rsidRDefault="00B07519" w:rsidP="003A23A4">
      <w:pPr>
        <w:pStyle w:val="18"/>
        <w:numPr>
          <w:ilvl w:val="12"/>
          <w:numId w:val="0"/>
        </w:numPr>
        <w:jc w:val="right"/>
        <w:rPr>
          <w:rFonts w:ascii="Times New Roman" w:hAnsi="Times New Roman"/>
          <w:i/>
          <w:sz w:val="28"/>
          <w:szCs w:val="28"/>
        </w:rPr>
      </w:pPr>
      <w:r w:rsidRPr="00AD3398">
        <w:rPr>
          <w:rFonts w:ascii="Times New Roman" w:hAnsi="Times New Roman"/>
          <w:noProof/>
          <w:sz w:val="28"/>
          <w:szCs w:val="28"/>
        </w:rPr>
        <w:lastRenderedPageBreak/>
        <w:drawing>
          <wp:inline distT="0" distB="0" distL="0" distR="0" wp14:anchorId="7841FFD6" wp14:editId="17009A46">
            <wp:extent cx="9753600" cy="6905625"/>
            <wp:effectExtent l="0" t="0" r="0" b="9525"/>
            <wp:docPr id="9" name="Рисунок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753600" cy="6905625"/>
                    </a:xfrm>
                    <a:prstGeom prst="rect">
                      <a:avLst/>
                    </a:prstGeom>
                    <a:noFill/>
                    <a:ln>
                      <a:noFill/>
                    </a:ln>
                  </pic:spPr>
                </pic:pic>
              </a:graphicData>
            </a:graphic>
          </wp:inline>
        </w:drawing>
      </w:r>
    </w:p>
    <w:p w:rsidR="00AE52B7" w:rsidRPr="00AD3398" w:rsidRDefault="00AE52B7" w:rsidP="00AE2F61">
      <w:pPr>
        <w:outlineLvl w:val="3"/>
        <w:rPr>
          <w:sz w:val="28"/>
          <w:szCs w:val="28"/>
          <w:lang w:val="en-US"/>
        </w:rPr>
        <w:sectPr w:rsidR="00AE52B7" w:rsidRPr="00AD3398" w:rsidSect="00D44E91">
          <w:pgSz w:w="16838" w:h="11906" w:orient="landscape"/>
          <w:pgMar w:top="1" w:right="851" w:bottom="851" w:left="0" w:header="709" w:footer="709" w:gutter="0"/>
          <w:cols w:space="708"/>
          <w:docGrid w:linePitch="360"/>
        </w:sectPr>
      </w:pPr>
    </w:p>
    <w:p w:rsidR="00771897" w:rsidRPr="00AD3398" w:rsidRDefault="00211271" w:rsidP="00995A6B">
      <w:pPr>
        <w:ind w:firstLine="720"/>
        <w:outlineLvl w:val="3"/>
        <w:rPr>
          <w:b/>
          <w:sz w:val="28"/>
          <w:szCs w:val="28"/>
        </w:rPr>
      </w:pPr>
      <w:bookmarkStart w:id="100" w:name="_Toc351452900"/>
      <w:r w:rsidRPr="00AD3398">
        <w:rPr>
          <w:b/>
          <w:sz w:val="28"/>
          <w:szCs w:val="28"/>
        </w:rPr>
        <w:lastRenderedPageBreak/>
        <w:t>2.4.</w:t>
      </w:r>
      <w:r w:rsidR="00D033F4" w:rsidRPr="00AD3398">
        <w:rPr>
          <w:b/>
          <w:sz w:val="28"/>
          <w:szCs w:val="28"/>
        </w:rPr>
        <w:t>6</w:t>
      </w:r>
      <w:r w:rsidRPr="00AD3398">
        <w:rPr>
          <w:b/>
          <w:sz w:val="28"/>
          <w:szCs w:val="28"/>
        </w:rPr>
        <w:t>.3. Здравоохранение</w:t>
      </w:r>
      <w:bookmarkEnd w:id="100"/>
    </w:p>
    <w:p w:rsidR="00E1590F" w:rsidRPr="00AD3398" w:rsidRDefault="00E1590F" w:rsidP="00CA21E3">
      <w:pPr>
        <w:ind w:firstLine="709"/>
        <w:jc w:val="both"/>
        <w:rPr>
          <w:i/>
          <w:sz w:val="28"/>
          <w:szCs w:val="28"/>
        </w:rPr>
      </w:pPr>
    </w:p>
    <w:p w:rsidR="003F32EA" w:rsidRPr="00AD3398" w:rsidRDefault="003F32EA" w:rsidP="00CA21E3">
      <w:pPr>
        <w:ind w:firstLine="709"/>
        <w:jc w:val="both"/>
        <w:rPr>
          <w:sz w:val="28"/>
          <w:szCs w:val="28"/>
        </w:rPr>
      </w:pPr>
      <w:r w:rsidRPr="00AD3398">
        <w:rPr>
          <w:sz w:val="28"/>
          <w:szCs w:val="28"/>
        </w:rPr>
        <w:t>Лечебно-профилактические учреждения по видам оказываемой помощи д</w:t>
      </w:r>
      <w:r w:rsidRPr="00AD3398">
        <w:rPr>
          <w:sz w:val="28"/>
          <w:szCs w:val="28"/>
        </w:rPr>
        <w:t>е</w:t>
      </w:r>
      <w:r w:rsidRPr="00AD3398">
        <w:rPr>
          <w:sz w:val="28"/>
          <w:szCs w:val="28"/>
        </w:rPr>
        <w:t>лятся на стационарные (районные и участковые больницы) и амбулаторно-поликлинические (амбулатории, поликлиники при больницах, профилактории  и фельдшерско-акушерские пункты). Организация амбулаторно-поликлинической помощи строится на ступенчатости обслуживания: районная больница в районном центре – г. Набережные Челны, амбулатории – в крупных центрах сельских пос</w:t>
      </w:r>
      <w:r w:rsidRPr="00AD3398">
        <w:rPr>
          <w:sz w:val="28"/>
          <w:szCs w:val="28"/>
        </w:rPr>
        <w:t>е</w:t>
      </w:r>
      <w:r w:rsidRPr="00AD3398">
        <w:rPr>
          <w:sz w:val="28"/>
          <w:szCs w:val="28"/>
        </w:rPr>
        <w:t>лении, медицинские и фельдшерско-акушерские пункты в некоторых мелких населенных пунктах. Специализированные и узкопрофильные медицинские ко</w:t>
      </w:r>
      <w:r w:rsidRPr="00AD3398">
        <w:rPr>
          <w:sz w:val="28"/>
          <w:szCs w:val="28"/>
        </w:rPr>
        <w:t>н</w:t>
      </w:r>
      <w:r w:rsidRPr="00AD3398">
        <w:rPr>
          <w:sz w:val="28"/>
          <w:szCs w:val="28"/>
        </w:rPr>
        <w:t>сультации оказываются в республиканском центре – г.г.Казани и Набережные Челны.</w:t>
      </w:r>
    </w:p>
    <w:p w:rsidR="003F32EA" w:rsidRPr="00AD3398" w:rsidRDefault="003F32EA" w:rsidP="00CA21E3">
      <w:pPr>
        <w:ind w:firstLine="709"/>
        <w:jc w:val="both"/>
        <w:rPr>
          <w:sz w:val="28"/>
          <w:szCs w:val="28"/>
        </w:rPr>
      </w:pPr>
      <w:r w:rsidRPr="00AD3398">
        <w:rPr>
          <w:sz w:val="28"/>
          <w:szCs w:val="28"/>
        </w:rPr>
        <w:t>Основные показатели здравоохранения в период с 2002 по 2008 годы пок</w:t>
      </w:r>
      <w:r w:rsidRPr="00AD3398">
        <w:rPr>
          <w:sz w:val="28"/>
          <w:szCs w:val="28"/>
        </w:rPr>
        <w:t>а</w:t>
      </w:r>
      <w:r w:rsidRPr="00AD3398">
        <w:rPr>
          <w:sz w:val="28"/>
          <w:szCs w:val="28"/>
        </w:rPr>
        <w:t xml:space="preserve">заны в таблице </w:t>
      </w:r>
      <w:r w:rsidR="00F7194D" w:rsidRPr="00AD3398">
        <w:rPr>
          <w:sz w:val="28"/>
          <w:szCs w:val="28"/>
        </w:rPr>
        <w:t>2.4.6.20</w:t>
      </w:r>
      <w:r w:rsidRPr="00AD3398">
        <w:rPr>
          <w:sz w:val="28"/>
          <w:szCs w:val="28"/>
        </w:rPr>
        <w:t>.</w:t>
      </w:r>
    </w:p>
    <w:p w:rsidR="003F32EA" w:rsidRPr="00AD3398" w:rsidRDefault="003F32EA" w:rsidP="003F32EA">
      <w:pPr>
        <w:ind w:firstLine="851"/>
        <w:jc w:val="right"/>
        <w:rPr>
          <w:sz w:val="28"/>
          <w:szCs w:val="28"/>
        </w:rPr>
      </w:pPr>
      <w:r w:rsidRPr="00AD3398">
        <w:rPr>
          <w:sz w:val="28"/>
          <w:szCs w:val="28"/>
        </w:rPr>
        <w:t xml:space="preserve">Таблица </w:t>
      </w:r>
      <w:r w:rsidR="00BF6F76" w:rsidRPr="00AD3398">
        <w:rPr>
          <w:sz w:val="28"/>
          <w:szCs w:val="28"/>
        </w:rPr>
        <w:t>2.4.6.20</w:t>
      </w:r>
    </w:p>
    <w:p w:rsidR="003F32EA" w:rsidRPr="00AD3398" w:rsidRDefault="003F32EA" w:rsidP="003F32EA">
      <w:pPr>
        <w:jc w:val="center"/>
        <w:rPr>
          <w:i/>
          <w:sz w:val="28"/>
          <w:szCs w:val="28"/>
        </w:rPr>
      </w:pPr>
      <w:r w:rsidRPr="00AD3398">
        <w:rPr>
          <w:i/>
          <w:sz w:val="28"/>
          <w:szCs w:val="28"/>
        </w:rPr>
        <w:t>Основные показатели здравоохранения в период с 2002 по 2008 гг.</w:t>
      </w:r>
    </w:p>
    <w:tbl>
      <w:tblPr>
        <w:tblW w:w="9670" w:type="dxa"/>
        <w:jc w:val="center"/>
        <w:tblInd w:w="-1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07" w:type="dxa"/>
        </w:tblCellMar>
        <w:tblLook w:val="0000" w:firstRow="0" w:lastRow="0" w:firstColumn="0" w:lastColumn="0" w:noHBand="0" w:noVBand="0"/>
      </w:tblPr>
      <w:tblGrid>
        <w:gridCol w:w="456"/>
        <w:gridCol w:w="3379"/>
        <w:gridCol w:w="833"/>
        <w:gridCol w:w="834"/>
        <w:gridCol w:w="833"/>
        <w:gridCol w:w="834"/>
        <w:gridCol w:w="833"/>
        <w:gridCol w:w="834"/>
        <w:gridCol w:w="834"/>
      </w:tblGrid>
      <w:tr w:rsidR="003F32EA" w:rsidRPr="00AD3398">
        <w:trPr>
          <w:trHeight w:val="278"/>
          <w:tblHeader/>
          <w:jc w:val="center"/>
        </w:trPr>
        <w:tc>
          <w:tcPr>
            <w:tcW w:w="456" w:type="dxa"/>
            <w:vMerge w:val="restart"/>
            <w:shd w:val="clear" w:color="auto" w:fill="auto"/>
            <w:vAlign w:val="center"/>
          </w:tcPr>
          <w:p w:rsidR="003F32EA" w:rsidRPr="00AD3398" w:rsidRDefault="003F32EA" w:rsidP="003F32EA">
            <w:pPr>
              <w:jc w:val="center"/>
              <w:rPr>
                <w:b/>
              </w:rPr>
            </w:pPr>
            <w:r w:rsidRPr="00AD3398">
              <w:rPr>
                <w:b/>
              </w:rPr>
              <w:t>№</w:t>
            </w:r>
          </w:p>
        </w:tc>
        <w:tc>
          <w:tcPr>
            <w:tcW w:w="3379" w:type="dxa"/>
            <w:vMerge w:val="restart"/>
            <w:shd w:val="clear" w:color="auto" w:fill="auto"/>
            <w:vAlign w:val="center"/>
          </w:tcPr>
          <w:p w:rsidR="003F32EA" w:rsidRPr="00AD3398" w:rsidRDefault="003F32EA" w:rsidP="003F32EA">
            <w:pPr>
              <w:jc w:val="center"/>
              <w:rPr>
                <w:b/>
              </w:rPr>
            </w:pPr>
            <w:r w:rsidRPr="00AD3398">
              <w:rPr>
                <w:b/>
              </w:rPr>
              <w:t>Показатель</w:t>
            </w:r>
          </w:p>
        </w:tc>
        <w:tc>
          <w:tcPr>
            <w:tcW w:w="5835" w:type="dxa"/>
            <w:gridSpan w:val="7"/>
            <w:vAlign w:val="center"/>
          </w:tcPr>
          <w:p w:rsidR="003F32EA" w:rsidRPr="00AD3398" w:rsidRDefault="003F32EA" w:rsidP="003F32EA">
            <w:pPr>
              <w:jc w:val="center"/>
              <w:rPr>
                <w:b/>
              </w:rPr>
            </w:pPr>
            <w:r w:rsidRPr="00AD3398">
              <w:rPr>
                <w:b/>
              </w:rPr>
              <w:t>Годы</w:t>
            </w:r>
          </w:p>
        </w:tc>
      </w:tr>
      <w:tr w:rsidR="003F32EA" w:rsidRPr="00AD3398">
        <w:trPr>
          <w:trHeight w:val="278"/>
          <w:tblHeader/>
          <w:jc w:val="center"/>
        </w:trPr>
        <w:tc>
          <w:tcPr>
            <w:tcW w:w="456" w:type="dxa"/>
            <w:vMerge/>
            <w:shd w:val="clear" w:color="auto" w:fill="auto"/>
            <w:vAlign w:val="center"/>
          </w:tcPr>
          <w:p w:rsidR="003F32EA" w:rsidRPr="00AD3398" w:rsidRDefault="003F32EA" w:rsidP="003F32EA">
            <w:pPr>
              <w:jc w:val="center"/>
              <w:rPr>
                <w:b/>
              </w:rPr>
            </w:pPr>
          </w:p>
        </w:tc>
        <w:tc>
          <w:tcPr>
            <w:tcW w:w="3379" w:type="dxa"/>
            <w:vMerge/>
            <w:shd w:val="clear" w:color="auto" w:fill="auto"/>
            <w:vAlign w:val="center"/>
          </w:tcPr>
          <w:p w:rsidR="003F32EA" w:rsidRPr="00AD3398" w:rsidRDefault="003F32EA" w:rsidP="003F32EA">
            <w:pPr>
              <w:jc w:val="center"/>
              <w:rPr>
                <w:b/>
              </w:rPr>
            </w:pPr>
          </w:p>
        </w:tc>
        <w:tc>
          <w:tcPr>
            <w:tcW w:w="833" w:type="dxa"/>
            <w:vAlign w:val="center"/>
          </w:tcPr>
          <w:p w:rsidR="003F32EA" w:rsidRPr="00AD3398" w:rsidRDefault="003F32EA" w:rsidP="003F32EA">
            <w:pPr>
              <w:jc w:val="center"/>
              <w:rPr>
                <w:b/>
              </w:rPr>
            </w:pPr>
            <w:r w:rsidRPr="00AD3398">
              <w:rPr>
                <w:b/>
              </w:rPr>
              <w:t>2002</w:t>
            </w:r>
          </w:p>
        </w:tc>
        <w:tc>
          <w:tcPr>
            <w:tcW w:w="834" w:type="dxa"/>
            <w:vAlign w:val="center"/>
          </w:tcPr>
          <w:p w:rsidR="003F32EA" w:rsidRPr="00AD3398" w:rsidRDefault="003F32EA" w:rsidP="003F32EA">
            <w:pPr>
              <w:jc w:val="center"/>
              <w:rPr>
                <w:b/>
              </w:rPr>
            </w:pPr>
            <w:r w:rsidRPr="00AD3398">
              <w:rPr>
                <w:b/>
              </w:rPr>
              <w:t>2003</w:t>
            </w:r>
          </w:p>
        </w:tc>
        <w:tc>
          <w:tcPr>
            <w:tcW w:w="833" w:type="dxa"/>
            <w:vAlign w:val="center"/>
          </w:tcPr>
          <w:p w:rsidR="003F32EA" w:rsidRPr="00AD3398" w:rsidRDefault="003F32EA" w:rsidP="003F32EA">
            <w:pPr>
              <w:jc w:val="center"/>
              <w:rPr>
                <w:b/>
              </w:rPr>
            </w:pPr>
            <w:r w:rsidRPr="00AD3398">
              <w:rPr>
                <w:b/>
              </w:rPr>
              <w:t>2004</w:t>
            </w:r>
          </w:p>
        </w:tc>
        <w:tc>
          <w:tcPr>
            <w:tcW w:w="834" w:type="dxa"/>
            <w:vAlign w:val="center"/>
          </w:tcPr>
          <w:p w:rsidR="003F32EA" w:rsidRPr="00AD3398" w:rsidRDefault="003F32EA" w:rsidP="003F32EA">
            <w:pPr>
              <w:jc w:val="center"/>
              <w:rPr>
                <w:b/>
              </w:rPr>
            </w:pPr>
            <w:r w:rsidRPr="00AD3398">
              <w:rPr>
                <w:b/>
              </w:rPr>
              <w:t>2005</w:t>
            </w:r>
          </w:p>
        </w:tc>
        <w:tc>
          <w:tcPr>
            <w:tcW w:w="833" w:type="dxa"/>
            <w:vAlign w:val="center"/>
          </w:tcPr>
          <w:p w:rsidR="003F32EA" w:rsidRPr="00AD3398" w:rsidRDefault="003F32EA" w:rsidP="003F32EA">
            <w:pPr>
              <w:jc w:val="center"/>
              <w:rPr>
                <w:b/>
              </w:rPr>
            </w:pPr>
            <w:r w:rsidRPr="00AD3398">
              <w:rPr>
                <w:b/>
              </w:rPr>
              <w:t>2006</w:t>
            </w:r>
          </w:p>
        </w:tc>
        <w:tc>
          <w:tcPr>
            <w:tcW w:w="834" w:type="dxa"/>
            <w:vAlign w:val="center"/>
          </w:tcPr>
          <w:p w:rsidR="003F32EA" w:rsidRPr="00AD3398" w:rsidRDefault="003F32EA" w:rsidP="003F32EA">
            <w:pPr>
              <w:jc w:val="center"/>
              <w:rPr>
                <w:b/>
              </w:rPr>
            </w:pPr>
            <w:r w:rsidRPr="00AD3398">
              <w:rPr>
                <w:b/>
              </w:rPr>
              <w:t>2007</w:t>
            </w:r>
          </w:p>
        </w:tc>
        <w:tc>
          <w:tcPr>
            <w:tcW w:w="834" w:type="dxa"/>
            <w:vAlign w:val="center"/>
          </w:tcPr>
          <w:p w:rsidR="003F32EA" w:rsidRPr="00AD3398" w:rsidRDefault="003F32EA" w:rsidP="003F32EA">
            <w:pPr>
              <w:jc w:val="center"/>
              <w:rPr>
                <w:b/>
              </w:rPr>
            </w:pPr>
            <w:r w:rsidRPr="00AD3398">
              <w:rPr>
                <w:b/>
              </w:rPr>
              <w:t>2008</w:t>
            </w:r>
          </w:p>
        </w:tc>
      </w:tr>
      <w:tr w:rsidR="003F32EA" w:rsidRPr="00AD3398">
        <w:trPr>
          <w:trHeight w:val="298"/>
          <w:jc w:val="center"/>
        </w:trPr>
        <w:tc>
          <w:tcPr>
            <w:tcW w:w="456" w:type="dxa"/>
            <w:vAlign w:val="center"/>
          </w:tcPr>
          <w:p w:rsidR="003F32EA" w:rsidRPr="00AD3398" w:rsidRDefault="003F32EA" w:rsidP="003F32EA">
            <w:pPr>
              <w:jc w:val="center"/>
            </w:pPr>
            <w:r w:rsidRPr="00AD3398">
              <w:t>1</w:t>
            </w:r>
          </w:p>
        </w:tc>
        <w:tc>
          <w:tcPr>
            <w:tcW w:w="3379" w:type="dxa"/>
            <w:vAlign w:val="center"/>
          </w:tcPr>
          <w:p w:rsidR="003F32EA" w:rsidRPr="00AD3398" w:rsidRDefault="003F32EA" w:rsidP="003F32EA">
            <w:pPr>
              <w:jc w:val="center"/>
            </w:pPr>
            <w:r w:rsidRPr="00AD3398">
              <w:t>Заболеваемость населения на 1000 чел</w:t>
            </w:r>
          </w:p>
        </w:tc>
        <w:tc>
          <w:tcPr>
            <w:tcW w:w="833" w:type="dxa"/>
            <w:vAlign w:val="center"/>
          </w:tcPr>
          <w:p w:rsidR="003F32EA" w:rsidRPr="00AD3398" w:rsidRDefault="003F32EA" w:rsidP="003F32EA">
            <w:pPr>
              <w:jc w:val="center"/>
              <w:rPr>
                <w:rFonts w:eastAsia="Arial Unicode MS"/>
              </w:rPr>
            </w:pPr>
            <w:r w:rsidRPr="00AD3398">
              <w:t>789,1</w:t>
            </w:r>
          </w:p>
        </w:tc>
        <w:tc>
          <w:tcPr>
            <w:tcW w:w="834" w:type="dxa"/>
            <w:vAlign w:val="center"/>
          </w:tcPr>
          <w:p w:rsidR="003F32EA" w:rsidRPr="00AD3398" w:rsidRDefault="003F32EA" w:rsidP="003F32EA">
            <w:pPr>
              <w:autoSpaceDE w:val="0"/>
              <w:autoSpaceDN w:val="0"/>
              <w:adjustRightInd w:val="0"/>
              <w:jc w:val="center"/>
            </w:pPr>
            <w:r w:rsidRPr="00AD3398">
              <w:t>772,7</w:t>
            </w:r>
          </w:p>
        </w:tc>
        <w:tc>
          <w:tcPr>
            <w:tcW w:w="833" w:type="dxa"/>
            <w:vAlign w:val="center"/>
          </w:tcPr>
          <w:p w:rsidR="003F32EA" w:rsidRPr="00AD3398" w:rsidRDefault="003F32EA" w:rsidP="003F32EA">
            <w:pPr>
              <w:jc w:val="center"/>
            </w:pPr>
            <w:r w:rsidRPr="00AD3398">
              <w:t>684,5</w:t>
            </w:r>
          </w:p>
        </w:tc>
        <w:tc>
          <w:tcPr>
            <w:tcW w:w="834" w:type="dxa"/>
            <w:vAlign w:val="center"/>
          </w:tcPr>
          <w:p w:rsidR="003F32EA" w:rsidRPr="00AD3398" w:rsidRDefault="003F32EA" w:rsidP="003F32EA">
            <w:pPr>
              <w:jc w:val="center"/>
            </w:pPr>
            <w:r w:rsidRPr="00AD3398">
              <w:t>687,8</w:t>
            </w:r>
          </w:p>
        </w:tc>
        <w:tc>
          <w:tcPr>
            <w:tcW w:w="833" w:type="dxa"/>
            <w:vAlign w:val="center"/>
          </w:tcPr>
          <w:p w:rsidR="003F32EA" w:rsidRPr="00AD3398" w:rsidRDefault="003F32EA" w:rsidP="003F32EA">
            <w:pPr>
              <w:jc w:val="center"/>
              <w:rPr>
                <w:rFonts w:eastAsia="Arial Unicode MS"/>
              </w:rPr>
            </w:pPr>
            <w:r w:rsidRPr="00AD3398">
              <w:t>712,4</w:t>
            </w:r>
          </w:p>
        </w:tc>
        <w:tc>
          <w:tcPr>
            <w:tcW w:w="834" w:type="dxa"/>
            <w:vAlign w:val="center"/>
          </w:tcPr>
          <w:p w:rsidR="003F32EA" w:rsidRPr="00AD3398" w:rsidRDefault="003F32EA" w:rsidP="003F32EA">
            <w:pPr>
              <w:jc w:val="center"/>
              <w:rPr>
                <w:rFonts w:eastAsia="Arial Unicode MS"/>
              </w:rPr>
            </w:pPr>
            <w:r w:rsidRPr="00AD3398">
              <w:t>699,1</w:t>
            </w:r>
          </w:p>
        </w:tc>
        <w:tc>
          <w:tcPr>
            <w:tcW w:w="834" w:type="dxa"/>
            <w:vAlign w:val="center"/>
          </w:tcPr>
          <w:p w:rsidR="003F32EA" w:rsidRPr="00AD3398" w:rsidRDefault="003F32EA" w:rsidP="003F32EA">
            <w:pPr>
              <w:jc w:val="center"/>
              <w:rPr>
                <w:rFonts w:eastAsia="Arial Unicode MS"/>
              </w:rPr>
            </w:pPr>
            <w:r w:rsidRPr="00AD3398">
              <w:t>710,0</w:t>
            </w:r>
          </w:p>
        </w:tc>
      </w:tr>
      <w:tr w:rsidR="003F32EA" w:rsidRPr="00AD3398">
        <w:trPr>
          <w:trHeight w:val="531"/>
          <w:jc w:val="center"/>
        </w:trPr>
        <w:tc>
          <w:tcPr>
            <w:tcW w:w="456" w:type="dxa"/>
            <w:vMerge w:val="restart"/>
            <w:vAlign w:val="center"/>
          </w:tcPr>
          <w:p w:rsidR="003F32EA" w:rsidRPr="00AD3398" w:rsidRDefault="003F32EA" w:rsidP="003F32EA">
            <w:pPr>
              <w:jc w:val="center"/>
            </w:pPr>
            <w:r w:rsidRPr="00AD3398">
              <w:t>2</w:t>
            </w:r>
          </w:p>
        </w:tc>
        <w:tc>
          <w:tcPr>
            <w:tcW w:w="3379" w:type="dxa"/>
            <w:vAlign w:val="center"/>
          </w:tcPr>
          <w:p w:rsidR="003F32EA" w:rsidRPr="00AD3398" w:rsidRDefault="003F32EA" w:rsidP="003F32EA">
            <w:pPr>
              <w:jc w:val="center"/>
            </w:pPr>
            <w:r w:rsidRPr="00AD3398">
              <w:t>Численность врачей всех сп</w:t>
            </w:r>
            <w:r w:rsidRPr="00AD3398">
              <w:t>е</w:t>
            </w:r>
            <w:r w:rsidRPr="00AD3398">
              <w:t>циальностей, чел., всего</w:t>
            </w:r>
          </w:p>
        </w:tc>
        <w:tc>
          <w:tcPr>
            <w:tcW w:w="833" w:type="dxa"/>
            <w:vAlign w:val="center"/>
          </w:tcPr>
          <w:p w:rsidR="003F32EA" w:rsidRPr="00AD3398" w:rsidRDefault="003F32EA" w:rsidP="003F32EA">
            <w:pPr>
              <w:jc w:val="center"/>
            </w:pPr>
            <w:r w:rsidRPr="00AD3398">
              <w:t>586</w:t>
            </w:r>
          </w:p>
        </w:tc>
        <w:tc>
          <w:tcPr>
            <w:tcW w:w="834" w:type="dxa"/>
            <w:vAlign w:val="center"/>
          </w:tcPr>
          <w:p w:rsidR="003F32EA" w:rsidRPr="00AD3398" w:rsidRDefault="003F32EA" w:rsidP="003F32EA">
            <w:pPr>
              <w:autoSpaceDE w:val="0"/>
              <w:autoSpaceDN w:val="0"/>
              <w:adjustRightInd w:val="0"/>
              <w:jc w:val="center"/>
            </w:pPr>
            <w:r w:rsidRPr="00AD3398">
              <w:t>605</w:t>
            </w:r>
          </w:p>
        </w:tc>
        <w:tc>
          <w:tcPr>
            <w:tcW w:w="833" w:type="dxa"/>
            <w:vAlign w:val="center"/>
          </w:tcPr>
          <w:p w:rsidR="003F32EA" w:rsidRPr="00AD3398" w:rsidRDefault="003F32EA" w:rsidP="003F32EA">
            <w:pPr>
              <w:jc w:val="center"/>
            </w:pPr>
            <w:r w:rsidRPr="00AD3398">
              <w:t>606</w:t>
            </w:r>
          </w:p>
        </w:tc>
        <w:tc>
          <w:tcPr>
            <w:tcW w:w="834" w:type="dxa"/>
            <w:vAlign w:val="center"/>
          </w:tcPr>
          <w:p w:rsidR="003F32EA" w:rsidRPr="00AD3398" w:rsidRDefault="003F32EA" w:rsidP="003F32EA">
            <w:pPr>
              <w:jc w:val="center"/>
            </w:pPr>
            <w:r w:rsidRPr="00AD3398">
              <w:t>598</w:t>
            </w:r>
          </w:p>
        </w:tc>
        <w:tc>
          <w:tcPr>
            <w:tcW w:w="833" w:type="dxa"/>
            <w:vAlign w:val="center"/>
          </w:tcPr>
          <w:p w:rsidR="003F32EA" w:rsidRPr="00AD3398" w:rsidRDefault="003F32EA" w:rsidP="003F32EA">
            <w:pPr>
              <w:jc w:val="center"/>
              <w:rPr>
                <w:rFonts w:eastAsia="Arial Unicode MS"/>
              </w:rPr>
            </w:pPr>
            <w:r w:rsidRPr="00AD3398">
              <w:t>608</w:t>
            </w:r>
          </w:p>
        </w:tc>
        <w:tc>
          <w:tcPr>
            <w:tcW w:w="834" w:type="dxa"/>
            <w:vAlign w:val="center"/>
          </w:tcPr>
          <w:p w:rsidR="003F32EA" w:rsidRPr="00AD3398" w:rsidRDefault="003F32EA" w:rsidP="003F32EA">
            <w:pPr>
              <w:jc w:val="center"/>
              <w:rPr>
                <w:rFonts w:eastAsia="Arial Unicode MS"/>
              </w:rPr>
            </w:pPr>
            <w:r w:rsidRPr="00AD3398">
              <w:t>620</w:t>
            </w:r>
          </w:p>
        </w:tc>
        <w:tc>
          <w:tcPr>
            <w:tcW w:w="834" w:type="dxa"/>
            <w:vAlign w:val="center"/>
          </w:tcPr>
          <w:p w:rsidR="003F32EA" w:rsidRPr="00AD3398" w:rsidRDefault="003F32EA" w:rsidP="003F32EA">
            <w:pPr>
              <w:jc w:val="center"/>
              <w:rPr>
                <w:rFonts w:eastAsia="Arial Unicode MS"/>
              </w:rPr>
            </w:pPr>
            <w:r w:rsidRPr="00AD3398">
              <w:t>583</w:t>
            </w:r>
          </w:p>
        </w:tc>
      </w:tr>
      <w:tr w:rsidR="003F32EA" w:rsidRPr="00AD3398">
        <w:trPr>
          <w:trHeight w:val="71"/>
          <w:jc w:val="center"/>
        </w:trPr>
        <w:tc>
          <w:tcPr>
            <w:tcW w:w="456" w:type="dxa"/>
            <w:vMerge/>
            <w:vAlign w:val="center"/>
          </w:tcPr>
          <w:p w:rsidR="003F32EA" w:rsidRPr="00AD3398" w:rsidRDefault="003F32EA" w:rsidP="003F32EA">
            <w:pPr>
              <w:jc w:val="center"/>
            </w:pPr>
          </w:p>
        </w:tc>
        <w:tc>
          <w:tcPr>
            <w:tcW w:w="3379" w:type="dxa"/>
            <w:vAlign w:val="center"/>
          </w:tcPr>
          <w:p w:rsidR="003F32EA" w:rsidRPr="00AD3398" w:rsidRDefault="003F32EA" w:rsidP="003F32EA">
            <w:pPr>
              <w:jc w:val="center"/>
            </w:pPr>
            <w:r w:rsidRPr="00AD3398">
              <w:t>на 10000 населения</w:t>
            </w:r>
          </w:p>
        </w:tc>
        <w:tc>
          <w:tcPr>
            <w:tcW w:w="833" w:type="dxa"/>
            <w:vAlign w:val="center"/>
          </w:tcPr>
          <w:p w:rsidR="003F32EA" w:rsidRPr="00AD3398" w:rsidRDefault="003F32EA" w:rsidP="003F32EA">
            <w:pPr>
              <w:jc w:val="center"/>
              <w:rPr>
                <w:rFonts w:eastAsia="Arial Unicode MS"/>
              </w:rPr>
            </w:pPr>
            <w:r w:rsidRPr="00AD3398">
              <w:t>30,6</w:t>
            </w:r>
          </w:p>
        </w:tc>
        <w:tc>
          <w:tcPr>
            <w:tcW w:w="834" w:type="dxa"/>
            <w:vAlign w:val="center"/>
          </w:tcPr>
          <w:p w:rsidR="003F32EA" w:rsidRPr="00AD3398" w:rsidRDefault="003F32EA" w:rsidP="003F32EA">
            <w:pPr>
              <w:autoSpaceDE w:val="0"/>
              <w:autoSpaceDN w:val="0"/>
              <w:adjustRightInd w:val="0"/>
              <w:jc w:val="center"/>
            </w:pPr>
            <w:r w:rsidRPr="00AD3398">
              <w:t>31,5</w:t>
            </w:r>
          </w:p>
        </w:tc>
        <w:tc>
          <w:tcPr>
            <w:tcW w:w="833" w:type="dxa"/>
            <w:vAlign w:val="center"/>
          </w:tcPr>
          <w:p w:rsidR="003F32EA" w:rsidRPr="00AD3398" w:rsidRDefault="003F32EA" w:rsidP="003F32EA">
            <w:pPr>
              <w:jc w:val="center"/>
            </w:pPr>
            <w:r w:rsidRPr="00AD3398">
              <w:t>31,5</w:t>
            </w:r>
          </w:p>
        </w:tc>
        <w:tc>
          <w:tcPr>
            <w:tcW w:w="834" w:type="dxa"/>
            <w:vAlign w:val="center"/>
          </w:tcPr>
          <w:p w:rsidR="003F32EA" w:rsidRPr="00AD3398" w:rsidRDefault="003F32EA" w:rsidP="003F32EA">
            <w:pPr>
              <w:jc w:val="center"/>
            </w:pPr>
            <w:r w:rsidRPr="00AD3398">
              <w:t>31,1</w:t>
            </w:r>
          </w:p>
        </w:tc>
        <w:tc>
          <w:tcPr>
            <w:tcW w:w="833" w:type="dxa"/>
            <w:vAlign w:val="center"/>
          </w:tcPr>
          <w:p w:rsidR="003F32EA" w:rsidRPr="00AD3398" w:rsidRDefault="003F32EA" w:rsidP="003F32EA">
            <w:pPr>
              <w:jc w:val="center"/>
              <w:rPr>
                <w:rFonts w:eastAsia="Arial Unicode MS"/>
              </w:rPr>
            </w:pPr>
            <w:r w:rsidRPr="00AD3398">
              <w:t>31,5</w:t>
            </w:r>
          </w:p>
        </w:tc>
        <w:tc>
          <w:tcPr>
            <w:tcW w:w="834" w:type="dxa"/>
            <w:vAlign w:val="center"/>
          </w:tcPr>
          <w:p w:rsidR="003F32EA" w:rsidRPr="00AD3398" w:rsidRDefault="003F32EA" w:rsidP="003F32EA">
            <w:pPr>
              <w:jc w:val="center"/>
              <w:rPr>
                <w:rFonts w:eastAsia="Arial Unicode MS"/>
              </w:rPr>
            </w:pPr>
            <w:r w:rsidRPr="00AD3398">
              <w:t>32,0</w:t>
            </w:r>
          </w:p>
        </w:tc>
        <w:tc>
          <w:tcPr>
            <w:tcW w:w="834" w:type="dxa"/>
            <w:vAlign w:val="center"/>
          </w:tcPr>
          <w:p w:rsidR="003F32EA" w:rsidRPr="00AD3398" w:rsidRDefault="003F32EA" w:rsidP="003F32EA">
            <w:pPr>
              <w:jc w:val="center"/>
              <w:rPr>
                <w:rFonts w:eastAsia="Arial Unicode MS"/>
              </w:rPr>
            </w:pPr>
            <w:r w:rsidRPr="00AD3398">
              <w:t>30,0</w:t>
            </w:r>
          </w:p>
        </w:tc>
      </w:tr>
      <w:tr w:rsidR="003F32EA" w:rsidRPr="00AD3398">
        <w:trPr>
          <w:trHeight w:val="647"/>
          <w:jc w:val="center"/>
        </w:trPr>
        <w:tc>
          <w:tcPr>
            <w:tcW w:w="456" w:type="dxa"/>
            <w:vMerge w:val="restart"/>
            <w:vAlign w:val="center"/>
          </w:tcPr>
          <w:p w:rsidR="003F32EA" w:rsidRPr="00AD3398" w:rsidRDefault="003F32EA" w:rsidP="003F32EA">
            <w:pPr>
              <w:jc w:val="center"/>
            </w:pPr>
            <w:r w:rsidRPr="00AD3398">
              <w:t>3</w:t>
            </w:r>
          </w:p>
        </w:tc>
        <w:tc>
          <w:tcPr>
            <w:tcW w:w="3379" w:type="dxa"/>
            <w:vAlign w:val="center"/>
          </w:tcPr>
          <w:p w:rsidR="003F32EA" w:rsidRPr="00AD3398" w:rsidRDefault="003F32EA" w:rsidP="003F32EA">
            <w:pPr>
              <w:jc w:val="center"/>
            </w:pPr>
            <w:r w:rsidRPr="00AD3398">
              <w:t>Численность</w:t>
            </w:r>
          </w:p>
          <w:p w:rsidR="003F32EA" w:rsidRPr="00AD3398" w:rsidRDefault="003F32EA" w:rsidP="003F32EA">
            <w:pPr>
              <w:jc w:val="center"/>
            </w:pPr>
            <w:r w:rsidRPr="00AD3398">
              <w:t>среднего медицинского пе</w:t>
            </w:r>
            <w:r w:rsidRPr="00AD3398">
              <w:t>р</w:t>
            </w:r>
            <w:r w:rsidRPr="00AD3398">
              <w:t>сонала, чел. всего</w:t>
            </w:r>
          </w:p>
        </w:tc>
        <w:tc>
          <w:tcPr>
            <w:tcW w:w="833" w:type="dxa"/>
            <w:vAlign w:val="center"/>
          </w:tcPr>
          <w:p w:rsidR="003F32EA" w:rsidRPr="00AD3398" w:rsidRDefault="003F32EA" w:rsidP="003F32EA">
            <w:pPr>
              <w:jc w:val="center"/>
            </w:pPr>
            <w:r w:rsidRPr="00AD3398">
              <w:t>2115</w:t>
            </w:r>
          </w:p>
        </w:tc>
        <w:tc>
          <w:tcPr>
            <w:tcW w:w="834" w:type="dxa"/>
            <w:vAlign w:val="center"/>
          </w:tcPr>
          <w:p w:rsidR="003F32EA" w:rsidRPr="00AD3398" w:rsidRDefault="003F32EA" w:rsidP="003F32EA">
            <w:pPr>
              <w:autoSpaceDE w:val="0"/>
              <w:autoSpaceDN w:val="0"/>
              <w:adjustRightInd w:val="0"/>
              <w:jc w:val="center"/>
            </w:pPr>
            <w:r w:rsidRPr="00AD3398">
              <w:t>2165</w:t>
            </w:r>
          </w:p>
        </w:tc>
        <w:tc>
          <w:tcPr>
            <w:tcW w:w="833" w:type="dxa"/>
            <w:vAlign w:val="center"/>
          </w:tcPr>
          <w:p w:rsidR="003F32EA" w:rsidRPr="00AD3398" w:rsidRDefault="003F32EA" w:rsidP="003F32EA">
            <w:pPr>
              <w:jc w:val="center"/>
            </w:pPr>
            <w:r w:rsidRPr="00AD3398">
              <w:t>2146</w:t>
            </w:r>
          </w:p>
        </w:tc>
        <w:tc>
          <w:tcPr>
            <w:tcW w:w="834" w:type="dxa"/>
            <w:vAlign w:val="center"/>
          </w:tcPr>
          <w:p w:rsidR="003F32EA" w:rsidRPr="00AD3398" w:rsidRDefault="003F32EA" w:rsidP="003F32EA">
            <w:pPr>
              <w:jc w:val="center"/>
            </w:pPr>
            <w:r w:rsidRPr="00AD3398">
              <w:t>2100</w:t>
            </w:r>
          </w:p>
        </w:tc>
        <w:tc>
          <w:tcPr>
            <w:tcW w:w="833" w:type="dxa"/>
            <w:vAlign w:val="center"/>
          </w:tcPr>
          <w:p w:rsidR="003F32EA" w:rsidRPr="00AD3398" w:rsidRDefault="003F32EA" w:rsidP="003F32EA">
            <w:pPr>
              <w:jc w:val="center"/>
              <w:rPr>
                <w:rFonts w:eastAsia="Arial Unicode MS"/>
              </w:rPr>
            </w:pPr>
            <w:r w:rsidRPr="00AD3398">
              <w:t>2092</w:t>
            </w:r>
          </w:p>
        </w:tc>
        <w:tc>
          <w:tcPr>
            <w:tcW w:w="834" w:type="dxa"/>
            <w:vAlign w:val="center"/>
          </w:tcPr>
          <w:p w:rsidR="003F32EA" w:rsidRPr="00AD3398" w:rsidRDefault="003F32EA" w:rsidP="003F32EA">
            <w:pPr>
              <w:jc w:val="center"/>
              <w:rPr>
                <w:rFonts w:eastAsia="Arial Unicode MS"/>
              </w:rPr>
            </w:pPr>
            <w:r w:rsidRPr="00AD3398">
              <w:t>2118</w:t>
            </w:r>
          </w:p>
        </w:tc>
        <w:tc>
          <w:tcPr>
            <w:tcW w:w="834" w:type="dxa"/>
            <w:vAlign w:val="center"/>
          </w:tcPr>
          <w:p w:rsidR="003F32EA" w:rsidRPr="00AD3398" w:rsidRDefault="003F32EA" w:rsidP="003F32EA">
            <w:pPr>
              <w:jc w:val="center"/>
              <w:rPr>
                <w:rFonts w:eastAsia="Arial Unicode MS"/>
              </w:rPr>
            </w:pPr>
            <w:r w:rsidRPr="00AD3398">
              <w:t>2049</w:t>
            </w:r>
          </w:p>
        </w:tc>
      </w:tr>
      <w:tr w:rsidR="003F32EA" w:rsidRPr="00AD3398">
        <w:trPr>
          <w:trHeight w:val="308"/>
          <w:jc w:val="center"/>
        </w:trPr>
        <w:tc>
          <w:tcPr>
            <w:tcW w:w="456" w:type="dxa"/>
            <w:vMerge/>
            <w:vAlign w:val="center"/>
          </w:tcPr>
          <w:p w:rsidR="003F32EA" w:rsidRPr="00AD3398" w:rsidRDefault="003F32EA" w:rsidP="003F32EA">
            <w:pPr>
              <w:jc w:val="center"/>
            </w:pPr>
          </w:p>
        </w:tc>
        <w:tc>
          <w:tcPr>
            <w:tcW w:w="3379" w:type="dxa"/>
            <w:vAlign w:val="center"/>
          </w:tcPr>
          <w:p w:rsidR="003F32EA" w:rsidRPr="00AD3398" w:rsidRDefault="003F32EA" w:rsidP="003F32EA">
            <w:pPr>
              <w:jc w:val="center"/>
            </w:pPr>
            <w:r w:rsidRPr="00AD3398">
              <w:t>на 10000 населения</w:t>
            </w:r>
          </w:p>
        </w:tc>
        <w:tc>
          <w:tcPr>
            <w:tcW w:w="833" w:type="dxa"/>
            <w:vAlign w:val="center"/>
          </w:tcPr>
          <w:p w:rsidR="003F32EA" w:rsidRPr="00AD3398" w:rsidRDefault="003F32EA" w:rsidP="003F32EA">
            <w:pPr>
              <w:jc w:val="center"/>
              <w:rPr>
                <w:rFonts w:eastAsia="Arial Unicode MS"/>
              </w:rPr>
            </w:pPr>
            <w:r w:rsidRPr="00AD3398">
              <w:t>110,3</w:t>
            </w:r>
          </w:p>
        </w:tc>
        <w:tc>
          <w:tcPr>
            <w:tcW w:w="834" w:type="dxa"/>
            <w:vAlign w:val="center"/>
          </w:tcPr>
          <w:p w:rsidR="003F32EA" w:rsidRPr="00AD3398" w:rsidRDefault="003F32EA" w:rsidP="003F32EA">
            <w:pPr>
              <w:autoSpaceDE w:val="0"/>
              <w:autoSpaceDN w:val="0"/>
              <w:adjustRightInd w:val="0"/>
              <w:jc w:val="center"/>
            </w:pPr>
            <w:r w:rsidRPr="00AD3398">
              <w:t>112,8</w:t>
            </w:r>
          </w:p>
        </w:tc>
        <w:tc>
          <w:tcPr>
            <w:tcW w:w="833" w:type="dxa"/>
            <w:vAlign w:val="center"/>
          </w:tcPr>
          <w:p w:rsidR="003F32EA" w:rsidRPr="00AD3398" w:rsidRDefault="003F32EA" w:rsidP="003F32EA">
            <w:pPr>
              <w:jc w:val="center"/>
            </w:pPr>
            <w:r w:rsidRPr="00AD3398">
              <w:t>111,5</w:t>
            </w:r>
          </w:p>
        </w:tc>
        <w:tc>
          <w:tcPr>
            <w:tcW w:w="834" w:type="dxa"/>
            <w:vAlign w:val="center"/>
          </w:tcPr>
          <w:p w:rsidR="003F32EA" w:rsidRPr="00AD3398" w:rsidRDefault="003F32EA" w:rsidP="003F32EA">
            <w:pPr>
              <w:jc w:val="center"/>
            </w:pPr>
            <w:r w:rsidRPr="00AD3398">
              <w:t>109,3</w:t>
            </w:r>
          </w:p>
        </w:tc>
        <w:tc>
          <w:tcPr>
            <w:tcW w:w="833" w:type="dxa"/>
            <w:vAlign w:val="center"/>
          </w:tcPr>
          <w:p w:rsidR="003F32EA" w:rsidRPr="00AD3398" w:rsidRDefault="003F32EA" w:rsidP="003F32EA">
            <w:pPr>
              <w:jc w:val="center"/>
              <w:rPr>
                <w:rFonts w:eastAsia="Arial Unicode MS"/>
              </w:rPr>
            </w:pPr>
            <w:r w:rsidRPr="00AD3398">
              <w:t>108,3</w:t>
            </w:r>
          </w:p>
        </w:tc>
        <w:tc>
          <w:tcPr>
            <w:tcW w:w="834" w:type="dxa"/>
            <w:vAlign w:val="center"/>
          </w:tcPr>
          <w:p w:rsidR="003F32EA" w:rsidRPr="00AD3398" w:rsidRDefault="003F32EA" w:rsidP="003F32EA">
            <w:pPr>
              <w:jc w:val="center"/>
              <w:rPr>
                <w:rFonts w:eastAsia="Arial Unicode MS"/>
              </w:rPr>
            </w:pPr>
            <w:r w:rsidRPr="00AD3398">
              <w:t>109,2</w:t>
            </w:r>
          </w:p>
        </w:tc>
        <w:tc>
          <w:tcPr>
            <w:tcW w:w="834" w:type="dxa"/>
            <w:vAlign w:val="center"/>
          </w:tcPr>
          <w:p w:rsidR="003F32EA" w:rsidRPr="00AD3398" w:rsidRDefault="003F32EA" w:rsidP="003F32EA">
            <w:pPr>
              <w:jc w:val="center"/>
              <w:rPr>
                <w:rFonts w:eastAsia="Arial Unicode MS"/>
              </w:rPr>
            </w:pPr>
            <w:r w:rsidRPr="00AD3398">
              <w:t>105,5</w:t>
            </w:r>
          </w:p>
        </w:tc>
      </w:tr>
    </w:tbl>
    <w:p w:rsidR="003F32EA" w:rsidRPr="00AD3398" w:rsidRDefault="003F32EA" w:rsidP="003F32EA">
      <w:pPr>
        <w:rPr>
          <w:sz w:val="28"/>
          <w:szCs w:val="28"/>
        </w:rPr>
      </w:pPr>
    </w:p>
    <w:p w:rsidR="003F32EA" w:rsidRPr="00AD3398" w:rsidRDefault="003F32EA" w:rsidP="00CA21E3">
      <w:pPr>
        <w:ind w:firstLine="709"/>
        <w:jc w:val="both"/>
        <w:rPr>
          <w:sz w:val="28"/>
          <w:szCs w:val="28"/>
        </w:rPr>
      </w:pPr>
      <w:r w:rsidRPr="00AD3398">
        <w:rPr>
          <w:sz w:val="28"/>
          <w:szCs w:val="28"/>
        </w:rPr>
        <w:t xml:space="preserve">Одним из показателей, характеризующих здоровье населения, является </w:t>
      </w:r>
      <w:r w:rsidRPr="00AD3398">
        <w:rPr>
          <w:b/>
          <w:sz w:val="28"/>
          <w:szCs w:val="28"/>
        </w:rPr>
        <w:t>з</w:t>
      </w:r>
      <w:r w:rsidRPr="00AD3398">
        <w:rPr>
          <w:b/>
          <w:sz w:val="28"/>
          <w:szCs w:val="28"/>
        </w:rPr>
        <w:t>а</w:t>
      </w:r>
      <w:r w:rsidRPr="00AD3398">
        <w:rPr>
          <w:b/>
          <w:sz w:val="28"/>
          <w:szCs w:val="28"/>
        </w:rPr>
        <w:t>болеваемость</w:t>
      </w:r>
      <w:r w:rsidRPr="00AD3398">
        <w:rPr>
          <w:sz w:val="28"/>
          <w:szCs w:val="28"/>
        </w:rPr>
        <w:t>. Уровень заболеваемости в период с 2002 по 2008 годы в Альмет</w:t>
      </w:r>
      <w:r w:rsidRPr="00AD3398">
        <w:rPr>
          <w:sz w:val="28"/>
          <w:szCs w:val="28"/>
        </w:rPr>
        <w:t>ь</w:t>
      </w:r>
      <w:r w:rsidRPr="00AD3398">
        <w:rPr>
          <w:sz w:val="28"/>
          <w:szCs w:val="28"/>
        </w:rPr>
        <w:t>евском районе снизился на 10 %. По показателю общей заболеваемости населения на 1000 населения Альметьевский район (710,0) находится на 16 месте среди ра</w:t>
      </w:r>
      <w:r w:rsidRPr="00AD3398">
        <w:rPr>
          <w:sz w:val="28"/>
          <w:szCs w:val="28"/>
        </w:rPr>
        <w:t>й</w:t>
      </w:r>
      <w:r w:rsidRPr="00AD3398">
        <w:rPr>
          <w:sz w:val="28"/>
          <w:szCs w:val="28"/>
        </w:rPr>
        <w:t>онов и городских округов республики. Самые высокие показатели в Нижнека</w:t>
      </w:r>
      <w:r w:rsidRPr="00AD3398">
        <w:rPr>
          <w:sz w:val="28"/>
          <w:szCs w:val="28"/>
        </w:rPr>
        <w:t>м</w:t>
      </w:r>
      <w:r w:rsidRPr="00AD3398">
        <w:rPr>
          <w:sz w:val="28"/>
          <w:szCs w:val="28"/>
        </w:rPr>
        <w:t>ском (1041), Елабужском (924,9), Зеленодольском (918,5), Азнакаевском (909,4), Дрожжановском (842,5) районах и г.г.Казани (953,1) и Набережные Челны (876,8).</w:t>
      </w:r>
    </w:p>
    <w:p w:rsidR="003F32EA" w:rsidRPr="00AD3398" w:rsidRDefault="003F32EA" w:rsidP="00CA21E3">
      <w:pPr>
        <w:ind w:firstLine="709"/>
        <w:jc w:val="both"/>
        <w:rPr>
          <w:sz w:val="28"/>
          <w:szCs w:val="28"/>
        </w:rPr>
      </w:pPr>
      <w:r w:rsidRPr="00AD3398">
        <w:rPr>
          <w:sz w:val="28"/>
          <w:szCs w:val="28"/>
        </w:rPr>
        <w:t xml:space="preserve">Обеспеченность </w:t>
      </w:r>
      <w:r w:rsidRPr="00AD3398">
        <w:rPr>
          <w:b/>
          <w:sz w:val="28"/>
          <w:szCs w:val="28"/>
        </w:rPr>
        <w:t>врачами</w:t>
      </w:r>
      <w:r w:rsidRPr="00AD3398">
        <w:rPr>
          <w:sz w:val="28"/>
          <w:szCs w:val="28"/>
        </w:rPr>
        <w:t xml:space="preserve"> в среднем по республике составляет 43,1 врач на 10 тыс. населения, что выше нормативного значения, равного 41 врач на 10 тыс. населения. В Альметьевском муниципальном районе данный показатель в 2008 году составил 30 врачей на 10 тыс. населения, что свидетельствует о недостато</w:t>
      </w:r>
      <w:r w:rsidRPr="00AD3398">
        <w:rPr>
          <w:sz w:val="28"/>
          <w:szCs w:val="28"/>
        </w:rPr>
        <w:t>ч</w:t>
      </w:r>
      <w:r w:rsidRPr="00AD3398">
        <w:rPr>
          <w:sz w:val="28"/>
          <w:szCs w:val="28"/>
        </w:rPr>
        <w:t>ном уровне квалифицированной врачебной помощи жителям сельских поселений района. По сравнению с 2007 годом произошло снижение данного показателя на 6,25 %. Общее количество врачей всех специальностей за 2008 год составило 583 врача, самое высокое количество врачей в районе было в 2007 году (620 врачей).  Показатель обеспеченности врачами на 10 тыс. населения соответствует норм</w:t>
      </w:r>
      <w:r w:rsidRPr="00AD3398">
        <w:rPr>
          <w:sz w:val="28"/>
          <w:szCs w:val="28"/>
        </w:rPr>
        <w:t>а</w:t>
      </w:r>
      <w:r w:rsidRPr="00AD3398">
        <w:rPr>
          <w:sz w:val="28"/>
          <w:szCs w:val="28"/>
        </w:rPr>
        <w:t xml:space="preserve">тивному значению только в г.Казань (82,3). Проблема дефицита врачей связана с отсутствием жилья и социального пакета для молодых врачей. </w:t>
      </w:r>
    </w:p>
    <w:p w:rsidR="003F32EA" w:rsidRPr="00AD3398" w:rsidRDefault="003F32EA" w:rsidP="00CA21E3">
      <w:pPr>
        <w:ind w:firstLine="709"/>
        <w:jc w:val="both"/>
        <w:rPr>
          <w:sz w:val="28"/>
          <w:szCs w:val="28"/>
        </w:rPr>
      </w:pPr>
      <w:r w:rsidRPr="00AD3398">
        <w:rPr>
          <w:sz w:val="28"/>
          <w:szCs w:val="28"/>
        </w:rPr>
        <w:lastRenderedPageBreak/>
        <w:t xml:space="preserve">Обеспеченность </w:t>
      </w:r>
      <w:r w:rsidRPr="00AD3398">
        <w:rPr>
          <w:b/>
          <w:sz w:val="28"/>
          <w:szCs w:val="28"/>
        </w:rPr>
        <w:t>средним медицинским персоналом</w:t>
      </w:r>
      <w:r w:rsidRPr="00AD3398">
        <w:rPr>
          <w:sz w:val="28"/>
          <w:szCs w:val="28"/>
        </w:rPr>
        <w:t xml:space="preserve"> в среднем по респу</w:t>
      </w:r>
      <w:r w:rsidRPr="00AD3398">
        <w:rPr>
          <w:sz w:val="28"/>
          <w:szCs w:val="28"/>
        </w:rPr>
        <w:t>б</w:t>
      </w:r>
      <w:r w:rsidRPr="00AD3398">
        <w:rPr>
          <w:sz w:val="28"/>
          <w:szCs w:val="28"/>
        </w:rPr>
        <w:t>лике составляет 107,3 работающих на 10 тыс. населения, что ниже нормативного значения, равного 114,3 работающих на 10 тыс. населения. В Альметьевском ра</w:t>
      </w:r>
      <w:r w:rsidRPr="00AD3398">
        <w:rPr>
          <w:sz w:val="28"/>
          <w:szCs w:val="28"/>
        </w:rPr>
        <w:t>й</w:t>
      </w:r>
      <w:r w:rsidRPr="00AD3398">
        <w:rPr>
          <w:sz w:val="28"/>
          <w:szCs w:val="28"/>
        </w:rPr>
        <w:t xml:space="preserve">оне численность среднего медицинского персонала в 2008 году составила 2049 человек (98 % от нормы). Численность среднего медицинского персонала за 2002-2008 гг. снизилась на 3,1 %. Соответствует нормативному уровню обеспеченность средним медицинским персоналом на 10 тыс. населения в Елабужском (129,5), Чистопольском (128,5) районах и г.Казань (125). </w:t>
      </w:r>
    </w:p>
    <w:p w:rsidR="003F32EA" w:rsidRPr="00AD3398" w:rsidRDefault="003F32EA" w:rsidP="00CA21E3">
      <w:pPr>
        <w:ind w:firstLine="709"/>
        <w:jc w:val="both"/>
        <w:rPr>
          <w:sz w:val="28"/>
          <w:szCs w:val="28"/>
        </w:rPr>
      </w:pPr>
      <w:r w:rsidRPr="00AD3398">
        <w:rPr>
          <w:sz w:val="28"/>
          <w:szCs w:val="28"/>
        </w:rPr>
        <w:t>Сеть лечебно-профилактический учреждении в Альметьевском муниц</w:t>
      </w:r>
      <w:r w:rsidRPr="00AD3398">
        <w:rPr>
          <w:sz w:val="28"/>
          <w:szCs w:val="28"/>
        </w:rPr>
        <w:t>и</w:t>
      </w:r>
      <w:r w:rsidRPr="00AD3398">
        <w:rPr>
          <w:sz w:val="28"/>
          <w:szCs w:val="28"/>
        </w:rPr>
        <w:t>пальном районе представлена в настоящее время Центральной районной больн</w:t>
      </w:r>
      <w:r w:rsidRPr="00AD3398">
        <w:rPr>
          <w:sz w:val="28"/>
          <w:szCs w:val="28"/>
        </w:rPr>
        <w:t>и</w:t>
      </w:r>
      <w:r w:rsidRPr="00AD3398">
        <w:rPr>
          <w:sz w:val="28"/>
          <w:szCs w:val="28"/>
        </w:rPr>
        <w:t>цей с поликлиникой № 1, расположенной в районном центре г.Альметьевск; А</w:t>
      </w:r>
      <w:r w:rsidRPr="00AD3398">
        <w:rPr>
          <w:sz w:val="28"/>
          <w:szCs w:val="28"/>
        </w:rPr>
        <w:t>к</w:t>
      </w:r>
      <w:r w:rsidRPr="00AD3398">
        <w:rPr>
          <w:sz w:val="28"/>
          <w:szCs w:val="28"/>
        </w:rPr>
        <w:t>ташской участковой больницей, Кузайкинской участковой больницей; поликл</w:t>
      </w:r>
      <w:r w:rsidRPr="00AD3398">
        <w:rPr>
          <w:sz w:val="28"/>
          <w:szCs w:val="28"/>
        </w:rPr>
        <w:t>и</w:t>
      </w:r>
      <w:r w:rsidRPr="00AD3398">
        <w:rPr>
          <w:sz w:val="28"/>
          <w:szCs w:val="28"/>
        </w:rPr>
        <w:t>никой № 2, расположенной в пгт Нижняя Мактама, Абдрахмановской врачебной амбулаторией, Елховской врачебной амбулаторией, Калейкинской врачебной а</w:t>
      </w:r>
      <w:r w:rsidRPr="00AD3398">
        <w:rPr>
          <w:sz w:val="28"/>
          <w:szCs w:val="28"/>
        </w:rPr>
        <w:t>м</w:t>
      </w:r>
      <w:r w:rsidRPr="00AD3398">
        <w:rPr>
          <w:sz w:val="28"/>
          <w:szCs w:val="28"/>
        </w:rPr>
        <w:t>булаторией, Ново-Кашировской врачебной амбулаторией, врачебной амулаторией им. Токарликова, Яшаминской врачебной амбулаторией  и 51 функционирующим фельдшерско-акушерским пунктом. В городе функционируют Альметьевский центр по профилактике и борьбе со СПИДом и инфекционными заболеваниями, Альметьевский наркологический диспансер, Альметьевский кожно-венерологический диспансер, Альметьевский противотуберкулезный диспансер, Альметьевский психоневрологический диспансер, Альметьевский родильный дом, Альметьевская стоматологическая поликлиника, Альметьевская станция скорой медицинской помощи, Альметьевская городская поликлиника № 3, Ал</w:t>
      </w:r>
      <w:r w:rsidRPr="00AD3398">
        <w:rPr>
          <w:sz w:val="28"/>
          <w:szCs w:val="28"/>
        </w:rPr>
        <w:t>ь</w:t>
      </w:r>
      <w:r w:rsidRPr="00AD3398">
        <w:rPr>
          <w:sz w:val="28"/>
          <w:szCs w:val="28"/>
        </w:rPr>
        <w:t>метьевская детская городская больница, Медсанчасть ОАО «Татнефть» (см. табл.2).</w:t>
      </w:r>
    </w:p>
    <w:p w:rsidR="003F32EA" w:rsidRPr="00AD3398" w:rsidRDefault="003F32EA" w:rsidP="00CA21E3">
      <w:pPr>
        <w:ind w:firstLine="709"/>
        <w:jc w:val="both"/>
        <w:rPr>
          <w:sz w:val="28"/>
          <w:szCs w:val="28"/>
        </w:rPr>
      </w:pPr>
      <w:r w:rsidRPr="00AD3398">
        <w:rPr>
          <w:sz w:val="28"/>
          <w:szCs w:val="28"/>
        </w:rPr>
        <w:t>Альметьевский Центр ВМП является центром межрайонного обслуживания (215 коек). Зона обслуживания:</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Альметьевский муниципальный район;</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Сармановский муниципальный район;</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Ютазинский муниципальный район;</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Бавлинский муниципальный район;</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Бугульминский муниципальный район;</w:t>
      </w:r>
    </w:p>
    <w:p w:rsidR="003F32EA" w:rsidRPr="00AD3398" w:rsidRDefault="003F32EA" w:rsidP="00CA21E3">
      <w:pPr>
        <w:numPr>
          <w:ilvl w:val="0"/>
          <w:numId w:val="39"/>
        </w:numPr>
        <w:tabs>
          <w:tab w:val="clear" w:pos="1800"/>
          <w:tab w:val="num" w:pos="1134"/>
        </w:tabs>
        <w:autoSpaceDE w:val="0"/>
        <w:autoSpaceDN w:val="0"/>
        <w:adjustRightInd w:val="0"/>
        <w:ind w:left="900" w:hanging="191"/>
        <w:jc w:val="both"/>
        <w:rPr>
          <w:sz w:val="28"/>
          <w:szCs w:val="28"/>
        </w:rPr>
      </w:pPr>
      <w:r w:rsidRPr="00AD3398">
        <w:rPr>
          <w:sz w:val="28"/>
          <w:szCs w:val="28"/>
        </w:rPr>
        <w:t>Лениногорский муниципальный район.</w:t>
      </w:r>
    </w:p>
    <w:p w:rsidR="003F32EA" w:rsidRPr="00AD3398" w:rsidRDefault="003F32EA" w:rsidP="003F32EA">
      <w:pPr>
        <w:pStyle w:val="af5"/>
        <w:ind w:firstLine="851"/>
        <w:jc w:val="right"/>
        <w:rPr>
          <w:lang w:val="en-US"/>
        </w:rPr>
      </w:pPr>
      <w:r w:rsidRPr="00AD3398">
        <w:t>Таблица 2</w:t>
      </w:r>
      <w:r w:rsidR="00F7194D" w:rsidRPr="00AD3398">
        <w:rPr>
          <w:lang w:val="en-US"/>
        </w:rPr>
        <w:t>.4.6.21</w:t>
      </w:r>
    </w:p>
    <w:p w:rsidR="00174DAE" w:rsidRPr="00AD3398" w:rsidRDefault="003F32EA" w:rsidP="00CA21E3">
      <w:pPr>
        <w:pStyle w:val="af5"/>
        <w:spacing w:line="240" w:lineRule="auto"/>
        <w:ind w:firstLine="851"/>
        <w:jc w:val="center"/>
        <w:rPr>
          <w:i/>
          <w:lang w:val="en-US"/>
        </w:rPr>
      </w:pPr>
      <w:r w:rsidRPr="00AD3398">
        <w:rPr>
          <w:i/>
        </w:rPr>
        <w:t>Физическое состояние учреждений здравоохранения</w:t>
      </w:r>
    </w:p>
    <w:tbl>
      <w:tblPr>
        <w:tblpPr w:leftFromText="180" w:rightFromText="180" w:vertAnchor="text" w:tblpXSpec="center" w:tblpY="1"/>
        <w:tblOverlap w:val="never"/>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2561"/>
        <w:gridCol w:w="2601"/>
        <w:gridCol w:w="1332"/>
        <w:gridCol w:w="1375"/>
        <w:gridCol w:w="1509"/>
      </w:tblGrid>
      <w:tr w:rsidR="00174DAE" w:rsidRPr="00AD3398" w:rsidTr="00CA21E3">
        <w:trPr>
          <w:trHeight w:val="847"/>
          <w:tblHeader/>
        </w:trPr>
        <w:tc>
          <w:tcPr>
            <w:tcW w:w="560" w:type="dxa"/>
            <w:shd w:val="clear" w:color="auto" w:fill="auto"/>
            <w:vAlign w:val="center"/>
          </w:tcPr>
          <w:p w:rsidR="00174DAE" w:rsidRPr="00AD3398" w:rsidRDefault="00174DAE" w:rsidP="00174DAE">
            <w:pPr>
              <w:jc w:val="center"/>
              <w:rPr>
                <w:b/>
              </w:rPr>
            </w:pPr>
            <w:r w:rsidRPr="00AD3398">
              <w:rPr>
                <w:b/>
              </w:rPr>
              <w:t>№ п/п</w:t>
            </w:r>
          </w:p>
        </w:tc>
        <w:tc>
          <w:tcPr>
            <w:tcW w:w="2561" w:type="dxa"/>
            <w:shd w:val="clear" w:color="auto" w:fill="auto"/>
            <w:vAlign w:val="center"/>
          </w:tcPr>
          <w:p w:rsidR="00174DAE" w:rsidRPr="00AD3398" w:rsidRDefault="00174DAE" w:rsidP="00174DAE">
            <w:pPr>
              <w:jc w:val="center"/>
              <w:rPr>
                <w:b/>
              </w:rPr>
            </w:pPr>
            <w:r w:rsidRPr="00AD3398">
              <w:rPr>
                <w:b/>
              </w:rPr>
              <w:t>Наименование те</w:t>
            </w:r>
            <w:r w:rsidRPr="00AD3398">
              <w:rPr>
                <w:b/>
              </w:rPr>
              <w:t>р</w:t>
            </w:r>
            <w:r w:rsidRPr="00AD3398">
              <w:rPr>
                <w:b/>
              </w:rPr>
              <w:t>ритории</w:t>
            </w:r>
          </w:p>
        </w:tc>
        <w:tc>
          <w:tcPr>
            <w:tcW w:w="2601" w:type="dxa"/>
            <w:shd w:val="clear" w:color="auto" w:fill="auto"/>
            <w:vAlign w:val="center"/>
          </w:tcPr>
          <w:p w:rsidR="00174DAE" w:rsidRPr="00AD3398" w:rsidRDefault="00174DAE" w:rsidP="00174DAE">
            <w:pPr>
              <w:jc w:val="center"/>
              <w:rPr>
                <w:b/>
              </w:rPr>
            </w:pPr>
            <w:r w:rsidRPr="00AD3398">
              <w:rPr>
                <w:b/>
              </w:rPr>
              <w:t>Наименование учр</w:t>
            </w:r>
            <w:r w:rsidRPr="00AD3398">
              <w:rPr>
                <w:b/>
              </w:rPr>
              <w:t>е</w:t>
            </w:r>
            <w:r w:rsidRPr="00AD3398">
              <w:rPr>
                <w:b/>
              </w:rPr>
              <w:t>ждения</w:t>
            </w:r>
          </w:p>
        </w:tc>
        <w:tc>
          <w:tcPr>
            <w:tcW w:w="1332" w:type="dxa"/>
            <w:shd w:val="clear" w:color="auto" w:fill="auto"/>
            <w:vAlign w:val="center"/>
          </w:tcPr>
          <w:p w:rsidR="00174DAE" w:rsidRPr="00AD3398" w:rsidRDefault="00174DAE" w:rsidP="00174DAE">
            <w:pPr>
              <w:jc w:val="center"/>
              <w:rPr>
                <w:b/>
              </w:rPr>
            </w:pPr>
            <w:r w:rsidRPr="00AD3398">
              <w:rPr>
                <w:b/>
              </w:rPr>
              <w:t>Единица измер</w:t>
            </w:r>
            <w:r w:rsidRPr="00AD3398">
              <w:rPr>
                <w:b/>
              </w:rPr>
              <w:t>е</w:t>
            </w:r>
            <w:r w:rsidRPr="00AD3398">
              <w:rPr>
                <w:b/>
              </w:rPr>
              <w:t>ния</w:t>
            </w:r>
          </w:p>
        </w:tc>
        <w:tc>
          <w:tcPr>
            <w:tcW w:w="1375" w:type="dxa"/>
            <w:shd w:val="clear" w:color="auto" w:fill="auto"/>
            <w:vAlign w:val="center"/>
          </w:tcPr>
          <w:p w:rsidR="00174DAE" w:rsidRPr="00AD3398" w:rsidRDefault="00174DAE" w:rsidP="00174DAE">
            <w:pPr>
              <w:jc w:val="center"/>
              <w:rPr>
                <w:b/>
              </w:rPr>
            </w:pPr>
            <w:r w:rsidRPr="00AD3398">
              <w:rPr>
                <w:b/>
              </w:rPr>
              <w:t>Мощность</w:t>
            </w:r>
          </w:p>
        </w:tc>
        <w:tc>
          <w:tcPr>
            <w:tcW w:w="1509" w:type="dxa"/>
            <w:shd w:val="clear" w:color="auto" w:fill="auto"/>
            <w:vAlign w:val="center"/>
          </w:tcPr>
          <w:p w:rsidR="00174DAE" w:rsidRPr="00AD3398" w:rsidRDefault="00174DAE" w:rsidP="00174DAE">
            <w:pPr>
              <w:jc w:val="center"/>
              <w:rPr>
                <w:b/>
              </w:rPr>
            </w:pPr>
            <w:r w:rsidRPr="00AD3398">
              <w:rPr>
                <w:b/>
              </w:rPr>
              <w:t>Физическое состояние</w:t>
            </w:r>
          </w:p>
        </w:tc>
      </w:tr>
      <w:tr w:rsidR="00174DAE" w:rsidRPr="00AD3398" w:rsidTr="00CA21E3">
        <w:trPr>
          <w:trHeight w:val="70"/>
        </w:trPr>
        <w:tc>
          <w:tcPr>
            <w:tcW w:w="560" w:type="dxa"/>
            <w:shd w:val="clear" w:color="auto" w:fill="auto"/>
            <w:vAlign w:val="center"/>
          </w:tcPr>
          <w:p w:rsidR="00174DAE" w:rsidRPr="00AD3398" w:rsidRDefault="00174DAE" w:rsidP="00174DAE">
            <w:pPr>
              <w:jc w:val="center"/>
              <w:rPr>
                <w:bCs/>
                <w:iCs/>
              </w:rPr>
            </w:pPr>
            <w:r w:rsidRPr="00AD3398">
              <w:rPr>
                <w:bCs/>
                <w:iCs/>
              </w:rPr>
              <w:t>1</w:t>
            </w:r>
          </w:p>
        </w:tc>
        <w:tc>
          <w:tcPr>
            <w:tcW w:w="2561" w:type="dxa"/>
            <w:shd w:val="clear" w:color="auto" w:fill="auto"/>
            <w:vAlign w:val="center"/>
          </w:tcPr>
          <w:p w:rsidR="00174DAE" w:rsidRPr="00AD3398" w:rsidRDefault="00174DAE" w:rsidP="00174DAE">
            <w:pPr>
              <w:jc w:val="center"/>
              <w:rPr>
                <w:b/>
                <w:bCs/>
                <w:i/>
                <w:iCs/>
              </w:rPr>
            </w:pPr>
            <w:r w:rsidRPr="00AD3398">
              <w:rPr>
                <w:b/>
                <w:bCs/>
                <w:i/>
                <w:iCs/>
              </w:rPr>
              <w:t>ГП "г.Альметьевск"</w:t>
            </w:r>
          </w:p>
        </w:tc>
        <w:tc>
          <w:tcPr>
            <w:tcW w:w="2601" w:type="dxa"/>
            <w:shd w:val="clear" w:color="auto" w:fill="auto"/>
            <w:vAlign w:val="center"/>
          </w:tcPr>
          <w:p w:rsidR="00174DAE" w:rsidRPr="00AD3398" w:rsidRDefault="00174DAE" w:rsidP="00174DAE">
            <w:pPr>
              <w:jc w:val="center"/>
              <w:rPr>
                <w:i/>
                <w:iCs/>
              </w:rPr>
            </w:pPr>
            <w:r w:rsidRPr="00AD3398">
              <w:rPr>
                <w:i/>
                <w:iCs/>
              </w:rPr>
              <w:t> </w:t>
            </w:r>
          </w:p>
        </w:tc>
        <w:tc>
          <w:tcPr>
            <w:tcW w:w="1332" w:type="dxa"/>
            <w:shd w:val="clear" w:color="auto" w:fill="auto"/>
            <w:vAlign w:val="center"/>
          </w:tcPr>
          <w:p w:rsidR="00174DAE" w:rsidRPr="00AD3398" w:rsidRDefault="00174DAE" w:rsidP="00174DAE">
            <w:pPr>
              <w:jc w:val="center"/>
              <w:rPr>
                <w:i/>
                <w:iCs/>
              </w:rPr>
            </w:pPr>
            <w:r w:rsidRPr="00AD3398">
              <w:rPr>
                <w:i/>
                <w:iCs/>
              </w:rPr>
              <w:t> </w:t>
            </w:r>
          </w:p>
        </w:tc>
        <w:tc>
          <w:tcPr>
            <w:tcW w:w="1375" w:type="dxa"/>
            <w:shd w:val="clear" w:color="auto" w:fill="auto"/>
            <w:vAlign w:val="center"/>
          </w:tcPr>
          <w:p w:rsidR="00174DAE" w:rsidRPr="00AD3398" w:rsidRDefault="00174DAE" w:rsidP="00174DAE">
            <w:pPr>
              <w:jc w:val="center"/>
              <w:rPr>
                <w:i/>
                <w:iCs/>
              </w:rPr>
            </w:pPr>
            <w:r w:rsidRPr="00AD3398">
              <w:rPr>
                <w:i/>
                <w:iCs/>
              </w:rPr>
              <w:t> </w:t>
            </w:r>
          </w:p>
        </w:tc>
        <w:tc>
          <w:tcPr>
            <w:tcW w:w="1509" w:type="dxa"/>
            <w:shd w:val="clear" w:color="auto" w:fill="auto"/>
            <w:vAlign w:val="center"/>
          </w:tcPr>
          <w:p w:rsidR="00174DAE" w:rsidRPr="00AD3398" w:rsidRDefault="00174DAE" w:rsidP="00174DAE">
            <w:pPr>
              <w:jc w:val="center"/>
              <w:rPr>
                <w:i/>
                <w:iCs/>
              </w:rPr>
            </w:pPr>
          </w:p>
        </w:tc>
      </w:tr>
      <w:tr w:rsidR="00174DAE" w:rsidRPr="00AD3398" w:rsidTr="00CA21E3">
        <w:trPr>
          <w:trHeight w:val="70"/>
        </w:trPr>
        <w:tc>
          <w:tcPr>
            <w:tcW w:w="560" w:type="dxa"/>
            <w:vMerge w:val="restart"/>
            <w:shd w:val="clear" w:color="auto" w:fill="auto"/>
            <w:vAlign w:val="center"/>
          </w:tcPr>
          <w:p w:rsidR="00174DAE" w:rsidRPr="00AD3398" w:rsidRDefault="00174DAE" w:rsidP="00174DAE">
            <w:pPr>
              <w:jc w:val="center"/>
            </w:pPr>
            <w:r w:rsidRPr="00AD3398">
              <w:t> </w:t>
            </w:r>
          </w:p>
        </w:tc>
        <w:tc>
          <w:tcPr>
            <w:tcW w:w="2561" w:type="dxa"/>
            <w:vMerge w:val="restart"/>
            <w:shd w:val="clear" w:color="auto" w:fill="auto"/>
            <w:vAlign w:val="center"/>
          </w:tcPr>
          <w:p w:rsidR="00174DAE" w:rsidRPr="00AD3398" w:rsidRDefault="00174DAE" w:rsidP="00174DAE">
            <w:pPr>
              <w:jc w:val="center"/>
            </w:pPr>
            <w:r w:rsidRPr="00AD3398">
              <w:t>г.Альметьевск</w:t>
            </w:r>
          </w:p>
        </w:tc>
        <w:tc>
          <w:tcPr>
            <w:tcW w:w="2601" w:type="dxa"/>
            <w:shd w:val="clear" w:color="auto" w:fill="auto"/>
            <w:vAlign w:val="center"/>
          </w:tcPr>
          <w:p w:rsidR="00174DAE" w:rsidRPr="00AD3398" w:rsidRDefault="00174DAE" w:rsidP="00174DAE">
            <w:pPr>
              <w:jc w:val="center"/>
            </w:pPr>
            <w:r w:rsidRPr="00AD3398">
              <w:t>МБУЗ АЦРБ</w:t>
            </w:r>
          </w:p>
        </w:tc>
        <w:tc>
          <w:tcPr>
            <w:tcW w:w="1332" w:type="dxa"/>
            <w:shd w:val="clear" w:color="auto" w:fill="auto"/>
            <w:vAlign w:val="center"/>
          </w:tcPr>
          <w:p w:rsidR="00174DAE" w:rsidRPr="00AD3398" w:rsidRDefault="00174DAE" w:rsidP="00174DAE">
            <w:pPr>
              <w:jc w:val="center"/>
            </w:pPr>
            <w:r w:rsidRPr="00AD3398">
              <w:t> </w:t>
            </w:r>
          </w:p>
        </w:tc>
        <w:tc>
          <w:tcPr>
            <w:tcW w:w="1375" w:type="dxa"/>
            <w:shd w:val="clear" w:color="auto" w:fill="auto"/>
            <w:vAlign w:val="center"/>
          </w:tcPr>
          <w:p w:rsidR="00174DAE" w:rsidRPr="00AD3398" w:rsidRDefault="00174DAE" w:rsidP="00174DAE">
            <w:pPr>
              <w:jc w:val="center"/>
            </w:pPr>
            <w:r w:rsidRPr="00AD3398">
              <w:t> </w:t>
            </w:r>
          </w:p>
        </w:tc>
        <w:tc>
          <w:tcPr>
            <w:tcW w:w="1509" w:type="dxa"/>
            <w:shd w:val="clear" w:color="auto" w:fill="auto"/>
            <w:vAlign w:val="center"/>
          </w:tcPr>
          <w:p w:rsidR="00174DAE" w:rsidRPr="00AD3398" w:rsidRDefault="00174DAE" w:rsidP="00174DAE">
            <w:pPr>
              <w:jc w:val="center"/>
            </w:pPr>
          </w:p>
        </w:tc>
      </w:tr>
      <w:tr w:rsidR="00174DAE" w:rsidRPr="00AD3398" w:rsidTr="00CA21E3">
        <w:trPr>
          <w:trHeight w:val="255"/>
        </w:trPr>
        <w:tc>
          <w:tcPr>
            <w:tcW w:w="560" w:type="dxa"/>
            <w:vMerge/>
            <w:shd w:val="clear" w:color="auto" w:fill="auto"/>
            <w:vAlign w:val="center"/>
          </w:tcPr>
          <w:p w:rsidR="00174DAE" w:rsidRPr="00AD3398" w:rsidRDefault="00174DAE" w:rsidP="00174DAE"/>
        </w:tc>
        <w:tc>
          <w:tcPr>
            <w:tcW w:w="2561" w:type="dxa"/>
            <w:vMerge/>
            <w:shd w:val="clear" w:color="auto" w:fill="auto"/>
            <w:vAlign w:val="center"/>
          </w:tcPr>
          <w:p w:rsidR="00174DAE" w:rsidRPr="00AD3398" w:rsidRDefault="00174DAE" w:rsidP="00174DAE"/>
        </w:tc>
        <w:tc>
          <w:tcPr>
            <w:tcW w:w="2601" w:type="dxa"/>
            <w:shd w:val="clear" w:color="auto" w:fill="auto"/>
            <w:vAlign w:val="center"/>
          </w:tcPr>
          <w:p w:rsidR="00174DAE" w:rsidRPr="00AD3398" w:rsidRDefault="00174DAE" w:rsidP="00174DAE">
            <w:pPr>
              <w:jc w:val="center"/>
            </w:pPr>
            <w:r w:rsidRPr="00AD3398">
              <w:t>стационар</w:t>
            </w:r>
          </w:p>
        </w:tc>
        <w:tc>
          <w:tcPr>
            <w:tcW w:w="1332" w:type="dxa"/>
            <w:shd w:val="clear" w:color="auto" w:fill="auto"/>
            <w:vAlign w:val="center"/>
          </w:tcPr>
          <w:p w:rsidR="00174DAE" w:rsidRPr="00AD3398" w:rsidRDefault="00174DAE" w:rsidP="00174DAE">
            <w:pPr>
              <w:jc w:val="center"/>
            </w:pPr>
            <w:r w:rsidRPr="00AD3398">
              <w:t>коек</w:t>
            </w:r>
          </w:p>
        </w:tc>
        <w:tc>
          <w:tcPr>
            <w:tcW w:w="1375" w:type="dxa"/>
            <w:shd w:val="clear" w:color="auto" w:fill="auto"/>
            <w:vAlign w:val="center"/>
          </w:tcPr>
          <w:p w:rsidR="00174DAE" w:rsidRPr="00AD3398" w:rsidRDefault="001317AE" w:rsidP="00174DAE">
            <w:pPr>
              <w:jc w:val="center"/>
            </w:pPr>
            <w:r w:rsidRPr="00AD3398">
              <w:t>423</w:t>
            </w:r>
          </w:p>
        </w:tc>
        <w:tc>
          <w:tcPr>
            <w:tcW w:w="1509" w:type="dxa"/>
            <w:shd w:val="clear" w:color="auto" w:fill="auto"/>
            <w:vAlign w:val="center"/>
          </w:tcPr>
          <w:p w:rsidR="00174DAE" w:rsidRPr="00AD3398" w:rsidRDefault="00174DAE" w:rsidP="00174DAE">
            <w:pPr>
              <w:jc w:val="center"/>
            </w:pPr>
            <w:r w:rsidRPr="00AD3398">
              <w:t>ветхое</w:t>
            </w:r>
          </w:p>
        </w:tc>
      </w:tr>
      <w:tr w:rsidR="00174DAE" w:rsidRPr="00AD3398" w:rsidTr="00CA21E3">
        <w:trPr>
          <w:trHeight w:val="510"/>
        </w:trPr>
        <w:tc>
          <w:tcPr>
            <w:tcW w:w="560" w:type="dxa"/>
            <w:vMerge/>
            <w:shd w:val="clear" w:color="auto" w:fill="auto"/>
            <w:vAlign w:val="center"/>
          </w:tcPr>
          <w:p w:rsidR="00174DAE" w:rsidRPr="00AD3398" w:rsidRDefault="00174DAE" w:rsidP="00174DAE"/>
        </w:tc>
        <w:tc>
          <w:tcPr>
            <w:tcW w:w="2561" w:type="dxa"/>
            <w:vMerge/>
            <w:shd w:val="clear" w:color="auto" w:fill="auto"/>
            <w:vAlign w:val="center"/>
          </w:tcPr>
          <w:p w:rsidR="00174DAE" w:rsidRPr="00AD3398" w:rsidRDefault="00174DAE" w:rsidP="00174DAE"/>
        </w:tc>
        <w:tc>
          <w:tcPr>
            <w:tcW w:w="2601" w:type="dxa"/>
            <w:shd w:val="clear" w:color="auto" w:fill="auto"/>
            <w:vAlign w:val="center"/>
          </w:tcPr>
          <w:p w:rsidR="00174DAE" w:rsidRPr="00AD3398" w:rsidRDefault="00174DAE" w:rsidP="00174DAE">
            <w:pPr>
              <w:jc w:val="center"/>
            </w:pPr>
            <w:r w:rsidRPr="00AD3398">
              <w:t>поликлиника №1</w:t>
            </w:r>
          </w:p>
        </w:tc>
        <w:tc>
          <w:tcPr>
            <w:tcW w:w="1332" w:type="dxa"/>
            <w:shd w:val="clear" w:color="auto" w:fill="auto"/>
            <w:vAlign w:val="center"/>
          </w:tcPr>
          <w:p w:rsidR="00174DAE" w:rsidRPr="00AD3398" w:rsidRDefault="00174DAE" w:rsidP="00174DAE">
            <w:pPr>
              <w:jc w:val="center"/>
            </w:pPr>
            <w:r w:rsidRPr="00AD3398">
              <w:t>пос. в смену</w:t>
            </w:r>
          </w:p>
        </w:tc>
        <w:tc>
          <w:tcPr>
            <w:tcW w:w="1375" w:type="dxa"/>
            <w:shd w:val="clear" w:color="auto" w:fill="auto"/>
            <w:vAlign w:val="center"/>
          </w:tcPr>
          <w:p w:rsidR="00174DAE" w:rsidRPr="00AD3398" w:rsidRDefault="001317AE" w:rsidP="00174DAE">
            <w:pPr>
              <w:jc w:val="center"/>
            </w:pPr>
            <w:r w:rsidRPr="00AD3398">
              <w:t>750</w:t>
            </w:r>
          </w:p>
        </w:tc>
        <w:tc>
          <w:tcPr>
            <w:tcW w:w="1509" w:type="dxa"/>
            <w:shd w:val="clear" w:color="auto" w:fill="auto"/>
            <w:vAlign w:val="center"/>
          </w:tcPr>
          <w:p w:rsidR="00174DAE" w:rsidRPr="00AD3398" w:rsidRDefault="00174DAE" w:rsidP="00174DAE">
            <w:pPr>
              <w:jc w:val="center"/>
            </w:pPr>
            <w:r w:rsidRPr="00AD3398">
              <w:t>ветхое</w:t>
            </w:r>
          </w:p>
        </w:tc>
      </w:tr>
      <w:tr w:rsidR="00174DAE" w:rsidRPr="00AD3398" w:rsidTr="00CA21E3">
        <w:trPr>
          <w:trHeight w:val="70"/>
        </w:trPr>
        <w:tc>
          <w:tcPr>
            <w:tcW w:w="560" w:type="dxa"/>
            <w:vMerge/>
            <w:shd w:val="clear" w:color="auto" w:fill="auto"/>
            <w:vAlign w:val="center"/>
          </w:tcPr>
          <w:p w:rsidR="00174DAE" w:rsidRPr="00AD3398" w:rsidRDefault="00174DAE" w:rsidP="00174DAE"/>
        </w:tc>
        <w:tc>
          <w:tcPr>
            <w:tcW w:w="2561" w:type="dxa"/>
            <w:vMerge/>
            <w:shd w:val="clear" w:color="auto" w:fill="auto"/>
            <w:vAlign w:val="center"/>
          </w:tcPr>
          <w:p w:rsidR="00174DAE" w:rsidRPr="00AD3398" w:rsidRDefault="00174DAE" w:rsidP="00174DAE"/>
        </w:tc>
        <w:tc>
          <w:tcPr>
            <w:tcW w:w="2601" w:type="dxa"/>
            <w:shd w:val="clear" w:color="auto" w:fill="auto"/>
            <w:vAlign w:val="center"/>
          </w:tcPr>
          <w:p w:rsidR="00174DAE" w:rsidRPr="00AD3398" w:rsidRDefault="00174DAE" w:rsidP="00174DAE">
            <w:pPr>
              <w:jc w:val="center"/>
            </w:pPr>
            <w:r w:rsidRPr="00AD3398">
              <w:t>инфекционный корпус</w:t>
            </w:r>
          </w:p>
        </w:tc>
        <w:tc>
          <w:tcPr>
            <w:tcW w:w="1332" w:type="dxa"/>
            <w:shd w:val="clear" w:color="auto" w:fill="auto"/>
            <w:vAlign w:val="center"/>
          </w:tcPr>
          <w:p w:rsidR="00174DAE" w:rsidRPr="00AD3398" w:rsidRDefault="00174DAE" w:rsidP="00174DAE">
            <w:pPr>
              <w:jc w:val="center"/>
            </w:pPr>
            <w:r w:rsidRPr="00AD3398">
              <w:t>коек</w:t>
            </w:r>
          </w:p>
        </w:tc>
        <w:tc>
          <w:tcPr>
            <w:tcW w:w="1375" w:type="dxa"/>
            <w:shd w:val="clear" w:color="auto" w:fill="auto"/>
            <w:vAlign w:val="center"/>
          </w:tcPr>
          <w:p w:rsidR="00174DAE" w:rsidRPr="00AD3398" w:rsidRDefault="00174DAE" w:rsidP="00174DAE">
            <w:pPr>
              <w:jc w:val="center"/>
            </w:pPr>
            <w:r w:rsidRPr="00AD3398">
              <w:t>48</w:t>
            </w:r>
          </w:p>
        </w:tc>
        <w:tc>
          <w:tcPr>
            <w:tcW w:w="1509" w:type="dxa"/>
            <w:shd w:val="clear" w:color="auto" w:fill="auto"/>
            <w:vAlign w:val="center"/>
          </w:tcPr>
          <w:p w:rsidR="00174DAE" w:rsidRPr="00AD3398" w:rsidRDefault="00174DAE" w:rsidP="00174D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Поликлиника №3 ГУЗ «РКОД МЗ РТ»</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160</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55"/>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 xml:space="preserve">МБУЗ "Альметьевский </w:t>
            </w:r>
            <w:r w:rsidRPr="00AD3398">
              <w:lastRenderedPageBreak/>
              <w:t>родильный дом"</w:t>
            </w:r>
          </w:p>
        </w:tc>
        <w:tc>
          <w:tcPr>
            <w:tcW w:w="1332" w:type="dxa"/>
            <w:shd w:val="clear" w:color="auto" w:fill="auto"/>
            <w:vAlign w:val="center"/>
          </w:tcPr>
          <w:p w:rsidR="001317AE" w:rsidRPr="00AD3398" w:rsidRDefault="001317AE" w:rsidP="001317AE">
            <w:pPr>
              <w:jc w:val="center"/>
            </w:pPr>
            <w:r w:rsidRPr="00AD3398">
              <w:lastRenderedPageBreak/>
              <w:t>коек</w:t>
            </w:r>
          </w:p>
        </w:tc>
        <w:tc>
          <w:tcPr>
            <w:tcW w:w="1375" w:type="dxa"/>
            <w:shd w:val="clear" w:color="auto" w:fill="auto"/>
            <w:vAlign w:val="center"/>
          </w:tcPr>
          <w:p w:rsidR="001317AE" w:rsidRPr="00AD3398" w:rsidRDefault="001317AE" w:rsidP="001317AE">
            <w:pPr>
              <w:jc w:val="center"/>
            </w:pPr>
            <w:r w:rsidRPr="00AD3398">
              <w:t>172</w:t>
            </w:r>
          </w:p>
        </w:tc>
        <w:tc>
          <w:tcPr>
            <w:tcW w:w="1509" w:type="dxa"/>
            <w:vMerge w:val="restart"/>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560</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1275"/>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ГУЗ "РСПК" МЗ РТ филиал "Альметье</w:t>
            </w:r>
            <w:r w:rsidRPr="00AD3398">
              <w:t>в</w:t>
            </w:r>
            <w:r w:rsidRPr="00AD3398">
              <w:t>ская станция перел</w:t>
            </w:r>
            <w:r w:rsidRPr="00AD3398">
              <w:t>и</w:t>
            </w:r>
            <w:r w:rsidRPr="00AD3398">
              <w:t>вания крови"</w:t>
            </w:r>
          </w:p>
        </w:tc>
        <w:tc>
          <w:tcPr>
            <w:tcW w:w="1332" w:type="dxa"/>
            <w:shd w:val="clear" w:color="auto" w:fill="auto"/>
            <w:vAlign w:val="center"/>
          </w:tcPr>
          <w:p w:rsidR="001317AE" w:rsidRPr="00AD3398" w:rsidRDefault="001317AE" w:rsidP="001317AE">
            <w:pPr>
              <w:jc w:val="center"/>
            </w:pPr>
            <w:r w:rsidRPr="00AD3398">
              <w:t>л/см</w:t>
            </w:r>
          </w:p>
        </w:tc>
        <w:tc>
          <w:tcPr>
            <w:tcW w:w="1375" w:type="dxa"/>
            <w:shd w:val="clear" w:color="auto" w:fill="auto"/>
            <w:vAlign w:val="center"/>
          </w:tcPr>
          <w:p w:rsidR="001317AE" w:rsidRPr="00AD3398" w:rsidRDefault="001317AE" w:rsidP="001317AE">
            <w:pPr>
              <w:jc w:val="center"/>
            </w:pPr>
            <w:r w:rsidRPr="00AD3398">
              <w:t>7</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55"/>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ФГМУ "РККВД" "Альметьевский ко</w:t>
            </w:r>
            <w:r w:rsidRPr="00AD3398">
              <w:t>ж</w:t>
            </w:r>
            <w:r w:rsidRPr="00AD3398">
              <w:t>но-венерологический диспансер"</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77</w:t>
            </w:r>
          </w:p>
        </w:tc>
        <w:tc>
          <w:tcPr>
            <w:tcW w:w="1509" w:type="dxa"/>
            <w:vMerge w:val="restart"/>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102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57</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255"/>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ГУЗ РКПД "Альмет</w:t>
            </w:r>
            <w:r w:rsidRPr="00AD3398">
              <w:t>ь</w:t>
            </w:r>
            <w:r w:rsidRPr="00AD3398">
              <w:t>евский противотубе</w:t>
            </w:r>
            <w:r w:rsidRPr="00AD3398">
              <w:t>р</w:t>
            </w:r>
            <w:r w:rsidRPr="00AD3398">
              <w:t>кулезный диспансер"</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150</w:t>
            </w:r>
          </w:p>
        </w:tc>
        <w:tc>
          <w:tcPr>
            <w:tcW w:w="1509" w:type="dxa"/>
            <w:vMerge w:val="restart"/>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113</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88"/>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МБУЗ "Альметьевская стоматологическая п</w:t>
            </w:r>
            <w:r w:rsidRPr="00AD3398">
              <w:t>о</w:t>
            </w:r>
            <w:r w:rsidRPr="00AD3398">
              <w:t>ликлиника"</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520</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147"/>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МБУЗ "Альметьевская станция скорой мед</w:t>
            </w:r>
            <w:r w:rsidRPr="00AD3398">
              <w:t>и</w:t>
            </w:r>
            <w:r w:rsidRPr="00AD3398">
              <w:t>цинской помощи"</w:t>
            </w:r>
          </w:p>
        </w:tc>
        <w:tc>
          <w:tcPr>
            <w:tcW w:w="1332" w:type="dxa"/>
            <w:shd w:val="clear" w:color="auto" w:fill="auto"/>
            <w:vAlign w:val="center"/>
          </w:tcPr>
          <w:p w:rsidR="001317AE" w:rsidRPr="00AD3398" w:rsidRDefault="001317AE" w:rsidP="001317AE">
            <w:pPr>
              <w:jc w:val="center"/>
            </w:pPr>
            <w:r w:rsidRPr="00AD3398">
              <w:t>автомоб</w:t>
            </w:r>
            <w:r w:rsidRPr="00AD3398">
              <w:t>и</w:t>
            </w:r>
            <w:r w:rsidRPr="00AD3398">
              <w:t>ли</w:t>
            </w:r>
          </w:p>
        </w:tc>
        <w:tc>
          <w:tcPr>
            <w:tcW w:w="1375" w:type="dxa"/>
            <w:shd w:val="clear" w:color="auto" w:fill="auto"/>
            <w:vAlign w:val="center"/>
          </w:tcPr>
          <w:p w:rsidR="001317AE" w:rsidRPr="00AD3398" w:rsidRDefault="001317AE" w:rsidP="001317AE">
            <w:pPr>
              <w:jc w:val="center"/>
            </w:pPr>
            <w:r w:rsidRPr="00AD3398">
              <w:t>20</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МБУЗ "Альметьевская городская поликлин</w:t>
            </w:r>
            <w:r w:rsidRPr="00AD3398">
              <w:t>и</w:t>
            </w:r>
            <w:r w:rsidRPr="00AD3398">
              <w:t>ка №3"</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850</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ГУЗ "РКПБ" "Альм</w:t>
            </w:r>
            <w:r w:rsidRPr="00AD3398">
              <w:t>е</w:t>
            </w:r>
            <w:r w:rsidRPr="00AD3398">
              <w:t>тьевский психоневр</w:t>
            </w:r>
            <w:r w:rsidRPr="00AD3398">
              <w:t>о</w:t>
            </w:r>
            <w:r w:rsidRPr="00AD3398">
              <w:t>логический диспа</w:t>
            </w:r>
            <w:r w:rsidRPr="00AD3398">
              <w:t>н</w:t>
            </w:r>
            <w:r w:rsidRPr="00AD3398">
              <w:t>сер"</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80</w:t>
            </w:r>
          </w:p>
        </w:tc>
        <w:tc>
          <w:tcPr>
            <w:tcW w:w="1509" w:type="dxa"/>
            <w:vMerge w:val="restart"/>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56</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МБУЗ "Альметьевская детская городская больница"</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112</w:t>
            </w:r>
          </w:p>
        </w:tc>
        <w:tc>
          <w:tcPr>
            <w:tcW w:w="1509" w:type="dxa"/>
            <w:vMerge w:val="restart"/>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375</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495"/>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Медсанчасть ОАО "Татнефть"</w:t>
            </w:r>
          </w:p>
        </w:tc>
        <w:tc>
          <w:tcPr>
            <w:tcW w:w="1332" w:type="dxa"/>
            <w:shd w:val="clear" w:color="auto" w:fill="auto"/>
            <w:vAlign w:val="center"/>
          </w:tcPr>
          <w:p w:rsidR="001317AE" w:rsidRPr="00AD3398" w:rsidRDefault="001317AE" w:rsidP="001317AE">
            <w:pPr>
              <w:jc w:val="center"/>
            </w:pPr>
            <w:r w:rsidRPr="00AD3398">
              <w:t>коек </w:t>
            </w:r>
          </w:p>
        </w:tc>
        <w:tc>
          <w:tcPr>
            <w:tcW w:w="1375" w:type="dxa"/>
            <w:shd w:val="clear" w:color="auto" w:fill="auto"/>
            <w:vAlign w:val="center"/>
          </w:tcPr>
          <w:p w:rsidR="001317AE" w:rsidRPr="00AD3398" w:rsidRDefault="001317AE" w:rsidP="001317AE">
            <w:pPr>
              <w:jc w:val="center"/>
            </w:pPr>
            <w:r w:rsidRPr="00AD3398">
              <w:t>322 </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поликлиника</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550</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525"/>
        </w:trPr>
        <w:tc>
          <w:tcPr>
            <w:tcW w:w="560" w:type="dxa"/>
            <w:shd w:val="clear" w:color="auto" w:fill="auto"/>
            <w:vAlign w:val="center"/>
          </w:tcPr>
          <w:p w:rsidR="001317AE" w:rsidRPr="00AD3398" w:rsidRDefault="001317AE" w:rsidP="001317AE">
            <w:pPr>
              <w:jc w:val="center"/>
              <w:rPr>
                <w:bCs/>
                <w:iCs/>
              </w:rPr>
            </w:pPr>
            <w:r w:rsidRPr="00AD3398">
              <w:rPr>
                <w:bCs/>
                <w:iCs/>
              </w:rPr>
              <w:t>2</w:t>
            </w:r>
          </w:p>
        </w:tc>
        <w:tc>
          <w:tcPr>
            <w:tcW w:w="2561" w:type="dxa"/>
            <w:shd w:val="clear" w:color="auto" w:fill="auto"/>
            <w:vAlign w:val="center"/>
          </w:tcPr>
          <w:p w:rsidR="001317AE" w:rsidRPr="00AD3398" w:rsidRDefault="001317AE" w:rsidP="001317AE">
            <w:pPr>
              <w:jc w:val="center"/>
              <w:rPr>
                <w:b/>
                <w:bCs/>
                <w:i/>
                <w:iCs/>
              </w:rPr>
            </w:pPr>
            <w:r w:rsidRPr="00AD3398">
              <w:rPr>
                <w:b/>
                <w:bCs/>
                <w:i/>
                <w:iCs/>
              </w:rPr>
              <w:t>ГП "пгт Нижняя Мактама"</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vMerge w:val="restart"/>
            <w:shd w:val="clear" w:color="auto" w:fill="auto"/>
            <w:vAlign w:val="center"/>
          </w:tcPr>
          <w:p w:rsidR="001317AE" w:rsidRPr="00AD3398" w:rsidRDefault="001317AE" w:rsidP="001317AE">
            <w:pPr>
              <w:jc w:val="center"/>
            </w:pPr>
            <w:r w:rsidRPr="00AD3398">
              <w:t>пгт Нижняя Мактама</w:t>
            </w:r>
          </w:p>
        </w:tc>
        <w:tc>
          <w:tcPr>
            <w:tcW w:w="2601" w:type="dxa"/>
            <w:shd w:val="clear" w:color="auto" w:fill="auto"/>
            <w:vAlign w:val="center"/>
          </w:tcPr>
          <w:p w:rsidR="001317AE" w:rsidRPr="00AD3398" w:rsidRDefault="001317AE" w:rsidP="001317AE">
            <w:pPr>
              <w:jc w:val="center"/>
            </w:pPr>
            <w:r w:rsidRPr="00AD3398">
              <w:t>поликлиника №2</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150</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173"/>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shd w:val="clear" w:color="auto" w:fill="auto"/>
            <w:vAlign w:val="center"/>
          </w:tcPr>
          <w:p w:rsidR="001317AE" w:rsidRPr="00AD3398" w:rsidRDefault="001317AE" w:rsidP="001317AE">
            <w:pPr>
              <w:jc w:val="center"/>
            </w:pPr>
            <w:r w:rsidRPr="00AD3398">
              <w:t>ФГУЗ "РЦПБ СПИД и ИЗ" МЗ РТ "Альмет</w:t>
            </w:r>
            <w:r w:rsidRPr="00AD3398">
              <w:t>ь</w:t>
            </w:r>
            <w:r w:rsidRPr="00AD3398">
              <w:t>евский центр по пр</w:t>
            </w:r>
            <w:r w:rsidRPr="00AD3398">
              <w:t>о</w:t>
            </w:r>
            <w:r w:rsidRPr="00AD3398">
              <w:t>филактике и борьбе с инфекционными заб</w:t>
            </w:r>
            <w:r w:rsidRPr="00AD3398">
              <w:t>о</w:t>
            </w:r>
            <w:r w:rsidRPr="00AD3398">
              <w:t>леваниями"</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24</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372"/>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val="restart"/>
            <w:shd w:val="clear" w:color="auto" w:fill="auto"/>
            <w:vAlign w:val="center"/>
          </w:tcPr>
          <w:p w:rsidR="001317AE" w:rsidRPr="00AD3398" w:rsidRDefault="001317AE" w:rsidP="001317AE">
            <w:pPr>
              <w:jc w:val="center"/>
            </w:pPr>
            <w:r w:rsidRPr="00AD3398">
              <w:t>ГУЗ "РНД" МЗ РТ "Альметьевский наркологический ди</w:t>
            </w:r>
            <w:r w:rsidRPr="00AD3398">
              <w:t>с</w:t>
            </w:r>
            <w:r w:rsidRPr="00AD3398">
              <w:t>пансер"</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25</w:t>
            </w:r>
          </w:p>
        </w:tc>
        <w:tc>
          <w:tcPr>
            <w:tcW w:w="1509" w:type="dxa"/>
            <w:vMerge w:val="restart"/>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120</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с.Тихоновка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3</w:t>
            </w:r>
          </w:p>
        </w:tc>
        <w:tc>
          <w:tcPr>
            <w:tcW w:w="2561" w:type="dxa"/>
            <w:shd w:val="clear" w:color="auto" w:fill="auto"/>
            <w:vAlign w:val="center"/>
          </w:tcPr>
          <w:p w:rsidR="001317AE" w:rsidRPr="00AD3398" w:rsidRDefault="001317AE" w:rsidP="001317AE">
            <w:pPr>
              <w:jc w:val="center"/>
              <w:rPr>
                <w:b/>
                <w:bCs/>
                <w:i/>
                <w:iCs/>
              </w:rPr>
            </w:pPr>
            <w:r w:rsidRPr="00AD3398">
              <w:rPr>
                <w:b/>
                <w:bCs/>
                <w:i/>
                <w:iCs/>
              </w:rPr>
              <w:t>Абдрахмановское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Абдрахманово</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31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lastRenderedPageBreak/>
              <w:t>4</w:t>
            </w:r>
          </w:p>
        </w:tc>
        <w:tc>
          <w:tcPr>
            <w:tcW w:w="2561" w:type="dxa"/>
            <w:shd w:val="clear" w:color="auto" w:fill="auto"/>
            <w:vAlign w:val="center"/>
          </w:tcPr>
          <w:p w:rsidR="001317AE" w:rsidRPr="00AD3398" w:rsidRDefault="001317AE" w:rsidP="001317AE">
            <w:pPr>
              <w:jc w:val="center"/>
              <w:rPr>
                <w:b/>
                <w:bCs/>
                <w:i/>
                <w:iCs/>
              </w:rPr>
            </w:pPr>
            <w:r w:rsidRPr="00AD3398">
              <w:rPr>
                <w:b/>
                <w:bCs/>
                <w:i/>
                <w:iCs/>
              </w:rPr>
              <w:t>Альметьевское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Молодежный</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Дербедень</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5</w:t>
            </w:r>
          </w:p>
        </w:tc>
        <w:tc>
          <w:tcPr>
            <w:tcW w:w="2561" w:type="dxa"/>
            <w:shd w:val="clear" w:color="auto" w:fill="auto"/>
            <w:vAlign w:val="center"/>
          </w:tcPr>
          <w:p w:rsidR="001317AE" w:rsidRPr="00AD3398" w:rsidRDefault="001317AE" w:rsidP="001317AE">
            <w:pPr>
              <w:jc w:val="center"/>
              <w:rPr>
                <w:b/>
                <w:bCs/>
                <w:i/>
                <w:iCs/>
              </w:rPr>
            </w:pPr>
            <w:r w:rsidRPr="00AD3398">
              <w:rPr>
                <w:b/>
                <w:bCs/>
                <w:i/>
                <w:iCs/>
              </w:rPr>
              <w:t>Аппаковское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Аппаково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Ильтень-Бута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6</w:t>
            </w:r>
          </w:p>
        </w:tc>
        <w:tc>
          <w:tcPr>
            <w:tcW w:w="2561" w:type="dxa"/>
            <w:shd w:val="clear" w:color="auto" w:fill="auto"/>
            <w:vAlign w:val="center"/>
          </w:tcPr>
          <w:p w:rsidR="001317AE" w:rsidRPr="00AD3398" w:rsidRDefault="001317AE" w:rsidP="001317AE">
            <w:pPr>
              <w:jc w:val="center"/>
              <w:rPr>
                <w:b/>
                <w:bCs/>
                <w:i/>
                <w:iCs/>
              </w:rPr>
            </w:pPr>
            <w:r w:rsidRPr="00AD3398">
              <w:rPr>
                <w:b/>
                <w:bCs/>
                <w:i/>
                <w:iCs/>
              </w:rPr>
              <w:t>Багряж-Никольское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Дальняя Ивановка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Багряж-Никольское</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аварийное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7</w:t>
            </w:r>
          </w:p>
        </w:tc>
        <w:tc>
          <w:tcPr>
            <w:tcW w:w="2561" w:type="dxa"/>
            <w:shd w:val="clear" w:color="auto" w:fill="auto"/>
            <w:vAlign w:val="center"/>
          </w:tcPr>
          <w:p w:rsidR="001317AE" w:rsidRPr="00AD3398" w:rsidRDefault="001317AE" w:rsidP="001317AE">
            <w:pPr>
              <w:jc w:val="center"/>
              <w:rPr>
                <w:b/>
                <w:bCs/>
                <w:i/>
                <w:iCs/>
              </w:rPr>
            </w:pPr>
            <w:r w:rsidRPr="00AD3398">
              <w:rPr>
                <w:b/>
                <w:bCs/>
                <w:i/>
                <w:iCs/>
              </w:rPr>
              <w:t>Бишмунчинское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Бишмунча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Ак-Чишма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Кама-Елга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8</w:t>
            </w:r>
          </w:p>
        </w:tc>
        <w:tc>
          <w:tcPr>
            <w:tcW w:w="2561" w:type="dxa"/>
            <w:shd w:val="clear" w:color="auto" w:fill="auto"/>
            <w:vAlign w:val="center"/>
          </w:tcPr>
          <w:p w:rsidR="001317AE" w:rsidRPr="00AD3398" w:rsidRDefault="001317AE" w:rsidP="001317AE">
            <w:pPr>
              <w:jc w:val="center"/>
              <w:rPr>
                <w:b/>
                <w:bCs/>
                <w:i/>
                <w:iCs/>
              </w:rPr>
            </w:pPr>
            <w:r w:rsidRPr="00AD3398">
              <w:rPr>
                <w:b/>
                <w:bCs/>
                <w:i/>
                <w:iCs/>
              </w:rPr>
              <w:t>Борискинское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Борискино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495"/>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Березовка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9</w:t>
            </w:r>
          </w:p>
        </w:tc>
        <w:tc>
          <w:tcPr>
            <w:tcW w:w="2561" w:type="dxa"/>
            <w:shd w:val="clear" w:color="auto" w:fill="auto"/>
            <w:vAlign w:val="center"/>
          </w:tcPr>
          <w:p w:rsidR="001317AE" w:rsidRPr="00AD3398" w:rsidRDefault="001317AE" w:rsidP="001317AE">
            <w:pPr>
              <w:jc w:val="center"/>
              <w:rPr>
                <w:b/>
                <w:bCs/>
                <w:i/>
                <w:iCs/>
              </w:rPr>
            </w:pPr>
            <w:r w:rsidRPr="00AD3398">
              <w:rPr>
                <w:b/>
                <w:bCs/>
                <w:i/>
                <w:iCs/>
              </w:rPr>
              <w:t>Бутинское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Бута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10</w:t>
            </w:r>
          </w:p>
        </w:tc>
        <w:tc>
          <w:tcPr>
            <w:tcW w:w="2561" w:type="dxa"/>
            <w:shd w:val="clear" w:color="auto" w:fill="auto"/>
            <w:vAlign w:val="center"/>
          </w:tcPr>
          <w:p w:rsidR="001317AE" w:rsidRPr="00AD3398" w:rsidRDefault="001317AE" w:rsidP="001317AE">
            <w:pPr>
              <w:jc w:val="center"/>
              <w:rPr>
                <w:b/>
                <w:bCs/>
                <w:i/>
                <w:iCs/>
              </w:rPr>
            </w:pPr>
            <w:r w:rsidRPr="00AD3398">
              <w:rPr>
                <w:b/>
                <w:bCs/>
                <w:i/>
                <w:iCs/>
              </w:rPr>
              <w:t>Васильевское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55"/>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Васильевка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11</w:t>
            </w:r>
          </w:p>
        </w:tc>
        <w:tc>
          <w:tcPr>
            <w:tcW w:w="2561" w:type="dxa"/>
            <w:shd w:val="clear" w:color="auto" w:fill="auto"/>
            <w:vAlign w:val="center"/>
          </w:tcPr>
          <w:p w:rsidR="001317AE" w:rsidRPr="00AD3398" w:rsidRDefault="001317AE" w:rsidP="001317AE">
            <w:pPr>
              <w:jc w:val="center"/>
              <w:rPr>
                <w:b/>
                <w:bCs/>
                <w:i/>
                <w:iCs/>
              </w:rPr>
            </w:pPr>
            <w:r w:rsidRPr="00AD3398">
              <w:rPr>
                <w:b/>
                <w:bCs/>
                <w:i/>
                <w:iCs/>
              </w:rPr>
              <w:t>Верхнеакташское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45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Верхний Акташ</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12</w:t>
            </w:r>
          </w:p>
        </w:tc>
        <w:tc>
          <w:tcPr>
            <w:tcW w:w="2561" w:type="dxa"/>
            <w:shd w:val="clear" w:color="auto" w:fill="auto"/>
            <w:vAlign w:val="center"/>
          </w:tcPr>
          <w:p w:rsidR="001317AE" w:rsidRPr="00AD3398" w:rsidRDefault="001317AE" w:rsidP="001317AE">
            <w:pPr>
              <w:jc w:val="center"/>
              <w:rPr>
                <w:b/>
                <w:bCs/>
                <w:i/>
                <w:iCs/>
              </w:rPr>
            </w:pPr>
            <w:r w:rsidRPr="00AD3398">
              <w:rPr>
                <w:b/>
                <w:bCs/>
                <w:i/>
                <w:iCs/>
              </w:rPr>
              <w:t>Верхнемактаминское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Верхняя Мактама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13</w:t>
            </w:r>
          </w:p>
        </w:tc>
        <w:tc>
          <w:tcPr>
            <w:tcW w:w="2561" w:type="dxa"/>
            <w:shd w:val="clear" w:color="auto" w:fill="auto"/>
            <w:vAlign w:val="center"/>
          </w:tcPr>
          <w:p w:rsidR="001317AE" w:rsidRPr="00AD3398" w:rsidRDefault="001317AE" w:rsidP="001317AE">
            <w:pPr>
              <w:jc w:val="center"/>
              <w:rPr>
                <w:b/>
                <w:bCs/>
                <w:i/>
                <w:iCs/>
              </w:rPr>
            </w:pPr>
            <w:r w:rsidRPr="00AD3398">
              <w:rPr>
                <w:b/>
                <w:bCs/>
                <w:i/>
                <w:iCs/>
              </w:rPr>
              <w:t>Елховское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Елхово</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50</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14</w:t>
            </w:r>
          </w:p>
        </w:tc>
        <w:tc>
          <w:tcPr>
            <w:tcW w:w="2561" w:type="dxa"/>
            <w:shd w:val="clear" w:color="auto" w:fill="auto"/>
            <w:vAlign w:val="center"/>
          </w:tcPr>
          <w:p w:rsidR="001317AE" w:rsidRPr="00AD3398" w:rsidRDefault="001317AE" w:rsidP="001317AE">
            <w:pPr>
              <w:jc w:val="center"/>
              <w:rPr>
                <w:b/>
                <w:bCs/>
                <w:i/>
                <w:iCs/>
              </w:rPr>
            </w:pPr>
            <w:r w:rsidRPr="00AD3398">
              <w:rPr>
                <w:b/>
                <w:bCs/>
                <w:i/>
                <w:iCs/>
              </w:rPr>
              <w:t>Ерсубайкинское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Ерсубайкино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Новая Елань</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15</w:t>
            </w:r>
          </w:p>
        </w:tc>
        <w:tc>
          <w:tcPr>
            <w:tcW w:w="2561" w:type="dxa"/>
            <w:shd w:val="clear" w:color="auto" w:fill="auto"/>
            <w:vAlign w:val="center"/>
          </w:tcPr>
          <w:p w:rsidR="001317AE" w:rsidRPr="00AD3398" w:rsidRDefault="001317AE" w:rsidP="001317AE">
            <w:pPr>
              <w:jc w:val="center"/>
              <w:rPr>
                <w:b/>
                <w:bCs/>
                <w:i/>
                <w:iCs/>
              </w:rPr>
            </w:pPr>
            <w:r w:rsidRPr="00AD3398">
              <w:rPr>
                <w:b/>
                <w:bCs/>
                <w:i/>
                <w:iCs/>
              </w:rPr>
              <w:t>Калейкинское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321"/>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Калейкино</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 им.Н.Е.Токарликова</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25</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16</w:t>
            </w:r>
          </w:p>
        </w:tc>
        <w:tc>
          <w:tcPr>
            <w:tcW w:w="2561" w:type="dxa"/>
            <w:shd w:val="clear" w:color="auto" w:fill="auto"/>
            <w:vAlign w:val="center"/>
          </w:tcPr>
          <w:p w:rsidR="001317AE" w:rsidRPr="00AD3398" w:rsidRDefault="001317AE" w:rsidP="001317AE">
            <w:pPr>
              <w:jc w:val="center"/>
              <w:rPr>
                <w:b/>
                <w:bCs/>
                <w:i/>
                <w:iCs/>
              </w:rPr>
            </w:pPr>
            <w:r w:rsidRPr="00AD3398">
              <w:rPr>
                <w:b/>
                <w:bCs/>
                <w:i/>
                <w:iCs/>
              </w:rPr>
              <w:t>Кама-Исмагиловское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25"/>
        </w:trPr>
        <w:tc>
          <w:tcPr>
            <w:tcW w:w="560" w:type="dxa"/>
            <w:shd w:val="clear" w:color="auto" w:fill="auto"/>
            <w:vAlign w:val="center"/>
          </w:tcPr>
          <w:p w:rsidR="001317AE" w:rsidRPr="00AD3398" w:rsidRDefault="001317AE" w:rsidP="001317AE">
            <w:pPr>
              <w:jc w:val="center"/>
            </w:pPr>
            <w:r w:rsidRPr="00AD3398">
              <w:lastRenderedPageBreak/>
              <w:t> </w:t>
            </w:r>
          </w:p>
        </w:tc>
        <w:tc>
          <w:tcPr>
            <w:tcW w:w="2561" w:type="dxa"/>
            <w:shd w:val="clear" w:color="auto" w:fill="auto"/>
            <w:vAlign w:val="center"/>
          </w:tcPr>
          <w:p w:rsidR="001317AE" w:rsidRPr="00AD3398" w:rsidRDefault="001317AE" w:rsidP="001317AE">
            <w:pPr>
              <w:jc w:val="center"/>
            </w:pPr>
            <w:r w:rsidRPr="00AD3398">
              <w:t>Кама-Исмагилово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17</w:t>
            </w:r>
          </w:p>
        </w:tc>
        <w:tc>
          <w:tcPr>
            <w:tcW w:w="2561" w:type="dxa"/>
            <w:shd w:val="clear" w:color="auto" w:fill="auto"/>
            <w:vAlign w:val="center"/>
          </w:tcPr>
          <w:p w:rsidR="001317AE" w:rsidRPr="00AD3398" w:rsidRDefault="001317AE" w:rsidP="001317AE">
            <w:pPr>
              <w:jc w:val="center"/>
              <w:rPr>
                <w:b/>
                <w:bCs/>
                <w:i/>
                <w:iCs/>
              </w:rPr>
            </w:pPr>
            <w:r w:rsidRPr="00AD3398">
              <w:rPr>
                <w:b/>
                <w:bCs/>
                <w:i/>
                <w:iCs/>
              </w:rPr>
              <w:t>Кичуйское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495"/>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Кичуй</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60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Нагорное</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18</w:t>
            </w:r>
          </w:p>
        </w:tc>
        <w:tc>
          <w:tcPr>
            <w:tcW w:w="2561" w:type="dxa"/>
            <w:shd w:val="clear" w:color="auto" w:fill="auto"/>
            <w:vAlign w:val="center"/>
          </w:tcPr>
          <w:p w:rsidR="001317AE" w:rsidRPr="00AD3398" w:rsidRDefault="001317AE" w:rsidP="001317AE">
            <w:pPr>
              <w:jc w:val="center"/>
              <w:rPr>
                <w:b/>
                <w:bCs/>
                <w:i/>
                <w:iCs/>
              </w:rPr>
            </w:pPr>
            <w:r w:rsidRPr="00AD3398">
              <w:rPr>
                <w:b/>
                <w:bCs/>
                <w:i/>
                <w:iCs/>
              </w:rPr>
              <w:t>Кичучатовское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85"/>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Кичучатово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19</w:t>
            </w:r>
          </w:p>
        </w:tc>
        <w:tc>
          <w:tcPr>
            <w:tcW w:w="2561" w:type="dxa"/>
            <w:shd w:val="clear" w:color="auto" w:fill="auto"/>
            <w:vAlign w:val="center"/>
          </w:tcPr>
          <w:p w:rsidR="001317AE" w:rsidRPr="00AD3398" w:rsidRDefault="001317AE" w:rsidP="001317AE">
            <w:pPr>
              <w:jc w:val="center"/>
              <w:rPr>
                <w:b/>
                <w:bCs/>
                <w:i/>
                <w:iCs/>
              </w:rPr>
            </w:pPr>
            <w:r w:rsidRPr="00AD3398">
              <w:rPr>
                <w:b/>
                <w:bCs/>
                <w:i/>
                <w:iCs/>
              </w:rPr>
              <w:t>Клементейкинское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495"/>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Клементейкино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Багряж</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20</w:t>
            </w:r>
          </w:p>
        </w:tc>
        <w:tc>
          <w:tcPr>
            <w:tcW w:w="2561" w:type="dxa"/>
            <w:shd w:val="clear" w:color="auto" w:fill="auto"/>
            <w:vAlign w:val="center"/>
          </w:tcPr>
          <w:p w:rsidR="001317AE" w:rsidRPr="00AD3398" w:rsidRDefault="001317AE" w:rsidP="001317AE">
            <w:pPr>
              <w:jc w:val="center"/>
              <w:rPr>
                <w:b/>
                <w:bCs/>
                <w:i/>
                <w:iCs/>
              </w:rPr>
            </w:pPr>
            <w:r w:rsidRPr="00AD3398">
              <w:rPr>
                <w:b/>
                <w:bCs/>
                <w:i/>
                <w:iCs/>
              </w:rPr>
              <w:t>Кузайкинское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255"/>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vMerge w:val="restart"/>
            <w:shd w:val="clear" w:color="auto" w:fill="auto"/>
            <w:vAlign w:val="center"/>
          </w:tcPr>
          <w:p w:rsidR="001317AE" w:rsidRPr="00AD3398" w:rsidRDefault="001317AE" w:rsidP="001317AE">
            <w:pPr>
              <w:jc w:val="center"/>
            </w:pPr>
            <w:r w:rsidRPr="00AD3398">
              <w:t>Кузайкино</w:t>
            </w:r>
          </w:p>
        </w:tc>
        <w:tc>
          <w:tcPr>
            <w:tcW w:w="2601" w:type="dxa"/>
            <w:vMerge w:val="restart"/>
            <w:shd w:val="clear" w:color="auto" w:fill="auto"/>
            <w:vAlign w:val="center"/>
          </w:tcPr>
          <w:p w:rsidR="001317AE" w:rsidRPr="00AD3398" w:rsidRDefault="001317AE" w:rsidP="001317AE">
            <w:pPr>
              <w:jc w:val="center"/>
            </w:pPr>
            <w:r w:rsidRPr="00AD3398">
              <w:t>участковая больница</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28</w:t>
            </w:r>
          </w:p>
        </w:tc>
        <w:tc>
          <w:tcPr>
            <w:tcW w:w="1509" w:type="dxa"/>
            <w:vMerge w:val="restart"/>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45</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21</w:t>
            </w:r>
          </w:p>
        </w:tc>
        <w:tc>
          <w:tcPr>
            <w:tcW w:w="2561" w:type="dxa"/>
            <w:shd w:val="clear" w:color="auto" w:fill="auto"/>
            <w:vAlign w:val="center"/>
          </w:tcPr>
          <w:p w:rsidR="001317AE" w:rsidRPr="00AD3398" w:rsidRDefault="001317AE" w:rsidP="001317AE">
            <w:pPr>
              <w:jc w:val="center"/>
              <w:rPr>
                <w:b/>
                <w:bCs/>
                <w:i/>
                <w:iCs/>
              </w:rPr>
            </w:pPr>
            <w:r w:rsidRPr="00AD3398">
              <w:rPr>
                <w:b/>
                <w:bCs/>
                <w:i/>
                <w:iCs/>
              </w:rPr>
              <w:t>Кульшариповское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Кульшарипово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22</w:t>
            </w:r>
          </w:p>
        </w:tc>
        <w:tc>
          <w:tcPr>
            <w:tcW w:w="2561" w:type="dxa"/>
            <w:shd w:val="clear" w:color="auto" w:fill="auto"/>
            <w:vAlign w:val="center"/>
          </w:tcPr>
          <w:p w:rsidR="001317AE" w:rsidRPr="00AD3398" w:rsidRDefault="001317AE" w:rsidP="001317AE">
            <w:pPr>
              <w:jc w:val="center"/>
              <w:rPr>
                <w:b/>
                <w:bCs/>
                <w:i/>
                <w:iCs/>
              </w:rPr>
            </w:pPr>
            <w:r w:rsidRPr="00AD3398">
              <w:rPr>
                <w:b/>
                <w:bCs/>
                <w:i/>
                <w:iCs/>
              </w:rPr>
              <w:t>Лесно-Калейкинское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Калейкино</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50</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23</w:t>
            </w:r>
          </w:p>
        </w:tc>
        <w:tc>
          <w:tcPr>
            <w:tcW w:w="2561" w:type="dxa"/>
            <w:shd w:val="clear" w:color="auto" w:fill="auto"/>
            <w:vAlign w:val="center"/>
          </w:tcPr>
          <w:p w:rsidR="001317AE" w:rsidRPr="00AD3398" w:rsidRDefault="001317AE" w:rsidP="001317AE">
            <w:pPr>
              <w:jc w:val="center"/>
              <w:rPr>
                <w:b/>
                <w:bCs/>
                <w:i/>
                <w:iCs/>
              </w:rPr>
            </w:pPr>
            <w:r w:rsidRPr="00AD3398">
              <w:rPr>
                <w:b/>
                <w:bCs/>
                <w:i/>
                <w:iCs/>
              </w:rPr>
              <w:t>Маметьевское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88"/>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Маметьево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Чупаево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24</w:t>
            </w:r>
          </w:p>
        </w:tc>
        <w:tc>
          <w:tcPr>
            <w:tcW w:w="2561" w:type="dxa"/>
            <w:shd w:val="clear" w:color="auto" w:fill="auto"/>
            <w:vAlign w:val="center"/>
          </w:tcPr>
          <w:p w:rsidR="001317AE" w:rsidRPr="00AD3398" w:rsidRDefault="001317AE" w:rsidP="001317AE">
            <w:pPr>
              <w:jc w:val="center"/>
              <w:rPr>
                <w:b/>
                <w:bCs/>
                <w:i/>
                <w:iCs/>
              </w:rPr>
            </w:pPr>
            <w:r w:rsidRPr="00AD3398">
              <w:rPr>
                <w:b/>
                <w:bCs/>
                <w:i/>
                <w:iCs/>
              </w:rPr>
              <w:t>Миннибаевское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Миннибаево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станция Миннибаево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25</w:t>
            </w:r>
          </w:p>
        </w:tc>
        <w:tc>
          <w:tcPr>
            <w:tcW w:w="2561" w:type="dxa"/>
            <w:shd w:val="clear" w:color="auto" w:fill="auto"/>
            <w:vAlign w:val="center"/>
          </w:tcPr>
          <w:p w:rsidR="001317AE" w:rsidRPr="00AD3398" w:rsidRDefault="001317AE" w:rsidP="001317AE">
            <w:pPr>
              <w:jc w:val="center"/>
              <w:rPr>
                <w:b/>
                <w:bCs/>
                <w:i/>
                <w:iCs/>
              </w:rPr>
            </w:pPr>
            <w:r w:rsidRPr="00AD3398">
              <w:rPr>
                <w:b/>
                <w:bCs/>
                <w:i/>
                <w:iCs/>
              </w:rPr>
              <w:t>Новокашировское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Новое Каширово</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31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Бикасаз</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Болгар-1</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26</w:t>
            </w:r>
          </w:p>
        </w:tc>
        <w:tc>
          <w:tcPr>
            <w:tcW w:w="2561" w:type="dxa"/>
            <w:shd w:val="clear" w:color="auto" w:fill="auto"/>
            <w:vAlign w:val="center"/>
          </w:tcPr>
          <w:p w:rsidR="001317AE" w:rsidRPr="00AD3398" w:rsidRDefault="001317AE" w:rsidP="001317AE">
            <w:pPr>
              <w:jc w:val="center"/>
              <w:rPr>
                <w:b/>
                <w:bCs/>
                <w:i/>
                <w:iCs/>
              </w:rPr>
            </w:pPr>
            <w:r w:rsidRPr="00AD3398">
              <w:rPr>
                <w:b/>
                <w:bCs/>
                <w:i/>
                <w:iCs/>
              </w:rPr>
              <w:t>Новонадыровское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Новое Надырово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27</w:t>
            </w:r>
          </w:p>
        </w:tc>
        <w:tc>
          <w:tcPr>
            <w:tcW w:w="2561" w:type="dxa"/>
            <w:shd w:val="clear" w:color="auto" w:fill="auto"/>
            <w:vAlign w:val="center"/>
          </w:tcPr>
          <w:p w:rsidR="001317AE" w:rsidRPr="00AD3398" w:rsidRDefault="001317AE" w:rsidP="001317AE">
            <w:pPr>
              <w:jc w:val="center"/>
              <w:rPr>
                <w:b/>
                <w:bCs/>
                <w:i/>
                <w:iCs/>
              </w:rPr>
            </w:pPr>
            <w:r w:rsidRPr="00AD3398">
              <w:rPr>
                <w:b/>
                <w:bCs/>
                <w:i/>
                <w:iCs/>
              </w:rPr>
              <w:t>Новоникольское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Новоникольск</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Холодная Поляна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28</w:t>
            </w:r>
          </w:p>
        </w:tc>
        <w:tc>
          <w:tcPr>
            <w:tcW w:w="2561" w:type="dxa"/>
            <w:shd w:val="clear" w:color="auto" w:fill="auto"/>
            <w:vAlign w:val="center"/>
          </w:tcPr>
          <w:p w:rsidR="001317AE" w:rsidRPr="00AD3398" w:rsidRDefault="001317AE" w:rsidP="001317AE">
            <w:pPr>
              <w:jc w:val="center"/>
              <w:rPr>
                <w:b/>
                <w:bCs/>
                <w:i/>
                <w:iCs/>
              </w:rPr>
            </w:pPr>
            <w:r w:rsidRPr="00AD3398">
              <w:rPr>
                <w:b/>
                <w:bCs/>
                <w:i/>
                <w:iCs/>
              </w:rPr>
              <w:t>Новотроицкое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Новотроицкое</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 xml:space="preserve">пос. в </w:t>
            </w:r>
            <w:r w:rsidRPr="00AD3398">
              <w:lastRenderedPageBreak/>
              <w:t>смену</w:t>
            </w:r>
          </w:p>
        </w:tc>
        <w:tc>
          <w:tcPr>
            <w:tcW w:w="1375" w:type="dxa"/>
            <w:shd w:val="clear" w:color="auto" w:fill="auto"/>
            <w:vAlign w:val="center"/>
          </w:tcPr>
          <w:p w:rsidR="001317AE" w:rsidRPr="00AD3398" w:rsidRDefault="001317AE" w:rsidP="001317AE">
            <w:pPr>
              <w:jc w:val="center"/>
            </w:pPr>
            <w:r w:rsidRPr="00AD3398">
              <w:lastRenderedPageBreak/>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Шегурча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аварийное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29</w:t>
            </w:r>
          </w:p>
        </w:tc>
        <w:tc>
          <w:tcPr>
            <w:tcW w:w="2561" w:type="dxa"/>
            <w:shd w:val="clear" w:color="auto" w:fill="auto"/>
            <w:vAlign w:val="center"/>
          </w:tcPr>
          <w:p w:rsidR="001317AE" w:rsidRPr="00AD3398" w:rsidRDefault="001317AE" w:rsidP="001317AE">
            <w:pPr>
              <w:jc w:val="center"/>
              <w:rPr>
                <w:b/>
                <w:bCs/>
                <w:i/>
                <w:iCs/>
              </w:rPr>
            </w:pPr>
            <w:r w:rsidRPr="00AD3398">
              <w:rPr>
                <w:b/>
                <w:bCs/>
                <w:i/>
                <w:iCs/>
              </w:rPr>
              <w:t>Русско-Акташское</w:t>
            </w:r>
          </w:p>
        </w:tc>
        <w:tc>
          <w:tcPr>
            <w:tcW w:w="2601" w:type="dxa"/>
            <w:shd w:val="clear" w:color="auto" w:fill="auto"/>
            <w:vAlign w:val="center"/>
          </w:tcPr>
          <w:p w:rsidR="001317AE" w:rsidRPr="00AD3398" w:rsidRDefault="001317AE" w:rsidP="001317AE">
            <w:pPr>
              <w:jc w:val="center"/>
              <w:rPr>
                <w:b/>
                <w:bCs/>
                <w:i/>
                <w:iCs/>
              </w:rPr>
            </w:pPr>
            <w:r w:rsidRPr="00AD3398">
              <w:rPr>
                <w:b/>
                <w:bCs/>
                <w:i/>
                <w:iCs/>
              </w:rPr>
              <w:t> </w:t>
            </w:r>
          </w:p>
        </w:tc>
        <w:tc>
          <w:tcPr>
            <w:tcW w:w="1332" w:type="dxa"/>
            <w:shd w:val="clear" w:color="auto" w:fill="auto"/>
            <w:vAlign w:val="center"/>
          </w:tcPr>
          <w:p w:rsidR="001317AE" w:rsidRPr="00AD3398" w:rsidRDefault="001317AE" w:rsidP="001317AE">
            <w:pPr>
              <w:jc w:val="center"/>
              <w:rPr>
                <w:b/>
                <w:bCs/>
                <w:i/>
                <w:iCs/>
              </w:rPr>
            </w:pPr>
            <w:r w:rsidRPr="00AD3398">
              <w:rPr>
                <w:b/>
                <w:bCs/>
                <w:i/>
                <w:iCs/>
              </w:rPr>
              <w:t> </w:t>
            </w:r>
          </w:p>
        </w:tc>
        <w:tc>
          <w:tcPr>
            <w:tcW w:w="1375" w:type="dxa"/>
            <w:shd w:val="clear" w:color="auto" w:fill="auto"/>
            <w:vAlign w:val="center"/>
          </w:tcPr>
          <w:p w:rsidR="001317AE" w:rsidRPr="00AD3398" w:rsidRDefault="001317AE" w:rsidP="001317AE">
            <w:pPr>
              <w:jc w:val="center"/>
              <w:rPr>
                <w:b/>
                <w:bCs/>
                <w:i/>
                <w:iCs/>
              </w:rPr>
            </w:pPr>
            <w:r w:rsidRPr="00AD3398">
              <w:rPr>
                <w:b/>
                <w:bCs/>
                <w:i/>
                <w:iCs/>
              </w:rPr>
              <w:t> </w:t>
            </w:r>
          </w:p>
        </w:tc>
        <w:tc>
          <w:tcPr>
            <w:tcW w:w="1509" w:type="dxa"/>
            <w:shd w:val="clear" w:color="auto" w:fill="auto"/>
            <w:vAlign w:val="center"/>
          </w:tcPr>
          <w:p w:rsidR="001317AE" w:rsidRPr="00AD3398" w:rsidRDefault="001317AE" w:rsidP="001317AE">
            <w:pPr>
              <w:jc w:val="center"/>
              <w:rPr>
                <w:b/>
                <w:bCs/>
                <w:i/>
                <w:iCs/>
              </w:rPr>
            </w:pPr>
          </w:p>
        </w:tc>
      </w:tr>
      <w:tr w:rsidR="001317AE" w:rsidRPr="00AD3398" w:rsidTr="00CA21E3">
        <w:trPr>
          <w:trHeight w:val="2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vMerge w:val="restart"/>
            <w:shd w:val="clear" w:color="auto" w:fill="auto"/>
            <w:vAlign w:val="center"/>
          </w:tcPr>
          <w:p w:rsidR="001317AE" w:rsidRPr="00AD3398" w:rsidRDefault="001317AE" w:rsidP="001317AE">
            <w:pPr>
              <w:jc w:val="center"/>
            </w:pPr>
            <w:r w:rsidRPr="00AD3398">
              <w:t>Русский Акташ</w:t>
            </w:r>
          </w:p>
        </w:tc>
        <w:tc>
          <w:tcPr>
            <w:tcW w:w="2601" w:type="dxa"/>
            <w:vMerge w:val="restart"/>
            <w:shd w:val="clear" w:color="auto" w:fill="auto"/>
            <w:vAlign w:val="center"/>
          </w:tcPr>
          <w:p w:rsidR="001317AE" w:rsidRPr="00AD3398" w:rsidRDefault="001317AE" w:rsidP="001317AE">
            <w:pPr>
              <w:jc w:val="center"/>
            </w:pPr>
            <w:r w:rsidRPr="00AD3398">
              <w:t>участковая больница</w:t>
            </w:r>
          </w:p>
        </w:tc>
        <w:tc>
          <w:tcPr>
            <w:tcW w:w="1332" w:type="dxa"/>
            <w:shd w:val="clear" w:color="auto" w:fill="auto"/>
            <w:vAlign w:val="center"/>
          </w:tcPr>
          <w:p w:rsidR="001317AE" w:rsidRPr="00AD3398" w:rsidRDefault="001317AE" w:rsidP="001317AE">
            <w:pPr>
              <w:jc w:val="center"/>
            </w:pPr>
            <w:r w:rsidRPr="00AD3398">
              <w:t>коек</w:t>
            </w:r>
          </w:p>
        </w:tc>
        <w:tc>
          <w:tcPr>
            <w:tcW w:w="1375" w:type="dxa"/>
            <w:shd w:val="clear" w:color="auto" w:fill="auto"/>
            <w:vAlign w:val="center"/>
          </w:tcPr>
          <w:p w:rsidR="001317AE" w:rsidRPr="00AD3398" w:rsidRDefault="001317AE" w:rsidP="001317AE">
            <w:pPr>
              <w:jc w:val="center"/>
            </w:pPr>
            <w:r w:rsidRPr="00AD3398">
              <w:t>17</w:t>
            </w:r>
          </w:p>
        </w:tc>
        <w:tc>
          <w:tcPr>
            <w:tcW w:w="1509" w:type="dxa"/>
            <w:vMerge w:val="restart"/>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vMerge/>
            <w:shd w:val="clear" w:color="auto" w:fill="auto"/>
            <w:vAlign w:val="center"/>
          </w:tcPr>
          <w:p w:rsidR="001317AE" w:rsidRPr="00AD3398" w:rsidRDefault="001317AE" w:rsidP="001317AE"/>
        </w:tc>
        <w:tc>
          <w:tcPr>
            <w:tcW w:w="2601" w:type="dxa"/>
            <w:vMerge/>
            <w:shd w:val="clear" w:color="auto" w:fill="auto"/>
            <w:vAlign w:val="center"/>
          </w:tcPr>
          <w:p w:rsidR="001317AE" w:rsidRPr="00AD3398" w:rsidRDefault="001317AE" w:rsidP="001317AE"/>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50</w:t>
            </w:r>
          </w:p>
        </w:tc>
        <w:tc>
          <w:tcPr>
            <w:tcW w:w="1509" w:type="dxa"/>
            <w:vMerge/>
            <w:shd w:val="clear" w:color="auto" w:fill="auto"/>
            <w:vAlign w:val="center"/>
          </w:tcPr>
          <w:p w:rsidR="001317AE" w:rsidRPr="00AD3398" w:rsidRDefault="001317AE" w:rsidP="001317AE">
            <w:pPr>
              <w:jc w:val="center"/>
            </w:pP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станция Акташ</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30</w:t>
            </w:r>
          </w:p>
        </w:tc>
        <w:tc>
          <w:tcPr>
            <w:tcW w:w="2561" w:type="dxa"/>
            <w:shd w:val="clear" w:color="auto" w:fill="auto"/>
            <w:vAlign w:val="center"/>
          </w:tcPr>
          <w:p w:rsidR="001317AE" w:rsidRPr="00AD3398" w:rsidRDefault="001317AE" w:rsidP="001317AE">
            <w:pPr>
              <w:jc w:val="center"/>
              <w:rPr>
                <w:b/>
                <w:bCs/>
                <w:i/>
                <w:iCs/>
              </w:rPr>
            </w:pPr>
            <w:r w:rsidRPr="00AD3398">
              <w:rPr>
                <w:b/>
                <w:bCs/>
                <w:i/>
                <w:iCs/>
              </w:rPr>
              <w:t>Сиренькинское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7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Чувашское Сиреньк</w:t>
            </w:r>
            <w:r w:rsidRPr="00AD3398">
              <w:t>и</w:t>
            </w:r>
            <w:r w:rsidRPr="00AD3398">
              <w:t>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Кителга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70"/>
        </w:trPr>
        <w:tc>
          <w:tcPr>
            <w:tcW w:w="560" w:type="dxa"/>
            <w:shd w:val="clear" w:color="auto" w:fill="auto"/>
            <w:vAlign w:val="center"/>
          </w:tcPr>
          <w:p w:rsidR="001317AE" w:rsidRPr="00AD3398" w:rsidRDefault="001317AE" w:rsidP="001317AE">
            <w:pPr>
              <w:jc w:val="center"/>
              <w:rPr>
                <w:bCs/>
                <w:iCs/>
              </w:rPr>
            </w:pPr>
            <w:r w:rsidRPr="00AD3398">
              <w:rPr>
                <w:bCs/>
                <w:iCs/>
              </w:rPr>
              <w:t>31</w:t>
            </w:r>
          </w:p>
        </w:tc>
        <w:tc>
          <w:tcPr>
            <w:tcW w:w="2561" w:type="dxa"/>
            <w:shd w:val="clear" w:color="auto" w:fill="auto"/>
            <w:vAlign w:val="center"/>
          </w:tcPr>
          <w:p w:rsidR="001317AE" w:rsidRPr="00AD3398" w:rsidRDefault="001317AE" w:rsidP="001317AE">
            <w:pPr>
              <w:jc w:val="center"/>
              <w:rPr>
                <w:b/>
                <w:bCs/>
                <w:i/>
                <w:iCs/>
              </w:rPr>
            </w:pPr>
            <w:r w:rsidRPr="00AD3398">
              <w:rPr>
                <w:b/>
                <w:bCs/>
                <w:i/>
                <w:iCs/>
              </w:rPr>
              <w:t>Старомихайловское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255"/>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6C1BA5" w:rsidP="001317AE">
            <w:pPr>
              <w:jc w:val="center"/>
            </w:pPr>
            <w:r w:rsidRPr="00AD3398">
              <w:t>Старая Михайловка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Каськи</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32</w:t>
            </w:r>
          </w:p>
        </w:tc>
        <w:tc>
          <w:tcPr>
            <w:tcW w:w="2561" w:type="dxa"/>
            <w:shd w:val="clear" w:color="auto" w:fill="auto"/>
            <w:vAlign w:val="center"/>
          </w:tcPr>
          <w:p w:rsidR="001317AE" w:rsidRPr="00AD3398" w:rsidRDefault="001317AE" w:rsidP="001317AE">
            <w:pPr>
              <w:jc w:val="center"/>
              <w:rPr>
                <w:b/>
                <w:bCs/>
                <w:i/>
                <w:iCs/>
              </w:rPr>
            </w:pPr>
            <w:r w:rsidRPr="00AD3398">
              <w:rPr>
                <w:b/>
                <w:bCs/>
                <w:i/>
                <w:iCs/>
              </w:rPr>
              <w:t>Старосуркинское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Старое Суркино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Новое Суркино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33</w:t>
            </w:r>
          </w:p>
        </w:tc>
        <w:tc>
          <w:tcPr>
            <w:tcW w:w="2561" w:type="dxa"/>
            <w:shd w:val="clear" w:color="auto" w:fill="auto"/>
            <w:vAlign w:val="center"/>
          </w:tcPr>
          <w:p w:rsidR="001317AE" w:rsidRPr="00AD3398" w:rsidRDefault="001317AE" w:rsidP="001317AE">
            <w:pPr>
              <w:jc w:val="center"/>
              <w:rPr>
                <w:b/>
                <w:bCs/>
                <w:i/>
                <w:iCs/>
              </w:rPr>
            </w:pPr>
            <w:r w:rsidRPr="00AD3398">
              <w:rPr>
                <w:b/>
                <w:bCs/>
                <w:i/>
                <w:iCs/>
              </w:rPr>
              <w:t>Сулеевское</w:t>
            </w:r>
          </w:p>
        </w:tc>
        <w:tc>
          <w:tcPr>
            <w:tcW w:w="2601" w:type="dxa"/>
            <w:shd w:val="clear" w:color="auto" w:fill="auto"/>
            <w:vAlign w:val="center"/>
          </w:tcPr>
          <w:p w:rsidR="001317AE" w:rsidRPr="00AD3398" w:rsidRDefault="001317AE" w:rsidP="001317AE">
            <w:pPr>
              <w:jc w:val="center"/>
              <w:rPr>
                <w:b/>
                <w:bCs/>
                <w:i/>
                <w:iCs/>
              </w:rPr>
            </w:pPr>
            <w:r w:rsidRPr="00AD3398">
              <w:rPr>
                <w:b/>
                <w:bCs/>
                <w:i/>
                <w:iCs/>
              </w:rPr>
              <w:t> </w:t>
            </w:r>
          </w:p>
        </w:tc>
        <w:tc>
          <w:tcPr>
            <w:tcW w:w="1332" w:type="dxa"/>
            <w:shd w:val="clear" w:color="auto" w:fill="auto"/>
            <w:vAlign w:val="center"/>
          </w:tcPr>
          <w:p w:rsidR="001317AE" w:rsidRPr="00AD3398" w:rsidRDefault="001317AE" w:rsidP="001317AE">
            <w:pPr>
              <w:jc w:val="center"/>
              <w:rPr>
                <w:b/>
                <w:bCs/>
                <w:i/>
                <w:iCs/>
              </w:rPr>
            </w:pPr>
            <w:r w:rsidRPr="00AD3398">
              <w:rPr>
                <w:b/>
                <w:bCs/>
                <w:i/>
                <w:iCs/>
              </w:rPr>
              <w:t> </w:t>
            </w:r>
          </w:p>
        </w:tc>
        <w:tc>
          <w:tcPr>
            <w:tcW w:w="1375" w:type="dxa"/>
            <w:shd w:val="clear" w:color="auto" w:fill="auto"/>
            <w:vAlign w:val="center"/>
          </w:tcPr>
          <w:p w:rsidR="001317AE" w:rsidRPr="00AD3398" w:rsidRDefault="001317AE" w:rsidP="001317AE">
            <w:pPr>
              <w:jc w:val="center"/>
              <w:rPr>
                <w:b/>
                <w:bCs/>
                <w:i/>
                <w:iCs/>
              </w:rPr>
            </w:pPr>
            <w:r w:rsidRPr="00AD3398">
              <w:rPr>
                <w:b/>
                <w:bCs/>
                <w:i/>
                <w:iCs/>
              </w:rPr>
              <w:t> </w:t>
            </w:r>
          </w:p>
        </w:tc>
        <w:tc>
          <w:tcPr>
            <w:tcW w:w="1509" w:type="dxa"/>
            <w:shd w:val="clear" w:color="auto" w:fill="auto"/>
            <w:vAlign w:val="center"/>
          </w:tcPr>
          <w:p w:rsidR="001317AE" w:rsidRPr="00AD3398" w:rsidRDefault="001317AE" w:rsidP="001317AE">
            <w:pPr>
              <w:jc w:val="center"/>
              <w:rPr>
                <w:b/>
                <w:bCs/>
                <w:i/>
                <w:iCs/>
              </w:rPr>
            </w:pPr>
          </w:p>
        </w:tc>
      </w:tr>
      <w:tr w:rsidR="001317AE" w:rsidRPr="00AD3398" w:rsidTr="00CA21E3">
        <w:trPr>
          <w:trHeight w:val="51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Сулеево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Новая Михайловка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Урсалабаш</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Шарлама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34</w:t>
            </w:r>
          </w:p>
        </w:tc>
        <w:tc>
          <w:tcPr>
            <w:tcW w:w="2561" w:type="dxa"/>
            <w:shd w:val="clear" w:color="auto" w:fill="auto"/>
            <w:vAlign w:val="center"/>
          </w:tcPr>
          <w:p w:rsidR="001317AE" w:rsidRPr="00AD3398" w:rsidRDefault="001317AE" w:rsidP="001317AE">
            <w:pPr>
              <w:jc w:val="center"/>
              <w:rPr>
                <w:b/>
                <w:bCs/>
                <w:i/>
                <w:iCs/>
              </w:rPr>
            </w:pPr>
            <w:r w:rsidRPr="00AD3398">
              <w:rPr>
                <w:b/>
                <w:bCs/>
                <w:i/>
                <w:iCs/>
              </w:rPr>
              <w:t>Тайсугановское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Тайсуганово</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21</w:t>
            </w:r>
          </w:p>
        </w:tc>
        <w:tc>
          <w:tcPr>
            <w:tcW w:w="1509" w:type="dxa"/>
            <w:shd w:val="clear" w:color="auto" w:fill="auto"/>
            <w:vAlign w:val="center"/>
          </w:tcPr>
          <w:p w:rsidR="001317AE" w:rsidRPr="00AD3398" w:rsidRDefault="001317AE" w:rsidP="001317AE">
            <w:pPr>
              <w:jc w:val="center"/>
            </w:pPr>
            <w:r w:rsidRPr="00AD3398">
              <w:t>нормальное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35</w:t>
            </w:r>
          </w:p>
        </w:tc>
        <w:tc>
          <w:tcPr>
            <w:tcW w:w="2561" w:type="dxa"/>
            <w:shd w:val="clear" w:color="auto" w:fill="auto"/>
            <w:vAlign w:val="center"/>
          </w:tcPr>
          <w:p w:rsidR="001317AE" w:rsidRPr="00AD3398" w:rsidRDefault="001317AE" w:rsidP="001317AE">
            <w:pPr>
              <w:jc w:val="center"/>
              <w:rPr>
                <w:b/>
                <w:bCs/>
                <w:i/>
                <w:iCs/>
              </w:rPr>
            </w:pPr>
            <w:r w:rsidRPr="00AD3398">
              <w:rPr>
                <w:b/>
                <w:bCs/>
                <w:i/>
                <w:iCs/>
              </w:rPr>
              <w:t>Ямашинское</w:t>
            </w:r>
          </w:p>
        </w:tc>
        <w:tc>
          <w:tcPr>
            <w:tcW w:w="2601" w:type="dxa"/>
            <w:shd w:val="clear" w:color="auto" w:fill="auto"/>
            <w:vAlign w:val="center"/>
          </w:tcPr>
          <w:p w:rsidR="001317AE" w:rsidRPr="00AD3398" w:rsidRDefault="001317AE" w:rsidP="001317AE">
            <w:pPr>
              <w:jc w:val="center"/>
              <w:rPr>
                <w:i/>
                <w:iCs/>
              </w:rPr>
            </w:pPr>
            <w:r w:rsidRPr="00AD3398">
              <w:rPr>
                <w:i/>
                <w:iCs/>
              </w:rPr>
              <w:t> </w:t>
            </w:r>
          </w:p>
        </w:tc>
        <w:tc>
          <w:tcPr>
            <w:tcW w:w="1332" w:type="dxa"/>
            <w:shd w:val="clear" w:color="auto" w:fill="auto"/>
            <w:vAlign w:val="center"/>
          </w:tcPr>
          <w:p w:rsidR="001317AE" w:rsidRPr="00AD3398" w:rsidRDefault="001317AE" w:rsidP="001317AE">
            <w:pPr>
              <w:jc w:val="center"/>
              <w:rPr>
                <w:i/>
                <w:iCs/>
              </w:rPr>
            </w:pPr>
            <w:r w:rsidRPr="00AD3398">
              <w:rPr>
                <w:i/>
                <w:iCs/>
              </w:rPr>
              <w:t> </w:t>
            </w:r>
          </w:p>
        </w:tc>
        <w:tc>
          <w:tcPr>
            <w:tcW w:w="1375" w:type="dxa"/>
            <w:shd w:val="clear" w:color="auto" w:fill="auto"/>
            <w:vAlign w:val="center"/>
          </w:tcPr>
          <w:p w:rsidR="001317AE" w:rsidRPr="00AD3398" w:rsidRDefault="001317AE" w:rsidP="001317AE">
            <w:pPr>
              <w:jc w:val="center"/>
              <w:rPr>
                <w:i/>
                <w:iCs/>
              </w:rPr>
            </w:pPr>
            <w:r w:rsidRPr="00AD3398">
              <w:rPr>
                <w:i/>
                <w:iCs/>
              </w:rPr>
              <w:t> </w:t>
            </w:r>
          </w:p>
        </w:tc>
        <w:tc>
          <w:tcPr>
            <w:tcW w:w="1509" w:type="dxa"/>
            <w:shd w:val="clear" w:color="auto" w:fill="auto"/>
            <w:vAlign w:val="center"/>
          </w:tcPr>
          <w:p w:rsidR="001317AE" w:rsidRPr="00AD3398" w:rsidRDefault="001317AE" w:rsidP="001317AE">
            <w:pPr>
              <w:jc w:val="center"/>
              <w:rPr>
                <w:i/>
                <w:iCs/>
              </w:rPr>
            </w:pPr>
          </w:p>
        </w:tc>
      </w:tr>
      <w:tr w:rsidR="001317AE" w:rsidRPr="00AD3398" w:rsidTr="00CA21E3">
        <w:trPr>
          <w:trHeight w:val="510"/>
        </w:trPr>
        <w:tc>
          <w:tcPr>
            <w:tcW w:w="560" w:type="dxa"/>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Ямаши</w:t>
            </w:r>
          </w:p>
        </w:tc>
        <w:tc>
          <w:tcPr>
            <w:tcW w:w="2601" w:type="dxa"/>
            <w:shd w:val="clear" w:color="auto" w:fill="auto"/>
            <w:vAlign w:val="center"/>
          </w:tcPr>
          <w:p w:rsidR="001317AE" w:rsidRPr="00AD3398" w:rsidRDefault="001317AE" w:rsidP="001317AE">
            <w:pPr>
              <w:jc w:val="center"/>
            </w:pPr>
            <w:r w:rsidRPr="00AD3398">
              <w:t>врачебная амбулат</w:t>
            </w:r>
            <w:r w:rsidRPr="00AD3398">
              <w:t>о</w:t>
            </w:r>
            <w:r w:rsidRPr="00AD3398">
              <w:t>рия</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35</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270"/>
        </w:trPr>
        <w:tc>
          <w:tcPr>
            <w:tcW w:w="560" w:type="dxa"/>
            <w:shd w:val="clear" w:color="auto" w:fill="auto"/>
            <w:vAlign w:val="center"/>
          </w:tcPr>
          <w:p w:rsidR="001317AE" w:rsidRPr="00AD3398" w:rsidRDefault="001317AE" w:rsidP="001317AE">
            <w:pPr>
              <w:jc w:val="center"/>
              <w:rPr>
                <w:bCs/>
                <w:iCs/>
              </w:rPr>
            </w:pPr>
            <w:r w:rsidRPr="00AD3398">
              <w:rPr>
                <w:bCs/>
                <w:iCs/>
              </w:rPr>
              <w:t>36</w:t>
            </w:r>
          </w:p>
        </w:tc>
        <w:tc>
          <w:tcPr>
            <w:tcW w:w="2561" w:type="dxa"/>
            <w:shd w:val="clear" w:color="auto" w:fill="auto"/>
            <w:vAlign w:val="center"/>
          </w:tcPr>
          <w:p w:rsidR="001317AE" w:rsidRPr="00AD3398" w:rsidRDefault="001317AE" w:rsidP="001317AE">
            <w:pPr>
              <w:jc w:val="center"/>
              <w:rPr>
                <w:b/>
                <w:bCs/>
                <w:i/>
                <w:iCs/>
              </w:rPr>
            </w:pPr>
            <w:r w:rsidRPr="00AD3398">
              <w:rPr>
                <w:b/>
                <w:bCs/>
                <w:i/>
                <w:iCs/>
              </w:rPr>
              <w:t>Ямашское</w:t>
            </w:r>
          </w:p>
        </w:tc>
        <w:tc>
          <w:tcPr>
            <w:tcW w:w="2601" w:type="dxa"/>
            <w:shd w:val="clear" w:color="auto" w:fill="auto"/>
            <w:vAlign w:val="center"/>
          </w:tcPr>
          <w:p w:rsidR="001317AE" w:rsidRPr="00AD3398" w:rsidRDefault="001317AE" w:rsidP="001317AE">
            <w:pPr>
              <w:jc w:val="center"/>
              <w:rPr>
                <w:b/>
                <w:bCs/>
                <w:i/>
                <w:iCs/>
              </w:rPr>
            </w:pPr>
            <w:r w:rsidRPr="00AD3398">
              <w:rPr>
                <w:b/>
                <w:bCs/>
                <w:i/>
                <w:iCs/>
              </w:rPr>
              <w:t> </w:t>
            </w:r>
          </w:p>
        </w:tc>
        <w:tc>
          <w:tcPr>
            <w:tcW w:w="1332" w:type="dxa"/>
            <w:shd w:val="clear" w:color="auto" w:fill="auto"/>
            <w:vAlign w:val="center"/>
          </w:tcPr>
          <w:p w:rsidR="001317AE" w:rsidRPr="00AD3398" w:rsidRDefault="001317AE" w:rsidP="001317AE">
            <w:pPr>
              <w:jc w:val="center"/>
              <w:rPr>
                <w:b/>
                <w:bCs/>
                <w:i/>
                <w:iCs/>
              </w:rPr>
            </w:pPr>
            <w:r w:rsidRPr="00AD3398">
              <w:rPr>
                <w:b/>
                <w:bCs/>
                <w:i/>
                <w:iCs/>
              </w:rPr>
              <w:t> </w:t>
            </w:r>
          </w:p>
        </w:tc>
        <w:tc>
          <w:tcPr>
            <w:tcW w:w="1375" w:type="dxa"/>
            <w:shd w:val="clear" w:color="auto" w:fill="auto"/>
            <w:vAlign w:val="center"/>
          </w:tcPr>
          <w:p w:rsidR="001317AE" w:rsidRPr="00AD3398" w:rsidRDefault="001317AE" w:rsidP="001317AE">
            <w:pPr>
              <w:jc w:val="center"/>
              <w:rPr>
                <w:b/>
                <w:bCs/>
                <w:i/>
                <w:iCs/>
              </w:rPr>
            </w:pPr>
            <w:r w:rsidRPr="00AD3398">
              <w:rPr>
                <w:b/>
                <w:bCs/>
                <w:i/>
                <w:iCs/>
              </w:rPr>
              <w:t> </w:t>
            </w:r>
          </w:p>
        </w:tc>
        <w:tc>
          <w:tcPr>
            <w:tcW w:w="1509" w:type="dxa"/>
            <w:shd w:val="clear" w:color="auto" w:fill="auto"/>
            <w:vAlign w:val="center"/>
          </w:tcPr>
          <w:p w:rsidR="001317AE" w:rsidRPr="00AD3398" w:rsidRDefault="001317AE" w:rsidP="001317AE">
            <w:pPr>
              <w:jc w:val="center"/>
              <w:rPr>
                <w:b/>
                <w:bCs/>
                <w:i/>
                <w:iCs/>
              </w:rPr>
            </w:pPr>
          </w:p>
        </w:tc>
      </w:tr>
      <w:tr w:rsidR="001317AE" w:rsidRPr="00AD3398" w:rsidTr="00CA21E3">
        <w:trPr>
          <w:trHeight w:val="510"/>
        </w:trPr>
        <w:tc>
          <w:tcPr>
            <w:tcW w:w="560" w:type="dxa"/>
            <w:vMerge w:val="restart"/>
            <w:shd w:val="clear" w:color="auto" w:fill="auto"/>
            <w:vAlign w:val="center"/>
          </w:tcPr>
          <w:p w:rsidR="001317AE" w:rsidRPr="00AD3398" w:rsidRDefault="001317AE" w:rsidP="001317AE">
            <w:pPr>
              <w:jc w:val="center"/>
            </w:pPr>
            <w:r w:rsidRPr="00AD3398">
              <w:t> </w:t>
            </w:r>
          </w:p>
        </w:tc>
        <w:tc>
          <w:tcPr>
            <w:tcW w:w="2561" w:type="dxa"/>
            <w:shd w:val="clear" w:color="auto" w:fill="auto"/>
            <w:vAlign w:val="center"/>
          </w:tcPr>
          <w:p w:rsidR="001317AE" w:rsidRPr="00AD3398" w:rsidRDefault="001317AE" w:rsidP="001317AE">
            <w:pPr>
              <w:jc w:val="center"/>
            </w:pPr>
            <w:r w:rsidRPr="00AD3398">
              <w:t>Ямаш</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ветхое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Зай-Чишма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11</w:t>
            </w:r>
          </w:p>
        </w:tc>
        <w:tc>
          <w:tcPr>
            <w:tcW w:w="1509" w:type="dxa"/>
            <w:shd w:val="clear" w:color="auto" w:fill="auto"/>
            <w:vAlign w:val="center"/>
          </w:tcPr>
          <w:p w:rsidR="001317AE" w:rsidRPr="00AD3398" w:rsidRDefault="001317AE" w:rsidP="001317AE">
            <w:pPr>
              <w:jc w:val="center"/>
            </w:pPr>
            <w:r w:rsidRPr="00AD3398">
              <w:t>аварийное</w:t>
            </w:r>
          </w:p>
        </w:tc>
      </w:tr>
      <w:tr w:rsidR="001317AE" w:rsidRPr="00AD3398" w:rsidTr="00CA21E3">
        <w:trPr>
          <w:trHeight w:val="510"/>
        </w:trPr>
        <w:tc>
          <w:tcPr>
            <w:tcW w:w="560" w:type="dxa"/>
            <w:vMerge/>
            <w:shd w:val="clear" w:color="auto" w:fill="auto"/>
            <w:vAlign w:val="center"/>
          </w:tcPr>
          <w:p w:rsidR="001317AE" w:rsidRPr="00AD3398" w:rsidRDefault="001317AE" w:rsidP="001317AE"/>
        </w:tc>
        <w:tc>
          <w:tcPr>
            <w:tcW w:w="2561" w:type="dxa"/>
            <w:shd w:val="clear" w:color="auto" w:fill="auto"/>
            <w:vAlign w:val="center"/>
          </w:tcPr>
          <w:p w:rsidR="001317AE" w:rsidRPr="00AD3398" w:rsidRDefault="001317AE" w:rsidP="001317AE">
            <w:pPr>
              <w:jc w:val="center"/>
            </w:pPr>
            <w:r w:rsidRPr="00AD3398">
              <w:t>Нолинка</w:t>
            </w:r>
          </w:p>
        </w:tc>
        <w:tc>
          <w:tcPr>
            <w:tcW w:w="2601" w:type="dxa"/>
            <w:shd w:val="clear" w:color="auto" w:fill="auto"/>
            <w:vAlign w:val="center"/>
          </w:tcPr>
          <w:p w:rsidR="001317AE" w:rsidRPr="00AD3398" w:rsidRDefault="001317AE" w:rsidP="001317AE">
            <w:pPr>
              <w:jc w:val="center"/>
            </w:pPr>
            <w:r w:rsidRPr="00AD3398">
              <w:t>ФАП</w:t>
            </w:r>
          </w:p>
        </w:tc>
        <w:tc>
          <w:tcPr>
            <w:tcW w:w="1332" w:type="dxa"/>
            <w:shd w:val="clear" w:color="auto" w:fill="auto"/>
            <w:vAlign w:val="center"/>
          </w:tcPr>
          <w:p w:rsidR="001317AE" w:rsidRPr="00AD3398" w:rsidRDefault="001317AE" w:rsidP="001317AE">
            <w:pPr>
              <w:jc w:val="center"/>
            </w:pPr>
            <w:r w:rsidRPr="00AD3398">
              <w:t>пос. в смену</w:t>
            </w:r>
          </w:p>
        </w:tc>
        <w:tc>
          <w:tcPr>
            <w:tcW w:w="1375" w:type="dxa"/>
            <w:shd w:val="clear" w:color="auto" w:fill="auto"/>
            <w:vAlign w:val="center"/>
          </w:tcPr>
          <w:p w:rsidR="001317AE" w:rsidRPr="00AD3398" w:rsidRDefault="001317AE" w:rsidP="001317AE">
            <w:pPr>
              <w:jc w:val="center"/>
            </w:pPr>
            <w:r w:rsidRPr="00AD3398">
              <w:t>13</w:t>
            </w:r>
          </w:p>
        </w:tc>
        <w:tc>
          <w:tcPr>
            <w:tcW w:w="1509" w:type="dxa"/>
            <w:shd w:val="clear" w:color="auto" w:fill="auto"/>
            <w:vAlign w:val="center"/>
          </w:tcPr>
          <w:p w:rsidR="001317AE" w:rsidRPr="00AD3398" w:rsidRDefault="001317AE" w:rsidP="001317AE">
            <w:pPr>
              <w:jc w:val="center"/>
            </w:pPr>
            <w:r w:rsidRPr="00AD3398">
              <w:t>аварийное</w:t>
            </w:r>
          </w:p>
        </w:tc>
      </w:tr>
    </w:tbl>
    <w:p w:rsidR="003F32EA" w:rsidRPr="00AD3398" w:rsidRDefault="003F32EA" w:rsidP="00CA21E3">
      <w:pPr>
        <w:pStyle w:val="29"/>
        <w:ind w:firstLine="709"/>
        <w:jc w:val="both"/>
      </w:pPr>
    </w:p>
    <w:p w:rsidR="003F32EA" w:rsidRPr="00AD3398" w:rsidRDefault="003F32EA" w:rsidP="00CA21E3">
      <w:pPr>
        <w:pStyle w:val="29"/>
        <w:ind w:firstLine="709"/>
        <w:jc w:val="both"/>
        <w:rPr>
          <w:sz w:val="28"/>
          <w:szCs w:val="28"/>
        </w:rPr>
      </w:pPr>
      <w:r w:rsidRPr="00AD3398">
        <w:rPr>
          <w:sz w:val="28"/>
          <w:szCs w:val="28"/>
        </w:rPr>
        <w:t xml:space="preserve">Шегурчинский, Зай-Чишминский и Нолинский ФАПы находятся в аварийном состоянии и подлежат сносу на первую очередь; стационар, поликлиника № 1, инфекционный корпус Центральной районной больницы; ГУЗ РКПД «Альметьевский противотуберкулезный диспансер», МБУЗ «Альметьевская стоматологическая поликлиника», МБУЗ «Альметьевская </w:t>
      </w:r>
      <w:r w:rsidRPr="00AD3398">
        <w:rPr>
          <w:sz w:val="28"/>
          <w:szCs w:val="28"/>
        </w:rPr>
        <w:lastRenderedPageBreak/>
        <w:t xml:space="preserve">городская поликлиника № 3», ГУЗ «РКПБ» «Альметьевский психоневрологический диспансер»; Кузайкинская и Русско-Акташская участковые больницы; Абдрахмановская, Елховская и Ямашинская врачебные амбулатории, Аппаковский, Бишмунчинский, Ак-Чишминский, Кама-Елгинский, Кама-Исмагиловский, Кичуйский, Багряжский, Маметьевский, Станция-Акташский, </w:t>
      </w:r>
      <w:r w:rsidR="006C1BA5" w:rsidRPr="00AD3398">
        <w:rPr>
          <w:sz w:val="28"/>
          <w:szCs w:val="28"/>
        </w:rPr>
        <w:t>Старомихайловский</w:t>
      </w:r>
      <w:r w:rsidRPr="00AD3398">
        <w:rPr>
          <w:sz w:val="28"/>
          <w:szCs w:val="28"/>
        </w:rPr>
        <w:t>, Сулеевский, Новомихайловский, Шарламанский и Ямашский ФАПы находятся в ветхом состоянии.</w:t>
      </w:r>
    </w:p>
    <w:p w:rsidR="003F32EA" w:rsidRPr="00AD3398" w:rsidRDefault="003F32EA" w:rsidP="00CA21E3">
      <w:pPr>
        <w:pStyle w:val="29"/>
        <w:ind w:firstLine="709"/>
        <w:jc w:val="both"/>
        <w:rPr>
          <w:sz w:val="28"/>
          <w:szCs w:val="28"/>
        </w:rPr>
      </w:pPr>
      <w:r w:rsidRPr="00AD3398">
        <w:rPr>
          <w:sz w:val="28"/>
          <w:szCs w:val="28"/>
        </w:rPr>
        <w:t xml:space="preserve">Существующее состояние сети медицинских учреждений Альметьевского муниципального района представлено на </w:t>
      </w:r>
      <w:r w:rsidR="00174DAE" w:rsidRPr="00AD3398">
        <w:rPr>
          <w:sz w:val="28"/>
          <w:szCs w:val="28"/>
        </w:rPr>
        <w:t xml:space="preserve">схеме </w:t>
      </w:r>
      <w:r w:rsidR="00F7194D" w:rsidRPr="00AD3398">
        <w:rPr>
          <w:sz w:val="28"/>
          <w:szCs w:val="28"/>
        </w:rPr>
        <w:t>2.4.6.2</w:t>
      </w:r>
    </w:p>
    <w:p w:rsidR="003F32EA" w:rsidRPr="00AD3398" w:rsidRDefault="003F32EA" w:rsidP="00CA21E3">
      <w:pPr>
        <w:pStyle w:val="29"/>
        <w:ind w:firstLine="709"/>
        <w:jc w:val="both"/>
        <w:rPr>
          <w:sz w:val="28"/>
          <w:szCs w:val="28"/>
        </w:rPr>
      </w:pPr>
      <w:r w:rsidRPr="00AD3398">
        <w:rPr>
          <w:sz w:val="28"/>
          <w:szCs w:val="28"/>
        </w:rPr>
        <w:t>Для анализа существующего состояния и расчета потребности в новом строительстве рассмотрим обеспеченность населения Альметьевского района больничными и амбулаторно-поликлиническими учреждениями в разрезе поселений. Анализ показателей обеспеченности потребности в новом строительстве медицинских учреждений произведен согласно нормативам, утвержденным СНиП 2.07.01-89* «Градостроительство. Планировка и застройка городских и сельских поселений»;  распоряжением Правительства Российской Федерации от 19.10.1999 № 1063-р, в котором предлагается методика определения потребности в объектах социальной инфраструктуры.</w:t>
      </w:r>
    </w:p>
    <w:p w:rsidR="003F32EA" w:rsidRPr="00AD3398" w:rsidRDefault="003F32EA" w:rsidP="00CA21E3">
      <w:pPr>
        <w:pStyle w:val="18"/>
        <w:numPr>
          <w:ilvl w:val="12"/>
          <w:numId w:val="0"/>
        </w:numPr>
        <w:ind w:firstLine="709"/>
        <w:rPr>
          <w:rFonts w:ascii="Times New Roman" w:hAnsi="Times New Roman"/>
          <w:b/>
          <w:sz w:val="28"/>
          <w:szCs w:val="28"/>
          <w:u w:val="single"/>
        </w:rPr>
      </w:pPr>
    </w:p>
    <w:p w:rsidR="003F32EA" w:rsidRPr="00AD3398" w:rsidRDefault="003F32EA" w:rsidP="00CA21E3">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t>Обеспеченность жителей больничными учреждениями</w:t>
      </w:r>
    </w:p>
    <w:p w:rsidR="003F32EA" w:rsidRPr="00AD3398" w:rsidRDefault="003F32EA" w:rsidP="00CA21E3">
      <w:pPr>
        <w:ind w:firstLine="709"/>
        <w:jc w:val="both"/>
        <w:rPr>
          <w:sz w:val="28"/>
          <w:szCs w:val="28"/>
        </w:rPr>
      </w:pPr>
      <w:r w:rsidRPr="00AD3398">
        <w:rPr>
          <w:sz w:val="28"/>
          <w:szCs w:val="28"/>
        </w:rPr>
        <w:t>В соответствии с методикой определения потребности в объектах социал</w:t>
      </w:r>
      <w:r w:rsidRPr="00AD3398">
        <w:rPr>
          <w:sz w:val="28"/>
          <w:szCs w:val="28"/>
        </w:rPr>
        <w:t>ь</w:t>
      </w:r>
      <w:r w:rsidRPr="00AD3398">
        <w:rPr>
          <w:sz w:val="28"/>
          <w:szCs w:val="28"/>
        </w:rPr>
        <w:t>ной инфраструктуры норматив обеспеченности больничными учреждениями на 1000 жителей принимается 13,47 коек.</w:t>
      </w:r>
    </w:p>
    <w:p w:rsidR="003F32EA" w:rsidRPr="00AD3398" w:rsidRDefault="003F32EA" w:rsidP="00CA21E3">
      <w:pPr>
        <w:ind w:firstLine="709"/>
        <w:jc w:val="both"/>
        <w:rPr>
          <w:sz w:val="28"/>
          <w:szCs w:val="28"/>
        </w:rPr>
      </w:pPr>
      <w:r w:rsidRPr="00AD3398">
        <w:rPr>
          <w:sz w:val="28"/>
          <w:szCs w:val="28"/>
        </w:rPr>
        <w:t xml:space="preserve">Уровень обеспеченности по поселениям представлен в таблице </w:t>
      </w:r>
      <w:r w:rsidR="00F7194D" w:rsidRPr="00AD3398">
        <w:rPr>
          <w:sz w:val="28"/>
          <w:szCs w:val="28"/>
        </w:rPr>
        <w:t>2.4.6.22</w:t>
      </w:r>
      <w:r w:rsidRPr="00AD3398">
        <w:rPr>
          <w:sz w:val="28"/>
          <w:szCs w:val="28"/>
        </w:rPr>
        <w:t>.</w:t>
      </w:r>
    </w:p>
    <w:p w:rsidR="00F7194D" w:rsidRPr="00AD3398" w:rsidRDefault="00F7194D" w:rsidP="00CA21E3">
      <w:pPr>
        <w:ind w:firstLine="709"/>
        <w:jc w:val="both"/>
        <w:rPr>
          <w:sz w:val="28"/>
          <w:szCs w:val="28"/>
        </w:rPr>
      </w:pPr>
    </w:p>
    <w:p w:rsidR="003F32EA" w:rsidRPr="00AD3398" w:rsidRDefault="003F32EA" w:rsidP="0079048F">
      <w:pPr>
        <w:ind w:firstLine="851"/>
        <w:jc w:val="right"/>
        <w:rPr>
          <w:sz w:val="28"/>
          <w:szCs w:val="28"/>
        </w:rPr>
      </w:pPr>
      <w:r w:rsidRPr="00AD3398">
        <w:rPr>
          <w:sz w:val="28"/>
          <w:szCs w:val="28"/>
        </w:rPr>
        <w:t xml:space="preserve">Таблица </w:t>
      </w:r>
      <w:r w:rsidR="00F7194D" w:rsidRPr="00AD3398">
        <w:rPr>
          <w:sz w:val="28"/>
          <w:szCs w:val="28"/>
        </w:rPr>
        <w:t>2.4.6.22</w:t>
      </w:r>
    </w:p>
    <w:p w:rsidR="003F32EA" w:rsidRPr="00AD3398" w:rsidRDefault="003F32EA" w:rsidP="0079048F">
      <w:pPr>
        <w:ind w:firstLine="851"/>
        <w:jc w:val="center"/>
        <w:rPr>
          <w:i/>
          <w:sz w:val="28"/>
          <w:szCs w:val="28"/>
        </w:rPr>
      </w:pPr>
      <w:r w:rsidRPr="00AD3398">
        <w:rPr>
          <w:i/>
          <w:sz w:val="28"/>
          <w:szCs w:val="28"/>
        </w:rPr>
        <w:t xml:space="preserve">Уровень обеспеченности населения больничными учреждениями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3214"/>
        <w:gridCol w:w="1737"/>
        <w:gridCol w:w="2060"/>
        <w:gridCol w:w="2261"/>
      </w:tblGrid>
      <w:tr w:rsidR="003F32EA" w:rsidRPr="00AD3398" w:rsidTr="00A76DFF">
        <w:trPr>
          <w:trHeight w:val="284"/>
          <w:tblHeader/>
          <w:jc w:val="center"/>
        </w:trPr>
        <w:tc>
          <w:tcPr>
            <w:tcW w:w="458" w:type="dxa"/>
            <w:tcBorders>
              <w:bottom w:val="single" w:sz="4" w:space="0" w:color="auto"/>
            </w:tcBorders>
            <w:vAlign w:val="center"/>
          </w:tcPr>
          <w:p w:rsidR="003F32EA" w:rsidRPr="00AD3398" w:rsidRDefault="003F32EA" w:rsidP="00174DAE">
            <w:pPr>
              <w:jc w:val="center"/>
              <w:rPr>
                <w:b/>
              </w:rPr>
            </w:pPr>
            <w:r w:rsidRPr="00AD3398">
              <w:rPr>
                <w:b/>
              </w:rPr>
              <w:t>№</w:t>
            </w:r>
          </w:p>
        </w:tc>
        <w:tc>
          <w:tcPr>
            <w:tcW w:w="3214" w:type="dxa"/>
            <w:tcBorders>
              <w:bottom w:val="single" w:sz="4" w:space="0" w:color="auto"/>
            </w:tcBorders>
            <w:vAlign w:val="center"/>
          </w:tcPr>
          <w:p w:rsidR="003F32EA" w:rsidRPr="00AD3398" w:rsidRDefault="003F32EA" w:rsidP="00174DAE">
            <w:pPr>
              <w:jc w:val="center"/>
              <w:rPr>
                <w:b/>
              </w:rPr>
            </w:pPr>
            <w:r w:rsidRPr="00AD3398">
              <w:rPr>
                <w:b/>
              </w:rPr>
              <w:t>Наименование поселения</w:t>
            </w:r>
          </w:p>
        </w:tc>
        <w:tc>
          <w:tcPr>
            <w:tcW w:w="1737" w:type="dxa"/>
            <w:tcBorders>
              <w:bottom w:val="single" w:sz="4" w:space="0" w:color="auto"/>
            </w:tcBorders>
            <w:vAlign w:val="center"/>
          </w:tcPr>
          <w:p w:rsidR="003F32EA" w:rsidRPr="00AD3398" w:rsidRDefault="003F32EA" w:rsidP="00174DAE">
            <w:pPr>
              <w:jc w:val="center"/>
              <w:rPr>
                <w:b/>
              </w:rPr>
            </w:pPr>
            <w:r w:rsidRPr="00AD3398">
              <w:rPr>
                <w:b/>
              </w:rPr>
              <w:t>Численность населения,</w:t>
            </w:r>
          </w:p>
          <w:p w:rsidR="003F32EA" w:rsidRPr="00AD3398" w:rsidRDefault="003F32EA" w:rsidP="00174DAE">
            <w:pPr>
              <w:jc w:val="center"/>
              <w:rPr>
                <w:b/>
              </w:rPr>
            </w:pPr>
            <w:r w:rsidRPr="00AD3398">
              <w:rPr>
                <w:b/>
              </w:rPr>
              <w:t>чел.</w:t>
            </w:r>
          </w:p>
        </w:tc>
        <w:tc>
          <w:tcPr>
            <w:tcW w:w="2060" w:type="dxa"/>
            <w:tcBorders>
              <w:bottom w:val="single" w:sz="4" w:space="0" w:color="auto"/>
            </w:tcBorders>
            <w:vAlign w:val="center"/>
          </w:tcPr>
          <w:p w:rsidR="003F32EA" w:rsidRPr="00AD3398" w:rsidRDefault="003F32EA" w:rsidP="00174DAE">
            <w:pPr>
              <w:jc w:val="center"/>
              <w:rPr>
                <w:b/>
              </w:rPr>
            </w:pPr>
            <w:r w:rsidRPr="00AD3398">
              <w:rPr>
                <w:b/>
              </w:rPr>
              <w:t>Существующее количество коек</w:t>
            </w:r>
          </w:p>
        </w:tc>
        <w:tc>
          <w:tcPr>
            <w:tcW w:w="2261" w:type="dxa"/>
            <w:tcBorders>
              <w:bottom w:val="single" w:sz="4" w:space="0" w:color="auto"/>
            </w:tcBorders>
            <w:vAlign w:val="center"/>
          </w:tcPr>
          <w:p w:rsidR="003F32EA" w:rsidRPr="00AD3398" w:rsidRDefault="003F32EA" w:rsidP="00174DAE">
            <w:pPr>
              <w:jc w:val="center"/>
              <w:rPr>
                <w:b/>
              </w:rPr>
            </w:pPr>
            <w:r w:rsidRPr="00AD3398">
              <w:rPr>
                <w:b/>
              </w:rPr>
              <w:t>Обеспеченность больничными учреждениями, %</w:t>
            </w:r>
          </w:p>
        </w:tc>
      </w:tr>
      <w:tr w:rsidR="003F32EA" w:rsidRPr="00AD3398" w:rsidTr="00A76DFF">
        <w:trPr>
          <w:trHeight w:val="284"/>
          <w:jc w:val="center"/>
        </w:trPr>
        <w:tc>
          <w:tcPr>
            <w:tcW w:w="458" w:type="dxa"/>
            <w:vAlign w:val="center"/>
          </w:tcPr>
          <w:p w:rsidR="003F32EA" w:rsidRPr="00AD3398" w:rsidRDefault="003F32EA" w:rsidP="0079048F">
            <w:r w:rsidRPr="00AD3398">
              <w:t>1</w:t>
            </w:r>
          </w:p>
        </w:tc>
        <w:tc>
          <w:tcPr>
            <w:tcW w:w="3214" w:type="dxa"/>
            <w:vAlign w:val="center"/>
          </w:tcPr>
          <w:p w:rsidR="003F32EA" w:rsidRPr="00AD3398" w:rsidRDefault="003F32EA" w:rsidP="0079048F">
            <w:r w:rsidRPr="00AD3398">
              <w:t>ГП «г.Альметьевск»</w:t>
            </w:r>
          </w:p>
        </w:tc>
        <w:tc>
          <w:tcPr>
            <w:tcW w:w="1737" w:type="dxa"/>
            <w:vAlign w:val="center"/>
          </w:tcPr>
          <w:p w:rsidR="003F32EA" w:rsidRPr="00AD3398" w:rsidRDefault="003F32EA" w:rsidP="00174DAE">
            <w:pPr>
              <w:jc w:val="center"/>
              <w:rPr>
                <w:bCs/>
              </w:rPr>
            </w:pPr>
            <w:r w:rsidRPr="00AD3398">
              <w:rPr>
                <w:bCs/>
              </w:rPr>
              <w:t>142143</w:t>
            </w:r>
          </w:p>
        </w:tc>
        <w:tc>
          <w:tcPr>
            <w:tcW w:w="2060" w:type="dxa"/>
            <w:vAlign w:val="center"/>
          </w:tcPr>
          <w:p w:rsidR="003F32EA" w:rsidRPr="00AD3398" w:rsidRDefault="001317AE" w:rsidP="00174DAE">
            <w:pPr>
              <w:jc w:val="center"/>
            </w:pPr>
            <w:r w:rsidRPr="00AD3398">
              <w:t>1422</w:t>
            </w:r>
          </w:p>
        </w:tc>
        <w:tc>
          <w:tcPr>
            <w:tcW w:w="2261" w:type="dxa"/>
            <w:vMerge w:val="restart"/>
            <w:vAlign w:val="center"/>
          </w:tcPr>
          <w:p w:rsidR="003F32EA" w:rsidRPr="00AD3398" w:rsidRDefault="001317AE" w:rsidP="00174DAE">
            <w:pPr>
              <w:jc w:val="center"/>
            </w:pPr>
            <w:r w:rsidRPr="00AD3398">
              <w:t>56,8</w:t>
            </w:r>
          </w:p>
        </w:tc>
      </w:tr>
      <w:tr w:rsidR="003F32EA" w:rsidRPr="00AD3398" w:rsidTr="00A76DFF">
        <w:trPr>
          <w:trHeight w:val="284"/>
          <w:jc w:val="center"/>
        </w:trPr>
        <w:tc>
          <w:tcPr>
            <w:tcW w:w="458" w:type="dxa"/>
            <w:vAlign w:val="center"/>
          </w:tcPr>
          <w:p w:rsidR="003F32EA" w:rsidRPr="00AD3398" w:rsidRDefault="003F32EA" w:rsidP="0079048F">
            <w:r w:rsidRPr="00AD3398">
              <w:t>2</w:t>
            </w:r>
          </w:p>
        </w:tc>
        <w:tc>
          <w:tcPr>
            <w:tcW w:w="3214" w:type="dxa"/>
            <w:vAlign w:val="center"/>
          </w:tcPr>
          <w:p w:rsidR="003F32EA" w:rsidRPr="00AD3398" w:rsidRDefault="003F32EA" w:rsidP="0079048F">
            <w:r w:rsidRPr="00AD3398">
              <w:t>ГП «пгт Нижняя Мактама»</w:t>
            </w:r>
          </w:p>
        </w:tc>
        <w:tc>
          <w:tcPr>
            <w:tcW w:w="1737" w:type="dxa"/>
            <w:vAlign w:val="center"/>
          </w:tcPr>
          <w:p w:rsidR="003F32EA" w:rsidRPr="00AD3398" w:rsidRDefault="003F32EA" w:rsidP="00174DAE">
            <w:pPr>
              <w:jc w:val="center"/>
              <w:rPr>
                <w:bCs/>
              </w:rPr>
            </w:pPr>
            <w:r w:rsidRPr="00AD3398">
              <w:rPr>
                <w:bCs/>
              </w:rPr>
              <w:t>11255</w:t>
            </w:r>
          </w:p>
        </w:tc>
        <w:tc>
          <w:tcPr>
            <w:tcW w:w="2060" w:type="dxa"/>
            <w:vAlign w:val="center"/>
          </w:tcPr>
          <w:p w:rsidR="003F32EA" w:rsidRPr="00AD3398" w:rsidRDefault="003F32EA" w:rsidP="00174DAE">
            <w:pPr>
              <w:jc w:val="center"/>
            </w:pPr>
            <w:r w:rsidRPr="00AD3398">
              <w:t>25</w:t>
            </w: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w:t>
            </w:r>
          </w:p>
        </w:tc>
        <w:tc>
          <w:tcPr>
            <w:tcW w:w="3214" w:type="dxa"/>
            <w:vAlign w:val="center"/>
          </w:tcPr>
          <w:p w:rsidR="003F32EA" w:rsidRPr="00AD3398" w:rsidRDefault="003F32EA" w:rsidP="0079048F">
            <w:pPr>
              <w:rPr>
                <w:bCs/>
              </w:rPr>
            </w:pPr>
            <w:r w:rsidRPr="00AD3398">
              <w:rPr>
                <w:bCs/>
              </w:rPr>
              <w:t>Абдрахмановское</w:t>
            </w:r>
          </w:p>
        </w:tc>
        <w:tc>
          <w:tcPr>
            <w:tcW w:w="1737" w:type="dxa"/>
            <w:vAlign w:val="center"/>
          </w:tcPr>
          <w:p w:rsidR="003F32EA" w:rsidRPr="00AD3398" w:rsidRDefault="003F32EA" w:rsidP="00174DAE">
            <w:pPr>
              <w:jc w:val="center"/>
              <w:rPr>
                <w:bCs/>
              </w:rPr>
            </w:pPr>
            <w:r w:rsidRPr="00AD3398">
              <w:rPr>
                <w:bCs/>
              </w:rPr>
              <w:t>1617</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4</w:t>
            </w:r>
          </w:p>
        </w:tc>
        <w:tc>
          <w:tcPr>
            <w:tcW w:w="3214" w:type="dxa"/>
            <w:vAlign w:val="center"/>
          </w:tcPr>
          <w:p w:rsidR="003F32EA" w:rsidRPr="00AD3398" w:rsidRDefault="003F32EA" w:rsidP="0079048F">
            <w:pPr>
              <w:rPr>
                <w:bCs/>
              </w:rPr>
            </w:pPr>
            <w:r w:rsidRPr="00AD3398">
              <w:rPr>
                <w:bCs/>
              </w:rPr>
              <w:t>Альметьевское</w:t>
            </w:r>
          </w:p>
        </w:tc>
        <w:tc>
          <w:tcPr>
            <w:tcW w:w="1737" w:type="dxa"/>
            <w:vAlign w:val="center"/>
          </w:tcPr>
          <w:p w:rsidR="003F32EA" w:rsidRPr="00AD3398" w:rsidRDefault="003F32EA" w:rsidP="00174DAE">
            <w:pPr>
              <w:jc w:val="center"/>
              <w:rPr>
                <w:bCs/>
              </w:rPr>
            </w:pPr>
            <w:r w:rsidRPr="00AD3398">
              <w:rPr>
                <w:bCs/>
              </w:rPr>
              <w:t>710</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5</w:t>
            </w:r>
          </w:p>
        </w:tc>
        <w:tc>
          <w:tcPr>
            <w:tcW w:w="3214" w:type="dxa"/>
            <w:vAlign w:val="center"/>
          </w:tcPr>
          <w:p w:rsidR="003F32EA" w:rsidRPr="00AD3398" w:rsidRDefault="003F32EA" w:rsidP="0079048F">
            <w:pPr>
              <w:rPr>
                <w:bCs/>
              </w:rPr>
            </w:pPr>
            <w:r w:rsidRPr="00AD3398">
              <w:rPr>
                <w:bCs/>
              </w:rPr>
              <w:t>Аппаковское</w:t>
            </w:r>
          </w:p>
        </w:tc>
        <w:tc>
          <w:tcPr>
            <w:tcW w:w="1737" w:type="dxa"/>
            <w:vAlign w:val="center"/>
          </w:tcPr>
          <w:p w:rsidR="003F32EA" w:rsidRPr="00AD3398" w:rsidRDefault="003F32EA" w:rsidP="00174DAE">
            <w:pPr>
              <w:jc w:val="center"/>
              <w:rPr>
                <w:bCs/>
              </w:rPr>
            </w:pPr>
            <w:r w:rsidRPr="00AD3398">
              <w:rPr>
                <w:bCs/>
              </w:rPr>
              <w:t>819</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6</w:t>
            </w:r>
          </w:p>
        </w:tc>
        <w:tc>
          <w:tcPr>
            <w:tcW w:w="3214" w:type="dxa"/>
            <w:vAlign w:val="center"/>
          </w:tcPr>
          <w:p w:rsidR="003F32EA" w:rsidRPr="00AD3398" w:rsidRDefault="003F32EA" w:rsidP="0079048F">
            <w:pPr>
              <w:rPr>
                <w:bCs/>
              </w:rPr>
            </w:pPr>
            <w:r w:rsidRPr="00AD3398">
              <w:rPr>
                <w:bCs/>
              </w:rPr>
              <w:t>Багряж-Никольское</w:t>
            </w:r>
          </w:p>
        </w:tc>
        <w:tc>
          <w:tcPr>
            <w:tcW w:w="1737" w:type="dxa"/>
            <w:vAlign w:val="center"/>
          </w:tcPr>
          <w:p w:rsidR="003F32EA" w:rsidRPr="00AD3398" w:rsidRDefault="003F32EA" w:rsidP="00174DAE">
            <w:pPr>
              <w:jc w:val="center"/>
              <w:rPr>
                <w:bCs/>
              </w:rPr>
            </w:pPr>
            <w:r w:rsidRPr="00AD3398">
              <w:rPr>
                <w:bCs/>
              </w:rPr>
              <w:t>416</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7</w:t>
            </w:r>
          </w:p>
        </w:tc>
        <w:tc>
          <w:tcPr>
            <w:tcW w:w="3214" w:type="dxa"/>
            <w:vAlign w:val="center"/>
          </w:tcPr>
          <w:p w:rsidR="003F32EA" w:rsidRPr="00AD3398" w:rsidRDefault="003F32EA" w:rsidP="0079048F">
            <w:pPr>
              <w:rPr>
                <w:bCs/>
              </w:rPr>
            </w:pPr>
            <w:r w:rsidRPr="00AD3398">
              <w:rPr>
                <w:bCs/>
              </w:rPr>
              <w:t>Бишмунчинское</w:t>
            </w:r>
          </w:p>
        </w:tc>
        <w:tc>
          <w:tcPr>
            <w:tcW w:w="1737" w:type="dxa"/>
            <w:vAlign w:val="center"/>
          </w:tcPr>
          <w:p w:rsidR="003F32EA" w:rsidRPr="00AD3398" w:rsidRDefault="003F32EA" w:rsidP="00174DAE">
            <w:pPr>
              <w:jc w:val="center"/>
              <w:rPr>
                <w:bCs/>
              </w:rPr>
            </w:pPr>
            <w:r w:rsidRPr="00AD3398">
              <w:rPr>
                <w:bCs/>
              </w:rPr>
              <w:t>978</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8</w:t>
            </w:r>
          </w:p>
        </w:tc>
        <w:tc>
          <w:tcPr>
            <w:tcW w:w="3214" w:type="dxa"/>
            <w:vAlign w:val="center"/>
          </w:tcPr>
          <w:p w:rsidR="003F32EA" w:rsidRPr="00AD3398" w:rsidRDefault="003F32EA" w:rsidP="0079048F">
            <w:pPr>
              <w:rPr>
                <w:bCs/>
              </w:rPr>
            </w:pPr>
            <w:r w:rsidRPr="00AD3398">
              <w:rPr>
                <w:bCs/>
              </w:rPr>
              <w:t>Борискинское</w:t>
            </w:r>
          </w:p>
        </w:tc>
        <w:tc>
          <w:tcPr>
            <w:tcW w:w="1737" w:type="dxa"/>
            <w:vAlign w:val="center"/>
          </w:tcPr>
          <w:p w:rsidR="003F32EA" w:rsidRPr="00AD3398" w:rsidRDefault="003F32EA" w:rsidP="00174DAE">
            <w:pPr>
              <w:jc w:val="center"/>
              <w:rPr>
                <w:bCs/>
              </w:rPr>
            </w:pPr>
            <w:r w:rsidRPr="00AD3398">
              <w:rPr>
                <w:bCs/>
              </w:rPr>
              <w:t>725</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9</w:t>
            </w:r>
          </w:p>
        </w:tc>
        <w:tc>
          <w:tcPr>
            <w:tcW w:w="3214" w:type="dxa"/>
            <w:vAlign w:val="center"/>
          </w:tcPr>
          <w:p w:rsidR="003F32EA" w:rsidRPr="00AD3398" w:rsidRDefault="003F32EA" w:rsidP="0079048F">
            <w:pPr>
              <w:rPr>
                <w:bCs/>
              </w:rPr>
            </w:pPr>
            <w:r w:rsidRPr="00AD3398">
              <w:rPr>
                <w:bCs/>
              </w:rPr>
              <w:t>Бутинское</w:t>
            </w:r>
          </w:p>
        </w:tc>
        <w:tc>
          <w:tcPr>
            <w:tcW w:w="1737" w:type="dxa"/>
            <w:vAlign w:val="center"/>
          </w:tcPr>
          <w:p w:rsidR="003F32EA" w:rsidRPr="00AD3398" w:rsidRDefault="003F32EA" w:rsidP="00174DAE">
            <w:pPr>
              <w:jc w:val="center"/>
              <w:rPr>
                <w:bCs/>
              </w:rPr>
            </w:pPr>
            <w:r w:rsidRPr="00AD3398">
              <w:rPr>
                <w:bCs/>
              </w:rPr>
              <w:t>363</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10</w:t>
            </w:r>
          </w:p>
        </w:tc>
        <w:tc>
          <w:tcPr>
            <w:tcW w:w="3214" w:type="dxa"/>
            <w:vAlign w:val="center"/>
          </w:tcPr>
          <w:p w:rsidR="003F32EA" w:rsidRPr="00AD3398" w:rsidRDefault="003F32EA" w:rsidP="0079048F">
            <w:pPr>
              <w:rPr>
                <w:bCs/>
              </w:rPr>
            </w:pPr>
            <w:r w:rsidRPr="00AD3398">
              <w:rPr>
                <w:bCs/>
              </w:rPr>
              <w:t>Васильевское</w:t>
            </w:r>
          </w:p>
        </w:tc>
        <w:tc>
          <w:tcPr>
            <w:tcW w:w="1737" w:type="dxa"/>
            <w:vAlign w:val="center"/>
          </w:tcPr>
          <w:p w:rsidR="003F32EA" w:rsidRPr="00AD3398" w:rsidRDefault="003F32EA" w:rsidP="00174DAE">
            <w:pPr>
              <w:jc w:val="center"/>
              <w:rPr>
                <w:bCs/>
              </w:rPr>
            </w:pPr>
            <w:r w:rsidRPr="00AD3398">
              <w:rPr>
                <w:bCs/>
              </w:rPr>
              <w:t>566</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11</w:t>
            </w:r>
          </w:p>
        </w:tc>
        <w:tc>
          <w:tcPr>
            <w:tcW w:w="3214" w:type="dxa"/>
            <w:vAlign w:val="center"/>
          </w:tcPr>
          <w:p w:rsidR="003F32EA" w:rsidRPr="00AD3398" w:rsidRDefault="003F32EA" w:rsidP="0079048F">
            <w:pPr>
              <w:rPr>
                <w:bCs/>
              </w:rPr>
            </w:pPr>
            <w:r w:rsidRPr="00AD3398">
              <w:rPr>
                <w:bCs/>
              </w:rPr>
              <w:t>Верхнеакташское</w:t>
            </w:r>
          </w:p>
        </w:tc>
        <w:tc>
          <w:tcPr>
            <w:tcW w:w="1737" w:type="dxa"/>
            <w:vAlign w:val="center"/>
          </w:tcPr>
          <w:p w:rsidR="003F32EA" w:rsidRPr="00AD3398" w:rsidRDefault="003F32EA" w:rsidP="00174DAE">
            <w:pPr>
              <w:jc w:val="center"/>
              <w:rPr>
                <w:bCs/>
              </w:rPr>
            </w:pPr>
            <w:r w:rsidRPr="00AD3398">
              <w:rPr>
                <w:bCs/>
              </w:rPr>
              <w:t>772</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12</w:t>
            </w:r>
          </w:p>
        </w:tc>
        <w:tc>
          <w:tcPr>
            <w:tcW w:w="3214" w:type="dxa"/>
            <w:vAlign w:val="center"/>
          </w:tcPr>
          <w:p w:rsidR="003F32EA" w:rsidRPr="00AD3398" w:rsidRDefault="003F32EA" w:rsidP="0079048F">
            <w:pPr>
              <w:rPr>
                <w:bCs/>
              </w:rPr>
            </w:pPr>
            <w:r w:rsidRPr="00AD3398">
              <w:rPr>
                <w:bCs/>
              </w:rPr>
              <w:t>Верхнемактаминское</w:t>
            </w:r>
          </w:p>
        </w:tc>
        <w:tc>
          <w:tcPr>
            <w:tcW w:w="1737" w:type="dxa"/>
            <w:vAlign w:val="center"/>
          </w:tcPr>
          <w:p w:rsidR="003F32EA" w:rsidRPr="00AD3398" w:rsidRDefault="003F32EA" w:rsidP="00174DAE">
            <w:pPr>
              <w:jc w:val="center"/>
              <w:rPr>
                <w:bCs/>
              </w:rPr>
            </w:pPr>
            <w:r w:rsidRPr="00AD3398">
              <w:rPr>
                <w:bCs/>
              </w:rPr>
              <w:t>1033</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13</w:t>
            </w:r>
          </w:p>
        </w:tc>
        <w:tc>
          <w:tcPr>
            <w:tcW w:w="3214" w:type="dxa"/>
            <w:vAlign w:val="center"/>
          </w:tcPr>
          <w:p w:rsidR="003F32EA" w:rsidRPr="00AD3398" w:rsidRDefault="003F32EA" w:rsidP="0079048F">
            <w:pPr>
              <w:rPr>
                <w:bCs/>
              </w:rPr>
            </w:pPr>
            <w:r w:rsidRPr="00AD3398">
              <w:rPr>
                <w:bCs/>
              </w:rPr>
              <w:t>Елховское</w:t>
            </w:r>
          </w:p>
        </w:tc>
        <w:tc>
          <w:tcPr>
            <w:tcW w:w="1737" w:type="dxa"/>
            <w:vAlign w:val="center"/>
          </w:tcPr>
          <w:p w:rsidR="003F32EA" w:rsidRPr="00AD3398" w:rsidRDefault="003F32EA" w:rsidP="00174DAE">
            <w:pPr>
              <w:jc w:val="center"/>
              <w:rPr>
                <w:bCs/>
              </w:rPr>
            </w:pPr>
            <w:r w:rsidRPr="00AD3398">
              <w:rPr>
                <w:bCs/>
              </w:rPr>
              <w:t>994</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14</w:t>
            </w:r>
          </w:p>
        </w:tc>
        <w:tc>
          <w:tcPr>
            <w:tcW w:w="3214" w:type="dxa"/>
            <w:vAlign w:val="center"/>
          </w:tcPr>
          <w:p w:rsidR="003F32EA" w:rsidRPr="00AD3398" w:rsidRDefault="003F32EA" w:rsidP="0079048F">
            <w:pPr>
              <w:rPr>
                <w:bCs/>
              </w:rPr>
            </w:pPr>
            <w:r w:rsidRPr="00AD3398">
              <w:rPr>
                <w:bCs/>
              </w:rPr>
              <w:t>Ерсубайкинское</w:t>
            </w:r>
          </w:p>
        </w:tc>
        <w:tc>
          <w:tcPr>
            <w:tcW w:w="1737" w:type="dxa"/>
            <w:vAlign w:val="center"/>
          </w:tcPr>
          <w:p w:rsidR="003F32EA" w:rsidRPr="00AD3398" w:rsidRDefault="003F32EA" w:rsidP="00174DAE">
            <w:pPr>
              <w:jc w:val="center"/>
              <w:rPr>
                <w:bCs/>
              </w:rPr>
            </w:pPr>
            <w:r w:rsidRPr="00AD3398">
              <w:rPr>
                <w:bCs/>
              </w:rPr>
              <w:t>614</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15</w:t>
            </w:r>
          </w:p>
        </w:tc>
        <w:tc>
          <w:tcPr>
            <w:tcW w:w="3214" w:type="dxa"/>
            <w:vAlign w:val="center"/>
          </w:tcPr>
          <w:p w:rsidR="003F32EA" w:rsidRPr="00AD3398" w:rsidRDefault="003F32EA" w:rsidP="0079048F">
            <w:pPr>
              <w:rPr>
                <w:bCs/>
              </w:rPr>
            </w:pPr>
            <w:r w:rsidRPr="00AD3398">
              <w:rPr>
                <w:bCs/>
              </w:rPr>
              <w:t>Калейкинское</w:t>
            </w:r>
          </w:p>
        </w:tc>
        <w:tc>
          <w:tcPr>
            <w:tcW w:w="1737" w:type="dxa"/>
            <w:vAlign w:val="center"/>
          </w:tcPr>
          <w:p w:rsidR="003F32EA" w:rsidRPr="00AD3398" w:rsidRDefault="003F32EA" w:rsidP="00174DAE">
            <w:pPr>
              <w:jc w:val="center"/>
              <w:rPr>
                <w:bCs/>
              </w:rPr>
            </w:pPr>
            <w:r w:rsidRPr="00AD3398">
              <w:rPr>
                <w:bCs/>
              </w:rPr>
              <w:t>1931</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16</w:t>
            </w:r>
          </w:p>
        </w:tc>
        <w:tc>
          <w:tcPr>
            <w:tcW w:w="3214" w:type="dxa"/>
            <w:vAlign w:val="center"/>
          </w:tcPr>
          <w:p w:rsidR="003F32EA" w:rsidRPr="00AD3398" w:rsidRDefault="003F32EA" w:rsidP="0079048F">
            <w:pPr>
              <w:rPr>
                <w:bCs/>
              </w:rPr>
            </w:pPr>
            <w:r w:rsidRPr="00AD3398">
              <w:rPr>
                <w:bCs/>
              </w:rPr>
              <w:t>Кама-Исмагиловское</w:t>
            </w:r>
          </w:p>
        </w:tc>
        <w:tc>
          <w:tcPr>
            <w:tcW w:w="1737" w:type="dxa"/>
            <w:vAlign w:val="center"/>
          </w:tcPr>
          <w:p w:rsidR="003F32EA" w:rsidRPr="00AD3398" w:rsidRDefault="003F32EA" w:rsidP="00174DAE">
            <w:pPr>
              <w:jc w:val="center"/>
              <w:rPr>
                <w:bCs/>
              </w:rPr>
            </w:pPr>
            <w:r w:rsidRPr="00AD3398">
              <w:rPr>
                <w:bCs/>
              </w:rPr>
              <w:t>655</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17</w:t>
            </w:r>
          </w:p>
        </w:tc>
        <w:tc>
          <w:tcPr>
            <w:tcW w:w="3214" w:type="dxa"/>
            <w:vAlign w:val="center"/>
          </w:tcPr>
          <w:p w:rsidR="003F32EA" w:rsidRPr="00AD3398" w:rsidRDefault="003F32EA" w:rsidP="0079048F">
            <w:pPr>
              <w:rPr>
                <w:bCs/>
              </w:rPr>
            </w:pPr>
            <w:r w:rsidRPr="00AD3398">
              <w:rPr>
                <w:bCs/>
              </w:rPr>
              <w:t>Кичуйское</w:t>
            </w:r>
          </w:p>
        </w:tc>
        <w:tc>
          <w:tcPr>
            <w:tcW w:w="1737" w:type="dxa"/>
            <w:vAlign w:val="center"/>
          </w:tcPr>
          <w:p w:rsidR="003F32EA" w:rsidRPr="00AD3398" w:rsidRDefault="003F32EA" w:rsidP="00174DAE">
            <w:pPr>
              <w:jc w:val="center"/>
              <w:rPr>
                <w:bCs/>
              </w:rPr>
            </w:pPr>
            <w:r w:rsidRPr="00AD3398">
              <w:rPr>
                <w:bCs/>
              </w:rPr>
              <w:t>717</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18</w:t>
            </w:r>
          </w:p>
        </w:tc>
        <w:tc>
          <w:tcPr>
            <w:tcW w:w="3214" w:type="dxa"/>
            <w:vAlign w:val="center"/>
          </w:tcPr>
          <w:p w:rsidR="003F32EA" w:rsidRPr="00AD3398" w:rsidRDefault="003F32EA" w:rsidP="0079048F">
            <w:pPr>
              <w:rPr>
                <w:bCs/>
              </w:rPr>
            </w:pPr>
            <w:r w:rsidRPr="00AD3398">
              <w:rPr>
                <w:bCs/>
              </w:rPr>
              <w:t>Кичучатовское</w:t>
            </w:r>
          </w:p>
        </w:tc>
        <w:tc>
          <w:tcPr>
            <w:tcW w:w="1737" w:type="dxa"/>
            <w:vAlign w:val="center"/>
          </w:tcPr>
          <w:p w:rsidR="003F32EA" w:rsidRPr="00AD3398" w:rsidRDefault="003F32EA" w:rsidP="00174DAE">
            <w:pPr>
              <w:jc w:val="center"/>
              <w:rPr>
                <w:bCs/>
              </w:rPr>
            </w:pPr>
            <w:r w:rsidRPr="00AD3398">
              <w:rPr>
                <w:bCs/>
              </w:rPr>
              <w:t>968</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lastRenderedPageBreak/>
              <w:t>19</w:t>
            </w:r>
          </w:p>
        </w:tc>
        <w:tc>
          <w:tcPr>
            <w:tcW w:w="3214" w:type="dxa"/>
            <w:vAlign w:val="center"/>
          </w:tcPr>
          <w:p w:rsidR="003F32EA" w:rsidRPr="00AD3398" w:rsidRDefault="003F32EA" w:rsidP="0079048F">
            <w:pPr>
              <w:rPr>
                <w:bCs/>
              </w:rPr>
            </w:pPr>
            <w:r w:rsidRPr="00AD3398">
              <w:rPr>
                <w:bCs/>
              </w:rPr>
              <w:t>Клементейкинское</w:t>
            </w:r>
          </w:p>
        </w:tc>
        <w:tc>
          <w:tcPr>
            <w:tcW w:w="1737" w:type="dxa"/>
            <w:vAlign w:val="center"/>
          </w:tcPr>
          <w:p w:rsidR="003F32EA" w:rsidRPr="00AD3398" w:rsidRDefault="003F32EA" w:rsidP="00174DAE">
            <w:pPr>
              <w:jc w:val="center"/>
              <w:rPr>
                <w:bCs/>
              </w:rPr>
            </w:pPr>
            <w:r w:rsidRPr="00AD3398">
              <w:rPr>
                <w:bCs/>
              </w:rPr>
              <w:t>679</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20</w:t>
            </w:r>
          </w:p>
        </w:tc>
        <w:tc>
          <w:tcPr>
            <w:tcW w:w="3214" w:type="dxa"/>
            <w:vAlign w:val="center"/>
          </w:tcPr>
          <w:p w:rsidR="003F32EA" w:rsidRPr="00AD3398" w:rsidRDefault="003F32EA" w:rsidP="0079048F">
            <w:pPr>
              <w:rPr>
                <w:bCs/>
              </w:rPr>
            </w:pPr>
            <w:r w:rsidRPr="00AD3398">
              <w:rPr>
                <w:bCs/>
              </w:rPr>
              <w:t>Кузайкинское</w:t>
            </w:r>
          </w:p>
        </w:tc>
        <w:tc>
          <w:tcPr>
            <w:tcW w:w="1737" w:type="dxa"/>
            <w:vAlign w:val="center"/>
          </w:tcPr>
          <w:p w:rsidR="003F32EA" w:rsidRPr="00AD3398" w:rsidRDefault="003F32EA" w:rsidP="00174DAE">
            <w:pPr>
              <w:jc w:val="center"/>
              <w:rPr>
                <w:bCs/>
              </w:rPr>
            </w:pPr>
            <w:r w:rsidRPr="00AD3398">
              <w:rPr>
                <w:bCs/>
              </w:rPr>
              <w:t>668</w:t>
            </w:r>
          </w:p>
        </w:tc>
        <w:tc>
          <w:tcPr>
            <w:tcW w:w="2060" w:type="dxa"/>
            <w:vAlign w:val="center"/>
          </w:tcPr>
          <w:p w:rsidR="003F32EA" w:rsidRPr="00AD3398" w:rsidRDefault="003F32EA" w:rsidP="00174DAE">
            <w:pPr>
              <w:jc w:val="center"/>
            </w:pPr>
            <w:r w:rsidRPr="00AD3398">
              <w:t>28</w:t>
            </w: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21</w:t>
            </w:r>
          </w:p>
        </w:tc>
        <w:tc>
          <w:tcPr>
            <w:tcW w:w="3214" w:type="dxa"/>
            <w:vAlign w:val="center"/>
          </w:tcPr>
          <w:p w:rsidR="003F32EA" w:rsidRPr="00AD3398" w:rsidRDefault="003F32EA" w:rsidP="0079048F">
            <w:pPr>
              <w:rPr>
                <w:bCs/>
              </w:rPr>
            </w:pPr>
            <w:r w:rsidRPr="00AD3398">
              <w:rPr>
                <w:bCs/>
              </w:rPr>
              <w:t>Кульшариповское</w:t>
            </w:r>
          </w:p>
        </w:tc>
        <w:tc>
          <w:tcPr>
            <w:tcW w:w="1737" w:type="dxa"/>
            <w:vAlign w:val="center"/>
          </w:tcPr>
          <w:p w:rsidR="003F32EA" w:rsidRPr="00AD3398" w:rsidRDefault="003F32EA" w:rsidP="00174DAE">
            <w:pPr>
              <w:jc w:val="center"/>
              <w:rPr>
                <w:bCs/>
              </w:rPr>
            </w:pPr>
            <w:r w:rsidRPr="00AD3398">
              <w:rPr>
                <w:bCs/>
              </w:rPr>
              <w:t>1605</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22</w:t>
            </w:r>
          </w:p>
        </w:tc>
        <w:tc>
          <w:tcPr>
            <w:tcW w:w="3214" w:type="dxa"/>
            <w:vAlign w:val="center"/>
          </w:tcPr>
          <w:p w:rsidR="003F32EA" w:rsidRPr="00AD3398" w:rsidRDefault="003F32EA" w:rsidP="0079048F">
            <w:pPr>
              <w:rPr>
                <w:bCs/>
              </w:rPr>
            </w:pPr>
            <w:r w:rsidRPr="00AD3398">
              <w:rPr>
                <w:bCs/>
              </w:rPr>
              <w:t>Лесно-Калейкинское</w:t>
            </w:r>
          </w:p>
        </w:tc>
        <w:tc>
          <w:tcPr>
            <w:tcW w:w="1737" w:type="dxa"/>
            <w:vAlign w:val="center"/>
          </w:tcPr>
          <w:p w:rsidR="003F32EA" w:rsidRPr="00AD3398" w:rsidRDefault="003F32EA" w:rsidP="00174DAE">
            <w:pPr>
              <w:jc w:val="center"/>
              <w:rPr>
                <w:bCs/>
              </w:rPr>
            </w:pPr>
            <w:r w:rsidRPr="00AD3398">
              <w:rPr>
                <w:bCs/>
              </w:rPr>
              <w:t>2131</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23</w:t>
            </w:r>
          </w:p>
        </w:tc>
        <w:tc>
          <w:tcPr>
            <w:tcW w:w="3214" w:type="dxa"/>
            <w:vAlign w:val="center"/>
          </w:tcPr>
          <w:p w:rsidR="003F32EA" w:rsidRPr="00AD3398" w:rsidRDefault="003F32EA" w:rsidP="0079048F">
            <w:pPr>
              <w:rPr>
                <w:bCs/>
              </w:rPr>
            </w:pPr>
            <w:r w:rsidRPr="00AD3398">
              <w:rPr>
                <w:bCs/>
              </w:rPr>
              <w:t>Маметьевское</w:t>
            </w:r>
          </w:p>
        </w:tc>
        <w:tc>
          <w:tcPr>
            <w:tcW w:w="1737" w:type="dxa"/>
            <w:vAlign w:val="center"/>
          </w:tcPr>
          <w:p w:rsidR="003F32EA" w:rsidRPr="00AD3398" w:rsidRDefault="003F32EA" w:rsidP="00174DAE">
            <w:pPr>
              <w:jc w:val="center"/>
              <w:rPr>
                <w:bCs/>
              </w:rPr>
            </w:pPr>
            <w:r w:rsidRPr="00AD3398">
              <w:rPr>
                <w:bCs/>
              </w:rPr>
              <w:t>1575</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24</w:t>
            </w:r>
          </w:p>
        </w:tc>
        <w:tc>
          <w:tcPr>
            <w:tcW w:w="3214" w:type="dxa"/>
            <w:vAlign w:val="center"/>
          </w:tcPr>
          <w:p w:rsidR="003F32EA" w:rsidRPr="00AD3398" w:rsidRDefault="003F32EA" w:rsidP="0079048F">
            <w:pPr>
              <w:rPr>
                <w:bCs/>
              </w:rPr>
            </w:pPr>
            <w:r w:rsidRPr="00AD3398">
              <w:rPr>
                <w:bCs/>
              </w:rPr>
              <w:t>Миннибаевское</w:t>
            </w:r>
          </w:p>
        </w:tc>
        <w:tc>
          <w:tcPr>
            <w:tcW w:w="1737" w:type="dxa"/>
            <w:vAlign w:val="center"/>
          </w:tcPr>
          <w:p w:rsidR="003F32EA" w:rsidRPr="00AD3398" w:rsidRDefault="003F32EA" w:rsidP="00174DAE">
            <w:pPr>
              <w:jc w:val="center"/>
              <w:rPr>
                <w:bCs/>
              </w:rPr>
            </w:pPr>
            <w:r w:rsidRPr="00AD3398">
              <w:rPr>
                <w:bCs/>
              </w:rPr>
              <w:t>1889</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25</w:t>
            </w:r>
          </w:p>
        </w:tc>
        <w:tc>
          <w:tcPr>
            <w:tcW w:w="3214" w:type="dxa"/>
            <w:vAlign w:val="center"/>
          </w:tcPr>
          <w:p w:rsidR="003F32EA" w:rsidRPr="00AD3398" w:rsidRDefault="003F32EA" w:rsidP="0079048F">
            <w:pPr>
              <w:rPr>
                <w:bCs/>
              </w:rPr>
            </w:pPr>
            <w:r w:rsidRPr="00AD3398">
              <w:rPr>
                <w:bCs/>
              </w:rPr>
              <w:t>Нижнеабдулловское</w:t>
            </w:r>
          </w:p>
        </w:tc>
        <w:tc>
          <w:tcPr>
            <w:tcW w:w="1737" w:type="dxa"/>
            <w:vAlign w:val="center"/>
          </w:tcPr>
          <w:p w:rsidR="003F32EA" w:rsidRPr="00AD3398" w:rsidRDefault="003F32EA" w:rsidP="00174DAE">
            <w:pPr>
              <w:jc w:val="center"/>
              <w:rPr>
                <w:bCs/>
              </w:rPr>
            </w:pPr>
            <w:r w:rsidRPr="00AD3398">
              <w:rPr>
                <w:bCs/>
              </w:rPr>
              <w:t>980</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26</w:t>
            </w:r>
          </w:p>
        </w:tc>
        <w:tc>
          <w:tcPr>
            <w:tcW w:w="3214" w:type="dxa"/>
            <w:vAlign w:val="center"/>
          </w:tcPr>
          <w:p w:rsidR="003F32EA" w:rsidRPr="00AD3398" w:rsidRDefault="003F32EA" w:rsidP="0079048F">
            <w:pPr>
              <w:rPr>
                <w:bCs/>
              </w:rPr>
            </w:pPr>
            <w:r w:rsidRPr="00AD3398">
              <w:rPr>
                <w:bCs/>
              </w:rPr>
              <w:t>Новокаширское</w:t>
            </w:r>
          </w:p>
        </w:tc>
        <w:tc>
          <w:tcPr>
            <w:tcW w:w="1737" w:type="dxa"/>
            <w:vAlign w:val="center"/>
          </w:tcPr>
          <w:p w:rsidR="003F32EA" w:rsidRPr="00AD3398" w:rsidRDefault="003F32EA" w:rsidP="00174DAE">
            <w:pPr>
              <w:jc w:val="center"/>
              <w:rPr>
                <w:bCs/>
              </w:rPr>
            </w:pPr>
            <w:r w:rsidRPr="00AD3398">
              <w:rPr>
                <w:bCs/>
              </w:rPr>
              <w:t>2012</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27</w:t>
            </w:r>
          </w:p>
        </w:tc>
        <w:tc>
          <w:tcPr>
            <w:tcW w:w="3214" w:type="dxa"/>
            <w:vAlign w:val="center"/>
          </w:tcPr>
          <w:p w:rsidR="003F32EA" w:rsidRPr="00AD3398" w:rsidRDefault="003F32EA" w:rsidP="0079048F">
            <w:pPr>
              <w:rPr>
                <w:bCs/>
              </w:rPr>
            </w:pPr>
            <w:r w:rsidRPr="00AD3398">
              <w:rPr>
                <w:bCs/>
              </w:rPr>
              <w:t>Новонадыровское</w:t>
            </w:r>
          </w:p>
        </w:tc>
        <w:tc>
          <w:tcPr>
            <w:tcW w:w="1737" w:type="dxa"/>
            <w:vAlign w:val="center"/>
          </w:tcPr>
          <w:p w:rsidR="003F32EA" w:rsidRPr="00AD3398" w:rsidRDefault="003F32EA" w:rsidP="00174DAE">
            <w:pPr>
              <w:jc w:val="center"/>
              <w:rPr>
                <w:bCs/>
              </w:rPr>
            </w:pPr>
            <w:r w:rsidRPr="00AD3398">
              <w:rPr>
                <w:bCs/>
              </w:rPr>
              <w:t>1409</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28</w:t>
            </w:r>
          </w:p>
        </w:tc>
        <w:tc>
          <w:tcPr>
            <w:tcW w:w="3214" w:type="dxa"/>
            <w:vAlign w:val="center"/>
          </w:tcPr>
          <w:p w:rsidR="003F32EA" w:rsidRPr="00AD3398" w:rsidRDefault="003F32EA" w:rsidP="0079048F">
            <w:pPr>
              <w:rPr>
                <w:bCs/>
              </w:rPr>
            </w:pPr>
            <w:r w:rsidRPr="00AD3398">
              <w:rPr>
                <w:bCs/>
              </w:rPr>
              <w:t>Новоникольское</w:t>
            </w:r>
          </w:p>
        </w:tc>
        <w:tc>
          <w:tcPr>
            <w:tcW w:w="1737" w:type="dxa"/>
            <w:vAlign w:val="center"/>
          </w:tcPr>
          <w:p w:rsidR="003F32EA" w:rsidRPr="00AD3398" w:rsidRDefault="003F32EA" w:rsidP="00174DAE">
            <w:pPr>
              <w:jc w:val="center"/>
              <w:rPr>
                <w:bCs/>
              </w:rPr>
            </w:pPr>
            <w:r w:rsidRPr="00AD3398">
              <w:rPr>
                <w:bCs/>
              </w:rPr>
              <w:t>813</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29</w:t>
            </w:r>
          </w:p>
        </w:tc>
        <w:tc>
          <w:tcPr>
            <w:tcW w:w="3214" w:type="dxa"/>
            <w:vAlign w:val="center"/>
          </w:tcPr>
          <w:p w:rsidR="003F32EA" w:rsidRPr="00AD3398" w:rsidRDefault="003F32EA" w:rsidP="0079048F">
            <w:pPr>
              <w:rPr>
                <w:bCs/>
              </w:rPr>
            </w:pPr>
            <w:r w:rsidRPr="00AD3398">
              <w:rPr>
                <w:bCs/>
              </w:rPr>
              <w:t>Новотроицкое</w:t>
            </w:r>
          </w:p>
        </w:tc>
        <w:tc>
          <w:tcPr>
            <w:tcW w:w="1737" w:type="dxa"/>
            <w:vAlign w:val="center"/>
          </w:tcPr>
          <w:p w:rsidR="003F32EA" w:rsidRPr="00AD3398" w:rsidRDefault="003F32EA" w:rsidP="00174DAE">
            <w:pPr>
              <w:jc w:val="center"/>
              <w:rPr>
                <w:bCs/>
              </w:rPr>
            </w:pPr>
            <w:r w:rsidRPr="00AD3398">
              <w:rPr>
                <w:bCs/>
              </w:rPr>
              <w:t>1357</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30</w:t>
            </w:r>
          </w:p>
        </w:tc>
        <w:tc>
          <w:tcPr>
            <w:tcW w:w="3214" w:type="dxa"/>
            <w:vAlign w:val="center"/>
          </w:tcPr>
          <w:p w:rsidR="003F32EA" w:rsidRPr="00AD3398" w:rsidRDefault="003F32EA" w:rsidP="0079048F">
            <w:pPr>
              <w:rPr>
                <w:bCs/>
              </w:rPr>
            </w:pPr>
            <w:r w:rsidRPr="00AD3398">
              <w:rPr>
                <w:bCs/>
              </w:rPr>
              <w:t>Русско-Акташское</w:t>
            </w:r>
          </w:p>
        </w:tc>
        <w:tc>
          <w:tcPr>
            <w:tcW w:w="1737" w:type="dxa"/>
            <w:vAlign w:val="center"/>
          </w:tcPr>
          <w:p w:rsidR="003F32EA" w:rsidRPr="00AD3398" w:rsidRDefault="003F32EA" w:rsidP="00174DAE">
            <w:pPr>
              <w:jc w:val="center"/>
              <w:rPr>
                <w:bCs/>
              </w:rPr>
            </w:pPr>
            <w:r w:rsidRPr="00AD3398">
              <w:rPr>
                <w:bCs/>
              </w:rPr>
              <w:t>4533</w:t>
            </w:r>
          </w:p>
        </w:tc>
        <w:tc>
          <w:tcPr>
            <w:tcW w:w="2060" w:type="dxa"/>
            <w:vAlign w:val="center"/>
          </w:tcPr>
          <w:p w:rsidR="003F32EA" w:rsidRPr="00AD3398" w:rsidRDefault="003F32EA" w:rsidP="00174DAE">
            <w:pPr>
              <w:jc w:val="center"/>
            </w:pPr>
            <w:r w:rsidRPr="00AD3398">
              <w:t>17</w:t>
            </w: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31</w:t>
            </w:r>
          </w:p>
        </w:tc>
        <w:tc>
          <w:tcPr>
            <w:tcW w:w="3214" w:type="dxa"/>
            <w:vAlign w:val="center"/>
          </w:tcPr>
          <w:p w:rsidR="003F32EA" w:rsidRPr="00AD3398" w:rsidRDefault="003F32EA" w:rsidP="0079048F">
            <w:pPr>
              <w:rPr>
                <w:bCs/>
              </w:rPr>
            </w:pPr>
            <w:r w:rsidRPr="00AD3398">
              <w:rPr>
                <w:bCs/>
              </w:rPr>
              <w:t>Сиренькинское</w:t>
            </w:r>
          </w:p>
        </w:tc>
        <w:tc>
          <w:tcPr>
            <w:tcW w:w="1737" w:type="dxa"/>
            <w:vAlign w:val="center"/>
          </w:tcPr>
          <w:p w:rsidR="003F32EA" w:rsidRPr="00AD3398" w:rsidRDefault="003F32EA" w:rsidP="00174DAE">
            <w:pPr>
              <w:jc w:val="center"/>
              <w:rPr>
                <w:bCs/>
              </w:rPr>
            </w:pPr>
            <w:r w:rsidRPr="00AD3398">
              <w:rPr>
                <w:bCs/>
              </w:rPr>
              <w:t>787</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32</w:t>
            </w:r>
          </w:p>
        </w:tc>
        <w:tc>
          <w:tcPr>
            <w:tcW w:w="3214" w:type="dxa"/>
            <w:vAlign w:val="center"/>
          </w:tcPr>
          <w:p w:rsidR="003F32EA" w:rsidRPr="00AD3398" w:rsidRDefault="003F32EA" w:rsidP="0079048F">
            <w:pPr>
              <w:rPr>
                <w:bCs/>
              </w:rPr>
            </w:pPr>
            <w:r w:rsidRPr="00AD3398">
              <w:rPr>
                <w:bCs/>
              </w:rPr>
              <w:t>Старомихайловское</w:t>
            </w:r>
          </w:p>
        </w:tc>
        <w:tc>
          <w:tcPr>
            <w:tcW w:w="1737" w:type="dxa"/>
            <w:vAlign w:val="center"/>
          </w:tcPr>
          <w:p w:rsidR="003F32EA" w:rsidRPr="00AD3398" w:rsidRDefault="003F32EA" w:rsidP="00174DAE">
            <w:pPr>
              <w:jc w:val="center"/>
              <w:rPr>
                <w:bCs/>
              </w:rPr>
            </w:pPr>
            <w:r w:rsidRPr="00AD3398">
              <w:rPr>
                <w:bCs/>
              </w:rPr>
              <w:t>963</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33</w:t>
            </w:r>
          </w:p>
        </w:tc>
        <w:tc>
          <w:tcPr>
            <w:tcW w:w="3214" w:type="dxa"/>
            <w:vAlign w:val="center"/>
          </w:tcPr>
          <w:p w:rsidR="003F32EA" w:rsidRPr="00AD3398" w:rsidRDefault="003F32EA" w:rsidP="0079048F">
            <w:pPr>
              <w:rPr>
                <w:bCs/>
              </w:rPr>
            </w:pPr>
            <w:r w:rsidRPr="00AD3398">
              <w:rPr>
                <w:bCs/>
              </w:rPr>
              <w:t>Старосуркинское</w:t>
            </w:r>
          </w:p>
        </w:tc>
        <w:tc>
          <w:tcPr>
            <w:tcW w:w="1737" w:type="dxa"/>
            <w:vAlign w:val="center"/>
          </w:tcPr>
          <w:p w:rsidR="003F32EA" w:rsidRPr="00AD3398" w:rsidRDefault="003F32EA" w:rsidP="00174DAE">
            <w:pPr>
              <w:jc w:val="center"/>
              <w:rPr>
                <w:bCs/>
              </w:rPr>
            </w:pPr>
            <w:r w:rsidRPr="00AD3398">
              <w:rPr>
                <w:bCs/>
              </w:rPr>
              <w:t>1102</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34</w:t>
            </w:r>
          </w:p>
        </w:tc>
        <w:tc>
          <w:tcPr>
            <w:tcW w:w="3214" w:type="dxa"/>
            <w:vAlign w:val="center"/>
          </w:tcPr>
          <w:p w:rsidR="003F32EA" w:rsidRPr="00AD3398" w:rsidRDefault="003F32EA" w:rsidP="0079048F">
            <w:pPr>
              <w:rPr>
                <w:bCs/>
              </w:rPr>
            </w:pPr>
            <w:r w:rsidRPr="00AD3398">
              <w:rPr>
                <w:bCs/>
              </w:rPr>
              <w:t>Сулеевское</w:t>
            </w:r>
          </w:p>
        </w:tc>
        <w:tc>
          <w:tcPr>
            <w:tcW w:w="1737" w:type="dxa"/>
            <w:vAlign w:val="center"/>
          </w:tcPr>
          <w:p w:rsidR="003F32EA" w:rsidRPr="00AD3398" w:rsidRDefault="003F32EA" w:rsidP="00174DAE">
            <w:pPr>
              <w:jc w:val="center"/>
              <w:rPr>
                <w:bCs/>
              </w:rPr>
            </w:pPr>
            <w:r w:rsidRPr="00AD3398">
              <w:rPr>
                <w:bCs/>
              </w:rPr>
              <w:t>1702</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35</w:t>
            </w:r>
          </w:p>
        </w:tc>
        <w:tc>
          <w:tcPr>
            <w:tcW w:w="3214" w:type="dxa"/>
            <w:vAlign w:val="center"/>
          </w:tcPr>
          <w:p w:rsidR="003F32EA" w:rsidRPr="00AD3398" w:rsidRDefault="003F32EA" w:rsidP="0079048F">
            <w:pPr>
              <w:rPr>
                <w:bCs/>
              </w:rPr>
            </w:pPr>
            <w:r w:rsidRPr="00AD3398">
              <w:rPr>
                <w:bCs/>
              </w:rPr>
              <w:t>Тайсугановское</w:t>
            </w:r>
          </w:p>
        </w:tc>
        <w:tc>
          <w:tcPr>
            <w:tcW w:w="1737" w:type="dxa"/>
            <w:vAlign w:val="center"/>
          </w:tcPr>
          <w:p w:rsidR="003F32EA" w:rsidRPr="00AD3398" w:rsidRDefault="003F32EA" w:rsidP="00174DAE">
            <w:pPr>
              <w:jc w:val="center"/>
              <w:rPr>
                <w:bCs/>
              </w:rPr>
            </w:pPr>
            <w:r w:rsidRPr="00AD3398">
              <w:rPr>
                <w:bCs/>
              </w:rPr>
              <w:t>1236</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36</w:t>
            </w:r>
          </w:p>
        </w:tc>
        <w:tc>
          <w:tcPr>
            <w:tcW w:w="3214" w:type="dxa"/>
            <w:vAlign w:val="center"/>
          </w:tcPr>
          <w:p w:rsidR="003F32EA" w:rsidRPr="00AD3398" w:rsidRDefault="003F32EA" w:rsidP="0079048F">
            <w:pPr>
              <w:rPr>
                <w:bCs/>
              </w:rPr>
            </w:pPr>
            <w:r w:rsidRPr="00AD3398">
              <w:rPr>
                <w:bCs/>
              </w:rPr>
              <w:t>Ямашинское</w:t>
            </w:r>
          </w:p>
        </w:tc>
        <w:tc>
          <w:tcPr>
            <w:tcW w:w="1737" w:type="dxa"/>
            <w:vAlign w:val="center"/>
          </w:tcPr>
          <w:p w:rsidR="003F32EA" w:rsidRPr="00AD3398" w:rsidRDefault="003F32EA" w:rsidP="00174DAE">
            <w:pPr>
              <w:jc w:val="center"/>
              <w:rPr>
                <w:bCs/>
              </w:rPr>
            </w:pPr>
            <w:r w:rsidRPr="00AD3398">
              <w:rPr>
                <w:bCs/>
              </w:rPr>
              <w:t>919</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458" w:type="dxa"/>
            <w:vAlign w:val="center"/>
          </w:tcPr>
          <w:p w:rsidR="003F32EA" w:rsidRPr="00AD3398" w:rsidRDefault="003F32EA" w:rsidP="0079048F">
            <w:r w:rsidRPr="00AD3398">
              <w:t>37</w:t>
            </w:r>
          </w:p>
        </w:tc>
        <w:tc>
          <w:tcPr>
            <w:tcW w:w="3214" w:type="dxa"/>
            <w:vAlign w:val="center"/>
          </w:tcPr>
          <w:p w:rsidR="003F32EA" w:rsidRPr="00AD3398" w:rsidRDefault="003F32EA" w:rsidP="0079048F">
            <w:pPr>
              <w:rPr>
                <w:bCs/>
              </w:rPr>
            </w:pPr>
            <w:r w:rsidRPr="00AD3398">
              <w:rPr>
                <w:bCs/>
              </w:rPr>
              <w:t>Ямашское</w:t>
            </w:r>
          </w:p>
        </w:tc>
        <w:tc>
          <w:tcPr>
            <w:tcW w:w="1737" w:type="dxa"/>
            <w:vAlign w:val="center"/>
          </w:tcPr>
          <w:p w:rsidR="003F32EA" w:rsidRPr="00AD3398" w:rsidRDefault="003F32EA" w:rsidP="00174DAE">
            <w:pPr>
              <w:jc w:val="center"/>
              <w:rPr>
                <w:bCs/>
              </w:rPr>
            </w:pPr>
            <w:r w:rsidRPr="00AD3398">
              <w:rPr>
                <w:bCs/>
              </w:rPr>
              <w:t>1256</w:t>
            </w:r>
          </w:p>
        </w:tc>
        <w:tc>
          <w:tcPr>
            <w:tcW w:w="2060" w:type="dxa"/>
            <w:vAlign w:val="center"/>
          </w:tcPr>
          <w:p w:rsidR="003F32EA" w:rsidRPr="00AD3398" w:rsidRDefault="003F32EA" w:rsidP="00174DAE">
            <w:pPr>
              <w:jc w:val="center"/>
            </w:pPr>
          </w:p>
        </w:tc>
        <w:tc>
          <w:tcPr>
            <w:tcW w:w="2261" w:type="dxa"/>
            <w:vMerge/>
            <w:vAlign w:val="center"/>
          </w:tcPr>
          <w:p w:rsidR="003F32EA" w:rsidRPr="00AD3398" w:rsidRDefault="003F32EA" w:rsidP="00174DAE">
            <w:pPr>
              <w:jc w:val="center"/>
            </w:pPr>
          </w:p>
        </w:tc>
      </w:tr>
      <w:tr w:rsidR="003F32EA" w:rsidRPr="00AD3398" w:rsidTr="00A76DFF">
        <w:trPr>
          <w:trHeight w:val="284"/>
          <w:jc w:val="center"/>
        </w:trPr>
        <w:tc>
          <w:tcPr>
            <w:tcW w:w="3672" w:type="dxa"/>
            <w:gridSpan w:val="2"/>
            <w:vAlign w:val="center"/>
          </w:tcPr>
          <w:p w:rsidR="003F32EA" w:rsidRPr="00AD3398" w:rsidRDefault="003F32EA" w:rsidP="0079048F">
            <w:pPr>
              <w:jc w:val="center"/>
              <w:rPr>
                <w:b/>
              </w:rPr>
            </w:pPr>
            <w:r w:rsidRPr="00AD3398">
              <w:rPr>
                <w:b/>
              </w:rPr>
              <w:t>ИТОГО по району</w:t>
            </w:r>
          </w:p>
        </w:tc>
        <w:tc>
          <w:tcPr>
            <w:tcW w:w="1737" w:type="dxa"/>
            <w:vAlign w:val="center"/>
          </w:tcPr>
          <w:p w:rsidR="003F32EA" w:rsidRPr="00AD3398" w:rsidRDefault="003F32EA" w:rsidP="00174DAE">
            <w:pPr>
              <w:jc w:val="center"/>
              <w:rPr>
                <w:b/>
                <w:bCs/>
              </w:rPr>
            </w:pPr>
            <w:r w:rsidRPr="00AD3398">
              <w:rPr>
                <w:b/>
              </w:rPr>
              <w:t>194892</w:t>
            </w:r>
          </w:p>
        </w:tc>
        <w:tc>
          <w:tcPr>
            <w:tcW w:w="2060" w:type="dxa"/>
            <w:vAlign w:val="center"/>
          </w:tcPr>
          <w:p w:rsidR="003F32EA" w:rsidRPr="00AD3398" w:rsidRDefault="001317AE" w:rsidP="00174DAE">
            <w:pPr>
              <w:jc w:val="center"/>
              <w:rPr>
                <w:b/>
              </w:rPr>
            </w:pPr>
            <w:r w:rsidRPr="00AD3398">
              <w:rPr>
                <w:b/>
              </w:rPr>
              <w:t>1492</w:t>
            </w:r>
          </w:p>
        </w:tc>
        <w:tc>
          <w:tcPr>
            <w:tcW w:w="2261" w:type="dxa"/>
            <w:vAlign w:val="center"/>
          </w:tcPr>
          <w:p w:rsidR="003F32EA" w:rsidRPr="00AD3398" w:rsidRDefault="001317AE" w:rsidP="00174DAE">
            <w:pPr>
              <w:tabs>
                <w:tab w:val="left" w:pos="1761"/>
              </w:tabs>
              <w:jc w:val="center"/>
              <w:rPr>
                <w:b/>
              </w:rPr>
            </w:pPr>
            <w:r w:rsidRPr="00AD3398">
              <w:rPr>
                <w:b/>
              </w:rPr>
              <w:t>56,8</w:t>
            </w:r>
          </w:p>
        </w:tc>
      </w:tr>
    </w:tbl>
    <w:p w:rsidR="003F32EA" w:rsidRPr="00AD3398" w:rsidRDefault="003F32EA" w:rsidP="00CA21E3">
      <w:pPr>
        <w:ind w:firstLine="709"/>
        <w:jc w:val="both"/>
        <w:rPr>
          <w:snapToGrid w:val="0"/>
        </w:rPr>
      </w:pPr>
    </w:p>
    <w:p w:rsidR="003F32EA" w:rsidRPr="00AD3398" w:rsidRDefault="003F32EA" w:rsidP="00CA21E3">
      <w:pPr>
        <w:ind w:firstLine="709"/>
        <w:jc w:val="both"/>
        <w:rPr>
          <w:snapToGrid w:val="0"/>
          <w:sz w:val="28"/>
          <w:szCs w:val="28"/>
        </w:rPr>
      </w:pPr>
      <w:r w:rsidRPr="00AD3398">
        <w:rPr>
          <w:snapToGrid w:val="0"/>
          <w:sz w:val="28"/>
          <w:szCs w:val="28"/>
        </w:rPr>
        <w:t>В целом по Альметьевскому муниципальному району обеспеченность с</w:t>
      </w:r>
      <w:r w:rsidRPr="00AD3398">
        <w:rPr>
          <w:snapToGrid w:val="0"/>
          <w:sz w:val="28"/>
          <w:szCs w:val="28"/>
        </w:rPr>
        <w:t>о</w:t>
      </w:r>
      <w:r w:rsidRPr="00AD3398">
        <w:rPr>
          <w:snapToGrid w:val="0"/>
          <w:sz w:val="28"/>
          <w:szCs w:val="28"/>
        </w:rPr>
        <w:t xml:space="preserve">ставляет лишь </w:t>
      </w:r>
      <w:r w:rsidR="001317AE" w:rsidRPr="00AD3398">
        <w:rPr>
          <w:snapToGrid w:val="0"/>
          <w:sz w:val="28"/>
          <w:szCs w:val="28"/>
        </w:rPr>
        <w:t xml:space="preserve">56,8 </w:t>
      </w:r>
      <w:r w:rsidRPr="00AD3398">
        <w:rPr>
          <w:snapToGrid w:val="0"/>
          <w:sz w:val="28"/>
          <w:szCs w:val="28"/>
        </w:rPr>
        <w:t>% от нормы. Недостаточный уровень обеспеченности бол</w:t>
      </w:r>
      <w:r w:rsidRPr="00AD3398">
        <w:rPr>
          <w:snapToGrid w:val="0"/>
          <w:sz w:val="28"/>
          <w:szCs w:val="28"/>
        </w:rPr>
        <w:t>ь</w:t>
      </w:r>
      <w:r w:rsidRPr="00AD3398">
        <w:rPr>
          <w:snapToGrid w:val="0"/>
          <w:sz w:val="28"/>
          <w:szCs w:val="28"/>
        </w:rPr>
        <w:t>ничными койками связан с общероссийской тенденцией сокращения количества койко-дней (дней пребывания в койке) и увеличение числа дней работы койки в год в связи с проведением структурных преобразований, направленных на усил</w:t>
      </w:r>
      <w:r w:rsidRPr="00AD3398">
        <w:rPr>
          <w:snapToGrid w:val="0"/>
          <w:sz w:val="28"/>
          <w:szCs w:val="28"/>
        </w:rPr>
        <w:t>е</w:t>
      </w:r>
      <w:r w:rsidRPr="00AD3398">
        <w:rPr>
          <w:snapToGrid w:val="0"/>
          <w:sz w:val="28"/>
          <w:szCs w:val="28"/>
        </w:rPr>
        <w:t>ние роли и повышение качества первичной медико-санитарной помощи. Это б</w:t>
      </w:r>
      <w:r w:rsidRPr="00AD3398">
        <w:rPr>
          <w:snapToGrid w:val="0"/>
          <w:sz w:val="28"/>
          <w:szCs w:val="28"/>
        </w:rPr>
        <w:t>у</w:t>
      </w:r>
      <w:r w:rsidRPr="00AD3398">
        <w:rPr>
          <w:snapToGrid w:val="0"/>
          <w:sz w:val="28"/>
          <w:szCs w:val="28"/>
        </w:rPr>
        <w:t>дет способствовать исключению дублирования деятельности, объединению одн</w:t>
      </w:r>
      <w:r w:rsidRPr="00AD3398">
        <w:rPr>
          <w:snapToGrid w:val="0"/>
          <w:sz w:val="28"/>
          <w:szCs w:val="28"/>
        </w:rPr>
        <w:t>о</w:t>
      </w:r>
      <w:r w:rsidRPr="00AD3398">
        <w:rPr>
          <w:snapToGrid w:val="0"/>
          <w:sz w:val="28"/>
          <w:szCs w:val="28"/>
        </w:rPr>
        <w:t>профильных специализированных республиканских и городских учреждений.</w:t>
      </w:r>
    </w:p>
    <w:p w:rsidR="003F32EA" w:rsidRPr="00AD3398" w:rsidRDefault="003F32EA" w:rsidP="00CA21E3">
      <w:pPr>
        <w:pStyle w:val="18"/>
        <w:numPr>
          <w:ilvl w:val="12"/>
          <w:numId w:val="0"/>
        </w:numPr>
        <w:ind w:firstLine="709"/>
        <w:rPr>
          <w:rFonts w:ascii="Times New Roman" w:hAnsi="Times New Roman"/>
          <w:b/>
          <w:i/>
          <w:szCs w:val="24"/>
        </w:rPr>
      </w:pPr>
    </w:p>
    <w:p w:rsidR="003F32EA" w:rsidRPr="00AD3398" w:rsidRDefault="003F32EA" w:rsidP="00CA21E3">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t xml:space="preserve">Обеспеченность жителей Альметьевского муниципального района </w:t>
      </w:r>
    </w:p>
    <w:p w:rsidR="003F32EA" w:rsidRPr="00AD3398" w:rsidRDefault="003F32EA" w:rsidP="00CA21E3">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t>станциями скорой медицинской помощи</w:t>
      </w:r>
    </w:p>
    <w:p w:rsidR="003F32EA" w:rsidRPr="00AD3398" w:rsidRDefault="003F32EA" w:rsidP="00CA21E3">
      <w:pPr>
        <w:ind w:firstLine="709"/>
        <w:jc w:val="both"/>
        <w:rPr>
          <w:snapToGrid w:val="0"/>
          <w:sz w:val="28"/>
          <w:szCs w:val="28"/>
        </w:rPr>
      </w:pPr>
      <w:r w:rsidRPr="00AD3398">
        <w:rPr>
          <w:snapToGrid w:val="0"/>
          <w:sz w:val="28"/>
          <w:szCs w:val="28"/>
        </w:rPr>
        <w:t xml:space="preserve">Для оказания неотложной помощи населению района имеется в наличии МБУЗ «Альметьевская станция скорой медицинской помощи», обслуживающая жителей всего района. </w:t>
      </w:r>
    </w:p>
    <w:p w:rsidR="003F32EA" w:rsidRPr="00AD3398" w:rsidRDefault="003F32EA" w:rsidP="00CA21E3">
      <w:pPr>
        <w:ind w:firstLine="709"/>
        <w:jc w:val="both"/>
        <w:rPr>
          <w:snapToGrid w:val="0"/>
          <w:sz w:val="28"/>
          <w:szCs w:val="28"/>
        </w:rPr>
      </w:pPr>
      <w:r w:rsidRPr="00AD3398">
        <w:rPr>
          <w:snapToGrid w:val="0"/>
          <w:sz w:val="28"/>
          <w:szCs w:val="28"/>
        </w:rPr>
        <w:t>Станции скорой медицинской помощи рассчитываются исходя из нормы 1 на 10 тыс. человек в пределах зоны 15-минутной доступности на специализир</w:t>
      </w:r>
      <w:r w:rsidRPr="00AD3398">
        <w:rPr>
          <w:snapToGrid w:val="0"/>
          <w:sz w:val="28"/>
          <w:szCs w:val="28"/>
        </w:rPr>
        <w:t>о</w:t>
      </w:r>
      <w:r w:rsidRPr="00AD3398">
        <w:rPr>
          <w:snapToGrid w:val="0"/>
          <w:sz w:val="28"/>
          <w:szCs w:val="28"/>
        </w:rPr>
        <w:t>ванном автомобиле.</w:t>
      </w:r>
    </w:p>
    <w:p w:rsidR="003F32EA" w:rsidRPr="00AD3398" w:rsidRDefault="003F32EA" w:rsidP="00CA21E3">
      <w:pPr>
        <w:ind w:firstLine="709"/>
        <w:jc w:val="both"/>
        <w:rPr>
          <w:snapToGrid w:val="0"/>
          <w:sz w:val="28"/>
          <w:szCs w:val="28"/>
        </w:rPr>
      </w:pPr>
      <w:r w:rsidRPr="00AD3398">
        <w:rPr>
          <w:snapToGrid w:val="0"/>
          <w:sz w:val="28"/>
          <w:szCs w:val="28"/>
        </w:rPr>
        <w:t>Обеспеченность жителей Альметьевского муниципального района станци</w:t>
      </w:r>
      <w:r w:rsidRPr="00AD3398">
        <w:rPr>
          <w:snapToGrid w:val="0"/>
          <w:sz w:val="28"/>
          <w:szCs w:val="28"/>
        </w:rPr>
        <w:t>я</w:t>
      </w:r>
      <w:r w:rsidRPr="00AD3398">
        <w:rPr>
          <w:snapToGrid w:val="0"/>
          <w:sz w:val="28"/>
          <w:szCs w:val="28"/>
        </w:rPr>
        <w:t xml:space="preserve">ми скорой медицинской помощи представлена в таблице </w:t>
      </w:r>
      <w:r w:rsidR="00F7194D" w:rsidRPr="00AD3398">
        <w:rPr>
          <w:snapToGrid w:val="0"/>
          <w:sz w:val="28"/>
          <w:szCs w:val="28"/>
        </w:rPr>
        <w:t>2.4.6.23</w:t>
      </w:r>
      <w:r w:rsidRPr="00AD3398">
        <w:rPr>
          <w:snapToGrid w:val="0"/>
          <w:sz w:val="28"/>
          <w:szCs w:val="28"/>
        </w:rPr>
        <w:t>.</w:t>
      </w:r>
    </w:p>
    <w:p w:rsidR="00174DAE" w:rsidRPr="00AD3398" w:rsidRDefault="00174DAE" w:rsidP="00CA21E3">
      <w:pPr>
        <w:ind w:firstLine="709"/>
        <w:jc w:val="both"/>
      </w:pPr>
    </w:p>
    <w:p w:rsidR="00CA21E3" w:rsidRPr="00AD3398" w:rsidRDefault="00CA21E3" w:rsidP="0079048F">
      <w:pPr>
        <w:ind w:firstLine="851"/>
        <w:jc w:val="right"/>
        <w:rPr>
          <w:sz w:val="28"/>
          <w:szCs w:val="28"/>
        </w:rPr>
        <w:sectPr w:rsidR="00CA21E3" w:rsidRPr="00AD3398" w:rsidSect="005345AB">
          <w:pgSz w:w="11906" w:h="16838"/>
          <w:pgMar w:top="851" w:right="851" w:bottom="851" w:left="1134" w:header="709" w:footer="709" w:gutter="0"/>
          <w:cols w:space="708"/>
          <w:docGrid w:linePitch="360"/>
        </w:sectPr>
      </w:pPr>
    </w:p>
    <w:p w:rsidR="003F32EA" w:rsidRPr="00AD3398" w:rsidRDefault="003F32EA" w:rsidP="0079048F">
      <w:pPr>
        <w:ind w:firstLine="851"/>
        <w:jc w:val="right"/>
        <w:rPr>
          <w:sz w:val="28"/>
          <w:szCs w:val="28"/>
        </w:rPr>
      </w:pPr>
      <w:r w:rsidRPr="00AD3398">
        <w:rPr>
          <w:sz w:val="28"/>
          <w:szCs w:val="28"/>
        </w:rPr>
        <w:lastRenderedPageBreak/>
        <w:t xml:space="preserve">Таблица </w:t>
      </w:r>
      <w:r w:rsidR="00F7194D" w:rsidRPr="00AD3398">
        <w:rPr>
          <w:sz w:val="28"/>
          <w:szCs w:val="28"/>
        </w:rPr>
        <w:t>2.4.6.23</w:t>
      </w:r>
    </w:p>
    <w:p w:rsidR="00F7194D" w:rsidRPr="00AD3398" w:rsidRDefault="003F32EA" w:rsidP="0079048F">
      <w:pPr>
        <w:jc w:val="center"/>
        <w:rPr>
          <w:i/>
          <w:sz w:val="28"/>
          <w:szCs w:val="28"/>
        </w:rPr>
      </w:pPr>
      <w:r w:rsidRPr="00AD3398">
        <w:rPr>
          <w:i/>
          <w:sz w:val="28"/>
          <w:szCs w:val="28"/>
        </w:rPr>
        <w:t>Уровень обеспеченности населения станциями скорой медицинской помощи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3214"/>
        <w:gridCol w:w="1737"/>
        <w:gridCol w:w="2060"/>
        <w:gridCol w:w="2261"/>
      </w:tblGrid>
      <w:tr w:rsidR="003F32EA" w:rsidRPr="00AD3398" w:rsidTr="00A76DFF">
        <w:trPr>
          <w:trHeight w:val="284"/>
          <w:tblHeader/>
          <w:jc w:val="center"/>
        </w:trPr>
        <w:tc>
          <w:tcPr>
            <w:tcW w:w="458" w:type="dxa"/>
            <w:tcBorders>
              <w:bottom w:val="single" w:sz="4" w:space="0" w:color="auto"/>
            </w:tcBorders>
            <w:vAlign w:val="center"/>
          </w:tcPr>
          <w:p w:rsidR="003F32EA" w:rsidRPr="00AD3398" w:rsidRDefault="003F32EA" w:rsidP="0079048F">
            <w:pPr>
              <w:jc w:val="center"/>
              <w:rPr>
                <w:b/>
              </w:rPr>
            </w:pPr>
            <w:r w:rsidRPr="00AD3398">
              <w:rPr>
                <w:b/>
              </w:rPr>
              <w:t>№</w:t>
            </w:r>
          </w:p>
        </w:tc>
        <w:tc>
          <w:tcPr>
            <w:tcW w:w="3214" w:type="dxa"/>
            <w:tcBorders>
              <w:bottom w:val="single" w:sz="4" w:space="0" w:color="auto"/>
            </w:tcBorders>
            <w:vAlign w:val="center"/>
          </w:tcPr>
          <w:p w:rsidR="003F32EA" w:rsidRPr="00AD3398" w:rsidRDefault="003F32EA" w:rsidP="0079048F">
            <w:pPr>
              <w:jc w:val="center"/>
              <w:rPr>
                <w:b/>
              </w:rPr>
            </w:pPr>
            <w:r w:rsidRPr="00AD3398">
              <w:rPr>
                <w:b/>
              </w:rPr>
              <w:t>Наименование поселения</w:t>
            </w:r>
          </w:p>
        </w:tc>
        <w:tc>
          <w:tcPr>
            <w:tcW w:w="1737" w:type="dxa"/>
            <w:tcBorders>
              <w:bottom w:val="single" w:sz="4" w:space="0" w:color="auto"/>
            </w:tcBorders>
            <w:vAlign w:val="center"/>
          </w:tcPr>
          <w:p w:rsidR="003F32EA" w:rsidRPr="00AD3398" w:rsidRDefault="003F32EA" w:rsidP="0079048F">
            <w:pPr>
              <w:jc w:val="center"/>
              <w:rPr>
                <w:b/>
              </w:rPr>
            </w:pPr>
            <w:r w:rsidRPr="00AD3398">
              <w:rPr>
                <w:b/>
              </w:rPr>
              <w:t>Численность населения,</w:t>
            </w:r>
          </w:p>
          <w:p w:rsidR="003F32EA" w:rsidRPr="00AD3398" w:rsidRDefault="003F32EA" w:rsidP="0079048F">
            <w:pPr>
              <w:jc w:val="center"/>
              <w:rPr>
                <w:b/>
              </w:rPr>
            </w:pPr>
            <w:r w:rsidRPr="00AD3398">
              <w:rPr>
                <w:b/>
              </w:rPr>
              <w:t>чел.</w:t>
            </w:r>
          </w:p>
        </w:tc>
        <w:tc>
          <w:tcPr>
            <w:tcW w:w="2060" w:type="dxa"/>
            <w:tcBorders>
              <w:bottom w:val="single" w:sz="4" w:space="0" w:color="auto"/>
            </w:tcBorders>
            <w:vAlign w:val="center"/>
          </w:tcPr>
          <w:p w:rsidR="003F32EA" w:rsidRPr="00AD3398" w:rsidRDefault="003F32EA" w:rsidP="0079048F">
            <w:pPr>
              <w:jc w:val="center"/>
              <w:rPr>
                <w:b/>
              </w:rPr>
            </w:pPr>
            <w:r w:rsidRPr="00AD3398">
              <w:rPr>
                <w:b/>
              </w:rPr>
              <w:t>Существующее количество а</w:t>
            </w:r>
            <w:r w:rsidRPr="00AD3398">
              <w:rPr>
                <w:b/>
              </w:rPr>
              <w:t>в</w:t>
            </w:r>
            <w:r w:rsidRPr="00AD3398">
              <w:rPr>
                <w:b/>
              </w:rPr>
              <w:t>томобилей</w:t>
            </w:r>
          </w:p>
        </w:tc>
        <w:tc>
          <w:tcPr>
            <w:tcW w:w="2261" w:type="dxa"/>
            <w:tcBorders>
              <w:bottom w:val="single" w:sz="4" w:space="0" w:color="auto"/>
            </w:tcBorders>
            <w:vAlign w:val="center"/>
          </w:tcPr>
          <w:p w:rsidR="003F32EA" w:rsidRPr="00AD3398" w:rsidRDefault="003F32EA" w:rsidP="0079048F">
            <w:pPr>
              <w:jc w:val="center"/>
              <w:rPr>
                <w:b/>
              </w:rPr>
            </w:pPr>
            <w:r w:rsidRPr="00AD3398">
              <w:rPr>
                <w:b/>
              </w:rPr>
              <w:t>Обеспеченность станциями скорой помощи, %</w:t>
            </w: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w:t>
            </w:r>
          </w:p>
        </w:tc>
        <w:tc>
          <w:tcPr>
            <w:tcW w:w="3214" w:type="dxa"/>
            <w:vAlign w:val="center"/>
          </w:tcPr>
          <w:p w:rsidR="003F32EA" w:rsidRPr="00AD3398" w:rsidRDefault="003F32EA" w:rsidP="0079048F">
            <w:r w:rsidRPr="00AD3398">
              <w:t>ГП «г.Альметьевск»</w:t>
            </w:r>
          </w:p>
        </w:tc>
        <w:tc>
          <w:tcPr>
            <w:tcW w:w="1737" w:type="dxa"/>
            <w:vAlign w:val="bottom"/>
          </w:tcPr>
          <w:p w:rsidR="003F32EA" w:rsidRPr="00AD3398" w:rsidRDefault="003F32EA" w:rsidP="0079048F">
            <w:pPr>
              <w:jc w:val="center"/>
            </w:pPr>
            <w:r w:rsidRPr="00AD3398">
              <w:rPr>
                <w:bCs/>
              </w:rPr>
              <w:t>142143</w:t>
            </w:r>
          </w:p>
        </w:tc>
        <w:tc>
          <w:tcPr>
            <w:tcW w:w="2060" w:type="dxa"/>
            <w:vAlign w:val="center"/>
          </w:tcPr>
          <w:p w:rsidR="003F32EA" w:rsidRPr="00AD3398" w:rsidRDefault="003F32EA" w:rsidP="0079048F">
            <w:pPr>
              <w:jc w:val="center"/>
            </w:pPr>
            <w:r w:rsidRPr="00AD3398">
              <w:t>20</w:t>
            </w:r>
          </w:p>
        </w:tc>
        <w:tc>
          <w:tcPr>
            <w:tcW w:w="2261" w:type="dxa"/>
            <w:vMerge w:val="restart"/>
            <w:vAlign w:val="center"/>
          </w:tcPr>
          <w:p w:rsidR="003F32EA" w:rsidRPr="00AD3398" w:rsidRDefault="003F32EA" w:rsidP="0079048F">
            <w:pPr>
              <w:jc w:val="center"/>
            </w:pPr>
            <w:r w:rsidRPr="00AD3398">
              <w:t>105,3</w:t>
            </w: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w:t>
            </w:r>
          </w:p>
        </w:tc>
        <w:tc>
          <w:tcPr>
            <w:tcW w:w="3214" w:type="dxa"/>
            <w:vAlign w:val="center"/>
          </w:tcPr>
          <w:p w:rsidR="003F32EA" w:rsidRPr="00AD3398" w:rsidRDefault="003F32EA" w:rsidP="0079048F">
            <w:r w:rsidRPr="00AD3398">
              <w:t>ГП «пгт Нижняя Мактама»</w:t>
            </w:r>
          </w:p>
        </w:tc>
        <w:tc>
          <w:tcPr>
            <w:tcW w:w="1737" w:type="dxa"/>
            <w:vAlign w:val="bottom"/>
          </w:tcPr>
          <w:p w:rsidR="003F32EA" w:rsidRPr="00AD3398" w:rsidRDefault="003F32EA" w:rsidP="0079048F">
            <w:pPr>
              <w:jc w:val="center"/>
            </w:pPr>
            <w:r w:rsidRPr="00AD3398">
              <w:rPr>
                <w:bCs/>
              </w:rPr>
              <w:t>11255</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w:t>
            </w:r>
          </w:p>
        </w:tc>
        <w:tc>
          <w:tcPr>
            <w:tcW w:w="3214" w:type="dxa"/>
            <w:vAlign w:val="center"/>
          </w:tcPr>
          <w:p w:rsidR="003F32EA" w:rsidRPr="00AD3398" w:rsidRDefault="003F32EA" w:rsidP="0079048F">
            <w:pPr>
              <w:rPr>
                <w:bCs/>
              </w:rPr>
            </w:pPr>
            <w:r w:rsidRPr="00AD3398">
              <w:rPr>
                <w:bCs/>
              </w:rPr>
              <w:t>Абдрахмановское</w:t>
            </w:r>
          </w:p>
        </w:tc>
        <w:tc>
          <w:tcPr>
            <w:tcW w:w="1737" w:type="dxa"/>
            <w:vAlign w:val="bottom"/>
          </w:tcPr>
          <w:p w:rsidR="003F32EA" w:rsidRPr="00AD3398" w:rsidRDefault="003F32EA" w:rsidP="0079048F">
            <w:pPr>
              <w:jc w:val="center"/>
            </w:pPr>
            <w:r w:rsidRPr="00AD3398">
              <w:rPr>
                <w:bCs/>
              </w:rPr>
              <w:t>1617</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4</w:t>
            </w:r>
          </w:p>
        </w:tc>
        <w:tc>
          <w:tcPr>
            <w:tcW w:w="3214" w:type="dxa"/>
            <w:vAlign w:val="center"/>
          </w:tcPr>
          <w:p w:rsidR="003F32EA" w:rsidRPr="00AD3398" w:rsidRDefault="003F32EA" w:rsidP="0079048F">
            <w:pPr>
              <w:rPr>
                <w:bCs/>
              </w:rPr>
            </w:pPr>
            <w:r w:rsidRPr="00AD3398">
              <w:rPr>
                <w:bCs/>
              </w:rPr>
              <w:t>Альметьевское</w:t>
            </w:r>
          </w:p>
        </w:tc>
        <w:tc>
          <w:tcPr>
            <w:tcW w:w="1737" w:type="dxa"/>
            <w:vAlign w:val="bottom"/>
          </w:tcPr>
          <w:p w:rsidR="003F32EA" w:rsidRPr="00AD3398" w:rsidRDefault="003F32EA" w:rsidP="0079048F">
            <w:pPr>
              <w:jc w:val="center"/>
            </w:pPr>
            <w:r w:rsidRPr="00AD3398">
              <w:rPr>
                <w:bCs/>
              </w:rPr>
              <w:t>710</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5</w:t>
            </w:r>
          </w:p>
        </w:tc>
        <w:tc>
          <w:tcPr>
            <w:tcW w:w="3214" w:type="dxa"/>
            <w:vAlign w:val="center"/>
          </w:tcPr>
          <w:p w:rsidR="003F32EA" w:rsidRPr="00AD3398" w:rsidRDefault="003F32EA" w:rsidP="0079048F">
            <w:pPr>
              <w:rPr>
                <w:bCs/>
              </w:rPr>
            </w:pPr>
            <w:r w:rsidRPr="00AD3398">
              <w:rPr>
                <w:bCs/>
              </w:rPr>
              <w:t>Аппаковское</w:t>
            </w:r>
          </w:p>
        </w:tc>
        <w:tc>
          <w:tcPr>
            <w:tcW w:w="1737" w:type="dxa"/>
            <w:vAlign w:val="bottom"/>
          </w:tcPr>
          <w:p w:rsidR="003F32EA" w:rsidRPr="00AD3398" w:rsidRDefault="003F32EA" w:rsidP="0079048F">
            <w:pPr>
              <w:jc w:val="center"/>
            </w:pPr>
            <w:r w:rsidRPr="00AD3398">
              <w:rPr>
                <w:bCs/>
              </w:rPr>
              <w:t>819</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6</w:t>
            </w:r>
          </w:p>
        </w:tc>
        <w:tc>
          <w:tcPr>
            <w:tcW w:w="3214" w:type="dxa"/>
            <w:vAlign w:val="center"/>
          </w:tcPr>
          <w:p w:rsidR="003F32EA" w:rsidRPr="00AD3398" w:rsidRDefault="003F32EA" w:rsidP="0079048F">
            <w:pPr>
              <w:rPr>
                <w:bCs/>
              </w:rPr>
            </w:pPr>
            <w:r w:rsidRPr="00AD3398">
              <w:rPr>
                <w:bCs/>
              </w:rPr>
              <w:t>Багряж-Никольское</w:t>
            </w:r>
          </w:p>
        </w:tc>
        <w:tc>
          <w:tcPr>
            <w:tcW w:w="1737" w:type="dxa"/>
            <w:vAlign w:val="bottom"/>
          </w:tcPr>
          <w:p w:rsidR="003F32EA" w:rsidRPr="00AD3398" w:rsidRDefault="003F32EA" w:rsidP="0079048F">
            <w:pPr>
              <w:jc w:val="center"/>
            </w:pPr>
            <w:r w:rsidRPr="00AD3398">
              <w:rPr>
                <w:bCs/>
              </w:rPr>
              <w:t>416</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7</w:t>
            </w:r>
          </w:p>
        </w:tc>
        <w:tc>
          <w:tcPr>
            <w:tcW w:w="3214" w:type="dxa"/>
            <w:vAlign w:val="center"/>
          </w:tcPr>
          <w:p w:rsidR="003F32EA" w:rsidRPr="00AD3398" w:rsidRDefault="003F32EA" w:rsidP="0079048F">
            <w:pPr>
              <w:rPr>
                <w:bCs/>
              </w:rPr>
            </w:pPr>
            <w:r w:rsidRPr="00AD3398">
              <w:rPr>
                <w:bCs/>
              </w:rPr>
              <w:t>Бишмунчинское</w:t>
            </w:r>
          </w:p>
        </w:tc>
        <w:tc>
          <w:tcPr>
            <w:tcW w:w="1737" w:type="dxa"/>
            <w:vAlign w:val="bottom"/>
          </w:tcPr>
          <w:p w:rsidR="003F32EA" w:rsidRPr="00AD3398" w:rsidRDefault="003F32EA" w:rsidP="0079048F">
            <w:pPr>
              <w:jc w:val="center"/>
            </w:pPr>
            <w:r w:rsidRPr="00AD3398">
              <w:rPr>
                <w:bCs/>
              </w:rPr>
              <w:t>978</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8</w:t>
            </w:r>
          </w:p>
        </w:tc>
        <w:tc>
          <w:tcPr>
            <w:tcW w:w="3214" w:type="dxa"/>
            <w:vAlign w:val="center"/>
          </w:tcPr>
          <w:p w:rsidR="003F32EA" w:rsidRPr="00AD3398" w:rsidRDefault="003F32EA" w:rsidP="0079048F">
            <w:pPr>
              <w:rPr>
                <w:bCs/>
              </w:rPr>
            </w:pPr>
            <w:r w:rsidRPr="00AD3398">
              <w:rPr>
                <w:bCs/>
              </w:rPr>
              <w:t>Борискинское</w:t>
            </w:r>
          </w:p>
        </w:tc>
        <w:tc>
          <w:tcPr>
            <w:tcW w:w="1737" w:type="dxa"/>
            <w:vAlign w:val="bottom"/>
          </w:tcPr>
          <w:p w:rsidR="003F32EA" w:rsidRPr="00AD3398" w:rsidRDefault="003F32EA" w:rsidP="0079048F">
            <w:pPr>
              <w:jc w:val="center"/>
            </w:pPr>
            <w:r w:rsidRPr="00AD3398">
              <w:rPr>
                <w:bCs/>
              </w:rPr>
              <w:t>725</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9</w:t>
            </w:r>
          </w:p>
        </w:tc>
        <w:tc>
          <w:tcPr>
            <w:tcW w:w="3214" w:type="dxa"/>
            <w:vAlign w:val="center"/>
          </w:tcPr>
          <w:p w:rsidR="003F32EA" w:rsidRPr="00AD3398" w:rsidRDefault="003F32EA" w:rsidP="0079048F">
            <w:pPr>
              <w:rPr>
                <w:bCs/>
              </w:rPr>
            </w:pPr>
            <w:r w:rsidRPr="00AD3398">
              <w:rPr>
                <w:bCs/>
              </w:rPr>
              <w:t>Бутинское</w:t>
            </w:r>
          </w:p>
        </w:tc>
        <w:tc>
          <w:tcPr>
            <w:tcW w:w="1737" w:type="dxa"/>
            <w:vAlign w:val="bottom"/>
          </w:tcPr>
          <w:p w:rsidR="003F32EA" w:rsidRPr="00AD3398" w:rsidRDefault="003F32EA" w:rsidP="0079048F">
            <w:pPr>
              <w:jc w:val="center"/>
            </w:pPr>
            <w:r w:rsidRPr="00AD3398">
              <w:rPr>
                <w:bCs/>
              </w:rPr>
              <w:t>363</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10</w:t>
            </w:r>
          </w:p>
        </w:tc>
        <w:tc>
          <w:tcPr>
            <w:tcW w:w="3214" w:type="dxa"/>
            <w:vAlign w:val="center"/>
          </w:tcPr>
          <w:p w:rsidR="003F32EA" w:rsidRPr="00AD3398" w:rsidRDefault="003F32EA" w:rsidP="0079048F">
            <w:pPr>
              <w:rPr>
                <w:bCs/>
              </w:rPr>
            </w:pPr>
            <w:r w:rsidRPr="00AD3398">
              <w:rPr>
                <w:bCs/>
              </w:rPr>
              <w:t>Васильевское</w:t>
            </w:r>
          </w:p>
        </w:tc>
        <w:tc>
          <w:tcPr>
            <w:tcW w:w="1737" w:type="dxa"/>
            <w:vAlign w:val="bottom"/>
          </w:tcPr>
          <w:p w:rsidR="003F32EA" w:rsidRPr="00AD3398" w:rsidRDefault="003F32EA" w:rsidP="0079048F">
            <w:pPr>
              <w:jc w:val="center"/>
            </w:pPr>
            <w:r w:rsidRPr="00AD3398">
              <w:rPr>
                <w:bCs/>
              </w:rPr>
              <w:t>566</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11</w:t>
            </w:r>
          </w:p>
        </w:tc>
        <w:tc>
          <w:tcPr>
            <w:tcW w:w="3214" w:type="dxa"/>
            <w:vAlign w:val="center"/>
          </w:tcPr>
          <w:p w:rsidR="003F32EA" w:rsidRPr="00AD3398" w:rsidRDefault="003F32EA" w:rsidP="0079048F">
            <w:pPr>
              <w:rPr>
                <w:bCs/>
              </w:rPr>
            </w:pPr>
            <w:r w:rsidRPr="00AD3398">
              <w:rPr>
                <w:bCs/>
              </w:rPr>
              <w:t>Верхнеакташское</w:t>
            </w:r>
          </w:p>
        </w:tc>
        <w:tc>
          <w:tcPr>
            <w:tcW w:w="1737" w:type="dxa"/>
            <w:vAlign w:val="bottom"/>
          </w:tcPr>
          <w:p w:rsidR="003F32EA" w:rsidRPr="00AD3398" w:rsidRDefault="003F32EA" w:rsidP="0079048F">
            <w:pPr>
              <w:jc w:val="center"/>
            </w:pPr>
            <w:r w:rsidRPr="00AD3398">
              <w:rPr>
                <w:bCs/>
              </w:rPr>
              <w:t>772</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12</w:t>
            </w:r>
          </w:p>
        </w:tc>
        <w:tc>
          <w:tcPr>
            <w:tcW w:w="3214" w:type="dxa"/>
            <w:vAlign w:val="center"/>
          </w:tcPr>
          <w:p w:rsidR="003F32EA" w:rsidRPr="00AD3398" w:rsidRDefault="003F32EA" w:rsidP="0079048F">
            <w:pPr>
              <w:rPr>
                <w:bCs/>
              </w:rPr>
            </w:pPr>
            <w:r w:rsidRPr="00AD3398">
              <w:rPr>
                <w:bCs/>
              </w:rPr>
              <w:t>Верхнемактаминское</w:t>
            </w:r>
          </w:p>
        </w:tc>
        <w:tc>
          <w:tcPr>
            <w:tcW w:w="1737" w:type="dxa"/>
            <w:vAlign w:val="bottom"/>
          </w:tcPr>
          <w:p w:rsidR="003F32EA" w:rsidRPr="00AD3398" w:rsidRDefault="003F32EA" w:rsidP="0079048F">
            <w:pPr>
              <w:jc w:val="center"/>
            </w:pPr>
            <w:r w:rsidRPr="00AD3398">
              <w:rPr>
                <w:bCs/>
              </w:rPr>
              <w:t>1033</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13</w:t>
            </w:r>
          </w:p>
        </w:tc>
        <w:tc>
          <w:tcPr>
            <w:tcW w:w="3214" w:type="dxa"/>
            <w:vAlign w:val="center"/>
          </w:tcPr>
          <w:p w:rsidR="003F32EA" w:rsidRPr="00AD3398" w:rsidRDefault="003F32EA" w:rsidP="0079048F">
            <w:pPr>
              <w:rPr>
                <w:bCs/>
              </w:rPr>
            </w:pPr>
            <w:r w:rsidRPr="00AD3398">
              <w:rPr>
                <w:bCs/>
              </w:rPr>
              <w:t>Елховское</w:t>
            </w:r>
          </w:p>
        </w:tc>
        <w:tc>
          <w:tcPr>
            <w:tcW w:w="1737" w:type="dxa"/>
            <w:vAlign w:val="bottom"/>
          </w:tcPr>
          <w:p w:rsidR="003F32EA" w:rsidRPr="00AD3398" w:rsidRDefault="003F32EA" w:rsidP="0079048F">
            <w:pPr>
              <w:jc w:val="center"/>
            </w:pPr>
            <w:r w:rsidRPr="00AD3398">
              <w:rPr>
                <w:bCs/>
              </w:rPr>
              <w:t>994</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14</w:t>
            </w:r>
          </w:p>
        </w:tc>
        <w:tc>
          <w:tcPr>
            <w:tcW w:w="3214" w:type="dxa"/>
            <w:vAlign w:val="center"/>
          </w:tcPr>
          <w:p w:rsidR="003F32EA" w:rsidRPr="00AD3398" w:rsidRDefault="003F32EA" w:rsidP="0079048F">
            <w:pPr>
              <w:rPr>
                <w:bCs/>
              </w:rPr>
            </w:pPr>
            <w:r w:rsidRPr="00AD3398">
              <w:rPr>
                <w:bCs/>
              </w:rPr>
              <w:t>Ерсубайкинское</w:t>
            </w:r>
          </w:p>
        </w:tc>
        <w:tc>
          <w:tcPr>
            <w:tcW w:w="1737" w:type="dxa"/>
            <w:vAlign w:val="bottom"/>
          </w:tcPr>
          <w:p w:rsidR="003F32EA" w:rsidRPr="00AD3398" w:rsidRDefault="003F32EA" w:rsidP="0079048F">
            <w:pPr>
              <w:jc w:val="center"/>
            </w:pPr>
            <w:r w:rsidRPr="00AD3398">
              <w:rPr>
                <w:bCs/>
              </w:rPr>
              <w:t>614</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15</w:t>
            </w:r>
          </w:p>
        </w:tc>
        <w:tc>
          <w:tcPr>
            <w:tcW w:w="3214" w:type="dxa"/>
            <w:vAlign w:val="center"/>
          </w:tcPr>
          <w:p w:rsidR="003F32EA" w:rsidRPr="00AD3398" w:rsidRDefault="003F32EA" w:rsidP="0079048F">
            <w:pPr>
              <w:rPr>
                <w:bCs/>
              </w:rPr>
            </w:pPr>
            <w:r w:rsidRPr="00AD3398">
              <w:rPr>
                <w:bCs/>
              </w:rPr>
              <w:t>Калейкинское</w:t>
            </w:r>
          </w:p>
        </w:tc>
        <w:tc>
          <w:tcPr>
            <w:tcW w:w="1737" w:type="dxa"/>
            <w:vAlign w:val="bottom"/>
          </w:tcPr>
          <w:p w:rsidR="003F32EA" w:rsidRPr="00AD3398" w:rsidRDefault="003F32EA" w:rsidP="0079048F">
            <w:pPr>
              <w:jc w:val="center"/>
            </w:pPr>
            <w:r w:rsidRPr="00AD3398">
              <w:rPr>
                <w:bCs/>
              </w:rPr>
              <w:t>1931</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16</w:t>
            </w:r>
          </w:p>
        </w:tc>
        <w:tc>
          <w:tcPr>
            <w:tcW w:w="3214" w:type="dxa"/>
            <w:vAlign w:val="center"/>
          </w:tcPr>
          <w:p w:rsidR="003F32EA" w:rsidRPr="00AD3398" w:rsidRDefault="003F32EA" w:rsidP="0079048F">
            <w:pPr>
              <w:rPr>
                <w:bCs/>
              </w:rPr>
            </w:pPr>
            <w:r w:rsidRPr="00AD3398">
              <w:rPr>
                <w:bCs/>
              </w:rPr>
              <w:t>Кама-Исмагиловское</w:t>
            </w:r>
          </w:p>
        </w:tc>
        <w:tc>
          <w:tcPr>
            <w:tcW w:w="1737" w:type="dxa"/>
            <w:vAlign w:val="bottom"/>
          </w:tcPr>
          <w:p w:rsidR="003F32EA" w:rsidRPr="00AD3398" w:rsidRDefault="003F32EA" w:rsidP="0079048F">
            <w:pPr>
              <w:jc w:val="center"/>
            </w:pPr>
            <w:r w:rsidRPr="00AD3398">
              <w:rPr>
                <w:bCs/>
              </w:rPr>
              <w:t>655</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17</w:t>
            </w:r>
          </w:p>
        </w:tc>
        <w:tc>
          <w:tcPr>
            <w:tcW w:w="3214" w:type="dxa"/>
            <w:vAlign w:val="center"/>
          </w:tcPr>
          <w:p w:rsidR="003F32EA" w:rsidRPr="00AD3398" w:rsidRDefault="003F32EA" w:rsidP="0079048F">
            <w:pPr>
              <w:rPr>
                <w:bCs/>
              </w:rPr>
            </w:pPr>
            <w:r w:rsidRPr="00AD3398">
              <w:rPr>
                <w:bCs/>
              </w:rPr>
              <w:t>Кичуйское</w:t>
            </w:r>
          </w:p>
        </w:tc>
        <w:tc>
          <w:tcPr>
            <w:tcW w:w="1737" w:type="dxa"/>
            <w:vAlign w:val="bottom"/>
          </w:tcPr>
          <w:p w:rsidR="003F32EA" w:rsidRPr="00AD3398" w:rsidRDefault="003F32EA" w:rsidP="0079048F">
            <w:pPr>
              <w:jc w:val="center"/>
            </w:pPr>
            <w:r w:rsidRPr="00AD3398">
              <w:rPr>
                <w:bCs/>
              </w:rPr>
              <w:t>717</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18</w:t>
            </w:r>
          </w:p>
        </w:tc>
        <w:tc>
          <w:tcPr>
            <w:tcW w:w="3214" w:type="dxa"/>
            <w:vAlign w:val="center"/>
          </w:tcPr>
          <w:p w:rsidR="003F32EA" w:rsidRPr="00AD3398" w:rsidRDefault="003F32EA" w:rsidP="0079048F">
            <w:pPr>
              <w:rPr>
                <w:bCs/>
              </w:rPr>
            </w:pPr>
            <w:r w:rsidRPr="00AD3398">
              <w:rPr>
                <w:bCs/>
              </w:rPr>
              <w:t>Кичучатовское</w:t>
            </w:r>
          </w:p>
        </w:tc>
        <w:tc>
          <w:tcPr>
            <w:tcW w:w="1737" w:type="dxa"/>
            <w:vAlign w:val="bottom"/>
          </w:tcPr>
          <w:p w:rsidR="003F32EA" w:rsidRPr="00AD3398" w:rsidRDefault="003F32EA" w:rsidP="0079048F">
            <w:pPr>
              <w:jc w:val="center"/>
            </w:pPr>
            <w:r w:rsidRPr="00AD3398">
              <w:rPr>
                <w:bCs/>
              </w:rPr>
              <w:t>968</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19</w:t>
            </w:r>
          </w:p>
        </w:tc>
        <w:tc>
          <w:tcPr>
            <w:tcW w:w="3214" w:type="dxa"/>
            <w:vAlign w:val="center"/>
          </w:tcPr>
          <w:p w:rsidR="003F32EA" w:rsidRPr="00AD3398" w:rsidRDefault="003F32EA" w:rsidP="0079048F">
            <w:pPr>
              <w:rPr>
                <w:bCs/>
              </w:rPr>
            </w:pPr>
            <w:r w:rsidRPr="00AD3398">
              <w:rPr>
                <w:bCs/>
              </w:rPr>
              <w:t>Клементейкинское</w:t>
            </w:r>
          </w:p>
        </w:tc>
        <w:tc>
          <w:tcPr>
            <w:tcW w:w="1737" w:type="dxa"/>
            <w:vAlign w:val="bottom"/>
          </w:tcPr>
          <w:p w:rsidR="003F32EA" w:rsidRPr="00AD3398" w:rsidRDefault="003F32EA" w:rsidP="0079048F">
            <w:pPr>
              <w:jc w:val="center"/>
            </w:pPr>
            <w:r w:rsidRPr="00AD3398">
              <w:rPr>
                <w:bCs/>
              </w:rPr>
              <w:t>679</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20</w:t>
            </w:r>
          </w:p>
        </w:tc>
        <w:tc>
          <w:tcPr>
            <w:tcW w:w="3214" w:type="dxa"/>
            <w:vAlign w:val="center"/>
          </w:tcPr>
          <w:p w:rsidR="003F32EA" w:rsidRPr="00AD3398" w:rsidRDefault="003F32EA" w:rsidP="0079048F">
            <w:pPr>
              <w:rPr>
                <w:bCs/>
              </w:rPr>
            </w:pPr>
            <w:r w:rsidRPr="00AD3398">
              <w:rPr>
                <w:bCs/>
              </w:rPr>
              <w:t>Кузайкинское</w:t>
            </w:r>
          </w:p>
        </w:tc>
        <w:tc>
          <w:tcPr>
            <w:tcW w:w="1737" w:type="dxa"/>
            <w:vAlign w:val="bottom"/>
          </w:tcPr>
          <w:p w:rsidR="003F32EA" w:rsidRPr="00AD3398" w:rsidRDefault="003F32EA" w:rsidP="0079048F">
            <w:pPr>
              <w:jc w:val="center"/>
            </w:pPr>
            <w:r w:rsidRPr="00AD3398">
              <w:rPr>
                <w:bCs/>
              </w:rPr>
              <w:t>668</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21</w:t>
            </w:r>
          </w:p>
        </w:tc>
        <w:tc>
          <w:tcPr>
            <w:tcW w:w="3214" w:type="dxa"/>
            <w:vAlign w:val="center"/>
          </w:tcPr>
          <w:p w:rsidR="003F32EA" w:rsidRPr="00AD3398" w:rsidRDefault="003F32EA" w:rsidP="0079048F">
            <w:pPr>
              <w:rPr>
                <w:bCs/>
              </w:rPr>
            </w:pPr>
            <w:r w:rsidRPr="00AD3398">
              <w:rPr>
                <w:bCs/>
              </w:rPr>
              <w:t>Кульшариповское</w:t>
            </w:r>
          </w:p>
        </w:tc>
        <w:tc>
          <w:tcPr>
            <w:tcW w:w="1737" w:type="dxa"/>
            <w:vAlign w:val="bottom"/>
          </w:tcPr>
          <w:p w:rsidR="003F32EA" w:rsidRPr="00AD3398" w:rsidRDefault="003F32EA" w:rsidP="0079048F">
            <w:pPr>
              <w:jc w:val="center"/>
            </w:pPr>
            <w:r w:rsidRPr="00AD3398">
              <w:rPr>
                <w:bCs/>
              </w:rPr>
              <w:t>1605</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22</w:t>
            </w:r>
          </w:p>
        </w:tc>
        <w:tc>
          <w:tcPr>
            <w:tcW w:w="3214" w:type="dxa"/>
            <w:vAlign w:val="center"/>
          </w:tcPr>
          <w:p w:rsidR="003F32EA" w:rsidRPr="00AD3398" w:rsidRDefault="003F32EA" w:rsidP="0079048F">
            <w:pPr>
              <w:rPr>
                <w:bCs/>
              </w:rPr>
            </w:pPr>
            <w:r w:rsidRPr="00AD3398">
              <w:rPr>
                <w:bCs/>
              </w:rPr>
              <w:t>Лесно-Калейкинское</w:t>
            </w:r>
          </w:p>
        </w:tc>
        <w:tc>
          <w:tcPr>
            <w:tcW w:w="1737" w:type="dxa"/>
            <w:vAlign w:val="bottom"/>
          </w:tcPr>
          <w:p w:rsidR="003F32EA" w:rsidRPr="00AD3398" w:rsidRDefault="003F32EA" w:rsidP="0079048F">
            <w:pPr>
              <w:jc w:val="center"/>
            </w:pPr>
            <w:r w:rsidRPr="00AD3398">
              <w:rPr>
                <w:bCs/>
              </w:rPr>
              <w:t>2131</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23</w:t>
            </w:r>
          </w:p>
        </w:tc>
        <w:tc>
          <w:tcPr>
            <w:tcW w:w="3214" w:type="dxa"/>
            <w:vAlign w:val="center"/>
          </w:tcPr>
          <w:p w:rsidR="003F32EA" w:rsidRPr="00AD3398" w:rsidRDefault="003F32EA" w:rsidP="0079048F">
            <w:pPr>
              <w:rPr>
                <w:bCs/>
              </w:rPr>
            </w:pPr>
            <w:r w:rsidRPr="00AD3398">
              <w:rPr>
                <w:bCs/>
              </w:rPr>
              <w:t>Маметьевское</w:t>
            </w:r>
          </w:p>
        </w:tc>
        <w:tc>
          <w:tcPr>
            <w:tcW w:w="1737" w:type="dxa"/>
            <w:vAlign w:val="bottom"/>
          </w:tcPr>
          <w:p w:rsidR="003F32EA" w:rsidRPr="00AD3398" w:rsidRDefault="003F32EA" w:rsidP="0079048F">
            <w:pPr>
              <w:jc w:val="center"/>
            </w:pPr>
            <w:r w:rsidRPr="00AD3398">
              <w:rPr>
                <w:bCs/>
              </w:rPr>
              <w:t>1575</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24</w:t>
            </w:r>
          </w:p>
        </w:tc>
        <w:tc>
          <w:tcPr>
            <w:tcW w:w="3214" w:type="dxa"/>
            <w:vAlign w:val="center"/>
          </w:tcPr>
          <w:p w:rsidR="003F32EA" w:rsidRPr="00AD3398" w:rsidRDefault="003F32EA" w:rsidP="0079048F">
            <w:pPr>
              <w:rPr>
                <w:bCs/>
              </w:rPr>
            </w:pPr>
            <w:r w:rsidRPr="00AD3398">
              <w:rPr>
                <w:bCs/>
              </w:rPr>
              <w:t>Миннибаевское</w:t>
            </w:r>
          </w:p>
        </w:tc>
        <w:tc>
          <w:tcPr>
            <w:tcW w:w="1737" w:type="dxa"/>
            <w:vAlign w:val="bottom"/>
          </w:tcPr>
          <w:p w:rsidR="003F32EA" w:rsidRPr="00AD3398" w:rsidRDefault="003F32EA" w:rsidP="0079048F">
            <w:pPr>
              <w:jc w:val="center"/>
            </w:pPr>
            <w:r w:rsidRPr="00AD3398">
              <w:rPr>
                <w:bCs/>
              </w:rPr>
              <w:t>1889</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25</w:t>
            </w:r>
          </w:p>
        </w:tc>
        <w:tc>
          <w:tcPr>
            <w:tcW w:w="3214" w:type="dxa"/>
            <w:vAlign w:val="center"/>
          </w:tcPr>
          <w:p w:rsidR="003F32EA" w:rsidRPr="00AD3398" w:rsidRDefault="003F32EA" w:rsidP="0079048F">
            <w:pPr>
              <w:rPr>
                <w:bCs/>
              </w:rPr>
            </w:pPr>
            <w:r w:rsidRPr="00AD3398">
              <w:rPr>
                <w:bCs/>
              </w:rPr>
              <w:t>Нижнеабдулловское</w:t>
            </w:r>
          </w:p>
        </w:tc>
        <w:tc>
          <w:tcPr>
            <w:tcW w:w="1737" w:type="dxa"/>
            <w:vAlign w:val="bottom"/>
          </w:tcPr>
          <w:p w:rsidR="003F32EA" w:rsidRPr="00AD3398" w:rsidRDefault="003F32EA" w:rsidP="0079048F">
            <w:pPr>
              <w:jc w:val="center"/>
            </w:pPr>
            <w:r w:rsidRPr="00AD3398">
              <w:rPr>
                <w:bCs/>
              </w:rPr>
              <w:t>980</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26</w:t>
            </w:r>
          </w:p>
        </w:tc>
        <w:tc>
          <w:tcPr>
            <w:tcW w:w="3214" w:type="dxa"/>
            <w:vAlign w:val="center"/>
          </w:tcPr>
          <w:p w:rsidR="003F32EA" w:rsidRPr="00AD3398" w:rsidRDefault="003F32EA" w:rsidP="0079048F">
            <w:pPr>
              <w:rPr>
                <w:bCs/>
              </w:rPr>
            </w:pPr>
            <w:r w:rsidRPr="00AD3398">
              <w:rPr>
                <w:bCs/>
              </w:rPr>
              <w:t>Новокаширское</w:t>
            </w:r>
          </w:p>
        </w:tc>
        <w:tc>
          <w:tcPr>
            <w:tcW w:w="1737" w:type="dxa"/>
            <w:vAlign w:val="bottom"/>
          </w:tcPr>
          <w:p w:rsidR="003F32EA" w:rsidRPr="00AD3398" w:rsidRDefault="003F32EA" w:rsidP="0079048F">
            <w:pPr>
              <w:jc w:val="center"/>
            </w:pPr>
            <w:r w:rsidRPr="00AD3398">
              <w:rPr>
                <w:bCs/>
              </w:rPr>
              <w:t>2012</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27</w:t>
            </w:r>
          </w:p>
        </w:tc>
        <w:tc>
          <w:tcPr>
            <w:tcW w:w="3214" w:type="dxa"/>
            <w:vAlign w:val="center"/>
          </w:tcPr>
          <w:p w:rsidR="003F32EA" w:rsidRPr="00AD3398" w:rsidRDefault="003F32EA" w:rsidP="0079048F">
            <w:pPr>
              <w:rPr>
                <w:bCs/>
              </w:rPr>
            </w:pPr>
            <w:r w:rsidRPr="00AD3398">
              <w:rPr>
                <w:bCs/>
              </w:rPr>
              <w:t>Новонадыровское</w:t>
            </w:r>
          </w:p>
        </w:tc>
        <w:tc>
          <w:tcPr>
            <w:tcW w:w="1737" w:type="dxa"/>
            <w:vAlign w:val="bottom"/>
          </w:tcPr>
          <w:p w:rsidR="003F32EA" w:rsidRPr="00AD3398" w:rsidRDefault="003F32EA" w:rsidP="0079048F">
            <w:pPr>
              <w:jc w:val="center"/>
            </w:pPr>
            <w:r w:rsidRPr="00AD3398">
              <w:rPr>
                <w:bCs/>
              </w:rPr>
              <w:t>1409</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28</w:t>
            </w:r>
          </w:p>
        </w:tc>
        <w:tc>
          <w:tcPr>
            <w:tcW w:w="3214" w:type="dxa"/>
            <w:vAlign w:val="center"/>
          </w:tcPr>
          <w:p w:rsidR="003F32EA" w:rsidRPr="00AD3398" w:rsidRDefault="003F32EA" w:rsidP="0079048F">
            <w:pPr>
              <w:rPr>
                <w:bCs/>
              </w:rPr>
            </w:pPr>
            <w:r w:rsidRPr="00AD3398">
              <w:rPr>
                <w:bCs/>
              </w:rPr>
              <w:t>Новоникольское</w:t>
            </w:r>
          </w:p>
        </w:tc>
        <w:tc>
          <w:tcPr>
            <w:tcW w:w="1737" w:type="dxa"/>
            <w:vAlign w:val="bottom"/>
          </w:tcPr>
          <w:p w:rsidR="003F32EA" w:rsidRPr="00AD3398" w:rsidRDefault="003F32EA" w:rsidP="0079048F">
            <w:pPr>
              <w:jc w:val="center"/>
            </w:pPr>
            <w:r w:rsidRPr="00AD3398">
              <w:rPr>
                <w:bCs/>
              </w:rPr>
              <w:t>813</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29</w:t>
            </w:r>
          </w:p>
        </w:tc>
        <w:tc>
          <w:tcPr>
            <w:tcW w:w="3214" w:type="dxa"/>
            <w:vAlign w:val="center"/>
          </w:tcPr>
          <w:p w:rsidR="003F32EA" w:rsidRPr="00AD3398" w:rsidRDefault="003F32EA" w:rsidP="0079048F">
            <w:pPr>
              <w:rPr>
                <w:bCs/>
              </w:rPr>
            </w:pPr>
            <w:r w:rsidRPr="00AD3398">
              <w:rPr>
                <w:bCs/>
              </w:rPr>
              <w:t>Новотроицкое</w:t>
            </w:r>
          </w:p>
        </w:tc>
        <w:tc>
          <w:tcPr>
            <w:tcW w:w="1737" w:type="dxa"/>
            <w:vAlign w:val="bottom"/>
          </w:tcPr>
          <w:p w:rsidR="003F32EA" w:rsidRPr="00AD3398" w:rsidRDefault="003F32EA" w:rsidP="0079048F">
            <w:pPr>
              <w:jc w:val="center"/>
            </w:pPr>
            <w:r w:rsidRPr="00AD3398">
              <w:rPr>
                <w:bCs/>
              </w:rPr>
              <w:t>1357</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30</w:t>
            </w:r>
          </w:p>
        </w:tc>
        <w:tc>
          <w:tcPr>
            <w:tcW w:w="3214" w:type="dxa"/>
            <w:vAlign w:val="center"/>
          </w:tcPr>
          <w:p w:rsidR="003F32EA" w:rsidRPr="00AD3398" w:rsidRDefault="003F32EA" w:rsidP="0079048F">
            <w:pPr>
              <w:rPr>
                <w:bCs/>
              </w:rPr>
            </w:pPr>
            <w:r w:rsidRPr="00AD3398">
              <w:rPr>
                <w:bCs/>
              </w:rPr>
              <w:t>Русско-Акташское</w:t>
            </w:r>
          </w:p>
        </w:tc>
        <w:tc>
          <w:tcPr>
            <w:tcW w:w="1737" w:type="dxa"/>
            <w:vAlign w:val="bottom"/>
          </w:tcPr>
          <w:p w:rsidR="003F32EA" w:rsidRPr="00AD3398" w:rsidRDefault="003F32EA" w:rsidP="0079048F">
            <w:pPr>
              <w:jc w:val="center"/>
            </w:pPr>
            <w:r w:rsidRPr="00AD3398">
              <w:rPr>
                <w:bCs/>
              </w:rPr>
              <w:t>4533</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31</w:t>
            </w:r>
          </w:p>
        </w:tc>
        <w:tc>
          <w:tcPr>
            <w:tcW w:w="3214" w:type="dxa"/>
            <w:vAlign w:val="center"/>
          </w:tcPr>
          <w:p w:rsidR="003F32EA" w:rsidRPr="00AD3398" w:rsidRDefault="003F32EA" w:rsidP="0079048F">
            <w:pPr>
              <w:rPr>
                <w:bCs/>
              </w:rPr>
            </w:pPr>
            <w:r w:rsidRPr="00AD3398">
              <w:rPr>
                <w:bCs/>
              </w:rPr>
              <w:t>Сиренькинское</w:t>
            </w:r>
          </w:p>
        </w:tc>
        <w:tc>
          <w:tcPr>
            <w:tcW w:w="1737" w:type="dxa"/>
            <w:vAlign w:val="bottom"/>
          </w:tcPr>
          <w:p w:rsidR="003F32EA" w:rsidRPr="00AD3398" w:rsidRDefault="003F32EA" w:rsidP="0079048F">
            <w:pPr>
              <w:jc w:val="center"/>
            </w:pPr>
            <w:r w:rsidRPr="00AD3398">
              <w:rPr>
                <w:bCs/>
              </w:rPr>
              <w:t>787</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32</w:t>
            </w:r>
          </w:p>
        </w:tc>
        <w:tc>
          <w:tcPr>
            <w:tcW w:w="3214" w:type="dxa"/>
            <w:vAlign w:val="center"/>
          </w:tcPr>
          <w:p w:rsidR="003F32EA" w:rsidRPr="00AD3398" w:rsidRDefault="003F32EA" w:rsidP="0079048F">
            <w:pPr>
              <w:rPr>
                <w:bCs/>
              </w:rPr>
            </w:pPr>
            <w:r w:rsidRPr="00AD3398">
              <w:rPr>
                <w:bCs/>
              </w:rPr>
              <w:t>Старомихайловское</w:t>
            </w:r>
          </w:p>
        </w:tc>
        <w:tc>
          <w:tcPr>
            <w:tcW w:w="1737" w:type="dxa"/>
            <w:vAlign w:val="bottom"/>
          </w:tcPr>
          <w:p w:rsidR="003F32EA" w:rsidRPr="00AD3398" w:rsidRDefault="003F32EA" w:rsidP="0079048F">
            <w:pPr>
              <w:jc w:val="center"/>
            </w:pPr>
            <w:r w:rsidRPr="00AD3398">
              <w:rPr>
                <w:bCs/>
              </w:rPr>
              <w:t>963</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33</w:t>
            </w:r>
          </w:p>
        </w:tc>
        <w:tc>
          <w:tcPr>
            <w:tcW w:w="3214" w:type="dxa"/>
            <w:vAlign w:val="center"/>
          </w:tcPr>
          <w:p w:rsidR="003F32EA" w:rsidRPr="00AD3398" w:rsidRDefault="003F32EA" w:rsidP="0079048F">
            <w:pPr>
              <w:rPr>
                <w:bCs/>
              </w:rPr>
            </w:pPr>
            <w:r w:rsidRPr="00AD3398">
              <w:rPr>
                <w:bCs/>
              </w:rPr>
              <w:t>Старосуркинское</w:t>
            </w:r>
          </w:p>
        </w:tc>
        <w:tc>
          <w:tcPr>
            <w:tcW w:w="1737" w:type="dxa"/>
            <w:vAlign w:val="bottom"/>
          </w:tcPr>
          <w:p w:rsidR="003F32EA" w:rsidRPr="00AD3398" w:rsidRDefault="003F32EA" w:rsidP="0079048F">
            <w:pPr>
              <w:jc w:val="center"/>
            </w:pPr>
            <w:r w:rsidRPr="00AD3398">
              <w:rPr>
                <w:bCs/>
              </w:rPr>
              <w:t>1102</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34</w:t>
            </w:r>
          </w:p>
        </w:tc>
        <w:tc>
          <w:tcPr>
            <w:tcW w:w="3214" w:type="dxa"/>
            <w:vAlign w:val="center"/>
          </w:tcPr>
          <w:p w:rsidR="003F32EA" w:rsidRPr="00AD3398" w:rsidRDefault="003F32EA" w:rsidP="0079048F">
            <w:pPr>
              <w:rPr>
                <w:bCs/>
              </w:rPr>
            </w:pPr>
            <w:r w:rsidRPr="00AD3398">
              <w:rPr>
                <w:bCs/>
              </w:rPr>
              <w:t>Сулеевское</w:t>
            </w:r>
          </w:p>
        </w:tc>
        <w:tc>
          <w:tcPr>
            <w:tcW w:w="1737" w:type="dxa"/>
            <w:vAlign w:val="bottom"/>
          </w:tcPr>
          <w:p w:rsidR="003F32EA" w:rsidRPr="00AD3398" w:rsidRDefault="003F32EA" w:rsidP="0079048F">
            <w:pPr>
              <w:jc w:val="center"/>
            </w:pPr>
            <w:r w:rsidRPr="00AD3398">
              <w:rPr>
                <w:bCs/>
              </w:rPr>
              <w:t>1702</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35</w:t>
            </w:r>
          </w:p>
        </w:tc>
        <w:tc>
          <w:tcPr>
            <w:tcW w:w="3214" w:type="dxa"/>
            <w:vAlign w:val="center"/>
          </w:tcPr>
          <w:p w:rsidR="003F32EA" w:rsidRPr="00AD3398" w:rsidRDefault="003F32EA" w:rsidP="0079048F">
            <w:pPr>
              <w:rPr>
                <w:bCs/>
              </w:rPr>
            </w:pPr>
            <w:r w:rsidRPr="00AD3398">
              <w:rPr>
                <w:bCs/>
              </w:rPr>
              <w:t>Тайсугановское</w:t>
            </w:r>
          </w:p>
        </w:tc>
        <w:tc>
          <w:tcPr>
            <w:tcW w:w="1737" w:type="dxa"/>
            <w:vAlign w:val="bottom"/>
          </w:tcPr>
          <w:p w:rsidR="003F32EA" w:rsidRPr="00AD3398" w:rsidRDefault="003F32EA" w:rsidP="0079048F">
            <w:pPr>
              <w:jc w:val="center"/>
            </w:pPr>
            <w:r w:rsidRPr="00AD3398">
              <w:rPr>
                <w:bCs/>
              </w:rPr>
              <w:t>1236</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36</w:t>
            </w:r>
          </w:p>
        </w:tc>
        <w:tc>
          <w:tcPr>
            <w:tcW w:w="3214" w:type="dxa"/>
            <w:vAlign w:val="center"/>
          </w:tcPr>
          <w:p w:rsidR="003F32EA" w:rsidRPr="00AD3398" w:rsidRDefault="003F32EA" w:rsidP="0079048F">
            <w:pPr>
              <w:rPr>
                <w:bCs/>
              </w:rPr>
            </w:pPr>
            <w:r w:rsidRPr="00AD3398">
              <w:rPr>
                <w:bCs/>
              </w:rPr>
              <w:t>Ямашинское</w:t>
            </w:r>
          </w:p>
        </w:tc>
        <w:tc>
          <w:tcPr>
            <w:tcW w:w="1737" w:type="dxa"/>
            <w:vAlign w:val="bottom"/>
          </w:tcPr>
          <w:p w:rsidR="003F32EA" w:rsidRPr="00AD3398" w:rsidRDefault="003F32EA" w:rsidP="0079048F">
            <w:pPr>
              <w:jc w:val="center"/>
            </w:pPr>
            <w:r w:rsidRPr="00AD3398">
              <w:rPr>
                <w:bCs/>
              </w:rPr>
              <w:t>919</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458" w:type="dxa"/>
            <w:vAlign w:val="center"/>
          </w:tcPr>
          <w:p w:rsidR="003F32EA" w:rsidRPr="00AD3398" w:rsidRDefault="003F32EA" w:rsidP="0079048F">
            <w:pPr>
              <w:jc w:val="center"/>
            </w:pPr>
            <w:r w:rsidRPr="00AD3398">
              <w:t>37</w:t>
            </w:r>
          </w:p>
        </w:tc>
        <w:tc>
          <w:tcPr>
            <w:tcW w:w="3214" w:type="dxa"/>
            <w:vAlign w:val="center"/>
          </w:tcPr>
          <w:p w:rsidR="003F32EA" w:rsidRPr="00AD3398" w:rsidRDefault="003F32EA" w:rsidP="0079048F">
            <w:pPr>
              <w:rPr>
                <w:bCs/>
              </w:rPr>
            </w:pPr>
            <w:r w:rsidRPr="00AD3398">
              <w:rPr>
                <w:bCs/>
              </w:rPr>
              <w:t>Ямашское</w:t>
            </w:r>
          </w:p>
        </w:tc>
        <w:tc>
          <w:tcPr>
            <w:tcW w:w="1737" w:type="dxa"/>
            <w:vAlign w:val="bottom"/>
          </w:tcPr>
          <w:p w:rsidR="003F32EA" w:rsidRPr="00AD3398" w:rsidRDefault="003F32EA" w:rsidP="0079048F">
            <w:pPr>
              <w:jc w:val="center"/>
            </w:pPr>
            <w:r w:rsidRPr="00AD3398">
              <w:rPr>
                <w:bCs/>
              </w:rPr>
              <w:t>1256</w:t>
            </w:r>
          </w:p>
        </w:tc>
        <w:tc>
          <w:tcPr>
            <w:tcW w:w="2060" w:type="dxa"/>
            <w:vAlign w:val="center"/>
          </w:tcPr>
          <w:p w:rsidR="003F32EA" w:rsidRPr="00AD3398" w:rsidRDefault="003F32EA" w:rsidP="0079048F">
            <w:pPr>
              <w:jc w:val="center"/>
            </w:pPr>
          </w:p>
        </w:tc>
        <w:tc>
          <w:tcPr>
            <w:tcW w:w="2261" w:type="dxa"/>
            <w:vMerge/>
            <w:vAlign w:val="center"/>
          </w:tcPr>
          <w:p w:rsidR="003F32EA" w:rsidRPr="00AD3398" w:rsidRDefault="003F32EA" w:rsidP="0079048F">
            <w:pPr>
              <w:jc w:val="center"/>
            </w:pPr>
          </w:p>
        </w:tc>
      </w:tr>
      <w:tr w:rsidR="003F32EA" w:rsidRPr="00AD3398" w:rsidTr="00A76DFF">
        <w:trPr>
          <w:trHeight w:val="284"/>
          <w:jc w:val="center"/>
        </w:trPr>
        <w:tc>
          <w:tcPr>
            <w:tcW w:w="3672" w:type="dxa"/>
            <w:gridSpan w:val="2"/>
            <w:vAlign w:val="center"/>
          </w:tcPr>
          <w:p w:rsidR="003F32EA" w:rsidRPr="00AD3398" w:rsidRDefault="003F32EA" w:rsidP="0079048F">
            <w:pPr>
              <w:jc w:val="center"/>
              <w:rPr>
                <w:b/>
              </w:rPr>
            </w:pPr>
            <w:r w:rsidRPr="00AD3398">
              <w:rPr>
                <w:b/>
              </w:rPr>
              <w:t>ИТОГО по району</w:t>
            </w:r>
          </w:p>
        </w:tc>
        <w:tc>
          <w:tcPr>
            <w:tcW w:w="1737" w:type="dxa"/>
            <w:vAlign w:val="center"/>
          </w:tcPr>
          <w:p w:rsidR="003F32EA" w:rsidRPr="00AD3398" w:rsidRDefault="003F32EA" w:rsidP="0079048F">
            <w:pPr>
              <w:jc w:val="center"/>
              <w:rPr>
                <w:b/>
                <w:bCs/>
              </w:rPr>
            </w:pPr>
            <w:r w:rsidRPr="00AD3398">
              <w:rPr>
                <w:b/>
              </w:rPr>
              <w:t>194892</w:t>
            </w:r>
          </w:p>
        </w:tc>
        <w:tc>
          <w:tcPr>
            <w:tcW w:w="2060" w:type="dxa"/>
            <w:vAlign w:val="center"/>
          </w:tcPr>
          <w:p w:rsidR="003F32EA" w:rsidRPr="00AD3398" w:rsidRDefault="003F32EA" w:rsidP="0079048F">
            <w:pPr>
              <w:jc w:val="center"/>
              <w:rPr>
                <w:b/>
              </w:rPr>
            </w:pPr>
            <w:r w:rsidRPr="00AD3398">
              <w:rPr>
                <w:b/>
              </w:rPr>
              <w:t>20</w:t>
            </w:r>
          </w:p>
        </w:tc>
        <w:tc>
          <w:tcPr>
            <w:tcW w:w="2261" w:type="dxa"/>
            <w:vAlign w:val="center"/>
          </w:tcPr>
          <w:p w:rsidR="003F32EA" w:rsidRPr="00AD3398" w:rsidRDefault="003F32EA" w:rsidP="0079048F">
            <w:pPr>
              <w:tabs>
                <w:tab w:val="left" w:pos="1761"/>
              </w:tabs>
              <w:jc w:val="center"/>
              <w:rPr>
                <w:b/>
              </w:rPr>
            </w:pPr>
            <w:r w:rsidRPr="00AD3398">
              <w:rPr>
                <w:b/>
              </w:rPr>
              <w:t>105,3</w:t>
            </w:r>
          </w:p>
        </w:tc>
      </w:tr>
    </w:tbl>
    <w:p w:rsidR="003F32EA" w:rsidRPr="00AD3398" w:rsidRDefault="003F32EA" w:rsidP="00CA21E3">
      <w:pPr>
        <w:pStyle w:val="18"/>
        <w:numPr>
          <w:ilvl w:val="12"/>
          <w:numId w:val="0"/>
        </w:numPr>
        <w:ind w:firstLine="709"/>
        <w:rPr>
          <w:rFonts w:ascii="Times New Roman" w:hAnsi="Times New Roman"/>
          <w:szCs w:val="24"/>
        </w:rPr>
      </w:pPr>
    </w:p>
    <w:p w:rsidR="003F32EA" w:rsidRPr="00AD3398" w:rsidRDefault="003F32EA" w:rsidP="00CA21E3">
      <w:pPr>
        <w:pStyle w:val="18"/>
        <w:numPr>
          <w:ilvl w:val="12"/>
          <w:numId w:val="0"/>
        </w:numPr>
        <w:ind w:firstLine="709"/>
        <w:rPr>
          <w:rFonts w:ascii="Times New Roman" w:hAnsi="Times New Roman"/>
          <w:sz w:val="28"/>
          <w:szCs w:val="28"/>
        </w:rPr>
      </w:pPr>
      <w:r w:rsidRPr="00AD3398">
        <w:rPr>
          <w:rFonts w:ascii="Times New Roman" w:hAnsi="Times New Roman"/>
          <w:sz w:val="28"/>
          <w:szCs w:val="28"/>
        </w:rPr>
        <w:t xml:space="preserve">Как видно из таблицы </w:t>
      </w:r>
      <w:r w:rsidR="00F7194D" w:rsidRPr="00AD3398">
        <w:rPr>
          <w:rFonts w:ascii="Times New Roman" w:hAnsi="Times New Roman"/>
          <w:sz w:val="28"/>
          <w:szCs w:val="28"/>
        </w:rPr>
        <w:t>2.4.6.23</w:t>
      </w:r>
      <w:r w:rsidRPr="00AD3398">
        <w:rPr>
          <w:rFonts w:ascii="Times New Roman" w:hAnsi="Times New Roman"/>
          <w:sz w:val="28"/>
          <w:szCs w:val="28"/>
        </w:rPr>
        <w:t>, жители всех поселений обеспечены скорой медицинской помощью полностью, однако следует учесть, что в зону обслужив</w:t>
      </w:r>
      <w:r w:rsidRPr="00AD3398">
        <w:rPr>
          <w:rFonts w:ascii="Times New Roman" w:hAnsi="Times New Roman"/>
          <w:sz w:val="28"/>
          <w:szCs w:val="28"/>
        </w:rPr>
        <w:t>а</w:t>
      </w:r>
      <w:r w:rsidRPr="00AD3398">
        <w:rPr>
          <w:rFonts w:ascii="Times New Roman" w:hAnsi="Times New Roman"/>
          <w:sz w:val="28"/>
          <w:szCs w:val="28"/>
        </w:rPr>
        <w:t xml:space="preserve">ния с 15-минутной доступности  при средней скорости движения </w:t>
      </w:r>
      <w:smartTag w:uri="urn:schemas-microsoft-com:office:smarttags" w:element="metricconverter">
        <w:smartTagPr>
          <w:attr w:name="ProductID" w:val="60 км/ч"/>
        </w:smartTagPr>
        <w:r w:rsidRPr="00AD3398">
          <w:rPr>
            <w:rFonts w:ascii="Times New Roman" w:hAnsi="Times New Roman"/>
            <w:sz w:val="28"/>
            <w:szCs w:val="28"/>
          </w:rPr>
          <w:t>60 км/ч</w:t>
        </w:r>
      </w:smartTag>
      <w:r w:rsidRPr="00AD3398">
        <w:rPr>
          <w:rFonts w:ascii="Times New Roman" w:hAnsi="Times New Roman"/>
          <w:sz w:val="28"/>
          <w:szCs w:val="28"/>
        </w:rPr>
        <w:t xml:space="preserve"> входят не все поселения Альметьевского муниципального района. </w:t>
      </w:r>
    </w:p>
    <w:p w:rsidR="003F32EA" w:rsidRPr="00AD3398" w:rsidRDefault="003F32EA" w:rsidP="00CA21E3">
      <w:pPr>
        <w:pStyle w:val="18"/>
        <w:numPr>
          <w:ilvl w:val="12"/>
          <w:numId w:val="0"/>
        </w:numPr>
        <w:ind w:firstLine="709"/>
        <w:rPr>
          <w:rFonts w:ascii="Times New Roman" w:hAnsi="Times New Roman"/>
          <w:b/>
          <w:i/>
          <w:sz w:val="28"/>
          <w:szCs w:val="28"/>
        </w:rPr>
      </w:pPr>
    </w:p>
    <w:p w:rsidR="003F32EA" w:rsidRPr="00AD3398" w:rsidRDefault="003F32EA" w:rsidP="00A76DFF">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lastRenderedPageBreak/>
        <w:t>Обеспеченность жителей Альметьевского муниципального района а</w:t>
      </w:r>
      <w:r w:rsidRPr="00AD3398">
        <w:rPr>
          <w:rFonts w:ascii="Times New Roman" w:hAnsi="Times New Roman"/>
          <w:b/>
          <w:sz w:val="28"/>
          <w:szCs w:val="28"/>
          <w:u w:val="single"/>
        </w:rPr>
        <w:t>м</w:t>
      </w:r>
      <w:r w:rsidRPr="00AD3398">
        <w:rPr>
          <w:rFonts w:ascii="Times New Roman" w:hAnsi="Times New Roman"/>
          <w:b/>
          <w:sz w:val="28"/>
          <w:szCs w:val="28"/>
          <w:u w:val="single"/>
        </w:rPr>
        <w:t>булаторно-поликлиническими учреждениями</w:t>
      </w:r>
    </w:p>
    <w:p w:rsidR="003F32EA" w:rsidRPr="00AD3398" w:rsidRDefault="003F32EA" w:rsidP="00CA21E3">
      <w:pPr>
        <w:ind w:firstLine="709"/>
        <w:jc w:val="both"/>
        <w:rPr>
          <w:snapToGrid w:val="0"/>
          <w:sz w:val="28"/>
          <w:szCs w:val="28"/>
        </w:rPr>
      </w:pPr>
      <w:r w:rsidRPr="00AD3398">
        <w:rPr>
          <w:snapToGrid w:val="0"/>
          <w:sz w:val="28"/>
          <w:szCs w:val="28"/>
        </w:rPr>
        <w:t>Важнейшим сектором в системе здравоохранения является амбулаторно-поликлиническая служба, от состояния которой зависят эффективность и качество деятельности всей отрасли, а также решение многих медико-социальных проблем.</w:t>
      </w:r>
    </w:p>
    <w:p w:rsidR="003F32EA" w:rsidRPr="00AD3398" w:rsidRDefault="003F32EA" w:rsidP="00CA21E3">
      <w:pPr>
        <w:ind w:firstLine="709"/>
        <w:jc w:val="both"/>
        <w:rPr>
          <w:snapToGrid w:val="0"/>
          <w:sz w:val="28"/>
          <w:szCs w:val="28"/>
        </w:rPr>
      </w:pPr>
      <w:r w:rsidRPr="00AD3398">
        <w:rPr>
          <w:snapToGrid w:val="0"/>
          <w:sz w:val="28"/>
          <w:szCs w:val="28"/>
        </w:rPr>
        <w:t>В систему амбулаторно-поликлинической службы включаются: поликлин</w:t>
      </w:r>
      <w:r w:rsidRPr="00AD3398">
        <w:rPr>
          <w:snapToGrid w:val="0"/>
          <w:sz w:val="28"/>
          <w:szCs w:val="28"/>
        </w:rPr>
        <w:t>и</w:t>
      </w:r>
      <w:r w:rsidRPr="00AD3398">
        <w:rPr>
          <w:snapToGrid w:val="0"/>
          <w:sz w:val="28"/>
          <w:szCs w:val="28"/>
        </w:rPr>
        <w:t>ки, фельдшерско-акушерские пункты, службы врачей общей практики.</w:t>
      </w:r>
    </w:p>
    <w:p w:rsidR="003F32EA" w:rsidRPr="00AD3398" w:rsidRDefault="003F32EA" w:rsidP="00CA21E3">
      <w:pPr>
        <w:ind w:firstLine="709"/>
        <w:jc w:val="both"/>
        <w:rPr>
          <w:snapToGrid w:val="0"/>
          <w:sz w:val="28"/>
          <w:szCs w:val="28"/>
        </w:rPr>
      </w:pPr>
      <w:r w:rsidRPr="00AD3398">
        <w:rPr>
          <w:sz w:val="28"/>
          <w:szCs w:val="28"/>
        </w:rPr>
        <w:t>В соответствии с методикой определения потребности в объектах социал</w:t>
      </w:r>
      <w:r w:rsidRPr="00AD3398">
        <w:rPr>
          <w:sz w:val="28"/>
          <w:szCs w:val="28"/>
        </w:rPr>
        <w:t>ь</w:t>
      </w:r>
      <w:r w:rsidRPr="00AD3398">
        <w:rPr>
          <w:sz w:val="28"/>
          <w:szCs w:val="28"/>
        </w:rPr>
        <w:t>ной инфраструктуры норматив обеспеченности амбулаторно-поликлиническими учреждениями принимается 18,15 посещений в смену.</w:t>
      </w:r>
    </w:p>
    <w:p w:rsidR="003F32EA" w:rsidRPr="00AD3398" w:rsidRDefault="003F32EA" w:rsidP="00CA21E3">
      <w:pPr>
        <w:ind w:firstLine="709"/>
        <w:jc w:val="both"/>
        <w:rPr>
          <w:snapToGrid w:val="0"/>
          <w:sz w:val="28"/>
          <w:szCs w:val="28"/>
        </w:rPr>
      </w:pPr>
      <w:r w:rsidRPr="00AD3398">
        <w:rPr>
          <w:snapToGrid w:val="0"/>
          <w:sz w:val="28"/>
          <w:szCs w:val="28"/>
        </w:rPr>
        <w:t xml:space="preserve">Уровень обеспеченности по поселениям представлен в таблице </w:t>
      </w:r>
      <w:r w:rsidR="00F7194D" w:rsidRPr="00AD3398">
        <w:rPr>
          <w:snapToGrid w:val="0"/>
          <w:sz w:val="28"/>
          <w:szCs w:val="28"/>
        </w:rPr>
        <w:t>2.4.6.24</w:t>
      </w:r>
      <w:r w:rsidRPr="00AD3398">
        <w:rPr>
          <w:snapToGrid w:val="0"/>
          <w:sz w:val="28"/>
          <w:szCs w:val="28"/>
        </w:rPr>
        <w:t>.</w:t>
      </w:r>
    </w:p>
    <w:p w:rsidR="003F32EA" w:rsidRPr="00AD3398" w:rsidRDefault="003F32EA" w:rsidP="00CA21E3">
      <w:pPr>
        <w:ind w:firstLine="709"/>
        <w:jc w:val="both"/>
        <w:rPr>
          <w:sz w:val="28"/>
          <w:szCs w:val="28"/>
        </w:rPr>
      </w:pPr>
    </w:p>
    <w:p w:rsidR="003F32EA" w:rsidRPr="00AD3398" w:rsidRDefault="003F32EA" w:rsidP="0079048F">
      <w:pPr>
        <w:ind w:firstLine="851"/>
        <w:jc w:val="right"/>
        <w:rPr>
          <w:sz w:val="28"/>
          <w:szCs w:val="28"/>
        </w:rPr>
      </w:pPr>
      <w:r w:rsidRPr="00AD3398">
        <w:rPr>
          <w:sz w:val="28"/>
          <w:szCs w:val="28"/>
        </w:rPr>
        <w:t xml:space="preserve">Таблица </w:t>
      </w:r>
      <w:r w:rsidR="00F7194D" w:rsidRPr="00AD3398">
        <w:rPr>
          <w:sz w:val="28"/>
          <w:szCs w:val="28"/>
        </w:rPr>
        <w:t>2.4.6.24</w:t>
      </w:r>
    </w:p>
    <w:p w:rsidR="00A76DFF" w:rsidRPr="00AD3398" w:rsidRDefault="003F32EA" w:rsidP="0079048F">
      <w:pPr>
        <w:jc w:val="center"/>
        <w:rPr>
          <w:i/>
          <w:sz w:val="28"/>
          <w:szCs w:val="28"/>
        </w:rPr>
      </w:pPr>
      <w:r w:rsidRPr="00AD3398">
        <w:rPr>
          <w:i/>
          <w:sz w:val="28"/>
          <w:szCs w:val="28"/>
        </w:rPr>
        <w:t>У</w:t>
      </w:r>
      <w:r w:rsidR="00A76DFF" w:rsidRPr="00AD3398">
        <w:rPr>
          <w:i/>
          <w:sz w:val="28"/>
          <w:szCs w:val="28"/>
        </w:rPr>
        <w:t>ровень обеспеченности населения</w:t>
      </w:r>
    </w:p>
    <w:p w:rsidR="003F32EA" w:rsidRPr="00AD3398" w:rsidRDefault="003F32EA" w:rsidP="0079048F">
      <w:pPr>
        <w:jc w:val="center"/>
        <w:rPr>
          <w:i/>
          <w:sz w:val="28"/>
          <w:szCs w:val="28"/>
        </w:rPr>
      </w:pPr>
      <w:r w:rsidRPr="00AD3398">
        <w:rPr>
          <w:i/>
          <w:sz w:val="28"/>
          <w:szCs w:val="28"/>
        </w:rPr>
        <w:t>амбулаторно-поликлиническими учреждениями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3072"/>
        <w:gridCol w:w="1843"/>
        <w:gridCol w:w="1851"/>
        <w:gridCol w:w="2402"/>
      </w:tblGrid>
      <w:tr w:rsidR="003F32EA" w:rsidRPr="00AD3398" w:rsidTr="00F7194D">
        <w:trPr>
          <w:trHeight w:val="992"/>
          <w:tblHeader/>
          <w:jc w:val="center"/>
        </w:trPr>
        <w:tc>
          <w:tcPr>
            <w:tcW w:w="458" w:type="dxa"/>
            <w:tcBorders>
              <w:bottom w:val="single" w:sz="4" w:space="0" w:color="auto"/>
            </w:tcBorders>
            <w:vAlign w:val="center"/>
          </w:tcPr>
          <w:p w:rsidR="003F32EA" w:rsidRPr="00AD3398" w:rsidRDefault="003F32EA" w:rsidP="0079048F">
            <w:pPr>
              <w:jc w:val="center"/>
              <w:rPr>
                <w:b/>
              </w:rPr>
            </w:pPr>
            <w:r w:rsidRPr="00AD3398">
              <w:rPr>
                <w:b/>
              </w:rPr>
              <w:t>№</w:t>
            </w:r>
          </w:p>
        </w:tc>
        <w:tc>
          <w:tcPr>
            <w:tcW w:w="3072" w:type="dxa"/>
            <w:tcBorders>
              <w:bottom w:val="single" w:sz="4" w:space="0" w:color="auto"/>
            </w:tcBorders>
            <w:vAlign w:val="center"/>
          </w:tcPr>
          <w:p w:rsidR="003F32EA" w:rsidRPr="00AD3398" w:rsidRDefault="003F32EA" w:rsidP="0079048F">
            <w:pPr>
              <w:jc w:val="center"/>
              <w:rPr>
                <w:b/>
              </w:rPr>
            </w:pPr>
            <w:r w:rsidRPr="00AD3398">
              <w:rPr>
                <w:b/>
              </w:rPr>
              <w:t>Наименование поселения</w:t>
            </w:r>
          </w:p>
        </w:tc>
        <w:tc>
          <w:tcPr>
            <w:tcW w:w="1843" w:type="dxa"/>
            <w:tcBorders>
              <w:bottom w:val="single" w:sz="4" w:space="0" w:color="auto"/>
            </w:tcBorders>
            <w:vAlign w:val="center"/>
          </w:tcPr>
          <w:p w:rsidR="003F32EA" w:rsidRPr="00AD3398" w:rsidRDefault="003F32EA" w:rsidP="0079048F">
            <w:pPr>
              <w:jc w:val="center"/>
              <w:rPr>
                <w:b/>
              </w:rPr>
            </w:pPr>
            <w:r w:rsidRPr="00AD3398">
              <w:rPr>
                <w:b/>
              </w:rPr>
              <w:t>Численность населения,</w:t>
            </w:r>
          </w:p>
          <w:p w:rsidR="003F32EA" w:rsidRPr="00AD3398" w:rsidRDefault="003F32EA" w:rsidP="0079048F">
            <w:pPr>
              <w:jc w:val="center"/>
              <w:rPr>
                <w:b/>
              </w:rPr>
            </w:pPr>
            <w:r w:rsidRPr="00AD3398">
              <w:rPr>
                <w:b/>
              </w:rPr>
              <w:t>чел.</w:t>
            </w:r>
          </w:p>
        </w:tc>
        <w:tc>
          <w:tcPr>
            <w:tcW w:w="1851" w:type="dxa"/>
            <w:tcBorders>
              <w:bottom w:val="single" w:sz="4" w:space="0" w:color="auto"/>
            </w:tcBorders>
            <w:vAlign w:val="center"/>
          </w:tcPr>
          <w:p w:rsidR="003F32EA" w:rsidRPr="00AD3398" w:rsidRDefault="003F32EA" w:rsidP="0079048F">
            <w:pPr>
              <w:jc w:val="center"/>
              <w:rPr>
                <w:b/>
              </w:rPr>
            </w:pPr>
            <w:r w:rsidRPr="00AD3398">
              <w:rPr>
                <w:b/>
              </w:rPr>
              <w:t>Существу</w:t>
            </w:r>
            <w:r w:rsidRPr="00AD3398">
              <w:rPr>
                <w:b/>
              </w:rPr>
              <w:t>ю</w:t>
            </w:r>
            <w:r w:rsidRPr="00AD3398">
              <w:rPr>
                <w:b/>
              </w:rPr>
              <w:t>щее колич</w:t>
            </w:r>
            <w:r w:rsidRPr="00AD3398">
              <w:rPr>
                <w:b/>
              </w:rPr>
              <w:t>е</w:t>
            </w:r>
            <w:r w:rsidRPr="00AD3398">
              <w:rPr>
                <w:b/>
              </w:rPr>
              <w:t>ство посещ</w:t>
            </w:r>
            <w:r w:rsidRPr="00AD3398">
              <w:rPr>
                <w:b/>
              </w:rPr>
              <w:t>е</w:t>
            </w:r>
            <w:r w:rsidRPr="00AD3398">
              <w:rPr>
                <w:b/>
              </w:rPr>
              <w:t>ний в смену</w:t>
            </w:r>
          </w:p>
        </w:tc>
        <w:tc>
          <w:tcPr>
            <w:tcW w:w="2402" w:type="dxa"/>
            <w:tcBorders>
              <w:bottom w:val="single" w:sz="4" w:space="0" w:color="auto"/>
            </w:tcBorders>
            <w:vAlign w:val="center"/>
          </w:tcPr>
          <w:p w:rsidR="003F32EA" w:rsidRPr="00AD3398" w:rsidRDefault="003F32EA" w:rsidP="0079048F">
            <w:pPr>
              <w:jc w:val="center"/>
              <w:rPr>
                <w:b/>
              </w:rPr>
            </w:pPr>
            <w:r w:rsidRPr="00AD3398">
              <w:rPr>
                <w:b/>
              </w:rPr>
              <w:t>Обеспеченность амбулаторно-поликлиническими учреждениями %</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w:t>
            </w:r>
          </w:p>
        </w:tc>
        <w:tc>
          <w:tcPr>
            <w:tcW w:w="3072" w:type="dxa"/>
            <w:vAlign w:val="center"/>
          </w:tcPr>
          <w:p w:rsidR="003F32EA" w:rsidRPr="00AD3398" w:rsidRDefault="003F32EA" w:rsidP="0079048F">
            <w:r w:rsidRPr="00AD3398">
              <w:t>ГП «г.Альметьевск»</w:t>
            </w:r>
          </w:p>
        </w:tc>
        <w:tc>
          <w:tcPr>
            <w:tcW w:w="1843" w:type="dxa"/>
            <w:vAlign w:val="bottom"/>
          </w:tcPr>
          <w:p w:rsidR="003F32EA" w:rsidRPr="00AD3398" w:rsidRDefault="003F32EA" w:rsidP="0079048F">
            <w:pPr>
              <w:jc w:val="center"/>
            </w:pPr>
            <w:r w:rsidRPr="00AD3398">
              <w:rPr>
                <w:bCs/>
              </w:rPr>
              <w:t>142143</w:t>
            </w:r>
          </w:p>
        </w:tc>
        <w:tc>
          <w:tcPr>
            <w:tcW w:w="1851" w:type="dxa"/>
            <w:vAlign w:val="bottom"/>
          </w:tcPr>
          <w:p w:rsidR="003F32EA" w:rsidRPr="00AD3398" w:rsidRDefault="009E1CBA" w:rsidP="0079048F">
            <w:pPr>
              <w:jc w:val="center"/>
            </w:pPr>
            <w:r w:rsidRPr="00AD3398">
              <w:t>3991</w:t>
            </w:r>
          </w:p>
        </w:tc>
        <w:tc>
          <w:tcPr>
            <w:tcW w:w="2402" w:type="dxa"/>
            <w:shd w:val="clear" w:color="auto" w:fill="auto"/>
            <w:vAlign w:val="center"/>
          </w:tcPr>
          <w:p w:rsidR="003F32EA" w:rsidRPr="00AD3398" w:rsidRDefault="009E1CBA" w:rsidP="0079048F">
            <w:pPr>
              <w:jc w:val="center"/>
            </w:pPr>
            <w:r w:rsidRPr="00AD3398">
              <w:t>154,7</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w:t>
            </w:r>
          </w:p>
        </w:tc>
        <w:tc>
          <w:tcPr>
            <w:tcW w:w="3072" w:type="dxa"/>
            <w:vAlign w:val="center"/>
          </w:tcPr>
          <w:p w:rsidR="003F32EA" w:rsidRPr="00AD3398" w:rsidRDefault="003F32EA" w:rsidP="0079048F">
            <w:r w:rsidRPr="00AD3398">
              <w:t>ГП «пгт Нижняя Мактама»</w:t>
            </w:r>
          </w:p>
        </w:tc>
        <w:tc>
          <w:tcPr>
            <w:tcW w:w="1843" w:type="dxa"/>
            <w:vAlign w:val="bottom"/>
          </w:tcPr>
          <w:p w:rsidR="003F32EA" w:rsidRPr="00AD3398" w:rsidRDefault="003F32EA" w:rsidP="0079048F">
            <w:pPr>
              <w:jc w:val="center"/>
            </w:pPr>
            <w:r w:rsidRPr="00AD3398">
              <w:rPr>
                <w:bCs/>
              </w:rPr>
              <w:t>11255</w:t>
            </w:r>
          </w:p>
        </w:tc>
        <w:tc>
          <w:tcPr>
            <w:tcW w:w="1851" w:type="dxa"/>
            <w:vAlign w:val="bottom"/>
          </w:tcPr>
          <w:p w:rsidR="003F32EA" w:rsidRPr="00AD3398" w:rsidRDefault="003F32EA" w:rsidP="0079048F">
            <w:pPr>
              <w:jc w:val="center"/>
            </w:pPr>
            <w:r w:rsidRPr="00AD3398">
              <w:t>305</w:t>
            </w:r>
          </w:p>
        </w:tc>
        <w:tc>
          <w:tcPr>
            <w:tcW w:w="2402" w:type="dxa"/>
            <w:shd w:val="clear" w:color="auto" w:fill="auto"/>
            <w:vAlign w:val="center"/>
          </w:tcPr>
          <w:p w:rsidR="003F32EA" w:rsidRPr="00AD3398" w:rsidRDefault="003F32EA" w:rsidP="0079048F">
            <w:pPr>
              <w:jc w:val="center"/>
            </w:pPr>
            <w:r w:rsidRPr="00AD3398">
              <w:t>149,3</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w:t>
            </w:r>
          </w:p>
        </w:tc>
        <w:tc>
          <w:tcPr>
            <w:tcW w:w="3072" w:type="dxa"/>
            <w:vAlign w:val="center"/>
          </w:tcPr>
          <w:p w:rsidR="003F32EA" w:rsidRPr="00AD3398" w:rsidRDefault="003F32EA" w:rsidP="0079048F">
            <w:pPr>
              <w:rPr>
                <w:bCs/>
              </w:rPr>
            </w:pPr>
            <w:r w:rsidRPr="00AD3398">
              <w:rPr>
                <w:bCs/>
              </w:rPr>
              <w:t>Абдрахмановское</w:t>
            </w:r>
          </w:p>
        </w:tc>
        <w:tc>
          <w:tcPr>
            <w:tcW w:w="1843" w:type="dxa"/>
            <w:vAlign w:val="bottom"/>
          </w:tcPr>
          <w:p w:rsidR="003F32EA" w:rsidRPr="00AD3398" w:rsidRDefault="003F32EA" w:rsidP="0079048F">
            <w:pPr>
              <w:jc w:val="center"/>
            </w:pPr>
            <w:r w:rsidRPr="00AD3398">
              <w:rPr>
                <w:bCs/>
              </w:rPr>
              <w:t>1617</w:t>
            </w:r>
          </w:p>
        </w:tc>
        <w:tc>
          <w:tcPr>
            <w:tcW w:w="1851" w:type="dxa"/>
            <w:vAlign w:val="bottom"/>
          </w:tcPr>
          <w:p w:rsidR="003F32EA" w:rsidRPr="00AD3398" w:rsidRDefault="003F32EA" w:rsidP="0079048F">
            <w:pPr>
              <w:jc w:val="center"/>
            </w:pPr>
            <w:r w:rsidRPr="00AD3398">
              <w:t>31</w:t>
            </w:r>
          </w:p>
        </w:tc>
        <w:tc>
          <w:tcPr>
            <w:tcW w:w="2402" w:type="dxa"/>
            <w:shd w:val="clear" w:color="auto" w:fill="auto"/>
            <w:vAlign w:val="center"/>
          </w:tcPr>
          <w:p w:rsidR="003F32EA" w:rsidRPr="00AD3398" w:rsidRDefault="003F32EA" w:rsidP="0079048F">
            <w:pPr>
              <w:jc w:val="center"/>
            </w:pPr>
            <w:r w:rsidRPr="00AD3398">
              <w:t>105,6</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4</w:t>
            </w:r>
          </w:p>
        </w:tc>
        <w:tc>
          <w:tcPr>
            <w:tcW w:w="3072" w:type="dxa"/>
            <w:vAlign w:val="center"/>
          </w:tcPr>
          <w:p w:rsidR="003F32EA" w:rsidRPr="00AD3398" w:rsidRDefault="003F32EA" w:rsidP="0079048F">
            <w:pPr>
              <w:rPr>
                <w:bCs/>
              </w:rPr>
            </w:pPr>
            <w:r w:rsidRPr="00AD3398">
              <w:rPr>
                <w:bCs/>
              </w:rPr>
              <w:t>Альметьевское</w:t>
            </w:r>
          </w:p>
        </w:tc>
        <w:tc>
          <w:tcPr>
            <w:tcW w:w="1843" w:type="dxa"/>
            <w:vAlign w:val="bottom"/>
          </w:tcPr>
          <w:p w:rsidR="003F32EA" w:rsidRPr="00AD3398" w:rsidRDefault="003F32EA" w:rsidP="0079048F">
            <w:pPr>
              <w:jc w:val="center"/>
            </w:pPr>
            <w:r w:rsidRPr="00AD3398">
              <w:rPr>
                <w:bCs/>
              </w:rPr>
              <w:t>710</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170,7</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5</w:t>
            </w:r>
          </w:p>
        </w:tc>
        <w:tc>
          <w:tcPr>
            <w:tcW w:w="3072" w:type="dxa"/>
            <w:vAlign w:val="center"/>
          </w:tcPr>
          <w:p w:rsidR="003F32EA" w:rsidRPr="00AD3398" w:rsidRDefault="003F32EA" w:rsidP="0079048F">
            <w:pPr>
              <w:rPr>
                <w:bCs/>
              </w:rPr>
            </w:pPr>
            <w:r w:rsidRPr="00AD3398">
              <w:rPr>
                <w:bCs/>
              </w:rPr>
              <w:t>Аппаковское</w:t>
            </w:r>
          </w:p>
        </w:tc>
        <w:tc>
          <w:tcPr>
            <w:tcW w:w="1843" w:type="dxa"/>
            <w:vAlign w:val="bottom"/>
          </w:tcPr>
          <w:p w:rsidR="003F32EA" w:rsidRPr="00AD3398" w:rsidRDefault="003F32EA" w:rsidP="0079048F">
            <w:pPr>
              <w:jc w:val="center"/>
            </w:pPr>
            <w:r w:rsidRPr="00AD3398">
              <w:rPr>
                <w:bCs/>
              </w:rPr>
              <w:t>819</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148,0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6</w:t>
            </w:r>
          </w:p>
        </w:tc>
        <w:tc>
          <w:tcPr>
            <w:tcW w:w="3072" w:type="dxa"/>
            <w:vAlign w:val="center"/>
          </w:tcPr>
          <w:p w:rsidR="003F32EA" w:rsidRPr="00AD3398" w:rsidRDefault="003F32EA" w:rsidP="0079048F">
            <w:pPr>
              <w:rPr>
                <w:bCs/>
              </w:rPr>
            </w:pPr>
            <w:r w:rsidRPr="00AD3398">
              <w:rPr>
                <w:bCs/>
              </w:rPr>
              <w:t>Багряж-Никольское</w:t>
            </w:r>
          </w:p>
        </w:tc>
        <w:tc>
          <w:tcPr>
            <w:tcW w:w="1843" w:type="dxa"/>
            <w:vAlign w:val="bottom"/>
          </w:tcPr>
          <w:p w:rsidR="003F32EA" w:rsidRPr="00AD3398" w:rsidRDefault="003F32EA" w:rsidP="0079048F">
            <w:pPr>
              <w:jc w:val="center"/>
            </w:pPr>
            <w:r w:rsidRPr="00AD3398">
              <w:rPr>
                <w:bCs/>
              </w:rPr>
              <w:t>416</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291,4</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7</w:t>
            </w:r>
          </w:p>
        </w:tc>
        <w:tc>
          <w:tcPr>
            <w:tcW w:w="3072" w:type="dxa"/>
            <w:vAlign w:val="center"/>
          </w:tcPr>
          <w:p w:rsidR="003F32EA" w:rsidRPr="00AD3398" w:rsidRDefault="003F32EA" w:rsidP="0079048F">
            <w:pPr>
              <w:rPr>
                <w:bCs/>
              </w:rPr>
            </w:pPr>
            <w:r w:rsidRPr="00AD3398">
              <w:rPr>
                <w:bCs/>
              </w:rPr>
              <w:t>Бишмунчинское</w:t>
            </w:r>
          </w:p>
        </w:tc>
        <w:tc>
          <w:tcPr>
            <w:tcW w:w="1843" w:type="dxa"/>
            <w:vAlign w:val="bottom"/>
          </w:tcPr>
          <w:p w:rsidR="003F32EA" w:rsidRPr="00AD3398" w:rsidRDefault="003F32EA" w:rsidP="0079048F">
            <w:pPr>
              <w:jc w:val="center"/>
            </w:pPr>
            <w:r w:rsidRPr="00AD3398">
              <w:rPr>
                <w:bCs/>
              </w:rPr>
              <w:t>978</w:t>
            </w:r>
          </w:p>
        </w:tc>
        <w:tc>
          <w:tcPr>
            <w:tcW w:w="1851" w:type="dxa"/>
            <w:vAlign w:val="bottom"/>
          </w:tcPr>
          <w:p w:rsidR="003F32EA" w:rsidRPr="00AD3398" w:rsidRDefault="003F32EA" w:rsidP="0079048F">
            <w:pPr>
              <w:jc w:val="center"/>
            </w:pPr>
            <w:r w:rsidRPr="00AD3398">
              <w:t>43</w:t>
            </w:r>
          </w:p>
        </w:tc>
        <w:tc>
          <w:tcPr>
            <w:tcW w:w="2402" w:type="dxa"/>
            <w:shd w:val="clear" w:color="auto" w:fill="auto"/>
            <w:vAlign w:val="center"/>
          </w:tcPr>
          <w:p w:rsidR="003F32EA" w:rsidRPr="00AD3398" w:rsidRDefault="003F32EA" w:rsidP="0079048F">
            <w:pPr>
              <w:jc w:val="center"/>
            </w:pPr>
            <w:r w:rsidRPr="00AD3398">
              <w:t>242,2</w:t>
            </w:r>
          </w:p>
        </w:tc>
      </w:tr>
      <w:tr w:rsidR="003F32EA" w:rsidRPr="00AD3398" w:rsidTr="00F7194D">
        <w:trPr>
          <w:trHeight w:val="201"/>
          <w:jc w:val="center"/>
        </w:trPr>
        <w:tc>
          <w:tcPr>
            <w:tcW w:w="458" w:type="dxa"/>
            <w:vAlign w:val="center"/>
          </w:tcPr>
          <w:p w:rsidR="003F32EA" w:rsidRPr="00AD3398" w:rsidRDefault="003F32EA" w:rsidP="0079048F">
            <w:pPr>
              <w:jc w:val="center"/>
            </w:pPr>
            <w:r w:rsidRPr="00AD3398">
              <w:t>8</w:t>
            </w:r>
          </w:p>
        </w:tc>
        <w:tc>
          <w:tcPr>
            <w:tcW w:w="3072" w:type="dxa"/>
            <w:vAlign w:val="center"/>
          </w:tcPr>
          <w:p w:rsidR="003F32EA" w:rsidRPr="00AD3398" w:rsidRDefault="003F32EA" w:rsidP="0079048F">
            <w:pPr>
              <w:rPr>
                <w:bCs/>
              </w:rPr>
            </w:pPr>
            <w:r w:rsidRPr="00AD3398">
              <w:rPr>
                <w:bCs/>
              </w:rPr>
              <w:t>Борискинское</w:t>
            </w:r>
          </w:p>
        </w:tc>
        <w:tc>
          <w:tcPr>
            <w:tcW w:w="1843" w:type="dxa"/>
            <w:vAlign w:val="bottom"/>
          </w:tcPr>
          <w:p w:rsidR="003F32EA" w:rsidRPr="00AD3398" w:rsidRDefault="003F32EA" w:rsidP="0079048F">
            <w:pPr>
              <w:jc w:val="center"/>
            </w:pPr>
            <w:r w:rsidRPr="00AD3398">
              <w:rPr>
                <w:bCs/>
              </w:rPr>
              <w:t>725</w:t>
            </w:r>
          </w:p>
        </w:tc>
        <w:tc>
          <w:tcPr>
            <w:tcW w:w="1851" w:type="dxa"/>
            <w:vAlign w:val="bottom"/>
          </w:tcPr>
          <w:p w:rsidR="003F32EA" w:rsidRPr="00AD3398" w:rsidRDefault="003F32EA" w:rsidP="0079048F">
            <w:pPr>
              <w:jc w:val="center"/>
            </w:pPr>
            <w:r w:rsidRPr="00AD3398">
              <w:t>32</w:t>
            </w:r>
          </w:p>
        </w:tc>
        <w:tc>
          <w:tcPr>
            <w:tcW w:w="2402" w:type="dxa"/>
            <w:shd w:val="clear" w:color="auto" w:fill="auto"/>
            <w:vAlign w:val="center"/>
          </w:tcPr>
          <w:p w:rsidR="003F32EA" w:rsidRPr="00AD3398" w:rsidRDefault="003F32EA" w:rsidP="0079048F">
            <w:pPr>
              <w:jc w:val="center"/>
            </w:pPr>
            <w:r w:rsidRPr="00AD3398">
              <w:t>243,2</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9</w:t>
            </w:r>
          </w:p>
        </w:tc>
        <w:tc>
          <w:tcPr>
            <w:tcW w:w="3072" w:type="dxa"/>
            <w:vAlign w:val="center"/>
          </w:tcPr>
          <w:p w:rsidR="003F32EA" w:rsidRPr="00AD3398" w:rsidRDefault="003F32EA" w:rsidP="0079048F">
            <w:pPr>
              <w:rPr>
                <w:bCs/>
              </w:rPr>
            </w:pPr>
            <w:r w:rsidRPr="00AD3398">
              <w:rPr>
                <w:bCs/>
              </w:rPr>
              <w:t>Бутинское</w:t>
            </w:r>
          </w:p>
        </w:tc>
        <w:tc>
          <w:tcPr>
            <w:tcW w:w="1843" w:type="dxa"/>
            <w:vAlign w:val="bottom"/>
          </w:tcPr>
          <w:p w:rsidR="003F32EA" w:rsidRPr="00AD3398" w:rsidRDefault="003F32EA" w:rsidP="0079048F">
            <w:pPr>
              <w:jc w:val="center"/>
            </w:pPr>
            <w:r w:rsidRPr="00AD3398">
              <w:rPr>
                <w:bCs/>
              </w:rPr>
              <w:t>363</w:t>
            </w:r>
          </w:p>
        </w:tc>
        <w:tc>
          <w:tcPr>
            <w:tcW w:w="1851" w:type="dxa"/>
            <w:vAlign w:val="bottom"/>
          </w:tcPr>
          <w:p w:rsidR="003F32EA" w:rsidRPr="00AD3398" w:rsidRDefault="003F32EA" w:rsidP="0079048F">
            <w:pPr>
              <w:jc w:val="center"/>
            </w:pPr>
            <w:r w:rsidRPr="00AD3398">
              <w:t>11</w:t>
            </w:r>
          </w:p>
        </w:tc>
        <w:tc>
          <w:tcPr>
            <w:tcW w:w="2402" w:type="dxa"/>
            <w:shd w:val="clear" w:color="auto" w:fill="auto"/>
            <w:vAlign w:val="center"/>
          </w:tcPr>
          <w:p w:rsidR="003F32EA" w:rsidRPr="00AD3398" w:rsidRDefault="003F32EA" w:rsidP="0079048F">
            <w:pPr>
              <w:jc w:val="center"/>
            </w:pPr>
            <w:r w:rsidRPr="00AD3398">
              <w:t>167,0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10</w:t>
            </w:r>
          </w:p>
        </w:tc>
        <w:tc>
          <w:tcPr>
            <w:tcW w:w="3072" w:type="dxa"/>
            <w:vAlign w:val="center"/>
          </w:tcPr>
          <w:p w:rsidR="003F32EA" w:rsidRPr="00AD3398" w:rsidRDefault="003F32EA" w:rsidP="0079048F">
            <w:pPr>
              <w:rPr>
                <w:bCs/>
              </w:rPr>
            </w:pPr>
            <w:r w:rsidRPr="00AD3398">
              <w:rPr>
                <w:bCs/>
              </w:rPr>
              <w:t>Васильевское</w:t>
            </w:r>
          </w:p>
        </w:tc>
        <w:tc>
          <w:tcPr>
            <w:tcW w:w="1843" w:type="dxa"/>
            <w:vAlign w:val="bottom"/>
          </w:tcPr>
          <w:p w:rsidR="003F32EA" w:rsidRPr="00AD3398" w:rsidRDefault="003F32EA" w:rsidP="0079048F">
            <w:pPr>
              <w:jc w:val="center"/>
            </w:pPr>
            <w:r w:rsidRPr="00AD3398">
              <w:rPr>
                <w:bCs/>
              </w:rPr>
              <w:t>566</w:t>
            </w:r>
          </w:p>
        </w:tc>
        <w:tc>
          <w:tcPr>
            <w:tcW w:w="1851" w:type="dxa"/>
            <w:vAlign w:val="bottom"/>
          </w:tcPr>
          <w:p w:rsidR="003F32EA" w:rsidRPr="00AD3398" w:rsidRDefault="003F32EA" w:rsidP="0079048F">
            <w:pPr>
              <w:jc w:val="center"/>
            </w:pPr>
            <w:r w:rsidRPr="00AD3398">
              <w:t>11</w:t>
            </w:r>
          </w:p>
        </w:tc>
        <w:tc>
          <w:tcPr>
            <w:tcW w:w="2402" w:type="dxa"/>
            <w:shd w:val="clear" w:color="auto" w:fill="auto"/>
            <w:vAlign w:val="center"/>
          </w:tcPr>
          <w:p w:rsidR="003F32EA" w:rsidRPr="00AD3398" w:rsidRDefault="003F32EA" w:rsidP="0079048F">
            <w:pPr>
              <w:jc w:val="center"/>
            </w:pPr>
            <w:r w:rsidRPr="00AD3398">
              <w:t>107,1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11</w:t>
            </w:r>
          </w:p>
        </w:tc>
        <w:tc>
          <w:tcPr>
            <w:tcW w:w="3072" w:type="dxa"/>
            <w:vAlign w:val="center"/>
          </w:tcPr>
          <w:p w:rsidR="003F32EA" w:rsidRPr="00AD3398" w:rsidRDefault="003F32EA" w:rsidP="0079048F">
            <w:pPr>
              <w:rPr>
                <w:bCs/>
              </w:rPr>
            </w:pPr>
            <w:r w:rsidRPr="00AD3398">
              <w:rPr>
                <w:bCs/>
              </w:rPr>
              <w:t>Верхнеакташское</w:t>
            </w:r>
          </w:p>
        </w:tc>
        <w:tc>
          <w:tcPr>
            <w:tcW w:w="1843" w:type="dxa"/>
            <w:vAlign w:val="bottom"/>
          </w:tcPr>
          <w:p w:rsidR="003F32EA" w:rsidRPr="00AD3398" w:rsidRDefault="003F32EA" w:rsidP="0079048F">
            <w:pPr>
              <w:jc w:val="center"/>
            </w:pPr>
            <w:r w:rsidRPr="00AD3398">
              <w:rPr>
                <w:bCs/>
              </w:rPr>
              <w:t>772</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149,9</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12</w:t>
            </w:r>
          </w:p>
        </w:tc>
        <w:tc>
          <w:tcPr>
            <w:tcW w:w="3072" w:type="dxa"/>
            <w:vAlign w:val="center"/>
          </w:tcPr>
          <w:p w:rsidR="003F32EA" w:rsidRPr="00AD3398" w:rsidRDefault="003F32EA" w:rsidP="0079048F">
            <w:pPr>
              <w:rPr>
                <w:bCs/>
              </w:rPr>
            </w:pPr>
            <w:r w:rsidRPr="00AD3398">
              <w:rPr>
                <w:bCs/>
              </w:rPr>
              <w:t>Верхнемактаминское</w:t>
            </w:r>
          </w:p>
        </w:tc>
        <w:tc>
          <w:tcPr>
            <w:tcW w:w="1843" w:type="dxa"/>
            <w:vAlign w:val="bottom"/>
          </w:tcPr>
          <w:p w:rsidR="003F32EA" w:rsidRPr="00AD3398" w:rsidRDefault="003F32EA" w:rsidP="0079048F">
            <w:pPr>
              <w:jc w:val="center"/>
            </w:pPr>
            <w:r w:rsidRPr="00AD3398">
              <w:rPr>
                <w:bCs/>
              </w:rPr>
              <w:t>1033</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112,0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13</w:t>
            </w:r>
          </w:p>
        </w:tc>
        <w:tc>
          <w:tcPr>
            <w:tcW w:w="3072" w:type="dxa"/>
            <w:vAlign w:val="center"/>
          </w:tcPr>
          <w:p w:rsidR="003F32EA" w:rsidRPr="00AD3398" w:rsidRDefault="003F32EA" w:rsidP="0079048F">
            <w:pPr>
              <w:rPr>
                <w:bCs/>
              </w:rPr>
            </w:pPr>
            <w:r w:rsidRPr="00AD3398">
              <w:rPr>
                <w:bCs/>
              </w:rPr>
              <w:t>Елховское</w:t>
            </w:r>
          </w:p>
        </w:tc>
        <w:tc>
          <w:tcPr>
            <w:tcW w:w="1843" w:type="dxa"/>
            <w:vAlign w:val="bottom"/>
          </w:tcPr>
          <w:p w:rsidR="003F32EA" w:rsidRPr="00AD3398" w:rsidRDefault="003F32EA" w:rsidP="0079048F">
            <w:pPr>
              <w:jc w:val="center"/>
            </w:pPr>
            <w:r w:rsidRPr="00AD3398">
              <w:rPr>
                <w:bCs/>
              </w:rPr>
              <w:t>994</w:t>
            </w:r>
          </w:p>
        </w:tc>
        <w:tc>
          <w:tcPr>
            <w:tcW w:w="1851" w:type="dxa"/>
            <w:vAlign w:val="bottom"/>
          </w:tcPr>
          <w:p w:rsidR="003F32EA" w:rsidRPr="00AD3398" w:rsidRDefault="003F32EA" w:rsidP="0079048F">
            <w:pPr>
              <w:jc w:val="center"/>
            </w:pPr>
            <w:r w:rsidRPr="00AD3398">
              <w:t>50</w:t>
            </w:r>
          </w:p>
        </w:tc>
        <w:tc>
          <w:tcPr>
            <w:tcW w:w="2402" w:type="dxa"/>
            <w:shd w:val="clear" w:color="auto" w:fill="auto"/>
            <w:vAlign w:val="center"/>
          </w:tcPr>
          <w:p w:rsidR="003F32EA" w:rsidRPr="00AD3398" w:rsidRDefault="003F32EA" w:rsidP="0079048F">
            <w:pPr>
              <w:jc w:val="center"/>
            </w:pPr>
            <w:r w:rsidRPr="00AD3398">
              <w:t>277,1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14</w:t>
            </w:r>
          </w:p>
        </w:tc>
        <w:tc>
          <w:tcPr>
            <w:tcW w:w="3072" w:type="dxa"/>
            <w:vAlign w:val="center"/>
          </w:tcPr>
          <w:p w:rsidR="003F32EA" w:rsidRPr="00AD3398" w:rsidRDefault="003F32EA" w:rsidP="0079048F">
            <w:pPr>
              <w:rPr>
                <w:bCs/>
              </w:rPr>
            </w:pPr>
            <w:r w:rsidRPr="00AD3398">
              <w:rPr>
                <w:bCs/>
              </w:rPr>
              <w:t>Ерсубайкинское</w:t>
            </w:r>
          </w:p>
        </w:tc>
        <w:tc>
          <w:tcPr>
            <w:tcW w:w="1843" w:type="dxa"/>
            <w:vAlign w:val="bottom"/>
          </w:tcPr>
          <w:p w:rsidR="003F32EA" w:rsidRPr="00AD3398" w:rsidRDefault="003F32EA" w:rsidP="0079048F">
            <w:pPr>
              <w:jc w:val="center"/>
            </w:pPr>
            <w:r w:rsidRPr="00AD3398">
              <w:rPr>
                <w:bCs/>
              </w:rPr>
              <w:t>614</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197,4</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15</w:t>
            </w:r>
          </w:p>
        </w:tc>
        <w:tc>
          <w:tcPr>
            <w:tcW w:w="3072" w:type="dxa"/>
            <w:vAlign w:val="center"/>
          </w:tcPr>
          <w:p w:rsidR="003F32EA" w:rsidRPr="00AD3398" w:rsidRDefault="003F32EA" w:rsidP="0079048F">
            <w:pPr>
              <w:rPr>
                <w:bCs/>
              </w:rPr>
            </w:pPr>
            <w:r w:rsidRPr="00AD3398">
              <w:rPr>
                <w:bCs/>
              </w:rPr>
              <w:t>Калейкинское</w:t>
            </w:r>
          </w:p>
        </w:tc>
        <w:tc>
          <w:tcPr>
            <w:tcW w:w="1843" w:type="dxa"/>
            <w:vAlign w:val="bottom"/>
          </w:tcPr>
          <w:p w:rsidR="003F32EA" w:rsidRPr="00AD3398" w:rsidRDefault="003F32EA" w:rsidP="0079048F">
            <w:pPr>
              <w:jc w:val="center"/>
            </w:pPr>
            <w:r w:rsidRPr="00AD3398">
              <w:rPr>
                <w:bCs/>
              </w:rPr>
              <w:t>1931</w:t>
            </w:r>
          </w:p>
        </w:tc>
        <w:tc>
          <w:tcPr>
            <w:tcW w:w="1851" w:type="dxa"/>
            <w:vAlign w:val="bottom"/>
          </w:tcPr>
          <w:p w:rsidR="003F32EA" w:rsidRPr="00AD3398" w:rsidRDefault="003F32EA" w:rsidP="0079048F">
            <w:pPr>
              <w:jc w:val="center"/>
            </w:pPr>
            <w:r w:rsidRPr="00AD3398">
              <w:t>25</w:t>
            </w:r>
          </w:p>
        </w:tc>
        <w:tc>
          <w:tcPr>
            <w:tcW w:w="2402" w:type="dxa"/>
            <w:shd w:val="clear" w:color="auto" w:fill="auto"/>
            <w:vAlign w:val="center"/>
          </w:tcPr>
          <w:p w:rsidR="003F32EA" w:rsidRPr="00AD3398" w:rsidRDefault="003F32EA" w:rsidP="0079048F">
            <w:pPr>
              <w:jc w:val="center"/>
            </w:pPr>
            <w:r w:rsidRPr="00AD3398">
              <w:t>71,3</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16</w:t>
            </w:r>
          </w:p>
        </w:tc>
        <w:tc>
          <w:tcPr>
            <w:tcW w:w="3072" w:type="dxa"/>
            <w:vAlign w:val="center"/>
          </w:tcPr>
          <w:p w:rsidR="003F32EA" w:rsidRPr="00AD3398" w:rsidRDefault="003F32EA" w:rsidP="0079048F">
            <w:pPr>
              <w:rPr>
                <w:bCs/>
              </w:rPr>
            </w:pPr>
            <w:r w:rsidRPr="00AD3398">
              <w:rPr>
                <w:bCs/>
              </w:rPr>
              <w:t>Кама-Исмагиловское</w:t>
            </w:r>
          </w:p>
        </w:tc>
        <w:tc>
          <w:tcPr>
            <w:tcW w:w="1843" w:type="dxa"/>
            <w:vAlign w:val="bottom"/>
          </w:tcPr>
          <w:p w:rsidR="003F32EA" w:rsidRPr="00AD3398" w:rsidRDefault="003F32EA" w:rsidP="0079048F">
            <w:pPr>
              <w:jc w:val="center"/>
            </w:pPr>
            <w:r w:rsidRPr="00AD3398">
              <w:rPr>
                <w:bCs/>
              </w:rPr>
              <w:t>655</w:t>
            </w:r>
          </w:p>
        </w:tc>
        <w:tc>
          <w:tcPr>
            <w:tcW w:w="1851" w:type="dxa"/>
            <w:vAlign w:val="bottom"/>
          </w:tcPr>
          <w:p w:rsidR="003F32EA" w:rsidRPr="00AD3398" w:rsidRDefault="003F32EA" w:rsidP="0079048F">
            <w:pPr>
              <w:jc w:val="center"/>
            </w:pPr>
            <w:r w:rsidRPr="00AD3398">
              <w:t>11</w:t>
            </w:r>
          </w:p>
        </w:tc>
        <w:tc>
          <w:tcPr>
            <w:tcW w:w="2402" w:type="dxa"/>
            <w:shd w:val="clear" w:color="auto" w:fill="auto"/>
            <w:vAlign w:val="center"/>
          </w:tcPr>
          <w:p w:rsidR="003F32EA" w:rsidRPr="00AD3398" w:rsidRDefault="003F32EA" w:rsidP="0079048F">
            <w:pPr>
              <w:jc w:val="center"/>
            </w:pPr>
            <w:r w:rsidRPr="00AD3398">
              <w:t>92,5</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17</w:t>
            </w:r>
          </w:p>
        </w:tc>
        <w:tc>
          <w:tcPr>
            <w:tcW w:w="3072" w:type="dxa"/>
            <w:vAlign w:val="center"/>
          </w:tcPr>
          <w:p w:rsidR="003F32EA" w:rsidRPr="00AD3398" w:rsidRDefault="003F32EA" w:rsidP="0079048F">
            <w:pPr>
              <w:rPr>
                <w:bCs/>
              </w:rPr>
            </w:pPr>
            <w:r w:rsidRPr="00AD3398">
              <w:rPr>
                <w:bCs/>
              </w:rPr>
              <w:t>Кичуйское</w:t>
            </w:r>
          </w:p>
        </w:tc>
        <w:tc>
          <w:tcPr>
            <w:tcW w:w="1843" w:type="dxa"/>
            <w:vAlign w:val="bottom"/>
          </w:tcPr>
          <w:p w:rsidR="003F32EA" w:rsidRPr="00AD3398" w:rsidRDefault="003F32EA" w:rsidP="0079048F">
            <w:pPr>
              <w:jc w:val="center"/>
            </w:pPr>
            <w:r w:rsidRPr="00AD3398">
              <w:rPr>
                <w:bCs/>
              </w:rPr>
              <w:t>717</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169,1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18</w:t>
            </w:r>
          </w:p>
        </w:tc>
        <w:tc>
          <w:tcPr>
            <w:tcW w:w="3072" w:type="dxa"/>
            <w:vAlign w:val="center"/>
          </w:tcPr>
          <w:p w:rsidR="003F32EA" w:rsidRPr="00AD3398" w:rsidRDefault="003F32EA" w:rsidP="0079048F">
            <w:pPr>
              <w:rPr>
                <w:bCs/>
              </w:rPr>
            </w:pPr>
            <w:r w:rsidRPr="00AD3398">
              <w:rPr>
                <w:bCs/>
              </w:rPr>
              <w:t>Кичучатовское</w:t>
            </w:r>
          </w:p>
        </w:tc>
        <w:tc>
          <w:tcPr>
            <w:tcW w:w="1843" w:type="dxa"/>
            <w:vAlign w:val="bottom"/>
          </w:tcPr>
          <w:p w:rsidR="003F32EA" w:rsidRPr="00AD3398" w:rsidRDefault="003F32EA" w:rsidP="0079048F">
            <w:pPr>
              <w:jc w:val="center"/>
            </w:pPr>
            <w:r w:rsidRPr="00AD3398">
              <w:rPr>
                <w:bCs/>
              </w:rPr>
              <w:t>968</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119,5</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19</w:t>
            </w:r>
          </w:p>
        </w:tc>
        <w:tc>
          <w:tcPr>
            <w:tcW w:w="3072" w:type="dxa"/>
            <w:vAlign w:val="center"/>
          </w:tcPr>
          <w:p w:rsidR="003F32EA" w:rsidRPr="00AD3398" w:rsidRDefault="003F32EA" w:rsidP="0079048F">
            <w:pPr>
              <w:rPr>
                <w:bCs/>
              </w:rPr>
            </w:pPr>
            <w:r w:rsidRPr="00AD3398">
              <w:rPr>
                <w:bCs/>
              </w:rPr>
              <w:t>Клементейкинское</w:t>
            </w:r>
          </w:p>
        </w:tc>
        <w:tc>
          <w:tcPr>
            <w:tcW w:w="1843" w:type="dxa"/>
            <w:vAlign w:val="bottom"/>
          </w:tcPr>
          <w:p w:rsidR="003F32EA" w:rsidRPr="00AD3398" w:rsidRDefault="003F32EA" w:rsidP="0079048F">
            <w:pPr>
              <w:jc w:val="center"/>
            </w:pPr>
            <w:r w:rsidRPr="00AD3398">
              <w:rPr>
                <w:bCs/>
              </w:rPr>
              <w:t>679</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178,5</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20</w:t>
            </w:r>
          </w:p>
        </w:tc>
        <w:tc>
          <w:tcPr>
            <w:tcW w:w="3072" w:type="dxa"/>
            <w:vAlign w:val="center"/>
          </w:tcPr>
          <w:p w:rsidR="003F32EA" w:rsidRPr="00AD3398" w:rsidRDefault="003F32EA" w:rsidP="0079048F">
            <w:pPr>
              <w:rPr>
                <w:bCs/>
              </w:rPr>
            </w:pPr>
            <w:r w:rsidRPr="00AD3398">
              <w:rPr>
                <w:bCs/>
              </w:rPr>
              <w:t>Кузайкинское</w:t>
            </w:r>
          </w:p>
        </w:tc>
        <w:tc>
          <w:tcPr>
            <w:tcW w:w="1843" w:type="dxa"/>
            <w:vAlign w:val="bottom"/>
          </w:tcPr>
          <w:p w:rsidR="003F32EA" w:rsidRPr="00AD3398" w:rsidRDefault="003F32EA" w:rsidP="0079048F">
            <w:pPr>
              <w:jc w:val="center"/>
            </w:pPr>
            <w:r w:rsidRPr="00AD3398">
              <w:rPr>
                <w:bCs/>
              </w:rPr>
              <w:t>668</w:t>
            </w:r>
          </w:p>
        </w:tc>
        <w:tc>
          <w:tcPr>
            <w:tcW w:w="1851" w:type="dxa"/>
            <w:vAlign w:val="bottom"/>
          </w:tcPr>
          <w:p w:rsidR="003F32EA" w:rsidRPr="00AD3398" w:rsidRDefault="003F32EA" w:rsidP="0079048F">
            <w:pPr>
              <w:jc w:val="center"/>
            </w:pPr>
            <w:r w:rsidRPr="00AD3398">
              <w:t>45</w:t>
            </w:r>
          </w:p>
        </w:tc>
        <w:tc>
          <w:tcPr>
            <w:tcW w:w="2402" w:type="dxa"/>
            <w:shd w:val="clear" w:color="auto" w:fill="auto"/>
            <w:vAlign w:val="center"/>
          </w:tcPr>
          <w:p w:rsidR="003F32EA" w:rsidRPr="00AD3398" w:rsidRDefault="003F32EA" w:rsidP="0079048F">
            <w:pPr>
              <w:jc w:val="center"/>
            </w:pPr>
            <w:r w:rsidRPr="00AD3398">
              <w:t>371,2</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21</w:t>
            </w:r>
          </w:p>
        </w:tc>
        <w:tc>
          <w:tcPr>
            <w:tcW w:w="3072" w:type="dxa"/>
            <w:vAlign w:val="center"/>
          </w:tcPr>
          <w:p w:rsidR="003F32EA" w:rsidRPr="00AD3398" w:rsidRDefault="003F32EA" w:rsidP="0079048F">
            <w:pPr>
              <w:rPr>
                <w:bCs/>
              </w:rPr>
            </w:pPr>
            <w:r w:rsidRPr="00AD3398">
              <w:rPr>
                <w:bCs/>
              </w:rPr>
              <w:t>Кульшариповское</w:t>
            </w:r>
          </w:p>
        </w:tc>
        <w:tc>
          <w:tcPr>
            <w:tcW w:w="1843" w:type="dxa"/>
            <w:vAlign w:val="bottom"/>
          </w:tcPr>
          <w:p w:rsidR="003F32EA" w:rsidRPr="00AD3398" w:rsidRDefault="003F32EA" w:rsidP="0079048F">
            <w:pPr>
              <w:jc w:val="center"/>
            </w:pPr>
            <w:r w:rsidRPr="00AD3398">
              <w:rPr>
                <w:bCs/>
              </w:rPr>
              <w:t>1605</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72,1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22</w:t>
            </w:r>
          </w:p>
        </w:tc>
        <w:tc>
          <w:tcPr>
            <w:tcW w:w="3072" w:type="dxa"/>
            <w:vAlign w:val="center"/>
          </w:tcPr>
          <w:p w:rsidR="003F32EA" w:rsidRPr="00AD3398" w:rsidRDefault="003F32EA" w:rsidP="0079048F">
            <w:pPr>
              <w:rPr>
                <w:bCs/>
              </w:rPr>
            </w:pPr>
            <w:r w:rsidRPr="00AD3398">
              <w:rPr>
                <w:bCs/>
              </w:rPr>
              <w:t>Лесно-Калейкинское</w:t>
            </w:r>
          </w:p>
        </w:tc>
        <w:tc>
          <w:tcPr>
            <w:tcW w:w="1843" w:type="dxa"/>
            <w:vAlign w:val="bottom"/>
          </w:tcPr>
          <w:p w:rsidR="003F32EA" w:rsidRPr="00AD3398" w:rsidRDefault="003F32EA" w:rsidP="0079048F">
            <w:pPr>
              <w:jc w:val="center"/>
            </w:pPr>
            <w:r w:rsidRPr="00AD3398">
              <w:rPr>
                <w:bCs/>
              </w:rPr>
              <w:t>2131</w:t>
            </w:r>
          </w:p>
        </w:tc>
        <w:tc>
          <w:tcPr>
            <w:tcW w:w="1851" w:type="dxa"/>
            <w:vAlign w:val="bottom"/>
          </w:tcPr>
          <w:p w:rsidR="003F32EA" w:rsidRPr="00AD3398" w:rsidRDefault="003F32EA" w:rsidP="0079048F">
            <w:pPr>
              <w:jc w:val="center"/>
            </w:pPr>
            <w:r w:rsidRPr="00AD3398">
              <w:t>50</w:t>
            </w:r>
          </w:p>
        </w:tc>
        <w:tc>
          <w:tcPr>
            <w:tcW w:w="2402" w:type="dxa"/>
            <w:shd w:val="clear" w:color="auto" w:fill="auto"/>
            <w:vAlign w:val="center"/>
          </w:tcPr>
          <w:p w:rsidR="003F32EA" w:rsidRPr="00AD3398" w:rsidRDefault="003F32EA" w:rsidP="0079048F">
            <w:pPr>
              <w:jc w:val="center"/>
            </w:pPr>
            <w:r w:rsidRPr="00AD3398">
              <w:t>129,3</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23</w:t>
            </w:r>
          </w:p>
        </w:tc>
        <w:tc>
          <w:tcPr>
            <w:tcW w:w="3072" w:type="dxa"/>
            <w:vAlign w:val="center"/>
          </w:tcPr>
          <w:p w:rsidR="003F32EA" w:rsidRPr="00AD3398" w:rsidRDefault="003F32EA" w:rsidP="0079048F">
            <w:pPr>
              <w:rPr>
                <w:bCs/>
              </w:rPr>
            </w:pPr>
            <w:r w:rsidRPr="00AD3398">
              <w:rPr>
                <w:bCs/>
              </w:rPr>
              <w:t>Маметьевское</w:t>
            </w:r>
          </w:p>
        </w:tc>
        <w:tc>
          <w:tcPr>
            <w:tcW w:w="1843" w:type="dxa"/>
            <w:vAlign w:val="bottom"/>
          </w:tcPr>
          <w:p w:rsidR="003F32EA" w:rsidRPr="00AD3398" w:rsidRDefault="003F32EA" w:rsidP="0079048F">
            <w:pPr>
              <w:jc w:val="center"/>
            </w:pPr>
            <w:r w:rsidRPr="00AD3398">
              <w:rPr>
                <w:bCs/>
              </w:rPr>
              <w:t>1575</w:t>
            </w:r>
          </w:p>
        </w:tc>
        <w:tc>
          <w:tcPr>
            <w:tcW w:w="1851" w:type="dxa"/>
            <w:vAlign w:val="bottom"/>
          </w:tcPr>
          <w:p w:rsidR="003F32EA" w:rsidRPr="00AD3398" w:rsidRDefault="003F32EA" w:rsidP="0079048F">
            <w:pPr>
              <w:jc w:val="center"/>
            </w:pPr>
            <w:r w:rsidRPr="00AD3398">
              <w:t>42</w:t>
            </w:r>
          </w:p>
        </w:tc>
        <w:tc>
          <w:tcPr>
            <w:tcW w:w="2402" w:type="dxa"/>
            <w:shd w:val="clear" w:color="auto" w:fill="auto"/>
            <w:vAlign w:val="center"/>
          </w:tcPr>
          <w:p w:rsidR="003F32EA" w:rsidRPr="00AD3398" w:rsidRDefault="003F32EA" w:rsidP="0079048F">
            <w:pPr>
              <w:jc w:val="center"/>
            </w:pPr>
            <w:r w:rsidRPr="00AD3398">
              <w:t>146,9</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24</w:t>
            </w:r>
          </w:p>
        </w:tc>
        <w:tc>
          <w:tcPr>
            <w:tcW w:w="3072" w:type="dxa"/>
            <w:vAlign w:val="center"/>
          </w:tcPr>
          <w:p w:rsidR="003F32EA" w:rsidRPr="00AD3398" w:rsidRDefault="003F32EA" w:rsidP="0079048F">
            <w:pPr>
              <w:rPr>
                <w:bCs/>
              </w:rPr>
            </w:pPr>
            <w:r w:rsidRPr="00AD3398">
              <w:rPr>
                <w:bCs/>
              </w:rPr>
              <w:t>Миннибаевское</w:t>
            </w:r>
          </w:p>
        </w:tc>
        <w:tc>
          <w:tcPr>
            <w:tcW w:w="1843" w:type="dxa"/>
            <w:vAlign w:val="bottom"/>
          </w:tcPr>
          <w:p w:rsidR="003F32EA" w:rsidRPr="00AD3398" w:rsidRDefault="003F32EA" w:rsidP="0079048F">
            <w:pPr>
              <w:jc w:val="center"/>
            </w:pPr>
            <w:r w:rsidRPr="00AD3398">
              <w:rPr>
                <w:bCs/>
              </w:rPr>
              <w:t>1889</w:t>
            </w:r>
          </w:p>
        </w:tc>
        <w:tc>
          <w:tcPr>
            <w:tcW w:w="1851" w:type="dxa"/>
            <w:vAlign w:val="bottom"/>
          </w:tcPr>
          <w:p w:rsidR="003F32EA" w:rsidRPr="00AD3398" w:rsidRDefault="003F32EA" w:rsidP="0079048F">
            <w:pPr>
              <w:jc w:val="center"/>
            </w:pPr>
            <w:r w:rsidRPr="00AD3398">
              <w:t>32</w:t>
            </w:r>
          </w:p>
        </w:tc>
        <w:tc>
          <w:tcPr>
            <w:tcW w:w="2402" w:type="dxa"/>
            <w:shd w:val="clear" w:color="auto" w:fill="auto"/>
            <w:vAlign w:val="center"/>
          </w:tcPr>
          <w:p w:rsidR="003F32EA" w:rsidRPr="00AD3398" w:rsidRDefault="003F32EA" w:rsidP="0079048F">
            <w:pPr>
              <w:jc w:val="center"/>
            </w:pPr>
            <w:r w:rsidRPr="00AD3398">
              <w:t>93,3</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25</w:t>
            </w:r>
          </w:p>
        </w:tc>
        <w:tc>
          <w:tcPr>
            <w:tcW w:w="3072" w:type="dxa"/>
            <w:vAlign w:val="center"/>
          </w:tcPr>
          <w:p w:rsidR="003F32EA" w:rsidRPr="00AD3398" w:rsidRDefault="003F32EA" w:rsidP="0079048F">
            <w:pPr>
              <w:rPr>
                <w:bCs/>
              </w:rPr>
            </w:pPr>
            <w:r w:rsidRPr="00AD3398">
              <w:rPr>
                <w:bCs/>
              </w:rPr>
              <w:t>Нижнеабдулловское</w:t>
            </w:r>
          </w:p>
        </w:tc>
        <w:tc>
          <w:tcPr>
            <w:tcW w:w="1843" w:type="dxa"/>
            <w:vAlign w:val="bottom"/>
          </w:tcPr>
          <w:p w:rsidR="003F32EA" w:rsidRPr="00AD3398" w:rsidRDefault="003F32EA" w:rsidP="0079048F">
            <w:pPr>
              <w:jc w:val="center"/>
            </w:pPr>
            <w:r w:rsidRPr="00AD3398">
              <w:rPr>
                <w:bCs/>
              </w:rPr>
              <w:t>980</w:t>
            </w:r>
          </w:p>
        </w:tc>
        <w:tc>
          <w:tcPr>
            <w:tcW w:w="1851" w:type="dxa"/>
            <w:vAlign w:val="bottom"/>
          </w:tcPr>
          <w:p w:rsidR="003F32EA" w:rsidRPr="00AD3398" w:rsidRDefault="003F32EA" w:rsidP="0079048F">
            <w:pPr>
              <w:jc w:val="center"/>
            </w:pPr>
            <w:r w:rsidRPr="00AD3398">
              <w:t>0</w:t>
            </w:r>
          </w:p>
        </w:tc>
        <w:tc>
          <w:tcPr>
            <w:tcW w:w="2402" w:type="dxa"/>
            <w:shd w:val="clear" w:color="auto" w:fill="auto"/>
            <w:vAlign w:val="center"/>
          </w:tcPr>
          <w:p w:rsidR="003F32EA" w:rsidRPr="00AD3398" w:rsidRDefault="003F32EA" w:rsidP="0079048F">
            <w:pPr>
              <w:jc w:val="center"/>
            </w:pPr>
            <w:r w:rsidRPr="00AD3398">
              <w:t>0,0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26</w:t>
            </w:r>
          </w:p>
        </w:tc>
        <w:tc>
          <w:tcPr>
            <w:tcW w:w="3072" w:type="dxa"/>
            <w:vAlign w:val="center"/>
          </w:tcPr>
          <w:p w:rsidR="003F32EA" w:rsidRPr="00AD3398" w:rsidRDefault="003F32EA" w:rsidP="0079048F">
            <w:pPr>
              <w:rPr>
                <w:bCs/>
              </w:rPr>
            </w:pPr>
            <w:r w:rsidRPr="00AD3398">
              <w:rPr>
                <w:bCs/>
              </w:rPr>
              <w:t>Новокаширское</w:t>
            </w:r>
          </w:p>
        </w:tc>
        <w:tc>
          <w:tcPr>
            <w:tcW w:w="1843" w:type="dxa"/>
            <w:vAlign w:val="bottom"/>
          </w:tcPr>
          <w:p w:rsidR="003F32EA" w:rsidRPr="00AD3398" w:rsidRDefault="003F32EA" w:rsidP="0079048F">
            <w:pPr>
              <w:jc w:val="center"/>
            </w:pPr>
            <w:r w:rsidRPr="00AD3398">
              <w:rPr>
                <w:bCs/>
              </w:rPr>
              <w:t>2012</w:t>
            </w:r>
          </w:p>
        </w:tc>
        <w:tc>
          <w:tcPr>
            <w:tcW w:w="1851" w:type="dxa"/>
            <w:vAlign w:val="bottom"/>
          </w:tcPr>
          <w:p w:rsidR="003F32EA" w:rsidRPr="00AD3398" w:rsidRDefault="003F32EA" w:rsidP="0079048F">
            <w:pPr>
              <w:jc w:val="center"/>
            </w:pPr>
            <w:r w:rsidRPr="00AD3398">
              <w:t>53</w:t>
            </w:r>
          </w:p>
        </w:tc>
        <w:tc>
          <w:tcPr>
            <w:tcW w:w="2402" w:type="dxa"/>
            <w:shd w:val="clear" w:color="auto" w:fill="auto"/>
            <w:vAlign w:val="center"/>
          </w:tcPr>
          <w:p w:rsidR="003F32EA" w:rsidRPr="00AD3398" w:rsidRDefault="003F32EA" w:rsidP="0079048F">
            <w:pPr>
              <w:jc w:val="center"/>
            </w:pPr>
            <w:r w:rsidRPr="00AD3398">
              <w:t>145,1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27</w:t>
            </w:r>
          </w:p>
        </w:tc>
        <w:tc>
          <w:tcPr>
            <w:tcW w:w="3072" w:type="dxa"/>
            <w:vAlign w:val="center"/>
          </w:tcPr>
          <w:p w:rsidR="003F32EA" w:rsidRPr="00AD3398" w:rsidRDefault="003F32EA" w:rsidP="0079048F">
            <w:pPr>
              <w:rPr>
                <w:bCs/>
              </w:rPr>
            </w:pPr>
            <w:r w:rsidRPr="00AD3398">
              <w:rPr>
                <w:bCs/>
              </w:rPr>
              <w:t>Новонадыровское</w:t>
            </w:r>
          </w:p>
        </w:tc>
        <w:tc>
          <w:tcPr>
            <w:tcW w:w="1843" w:type="dxa"/>
            <w:vAlign w:val="bottom"/>
          </w:tcPr>
          <w:p w:rsidR="003F32EA" w:rsidRPr="00AD3398" w:rsidRDefault="003F32EA" w:rsidP="0079048F">
            <w:pPr>
              <w:jc w:val="center"/>
            </w:pPr>
            <w:r w:rsidRPr="00AD3398">
              <w:rPr>
                <w:bCs/>
              </w:rPr>
              <w:t>1409</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82,1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28</w:t>
            </w:r>
          </w:p>
        </w:tc>
        <w:tc>
          <w:tcPr>
            <w:tcW w:w="3072" w:type="dxa"/>
            <w:vAlign w:val="center"/>
          </w:tcPr>
          <w:p w:rsidR="003F32EA" w:rsidRPr="00AD3398" w:rsidRDefault="003F32EA" w:rsidP="0079048F">
            <w:pPr>
              <w:rPr>
                <w:bCs/>
              </w:rPr>
            </w:pPr>
            <w:r w:rsidRPr="00AD3398">
              <w:rPr>
                <w:bCs/>
              </w:rPr>
              <w:t>Новоникольское</w:t>
            </w:r>
          </w:p>
        </w:tc>
        <w:tc>
          <w:tcPr>
            <w:tcW w:w="1843" w:type="dxa"/>
            <w:vAlign w:val="bottom"/>
          </w:tcPr>
          <w:p w:rsidR="003F32EA" w:rsidRPr="00AD3398" w:rsidRDefault="003F32EA" w:rsidP="0079048F">
            <w:pPr>
              <w:jc w:val="center"/>
            </w:pPr>
            <w:r w:rsidRPr="00AD3398">
              <w:rPr>
                <w:bCs/>
              </w:rPr>
              <w:t>813</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149,1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29</w:t>
            </w:r>
          </w:p>
        </w:tc>
        <w:tc>
          <w:tcPr>
            <w:tcW w:w="3072" w:type="dxa"/>
            <w:vAlign w:val="center"/>
          </w:tcPr>
          <w:p w:rsidR="003F32EA" w:rsidRPr="00AD3398" w:rsidRDefault="003F32EA" w:rsidP="0079048F">
            <w:pPr>
              <w:rPr>
                <w:bCs/>
              </w:rPr>
            </w:pPr>
            <w:r w:rsidRPr="00AD3398">
              <w:rPr>
                <w:bCs/>
              </w:rPr>
              <w:t>Новотроицкое</w:t>
            </w:r>
          </w:p>
        </w:tc>
        <w:tc>
          <w:tcPr>
            <w:tcW w:w="1843" w:type="dxa"/>
            <w:vAlign w:val="bottom"/>
          </w:tcPr>
          <w:p w:rsidR="003F32EA" w:rsidRPr="00AD3398" w:rsidRDefault="003F32EA" w:rsidP="0079048F">
            <w:pPr>
              <w:jc w:val="center"/>
            </w:pPr>
            <w:r w:rsidRPr="00AD3398">
              <w:rPr>
                <w:bCs/>
              </w:rPr>
              <w:t>1357</w:t>
            </w:r>
          </w:p>
        </w:tc>
        <w:tc>
          <w:tcPr>
            <w:tcW w:w="1851" w:type="dxa"/>
            <w:vAlign w:val="bottom"/>
          </w:tcPr>
          <w:p w:rsidR="003F32EA" w:rsidRPr="00AD3398" w:rsidRDefault="003F32EA" w:rsidP="0079048F">
            <w:pPr>
              <w:jc w:val="center"/>
            </w:pPr>
            <w:r w:rsidRPr="00AD3398">
              <w:t>32</w:t>
            </w:r>
          </w:p>
        </w:tc>
        <w:tc>
          <w:tcPr>
            <w:tcW w:w="2402" w:type="dxa"/>
            <w:shd w:val="clear" w:color="auto" w:fill="auto"/>
            <w:vAlign w:val="center"/>
          </w:tcPr>
          <w:p w:rsidR="003F32EA" w:rsidRPr="00AD3398" w:rsidRDefault="003F32EA" w:rsidP="0079048F">
            <w:pPr>
              <w:jc w:val="center"/>
            </w:pPr>
            <w:r w:rsidRPr="00AD3398">
              <w:t>129,9</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30</w:t>
            </w:r>
          </w:p>
        </w:tc>
        <w:tc>
          <w:tcPr>
            <w:tcW w:w="3072" w:type="dxa"/>
            <w:vAlign w:val="center"/>
          </w:tcPr>
          <w:p w:rsidR="003F32EA" w:rsidRPr="00AD3398" w:rsidRDefault="003F32EA" w:rsidP="0079048F">
            <w:pPr>
              <w:rPr>
                <w:bCs/>
              </w:rPr>
            </w:pPr>
            <w:r w:rsidRPr="00AD3398">
              <w:rPr>
                <w:bCs/>
              </w:rPr>
              <w:t>Русско-Акташское</w:t>
            </w:r>
          </w:p>
        </w:tc>
        <w:tc>
          <w:tcPr>
            <w:tcW w:w="1843" w:type="dxa"/>
            <w:vAlign w:val="bottom"/>
          </w:tcPr>
          <w:p w:rsidR="003F32EA" w:rsidRPr="00AD3398" w:rsidRDefault="003F32EA" w:rsidP="0079048F">
            <w:pPr>
              <w:jc w:val="center"/>
            </w:pPr>
            <w:r w:rsidRPr="00AD3398">
              <w:rPr>
                <w:bCs/>
              </w:rPr>
              <w:t>4533</w:t>
            </w:r>
          </w:p>
        </w:tc>
        <w:tc>
          <w:tcPr>
            <w:tcW w:w="1851" w:type="dxa"/>
            <w:vAlign w:val="bottom"/>
          </w:tcPr>
          <w:p w:rsidR="003F32EA" w:rsidRPr="00AD3398" w:rsidRDefault="003F32EA" w:rsidP="0079048F">
            <w:pPr>
              <w:jc w:val="center"/>
            </w:pPr>
            <w:r w:rsidRPr="00AD3398">
              <w:t>61</w:t>
            </w:r>
          </w:p>
        </w:tc>
        <w:tc>
          <w:tcPr>
            <w:tcW w:w="2402" w:type="dxa"/>
            <w:shd w:val="clear" w:color="auto" w:fill="auto"/>
            <w:vAlign w:val="center"/>
          </w:tcPr>
          <w:p w:rsidR="003F32EA" w:rsidRPr="00AD3398" w:rsidRDefault="003F32EA" w:rsidP="0079048F">
            <w:pPr>
              <w:jc w:val="center"/>
            </w:pPr>
            <w:r w:rsidRPr="00AD3398">
              <w:t>74,1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31</w:t>
            </w:r>
          </w:p>
        </w:tc>
        <w:tc>
          <w:tcPr>
            <w:tcW w:w="3072" w:type="dxa"/>
            <w:vAlign w:val="center"/>
          </w:tcPr>
          <w:p w:rsidR="003F32EA" w:rsidRPr="00AD3398" w:rsidRDefault="003F32EA" w:rsidP="0079048F">
            <w:pPr>
              <w:rPr>
                <w:bCs/>
              </w:rPr>
            </w:pPr>
            <w:r w:rsidRPr="00AD3398">
              <w:rPr>
                <w:bCs/>
              </w:rPr>
              <w:t>Сиренькинское</w:t>
            </w:r>
          </w:p>
        </w:tc>
        <w:tc>
          <w:tcPr>
            <w:tcW w:w="1843" w:type="dxa"/>
            <w:vAlign w:val="bottom"/>
          </w:tcPr>
          <w:p w:rsidR="003F32EA" w:rsidRPr="00AD3398" w:rsidRDefault="003F32EA" w:rsidP="0079048F">
            <w:pPr>
              <w:jc w:val="center"/>
            </w:pPr>
            <w:r w:rsidRPr="00AD3398">
              <w:rPr>
                <w:bCs/>
              </w:rPr>
              <w:t>787</w:t>
            </w:r>
          </w:p>
        </w:tc>
        <w:tc>
          <w:tcPr>
            <w:tcW w:w="1851" w:type="dxa"/>
            <w:vAlign w:val="bottom"/>
          </w:tcPr>
          <w:p w:rsidR="003F32EA" w:rsidRPr="00AD3398" w:rsidRDefault="003F32EA" w:rsidP="0079048F">
            <w:pPr>
              <w:jc w:val="center"/>
            </w:pPr>
            <w:r w:rsidRPr="00AD3398">
              <w:t>22</w:t>
            </w:r>
          </w:p>
        </w:tc>
        <w:tc>
          <w:tcPr>
            <w:tcW w:w="2402" w:type="dxa"/>
            <w:shd w:val="clear" w:color="auto" w:fill="auto"/>
            <w:vAlign w:val="center"/>
          </w:tcPr>
          <w:p w:rsidR="003F32EA" w:rsidRPr="00AD3398" w:rsidRDefault="003F32EA" w:rsidP="0079048F">
            <w:pPr>
              <w:jc w:val="center"/>
            </w:pPr>
            <w:r w:rsidRPr="00AD3398">
              <w:t>154,0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lastRenderedPageBreak/>
              <w:t>32</w:t>
            </w:r>
          </w:p>
        </w:tc>
        <w:tc>
          <w:tcPr>
            <w:tcW w:w="3072" w:type="dxa"/>
            <w:vAlign w:val="center"/>
          </w:tcPr>
          <w:p w:rsidR="003F32EA" w:rsidRPr="00AD3398" w:rsidRDefault="003F32EA" w:rsidP="0079048F">
            <w:pPr>
              <w:rPr>
                <w:bCs/>
              </w:rPr>
            </w:pPr>
            <w:r w:rsidRPr="00AD3398">
              <w:rPr>
                <w:bCs/>
              </w:rPr>
              <w:t>Старомихайловское</w:t>
            </w:r>
          </w:p>
        </w:tc>
        <w:tc>
          <w:tcPr>
            <w:tcW w:w="1843" w:type="dxa"/>
            <w:vAlign w:val="bottom"/>
          </w:tcPr>
          <w:p w:rsidR="003F32EA" w:rsidRPr="00AD3398" w:rsidRDefault="003F32EA" w:rsidP="0079048F">
            <w:pPr>
              <w:jc w:val="center"/>
            </w:pPr>
            <w:r w:rsidRPr="00AD3398">
              <w:rPr>
                <w:bCs/>
              </w:rPr>
              <w:t>963</w:t>
            </w:r>
          </w:p>
        </w:tc>
        <w:tc>
          <w:tcPr>
            <w:tcW w:w="1851" w:type="dxa"/>
            <w:vAlign w:val="bottom"/>
          </w:tcPr>
          <w:p w:rsidR="003F32EA" w:rsidRPr="00AD3398" w:rsidRDefault="003F32EA" w:rsidP="0079048F">
            <w:pPr>
              <w:jc w:val="center"/>
            </w:pPr>
            <w:r w:rsidRPr="00AD3398">
              <w:t>32</w:t>
            </w:r>
          </w:p>
        </w:tc>
        <w:tc>
          <w:tcPr>
            <w:tcW w:w="2402" w:type="dxa"/>
            <w:shd w:val="clear" w:color="auto" w:fill="auto"/>
            <w:vAlign w:val="center"/>
          </w:tcPr>
          <w:p w:rsidR="003F32EA" w:rsidRPr="00AD3398" w:rsidRDefault="003F32EA" w:rsidP="0079048F">
            <w:pPr>
              <w:jc w:val="center"/>
            </w:pPr>
            <w:r w:rsidRPr="00AD3398">
              <w:t>183,1</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33</w:t>
            </w:r>
          </w:p>
        </w:tc>
        <w:tc>
          <w:tcPr>
            <w:tcW w:w="3072" w:type="dxa"/>
            <w:vAlign w:val="center"/>
          </w:tcPr>
          <w:p w:rsidR="003F32EA" w:rsidRPr="00AD3398" w:rsidRDefault="003F32EA" w:rsidP="0079048F">
            <w:pPr>
              <w:rPr>
                <w:bCs/>
              </w:rPr>
            </w:pPr>
            <w:r w:rsidRPr="00AD3398">
              <w:rPr>
                <w:bCs/>
              </w:rPr>
              <w:t>Старосуркинское</w:t>
            </w:r>
          </w:p>
        </w:tc>
        <w:tc>
          <w:tcPr>
            <w:tcW w:w="1843" w:type="dxa"/>
            <w:vAlign w:val="bottom"/>
          </w:tcPr>
          <w:p w:rsidR="003F32EA" w:rsidRPr="00AD3398" w:rsidRDefault="003F32EA" w:rsidP="0079048F">
            <w:pPr>
              <w:jc w:val="center"/>
            </w:pPr>
            <w:r w:rsidRPr="00AD3398">
              <w:rPr>
                <w:bCs/>
              </w:rPr>
              <w:t>1102</w:t>
            </w:r>
          </w:p>
        </w:tc>
        <w:tc>
          <w:tcPr>
            <w:tcW w:w="1851" w:type="dxa"/>
            <w:vAlign w:val="bottom"/>
          </w:tcPr>
          <w:p w:rsidR="003F32EA" w:rsidRPr="00AD3398" w:rsidRDefault="003F32EA" w:rsidP="0079048F">
            <w:pPr>
              <w:jc w:val="center"/>
            </w:pPr>
            <w:r w:rsidRPr="00AD3398">
              <w:t>32</w:t>
            </w:r>
          </w:p>
        </w:tc>
        <w:tc>
          <w:tcPr>
            <w:tcW w:w="2402" w:type="dxa"/>
            <w:shd w:val="clear" w:color="auto" w:fill="auto"/>
            <w:vAlign w:val="center"/>
          </w:tcPr>
          <w:p w:rsidR="003F32EA" w:rsidRPr="00AD3398" w:rsidRDefault="003F32EA" w:rsidP="0079048F">
            <w:pPr>
              <w:jc w:val="center"/>
            </w:pPr>
            <w:r w:rsidRPr="00AD3398">
              <w:t>160,0</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34</w:t>
            </w:r>
          </w:p>
        </w:tc>
        <w:tc>
          <w:tcPr>
            <w:tcW w:w="3072" w:type="dxa"/>
            <w:vAlign w:val="center"/>
          </w:tcPr>
          <w:p w:rsidR="003F32EA" w:rsidRPr="00AD3398" w:rsidRDefault="003F32EA" w:rsidP="0079048F">
            <w:pPr>
              <w:rPr>
                <w:bCs/>
              </w:rPr>
            </w:pPr>
            <w:r w:rsidRPr="00AD3398">
              <w:rPr>
                <w:bCs/>
              </w:rPr>
              <w:t>Сулеевское</w:t>
            </w:r>
          </w:p>
        </w:tc>
        <w:tc>
          <w:tcPr>
            <w:tcW w:w="1843" w:type="dxa"/>
            <w:vAlign w:val="bottom"/>
          </w:tcPr>
          <w:p w:rsidR="003F32EA" w:rsidRPr="00AD3398" w:rsidRDefault="003F32EA" w:rsidP="0079048F">
            <w:pPr>
              <w:jc w:val="center"/>
            </w:pPr>
            <w:r w:rsidRPr="00AD3398">
              <w:rPr>
                <w:bCs/>
              </w:rPr>
              <w:t>1702</w:t>
            </w:r>
          </w:p>
        </w:tc>
        <w:tc>
          <w:tcPr>
            <w:tcW w:w="1851" w:type="dxa"/>
            <w:vAlign w:val="bottom"/>
          </w:tcPr>
          <w:p w:rsidR="003F32EA" w:rsidRPr="00AD3398" w:rsidRDefault="003F32EA" w:rsidP="0079048F">
            <w:pPr>
              <w:jc w:val="center"/>
            </w:pPr>
            <w:r w:rsidRPr="00AD3398">
              <w:t>54</w:t>
            </w:r>
          </w:p>
        </w:tc>
        <w:tc>
          <w:tcPr>
            <w:tcW w:w="2402" w:type="dxa"/>
            <w:shd w:val="clear" w:color="auto" w:fill="auto"/>
            <w:vAlign w:val="center"/>
          </w:tcPr>
          <w:p w:rsidR="003F32EA" w:rsidRPr="00AD3398" w:rsidRDefault="003F32EA" w:rsidP="0079048F">
            <w:pPr>
              <w:jc w:val="center"/>
            </w:pPr>
            <w:r w:rsidRPr="00AD3398">
              <w:t>174,8</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35</w:t>
            </w:r>
          </w:p>
        </w:tc>
        <w:tc>
          <w:tcPr>
            <w:tcW w:w="3072" w:type="dxa"/>
            <w:vAlign w:val="center"/>
          </w:tcPr>
          <w:p w:rsidR="003F32EA" w:rsidRPr="00AD3398" w:rsidRDefault="003F32EA" w:rsidP="0079048F">
            <w:pPr>
              <w:rPr>
                <w:bCs/>
              </w:rPr>
            </w:pPr>
            <w:r w:rsidRPr="00AD3398">
              <w:rPr>
                <w:bCs/>
              </w:rPr>
              <w:t>Тайсугановское</w:t>
            </w:r>
          </w:p>
        </w:tc>
        <w:tc>
          <w:tcPr>
            <w:tcW w:w="1843" w:type="dxa"/>
            <w:vAlign w:val="bottom"/>
          </w:tcPr>
          <w:p w:rsidR="003F32EA" w:rsidRPr="00AD3398" w:rsidRDefault="003F32EA" w:rsidP="0079048F">
            <w:pPr>
              <w:jc w:val="center"/>
            </w:pPr>
            <w:r w:rsidRPr="00AD3398">
              <w:rPr>
                <w:bCs/>
              </w:rPr>
              <w:t>1236</w:t>
            </w:r>
          </w:p>
        </w:tc>
        <w:tc>
          <w:tcPr>
            <w:tcW w:w="1851" w:type="dxa"/>
            <w:vAlign w:val="bottom"/>
          </w:tcPr>
          <w:p w:rsidR="003F32EA" w:rsidRPr="00AD3398" w:rsidRDefault="003F32EA" w:rsidP="0079048F">
            <w:pPr>
              <w:jc w:val="center"/>
            </w:pPr>
            <w:r w:rsidRPr="00AD3398">
              <w:t>21</w:t>
            </w:r>
          </w:p>
        </w:tc>
        <w:tc>
          <w:tcPr>
            <w:tcW w:w="2402" w:type="dxa"/>
            <w:shd w:val="clear" w:color="auto" w:fill="auto"/>
            <w:vAlign w:val="center"/>
          </w:tcPr>
          <w:p w:rsidR="003F32EA" w:rsidRPr="00AD3398" w:rsidRDefault="003F32EA" w:rsidP="0079048F">
            <w:pPr>
              <w:jc w:val="center"/>
            </w:pPr>
            <w:r w:rsidRPr="00AD3398">
              <w:t>93,6</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36</w:t>
            </w:r>
          </w:p>
        </w:tc>
        <w:tc>
          <w:tcPr>
            <w:tcW w:w="3072" w:type="dxa"/>
            <w:vAlign w:val="center"/>
          </w:tcPr>
          <w:p w:rsidR="003F32EA" w:rsidRPr="00AD3398" w:rsidRDefault="003F32EA" w:rsidP="0079048F">
            <w:pPr>
              <w:rPr>
                <w:bCs/>
              </w:rPr>
            </w:pPr>
            <w:r w:rsidRPr="00AD3398">
              <w:rPr>
                <w:bCs/>
              </w:rPr>
              <w:t>Ямашинское</w:t>
            </w:r>
          </w:p>
        </w:tc>
        <w:tc>
          <w:tcPr>
            <w:tcW w:w="1843" w:type="dxa"/>
            <w:vAlign w:val="bottom"/>
          </w:tcPr>
          <w:p w:rsidR="003F32EA" w:rsidRPr="00AD3398" w:rsidRDefault="003F32EA" w:rsidP="0079048F">
            <w:pPr>
              <w:jc w:val="center"/>
            </w:pPr>
            <w:r w:rsidRPr="00AD3398">
              <w:rPr>
                <w:bCs/>
              </w:rPr>
              <w:t>919</w:t>
            </w:r>
          </w:p>
        </w:tc>
        <w:tc>
          <w:tcPr>
            <w:tcW w:w="1851" w:type="dxa"/>
            <w:vAlign w:val="bottom"/>
          </w:tcPr>
          <w:p w:rsidR="003F32EA" w:rsidRPr="00AD3398" w:rsidRDefault="003F32EA" w:rsidP="0079048F">
            <w:pPr>
              <w:jc w:val="center"/>
            </w:pPr>
            <w:r w:rsidRPr="00AD3398">
              <w:t>35</w:t>
            </w:r>
          </w:p>
        </w:tc>
        <w:tc>
          <w:tcPr>
            <w:tcW w:w="2402" w:type="dxa"/>
            <w:shd w:val="clear" w:color="auto" w:fill="auto"/>
            <w:vAlign w:val="center"/>
          </w:tcPr>
          <w:p w:rsidR="003F32EA" w:rsidRPr="00AD3398" w:rsidRDefault="003F32EA" w:rsidP="0079048F">
            <w:pPr>
              <w:jc w:val="center"/>
            </w:pPr>
            <w:r w:rsidRPr="00AD3398">
              <w:t>209,8</w:t>
            </w:r>
          </w:p>
        </w:tc>
      </w:tr>
      <w:tr w:rsidR="003F32EA" w:rsidRPr="00AD3398" w:rsidTr="00F7194D">
        <w:trPr>
          <w:trHeight w:val="169"/>
          <w:jc w:val="center"/>
        </w:trPr>
        <w:tc>
          <w:tcPr>
            <w:tcW w:w="458" w:type="dxa"/>
            <w:vAlign w:val="center"/>
          </w:tcPr>
          <w:p w:rsidR="003F32EA" w:rsidRPr="00AD3398" w:rsidRDefault="003F32EA" w:rsidP="0079048F">
            <w:pPr>
              <w:jc w:val="center"/>
            </w:pPr>
            <w:r w:rsidRPr="00AD3398">
              <w:t>37</w:t>
            </w:r>
          </w:p>
        </w:tc>
        <w:tc>
          <w:tcPr>
            <w:tcW w:w="3072" w:type="dxa"/>
            <w:vAlign w:val="center"/>
          </w:tcPr>
          <w:p w:rsidR="003F32EA" w:rsidRPr="00AD3398" w:rsidRDefault="003F32EA" w:rsidP="0079048F">
            <w:pPr>
              <w:rPr>
                <w:bCs/>
              </w:rPr>
            </w:pPr>
            <w:r w:rsidRPr="00AD3398">
              <w:rPr>
                <w:bCs/>
              </w:rPr>
              <w:t>Ямашское</w:t>
            </w:r>
          </w:p>
        </w:tc>
        <w:tc>
          <w:tcPr>
            <w:tcW w:w="1843" w:type="dxa"/>
            <w:vAlign w:val="bottom"/>
          </w:tcPr>
          <w:p w:rsidR="003F32EA" w:rsidRPr="00AD3398" w:rsidRDefault="003F32EA" w:rsidP="0079048F">
            <w:pPr>
              <w:jc w:val="center"/>
            </w:pPr>
            <w:r w:rsidRPr="00AD3398">
              <w:rPr>
                <w:bCs/>
              </w:rPr>
              <w:t>1256</w:t>
            </w:r>
          </w:p>
        </w:tc>
        <w:tc>
          <w:tcPr>
            <w:tcW w:w="1851" w:type="dxa"/>
            <w:vAlign w:val="bottom"/>
          </w:tcPr>
          <w:p w:rsidR="003F32EA" w:rsidRPr="00AD3398" w:rsidRDefault="003F32EA" w:rsidP="0079048F">
            <w:pPr>
              <w:jc w:val="center"/>
            </w:pPr>
            <w:r w:rsidRPr="00AD3398">
              <w:t>35</w:t>
            </w:r>
          </w:p>
        </w:tc>
        <w:tc>
          <w:tcPr>
            <w:tcW w:w="2402" w:type="dxa"/>
            <w:shd w:val="clear" w:color="auto" w:fill="auto"/>
            <w:vAlign w:val="center"/>
          </w:tcPr>
          <w:p w:rsidR="003F32EA" w:rsidRPr="00AD3398" w:rsidRDefault="003F32EA" w:rsidP="0079048F">
            <w:pPr>
              <w:jc w:val="center"/>
            </w:pPr>
            <w:r w:rsidRPr="00AD3398">
              <w:t>153,5</w:t>
            </w:r>
          </w:p>
        </w:tc>
      </w:tr>
      <w:tr w:rsidR="003F32EA" w:rsidRPr="00AD3398" w:rsidTr="00F7194D">
        <w:trPr>
          <w:trHeight w:val="169"/>
          <w:jc w:val="center"/>
        </w:trPr>
        <w:tc>
          <w:tcPr>
            <w:tcW w:w="3530" w:type="dxa"/>
            <w:gridSpan w:val="2"/>
            <w:vAlign w:val="center"/>
          </w:tcPr>
          <w:p w:rsidR="003F32EA" w:rsidRPr="00AD3398" w:rsidRDefault="003F32EA" w:rsidP="0079048F">
            <w:pPr>
              <w:jc w:val="center"/>
              <w:rPr>
                <w:b/>
              </w:rPr>
            </w:pPr>
            <w:r w:rsidRPr="00AD3398">
              <w:rPr>
                <w:b/>
              </w:rPr>
              <w:t>ИТОГО по району</w:t>
            </w:r>
          </w:p>
        </w:tc>
        <w:tc>
          <w:tcPr>
            <w:tcW w:w="1843" w:type="dxa"/>
            <w:vAlign w:val="center"/>
          </w:tcPr>
          <w:p w:rsidR="003F32EA" w:rsidRPr="00AD3398" w:rsidRDefault="003F32EA" w:rsidP="0079048F">
            <w:pPr>
              <w:jc w:val="center"/>
              <w:rPr>
                <w:b/>
                <w:bCs/>
              </w:rPr>
            </w:pPr>
            <w:r w:rsidRPr="00AD3398">
              <w:rPr>
                <w:b/>
                <w:bCs/>
              </w:rPr>
              <w:t>194892</w:t>
            </w:r>
          </w:p>
        </w:tc>
        <w:tc>
          <w:tcPr>
            <w:tcW w:w="1851" w:type="dxa"/>
            <w:vAlign w:val="bottom"/>
          </w:tcPr>
          <w:p w:rsidR="003F32EA" w:rsidRPr="00AD3398" w:rsidRDefault="009E1CBA" w:rsidP="0079048F">
            <w:pPr>
              <w:jc w:val="center"/>
              <w:rPr>
                <w:b/>
                <w:bCs/>
              </w:rPr>
            </w:pPr>
            <w:r w:rsidRPr="00AD3398">
              <w:rPr>
                <w:b/>
                <w:bCs/>
              </w:rPr>
              <w:t>5315</w:t>
            </w:r>
          </w:p>
        </w:tc>
        <w:tc>
          <w:tcPr>
            <w:tcW w:w="2402" w:type="dxa"/>
            <w:vAlign w:val="center"/>
          </w:tcPr>
          <w:p w:rsidR="003F32EA" w:rsidRPr="00AD3398" w:rsidRDefault="009E1CBA" w:rsidP="0079048F">
            <w:pPr>
              <w:jc w:val="center"/>
              <w:rPr>
                <w:b/>
                <w:bCs/>
              </w:rPr>
            </w:pPr>
            <w:r w:rsidRPr="00AD3398">
              <w:rPr>
                <w:b/>
                <w:bCs/>
              </w:rPr>
              <w:t>150,3</w:t>
            </w:r>
          </w:p>
        </w:tc>
      </w:tr>
    </w:tbl>
    <w:p w:rsidR="003F32EA" w:rsidRPr="00AD3398" w:rsidRDefault="003F32EA" w:rsidP="0079048F">
      <w:pPr>
        <w:ind w:firstLine="540"/>
        <w:jc w:val="both"/>
        <w:rPr>
          <w:snapToGrid w:val="0"/>
          <w:sz w:val="28"/>
          <w:szCs w:val="28"/>
        </w:rPr>
      </w:pPr>
    </w:p>
    <w:p w:rsidR="003F32EA" w:rsidRPr="00AD3398" w:rsidRDefault="003F32EA" w:rsidP="00A76DFF">
      <w:pPr>
        <w:ind w:firstLine="851"/>
        <w:jc w:val="both"/>
        <w:rPr>
          <w:snapToGrid w:val="0"/>
          <w:sz w:val="28"/>
          <w:szCs w:val="28"/>
        </w:rPr>
      </w:pPr>
      <w:r w:rsidRPr="00AD3398">
        <w:rPr>
          <w:snapToGrid w:val="0"/>
          <w:sz w:val="28"/>
          <w:szCs w:val="28"/>
        </w:rPr>
        <w:t>В целом по району обеспеченность выше нормативного уровня и составл</w:t>
      </w:r>
      <w:r w:rsidRPr="00AD3398">
        <w:rPr>
          <w:snapToGrid w:val="0"/>
          <w:sz w:val="28"/>
          <w:szCs w:val="28"/>
        </w:rPr>
        <w:t>я</w:t>
      </w:r>
      <w:r w:rsidRPr="00AD3398">
        <w:rPr>
          <w:snapToGrid w:val="0"/>
          <w:sz w:val="28"/>
          <w:szCs w:val="28"/>
        </w:rPr>
        <w:t xml:space="preserve">ет </w:t>
      </w:r>
      <w:r w:rsidR="009E1CBA" w:rsidRPr="00AD3398">
        <w:rPr>
          <w:snapToGrid w:val="0"/>
          <w:sz w:val="28"/>
          <w:szCs w:val="28"/>
        </w:rPr>
        <w:t>150,3</w:t>
      </w:r>
      <w:r w:rsidRPr="00AD3398">
        <w:rPr>
          <w:snapToGrid w:val="0"/>
          <w:sz w:val="28"/>
          <w:szCs w:val="28"/>
        </w:rPr>
        <w:t xml:space="preserve"> %. Значение показателя обеспеченности амбулаторно-поликлиническими учреждениями варьируется от 0 до 371,2 %. Не обеспечены жители Калейкинск</w:t>
      </w:r>
      <w:r w:rsidRPr="00AD3398">
        <w:rPr>
          <w:snapToGrid w:val="0"/>
          <w:sz w:val="28"/>
          <w:szCs w:val="28"/>
        </w:rPr>
        <w:t>о</w:t>
      </w:r>
      <w:r w:rsidRPr="00AD3398">
        <w:rPr>
          <w:snapToGrid w:val="0"/>
          <w:sz w:val="28"/>
          <w:szCs w:val="28"/>
        </w:rPr>
        <w:t>го, Кама-Исмагиловского, Кульшариповского, Миннибаевского, Новонадыро</w:t>
      </w:r>
      <w:r w:rsidRPr="00AD3398">
        <w:rPr>
          <w:snapToGrid w:val="0"/>
          <w:sz w:val="28"/>
          <w:szCs w:val="28"/>
        </w:rPr>
        <w:t>в</w:t>
      </w:r>
      <w:r w:rsidRPr="00AD3398">
        <w:rPr>
          <w:snapToGrid w:val="0"/>
          <w:sz w:val="28"/>
          <w:szCs w:val="28"/>
        </w:rPr>
        <w:t>ского, Русско-Акташского и Тайсугановского сельских поселений. В Нижнеа</w:t>
      </w:r>
      <w:r w:rsidRPr="00AD3398">
        <w:rPr>
          <w:snapToGrid w:val="0"/>
          <w:sz w:val="28"/>
          <w:szCs w:val="28"/>
        </w:rPr>
        <w:t>б</w:t>
      </w:r>
      <w:r w:rsidRPr="00AD3398">
        <w:rPr>
          <w:snapToGrid w:val="0"/>
          <w:sz w:val="28"/>
          <w:szCs w:val="28"/>
        </w:rPr>
        <w:t>дулловском сельском поселении амбулаторно-поликлиническое учреждение о</w:t>
      </w:r>
      <w:r w:rsidRPr="00AD3398">
        <w:rPr>
          <w:snapToGrid w:val="0"/>
          <w:sz w:val="28"/>
          <w:szCs w:val="28"/>
        </w:rPr>
        <w:t>т</w:t>
      </w:r>
      <w:r w:rsidR="00A76DFF" w:rsidRPr="00AD3398">
        <w:rPr>
          <w:snapToGrid w:val="0"/>
          <w:sz w:val="28"/>
          <w:szCs w:val="28"/>
        </w:rPr>
        <w:t>сутствует.</w:t>
      </w:r>
    </w:p>
    <w:p w:rsidR="003F32EA" w:rsidRPr="00AD3398" w:rsidRDefault="003F32EA" w:rsidP="0079048F">
      <w:pPr>
        <w:pStyle w:val="18"/>
        <w:numPr>
          <w:ilvl w:val="12"/>
          <w:numId w:val="0"/>
        </w:numPr>
        <w:ind w:firstLine="851"/>
        <w:jc w:val="left"/>
        <w:rPr>
          <w:rFonts w:ascii="Times New Roman" w:hAnsi="Times New Roman"/>
          <w:b/>
          <w:i/>
          <w:sz w:val="28"/>
          <w:szCs w:val="28"/>
        </w:rPr>
      </w:pPr>
      <w:r w:rsidRPr="00AD3398">
        <w:rPr>
          <w:rFonts w:ascii="Times New Roman" w:hAnsi="Times New Roman"/>
          <w:b/>
          <w:i/>
          <w:sz w:val="28"/>
          <w:szCs w:val="28"/>
        </w:rPr>
        <w:t>Выводы:</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По показателю общей заболеваемости населения на 1000 населения Ал</w:t>
      </w:r>
      <w:r w:rsidRPr="00AD3398">
        <w:rPr>
          <w:rFonts w:ascii="Times New Roman" w:hAnsi="Times New Roman"/>
          <w:sz w:val="28"/>
          <w:szCs w:val="28"/>
        </w:rPr>
        <w:t>ь</w:t>
      </w:r>
      <w:r w:rsidRPr="00AD3398">
        <w:rPr>
          <w:rFonts w:ascii="Times New Roman" w:hAnsi="Times New Roman"/>
          <w:sz w:val="28"/>
          <w:szCs w:val="28"/>
        </w:rPr>
        <w:t>метьевский район (710,0) занимает 16 место среди районов и городских округов республики.</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Обеспеченность врачами в Альметьевском муниципальном районе в 2008 году составила 30 врачей на 10 тыс.населения, что свидетельствует о недостато</w:t>
      </w:r>
      <w:r w:rsidRPr="00AD3398">
        <w:rPr>
          <w:rFonts w:ascii="Times New Roman" w:hAnsi="Times New Roman"/>
          <w:sz w:val="28"/>
          <w:szCs w:val="28"/>
        </w:rPr>
        <w:t>ч</w:t>
      </w:r>
      <w:r w:rsidRPr="00AD3398">
        <w:rPr>
          <w:rFonts w:ascii="Times New Roman" w:hAnsi="Times New Roman"/>
          <w:sz w:val="28"/>
          <w:szCs w:val="28"/>
        </w:rPr>
        <w:t>ном уровне квалифицированной врачебной помощи жителям поселений района.</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В Альметьевском муниципальном районе численность среднего медици</w:t>
      </w:r>
      <w:r w:rsidRPr="00AD3398">
        <w:rPr>
          <w:rFonts w:ascii="Times New Roman" w:hAnsi="Times New Roman"/>
          <w:sz w:val="28"/>
          <w:szCs w:val="28"/>
        </w:rPr>
        <w:t>н</w:t>
      </w:r>
      <w:r w:rsidRPr="00AD3398">
        <w:rPr>
          <w:rFonts w:ascii="Times New Roman" w:hAnsi="Times New Roman"/>
          <w:sz w:val="28"/>
          <w:szCs w:val="28"/>
        </w:rPr>
        <w:t>ского персонала в 2008 году составила 2049 человек (98 % от нормы).</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Обеспеченность больничными учреждениями в целом по району не соо</w:t>
      </w:r>
      <w:r w:rsidRPr="00AD3398">
        <w:rPr>
          <w:rFonts w:ascii="Times New Roman" w:hAnsi="Times New Roman"/>
          <w:sz w:val="28"/>
          <w:szCs w:val="28"/>
        </w:rPr>
        <w:t>т</w:t>
      </w:r>
      <w:r w:rsidRPr="00AD3398">
        <w:rPr>
          <w:rFonts w:ascii="Times New Roman" w:hAnsi="Times New Roman"/>
          <w:sz w:val="28"/>
          <w:szCs w:val="28"/>
        </w:rPr>
        <w:t xml:space="preserve">ветствует нормативному уровню и составляет лишь </w:t>
      </w:r>
      <w:r w:rsidR="009E1CBA" w:rsidRPr="00AD3398">
        <w:rPr>
          <w:rFonts w:ascii="Times New Roman" w:hAnsi="Times New Roman"/>
          <w:sz w:val="28"/>
          <w:szCs w:val="28"/>
        </w:rPr>
        <w:t>56,8</w:t>
      </w:r>
      <w:r w:rsidRPr="00AD3398">
        <w:rPr>
          <w:rFonts w:ascii="Times New Roman" w:hAnsi="Times New Roman"/>
          <w:sz w:val="28"/>
          <w:szCs w:val="28"/>
        </w:rPr>
        <w:t xml:space="preserve"> %.</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 xml:space="preserve">Обеспеченность </w:t>
      </w:r>
      <w:r w:rsidR="006C1BA5" w:rsidRPr="00AD3398">
        <w:rPr>
          <w:rFonts w:ascii="Times New Roman" w:hAnsi="Times New Roman"/>
          <w:sz w:val="28"/>
          <w:szCs w:val="28"/>
        </w:rPr>
        <w:t>Альметьевского</w:t>
      </w:r>
      <w:r w:rsidRPr="00AD3398">
        <w:rPr>
          <w:rFonts w:ascii="Times New Roman" w:hAnsi="Times New Roman"/>
          <w:sz w:val="28"/>
          <w:szCs w:val="28"/>
        </w:rPr>
        <w:t xml:space="preserve"> муниципального района специализир</w:t>
      </w:r>
      <w:r w:rsidRPr="00AD3398">
        <w:rPr>
          <w:rFonts w:ascii="Times New Roman" w:hAnsi="Times New Roman"/>
          <w:sz w:val="28"/>
          <w:szCs w:val="28"/>
        </w:rPr>
        <w:t>о</w:t>
      </w:r>
      <w:r w:rsidRPr="00AD3398">
        <w:rPr>
          <w:rFonts w:ascii="Times New Roman" w:hAnsi="Times New Roman"/>
          <w:sz w:val="28"/>
          <w:szCs w:val="28"/>
        </w:rPr>
        <w:t>ванными машинами скорой помощи соответствует нормативному уровню, но сл</w:t>
      </w:r>
      <w:r w:rsidRPr="00AD3398">
        <w:rPr>
          <w:rFonts w:ascii="Times New Roman" w:hAnsi="Times New Roman"/>
          <w:sz w:val="28"/>
          <w:szCs w:val="28"/>
        </w:rPr>
        <w:t>е</w:t>
      </w:r>
      <w:r w:rsidRPr="00AD3398">
        <w:rPr>
          <w:rFonts w:ascii="Times New Roman" w:hAnsi="Times New Roman"/>
          <w:sz w:val="28"/>
          <w:szCs w:val="28"/>
        </w:rPr>
        <w:t xml:space="preserve">дует учесть, что в зону обслуживания с 15-минутной доступностью  при средней скорости движения </w:t>
      </w:r>
      <w:smartTag w:uri="urn:schemas-microsoft-com:office:smarttags" w:element="metricconverter">
        <w:smartTagPr>
          <w:attr w:name="ProductID" w:val="60 км/ч"/>
        </w:smartTagPr>
        <w:r w:rsidRPr="00AD3398">
          <w:rPr>
            <w:rFonts w:ascii="Times New Roman" w:hAnsi="Times New Roman"/>
            <w:sz w:val="28"/>
            <w:szCs w:val="28"/>
          </w:rPr>
          <w:t>60 км/ч</w:t>
        </w:r>
      </w:smartTag>
      <w:r w:rsidRPr="00AD3398">
        <w:rPr>
          <w:rFonts w:ascii="Times New Roman" w:hAnsi="Times New Roman"/>
          <w:sz w:val="28"/>
          <w:szCs w:val="28"/>
        </w:rPr>
        <w:t xml:space="preserve"> входят не все поселения Альметьевского муниц</w:t>
      </w:r>
      <w:r w:rsidRPr="00AD3398">
        <w:rPr>
          <w:rFonts w:ascii="Times New Roman" w:hAnsi="Times New Roman"/>
          <w:sz w:val="28"/>
          <w:szCs w:val="28"/>
        </w:rPr>
        <w:t>и</w:t>
      </w:r>
      <w:r w:rsidRPr="00AD3398">
        <w:rPr>
          <w:rFonts w:ascii="Times New Roman" w:hAnsi="Times New Roman"/>
          <w:sz w:val="28"/>
          <w:szCs w:val="28"/>
        </w:rPr>
        <w:t>пального района.</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Не обеспечены жители Калейкинского, Кама-Исмагиловского, Кульшар</w:t>
      </w:r>
      <w:r w:rsidRPr="00AD3398">
        <w:rPr>
          <w:rFonts w:ascii="Times New Roman" w:hAnsi="Times New Roman"/>
          <w:sz w:val="28"/>
          <w:szCs w:val="28"/>
        </w:rPr>
        <w:t>и</w:t>
      </w:r>
      <w:r w:rsidRPr="00AD3398">
        <w:rPr>
          <w:rFonts w:ascii="Times New Roman" w:hAnsi="Times New Roman"/>
          <w:sz w:val="28"/>
          <w:szCs w:val="28"/>
        </w:rPr>
        <w:t>повского, Миннибаевского, Новонадыровского, Русско-Акташского и Тайсуг</w:t>
      </w:r>
      <w:r w:rsidRPr="00AD3398">
        <w:rPr>
          <w:rFonts w:ascii="Times New Roman" w:hAnsi="Times New Roman"/>
          <w:sz w:val="28"/>
          <w:szCs w:val="28"/>
        </w:rPr>
        <w:t>а</w:t>
      </w:r>
      <w:r w:rsidRPr="00AD3398">
        <w:rPr>
          <w:rFonts w:ascii="Times New Roman" w:hAnsi="Times New Roman"/>
          <w:sz w:val="28"/>
          <w:szCs w:val="28"/>
        </w:rPr>
        <w:t>новского сельских поселений. В Нижнеабдулловском сельском поселении амб</w:t>
      </w:r>
      <w:r w:rsidRPr="00AD3398">
        <w:rPr>
          <w:rFonts w:ascii="Times New Roman" w:hAnsi="Times New Roman"/>
          <w:sz w:val="28"/>
          <w:szCs w:val="28"/>
        </w:rPr>
        <w:t>у</w:t>
      </w:r>
      <w:r w:rsidRPr="00AD3398">
        <w:rPr>
          <w:rFonts w:ascii="Times New Roman" w:hAnsi="Times New Roman"/>
          <w:sz w:val="28"/>
          <w:szCs w:val="28"/>
        </w:rPr>
        <w:t>латорно-поликлиническое учреждение отсутствует.</w:t>
      </w:r>
    </w:p>
    <w:p w:rsidR="003F32EA" w:rsidRPr="00AD3398" w:rsidRDefault="003F32EA" w:rsidP="005D656B">
      <w:pPr>
        <w:pStyle w:val="18"/>
        <w:numPr>
          <w:ilvl w:val="0"/>
          <w:numId w:val="40"/>
        </w:numPr>
        <w:tabs>
          <w:tab w:val="clear" w:pos="1110"/>
          <w:tab w:val="num" w:pos="900"/>
        </w:tabs>
        <w:ind w:left="0" w:firstLine="540"/>
        <w:rPr>
          <w:rFonts w:ascii="Times New Roman" w:hAnsi="Times New Roman"/>
          <w:sz w:val="28"/>
          <w:szCs w:val="28"/>
        </w:rPr>
      </w:pPr>
      <w:r w:rsidRPr="00AD3398">
        <w:rPr>
          <w:rFonts w:ascii="Times New Roman" w:hAnsi="Times New Roman"/>
          <w:sz w:val="28"/>
          <w:szCs w:val="28"/>
        </w:rPr>
        <w:t>Шегурчинский, Зай-Чишминский и Нолинский ФАПы находятся в ав</w:t>
      </w:r>
      <w:r w:rsidRPr="00AD3398">
        <w:rPr>
          <w:rFonts w:ascii="Times New Roman" w:hAnsi="Times New Roman"/>
          <w:sz w:val="28"/>
          <w:szCs w:val="28"/>
        </w:rPr>
        <w:t>а</w:t>
      </w:r>
      <w:r w:rsidRPr="00AD3398">
        <w:rPr>
          <w:rFonts w:ascii="Times New Roman" w:hAnsi="Times New Roman"/>
          <w:sz w:val="28"/>
          <w:szCs w:val="28"/>
        </w:rPr>
        <w:t>рийном состоянии и подлежат сносу на первую очередь; стационар, поликлиника № 1, инфекционный корпус Центральной районной больницы; ГУЗ РКПД «Ал</w:t>
      </w:r>
      <w:r w:rsidRPr="00AD3398">
        <w:rPr>
          <w:rFonts w:ascii="Times New Roman" w:hAnsi="Times New Roman"/>
          <w:sz w:val="28"/>
          <w:szCs w:val="28"/>
        </w:rPr>
        <w:t>ь</w:t>
      </w:r>
      <w:r w:rsidRPr="00AD3398">
        <w:rPr>
          <w:rFonts w:ascii="Times New Roman" w:hAnsi="Times New Roman"/>
          <w:sz w:val="28"/>
          <w:szCs w:val="28"/>
        </w:rPr>
        <w:t>метьевский противотуберкулезный диспансер», МБУЗ «Альметьевская стомат</w:t>
      </w:r>
      <w:r w:rsidRPr="00AD3398">
        <w:rPr>
          <w:rFonts w:ascii="Times New Roman" w:hAnsi="Times New Roman"/>
          <w:sz w:val="28"/>
          <w:szCs w:val="28"/>
        </w:rPr>
        <w:t>о</w:t>
      </w:r>
      <w:r w:rsidRPr="00AD3398">
        <w:rPr>
          <w:rFonts w:ascii="Times New Roman" w:hAnsi="Times New Roman"/>
          <w:sz w:val="28"/>
          <w:szCs w:val="28"/>
        </w:rPr>
        <w:t>логическая поликлиника», МБУЗ «Альметьевская городская поликлиника № 3», ГУЗ «РКПБ» «Альметьевский психоневрологический диспансер»; Кузайкинская и Русско-Акташская участковые больницы; Абдрахмановская, Елховская и Ям</w:t>
      </w:r>
      <w:r w:rsidRPr="00AD3398">
        <w:rPr>
          <w:rFonts w:ascii="Times New Roman" w:hAnsi="Times New Roman"/>
          <w:sz w:val="28"/>
          <w:szCs w:val="28"/>
        </w:rPr>
        <w:t>а</w:t>
      </w:r>
      <w:r w:rsidRPr="00AD3398">
        <w:rPr>
          <w:rFonts w:ascii="Times New Roman" w:hAnsi="Times New Roman"/>
          <w:sz w:val="28"/>
          <w:szCs w:val="28"/>
        </w:rPr>
        <w:t>шинская врачебные амбулатории, Аппаковский, Бишмунчинский, Ак-</w:t>
      </w:r>
      <w:r w:rsidRPr="00AD3398">
        <w:rPr>
          <w:rFonts w:ascii="Times New Roman" w:hAnsi="Times New Roman"/>
          <w:sz w:val="28"/>
          <w:szCs w:val="28"/>
        </w:rPr>
        <w:lastRenderedPageBreak/>
        <w:t xml:space="preserve">Чишминский, Кама-Елгинский, Кама-Исмагиловский, Кичуйский, Багряжский, Маметьевский, Станция-Акташский, </w:t>
      </w:r>
      <w:r w:rsidR="006C1BA5" w:rsidRPr="00AD3398">
        <w:rPr>
          <w:rFonts w:ascii="Times New Roman" w:hAnsi="Times New Roman"/>
          <w:sz w:val="28"/>
          <w:szCs w:val="28"/>
        </w:rPr>
        <w:t>Старомихайловский</w:t>
      </w:r>
      <w:r w:rsidRPr="00AD3398">
        <w:rPr>
          <w:rFonts w:ascii="Times New Roman" w:hAnsi="Times New Roman"/>
          <w:sz w:val="28"/>
          <w:szCs w:val="28"/>
        </w:rPr>
        <w:t>, Сулеевский, Новом</w:t>
      </w:r>
      <w:r w:rsidRPr="00AD3398">
        <w:rPr>
          <w:rFonts w:ascii="Times New Roman" w:hAnsi="Times New Roman"/>
          <w:sz w:val="28"/>
          <w:szCs w:val="28"/>
        </w:rPr>
        <w:t>и</w:t>
      </w:r>
      <w:r w:rsidRPr="00AD3398">
        <w:rPr>
          <w:rFonts w:ascii="Times New Roman" w:hAnsi="Times New Roman"/>
          <w:sz w:val="28"/>
          <w:szCs w:val="28"/>
        </w:rPr>
        <w:t>хайловский, Шарламанский и Ямашский ФАПы находятся в ветхом состоянии.</w:t>
      </w:r>
    </w:p>
    <w:p w:rsidR="0077518F" w:rsidRPr="00AD3398" w:rsidRDefault="0077518F" w:rsidP="0079048F">
      <w:pPr>
        <w:pStyle w:val="18"/>
        <w:ind w:left="540" w:firstLine="0"/>
        <w:rPr>
          <w:rFonts w:ascii="Times New Roman" w:hAnsi="Times New Roman"/>
          <w:szCs w:val="24"/>
        </w:rPr>
      </w:pPr>
    </w:p>
    <w:p w:rsidR="0077518F" w:rsidRPr="00AD3398" w:rsidRDefault="0077518F" w:rsidP="0077518F">
      <w:pPr>
        <w:rPr>
          <w:sz w:val="28"/>
          <w:szCs w:val="28"/>
        </w:rPr>
        <w:sectPr w:rsidR="0077518F" w:rsidRPr="00AD3398" w:rsidSect="00160D0B">
          <w:pgSz w:w="11906" w:h="16838"/>
          <w:pgMar w:top="851" w:right="851" w:bottom="851" w:left="1134" w:header="709" w:footer="709" w:gutter="0"/>
          <w:cols w:space="708"/>
          <w:docGrid w:linePitch="360"/>
        </w:sectPr>
      </w:pPr>
    </w:p>
    <w:p w:rsidR="0077518F" w:rsidRPr="00AD3398" w:rsidRDefault="00B07519" w:rsidP="00B602D4">
      <w:pPr>
        <w:ind w:left="-851"/>
        <w:jc w:val="right"/>
        <w:rPr>
          <w:sz w:val="28"/>
          <w:szCs w:val="28"/>
          <w:lang w:val="en-US"/>
        </w:rPr>
        <w:sectPr w:rsidR="0077518F" w:rsidRPr="00AD3398" w:rsidSect="00D44E91">
          <w:pgSz w:w="16838" w:h="11906" w:orient="landscape"/>
          <w:pgMar w:top="1" w:right="851" w:bottom="851" w:left="851" w:header="709" w:footer="709" w:gutter="0"/>
          <w:cols w:space="708"/>
          <w:docGrid w:linePitch="360"/>
        </w:sectPr>
      </w:pPr>
      <w:r w:rsidRPr="00AD3398">
        <w:rPr>
          <w:noProof/>
          <w:sz w:val="28"/>
          <w:szCs w:val="28"/>
        </w:rPr>
        <w:lastRenderedPageBreak/>
        <w:drawing>
          <wp:inline distT="0" distB="0" distL="0" distR="0" wp14:anchorId="0D2B27B4" wp14:editId="4B9EE7AD">
            <wp:extent cx="9839325" cy="6934200"/>
            <wp:effectExtent l="0" t="0" r="9525" b="0"/>
            <wp:docPr id="10" name="Рисунок 10" descr="Схе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хема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839325" cy="6934200"/>
                    </a:xfrm>
                    <a:prstGeom prst="rect">
                      <a:avLst/>
                    </a:prstGeom>
                    <a:noFill/>
                    <a:ln>
                      <a:noFill/>
                    </a:ln>
                  </pic:spPr>
                </pic:pic>
              </a:graphicData>
            </a:graphic>
          </wp:inline>
        </w:drawing>
      </w:r>
    </w:p>
    <w:p w:rsidR="00211271" w:rsidRPr="00AD3398" w:rsidRDefault="00211271" w:rsidP="006B05A8">
      <w:pPr>
        <w:ind w:firstLine="900"/>
        <w:outlineLvl w:val="3"/>
        <w:rPr>
          <w:b/>
          <w:sz w:val="28"/>
          <w:szCs w:val="28"/>
        </w:rPr>
      </w:pPr>
      <w:bookmarkStart w:id="101" w:name="_Toc351452901"/>
      <w:r w:rsidRPr="00AD3398">
        <w:rPr>
          <w:b/>
          <w:sz w:val="28"/>
          <w:szCs w:val="28"/>
        </w:rPr>
        <w:lastRenderedPageBreak/>
        <w:t>2.4.</w:t>
      </w:r>
      <w:r w:rsidR="00D033F4" w:rsidRPr="00AD3398">
        <w:rPr>
          <w:b/>
          <w:sz w:val="28"/>
          <w:szCs w:val="28"/>
        </w:rPr>
        <w:t>6</w:t>
      </w:r>
      <w:r w:rsidRPr="00AD3398">
        <w:rPr>
          <w:b/>
          <w:sz w:val="28"/>
          <w:szCs w:val="28"/>
        </w:rPr>
        <w:t>.4. Социальная защита населения</w:t>
      </w:r>
      <w:bookmarkEnd w:id="101"/>
    </w:p>
    <w:p w:rsidR="005323AD" w:rsidRPr="00AD3398" w:rsidRDefault="005323AD" w:rsidP="00A76DFF">
      <w:pPr>
        <w:ind w:firstLine="709"/>
        <w:jc w:val="both"/>
        <w:rPr>
          <w:i/>
          <w:sz w:val="28"/>
          <w:szCs w:val="28"/>
        </w:rPr>
      </w:pPr>
    </w:p>
    <w:p w:rsidR="003F32EA" w:rsidRPr="00AD3398" w:rsidRDefault="003F32EA" w:rsidP="00A76DFF">
      <w:pPr>
        <w:pStyle w:val="af9"/>
        <w:ind w:firstLine="709"/>
      </w:pPr>
      <w:r w:rsidRPr="00AD3398">
        <w:t>Система социальной защиты населения – это один из важнейших инстр</w:t>
      </w:r>
      <w:r w:rsidRPr="00AD3398">
        <w:t>у</w:t>
      </w:r>
      <w:r w:rsidRPr="00AD3398">
        <w:t>ментов стабилизации политического и социально-экономического положения в обществе, нейтрализации негативных последствий острых противоречий в жизн</w:t>
      </w:r>
      <w:r w:rsidRPr="00AD3398">
        <w:t>е</w:t>
      </w:r>
      <w:r w:rsidRPr="00AD3398">
        <w:t xml:space="preserve">деятельности различных социально-демографических групп населения. </w:t>
      </w:r>
    </w:p>
    <w:p w:rsidR="003F32EA" w:rsidRPr="00AD3398" w:rsidRDefault="003F32EA" w:rsidP="00A76DFF">
      <w:pPr>
        <w:pStyle w:val="af9"/>
        <w:ind w:firstLine="709"/>
      </w:pPr>
      <w:r w:rsidRPr="00AD3398">
        <w:t>На данный момент в Альметьевском районе функционирует:</w:t>
      </w:r>
    </w:p>
    <w:p w:rsidR="003F32EA" w:rsidRPr="00AD3398" w:rsidRDefault="003F32EA" w:rsidP="00A76DFF">
      <w:pPr>
        <w:pStyle w:val="a"/>
        <w:ind w:left="0" w:firstLine="709"/>
      </w:pPr>
      <w:r w:rsidRPr="00AD3398">
        <w:t>центр реабилитации инвалидов «Ветеран» на 105 мест в г.Альметьевск;</w:t>
      </w:r>
    </w:p>
    <w:p w:rsidR="003F32EA" w:rsidRPr="00AD3398" w:rsidRDefault="003F32EA" w:rsidP="00A76DFF">
      <w:pPr>
        <w:pStyle w:val="a"/>
        <w:ind w:left="0" w:firstLine="709"/>
      </w:pPr>
      <w:r w:rsidRPr="00AD3398">
        <w:t>центр социального обслуживания населения «Опека» в г.Альметьевск.</w:t>
      </w:r>
    </w:p>
    <w:p w:rsidR="003F32EA" w:rsidRPr="00AD3398" w:rsidRDefault="003F32EA" w:rsidP="00A76DFF">
      <w:pPr>
        <w:pStyle w:val="af1"/>
        <w:spacing w:after="0"/>
        <w:ind w:left="0" w:firstLine="709"/>
        <w:jc w:val="both"/>
        <w:rPr>
          <w:sz w:val="28"/>
          <w:szCs w:val="28"/>
        </w:rPr>
      </w:pPr>
      <w:r w:rsidRPr="00AD3398">
        <w:rPr>
          <w:sz w:val="28"/>
          <w:szCs w:val="28"/>
        </w:rPr>
        <w:t>Следует отметить, что учреждения социальной защиты осуществляют свою деятельность на межрайонном уровне. Следовательно, вышеперечисленные учреждения могут обслуживать не только население Альметьевского муниц</w:t>
      </w:r>
      <w:r w:rsidRPr="00AD3398">
        <w:rPr>
          <w:sz w:val="28"/>
          <w:szCs w:val="28"/>
        </w:rPr>
        <w:t>и</w:t>
      </w:r>
      <w:r w:rsidRPr="00AD3398">
        <w:rPr>
          <w:sz w:val="28"/>
          <w:szCs w:val="28"/>
        </w:rPr>
        <w:t>пального района, но и население близлежащих районов.</w:t>
      </w:r>
    </w:p>
    <w:p w:rsidR="003F32EA" w:rsidRPr="00AD3398" w:rsidRDefault="003F32EA" w:rsidP="00A76DFF">
      <w:pPr>
        <w:pStyle w:val="af1"/>
        <w:spacing w:after="0"/>
        <w:ind w:left="0" w:firstLine="709"/>
        <w:jc w:val="both"/>
        <w:rPr>
          <w:sz w:val="28"/>
          <w:szCs w:val="28"/>
        </w:rPr>
      </w:pPr>
      <w:r w:rsidRPr="00AD3398">
        <w:rPr>
          <w:sz w:val="28"/>
          <w:szCs w:val="28"/>
        </w:rPr>
        <w:t>Исключение составляет центр социального обслуживания населения «Оп</w:t>
      </w:r>
      <w:r w:rsidRPr="00AD3398">
        <w:rPr>
          <w:sz w:val="28"/>
          <w:szCs w:val="28"/>
        </w:rPr>
        <w:t>е</w:t>
      </w:r>
      <w:r w:rsidRPr="00AD3398">
        <w:rPr>
          <w:sz w:val="28"/>
          <w:szCs w:val="28"/>
        </w:rPr>
        <w:t>ка», в Уставе которого определено, что учреждение осуществляет свою деятел</w:t>
      </w:r>
      <w:r w:rsidRPr="00AD3398">
        <w:rPr>
          <w:sz w:val="28"/>
          <w:szCs w:val="28"/>
        </w:rPr>
        <w:t>ь</w:t>
      </w:r>
      <w:r w:rsidRPr="00AD3398">
        <w:rPr>
          <w:sz w:val="28"/>
          <w:szCs w:val="28"/>
        </w:rPr>
        <w:t>ность на территории муниципального района, в котором оно расположено. Соо</w:t>
      </w:r>
      <w:r w:rsidRPr="00AD3398">
        <w:rPr>
          <w:sz w:val="28"/>
          <w:szCs w:val="28"/>
        </w:rPr>
        <w:t>т</w:t>
      </w:r>
      <w:r w:rsidRPr="00AD3398">
        <w:rPr>
          <w:sz w:val="28"/>
          <w:szCs w:val="28"/>
        </w:rPr>
        <w:t>ветственно, центр социального обслуживания населения «Опека» получает гос</w:t>
      </w:r>
      <w:r w:rsidRPr="00AD3398">
        <w:rPr>
          <w:sz w:val="28"/>
          <w:szCs w:val="28"/>
        </w:rPr>
        <w:t>у</w:t>
      </w:r>
      <w:r w:rsidRPr="00AD3398">
        <w:rPr>
          <w:sz w:val="28"/>
          <w:szCs w:val="28"/>
        </w:rPr>
        <w:t>дарственное задание от Министерства труда, занятости и социальной защиты Республики Татарстан на осуществление уставных обязанностей для населения Альметьевского муниципального района.</w:t>
      </w:r>
    </w:p>
    <w:p w:rsidR="00A76DFF" w:rsidRPr="00AD3398" w:rsidRDefault="003F32EA" w:rsidP="00A76DFF">
      <w:pPr>
        <w:pStyle w:val="af1"/>
        <w:spacing w:after="0"/>
        <w:ind w:left="0" w:firstLine="709"/>
        <w:jc w:val="both"/>
        <w:rPr>
          <w:sz w:val="28"/>
          <w:szCs w:val="28"/>
        </w:rPr>
      </w:pPr>
      <w:r w:rsidRPr="00AD3398">
        <w:rPr>
          <w:sz w:val="28"/>
          <w:szCs w:val="28"/>
        </w:rPr>
        <w:t>Объекты социальной защиты населения являются объектами регионального значения.</w:t>
      </w:r>
      <w:bookmarkStart w:id="102" w:name="_Toc351452902"/>
    </w:p>
    <w:p w:rsidR="00A76DFF" w:rsidRPr="00AD3398" w:rsidRDefault="00A76DFF" w:rsidP="00A76DFF">
      <w:pPr>
        <w:pStyle w:val="af1"/>
        <w:spacing w:after="0"/>
        <w:ind w:left="0" w:firstLine="709"/>
        <w:jc w:val="both"/>
        <w:rPr>
          <w:sz w:val="28"/>
          <w:szCs w:val="28"/>
        </w:rPr>
      </w:pPr>
    </w:p>
    <w:p w:rsidR="00AD4E72" w:rsidRPr="00AD3398" w:rsidRDefault="00211271" w:rsidP="00A76DFF">
      <w:pPr>
        <w:ind w:firstLine="900"/>
        <w:outlineLvl w:val="3"/>
        <w:rPr>
          <w:b/>
          <w:sz w:val="28"/>
          <w:szCs w:val="28"/>
        </w:rPr>
      </w:pPr>
      <w:r w:rsidRPr="00AD3398">
        <w:rPr>
          <w:b/>
          <w:sz w:val="28"/>
          <w:szCs w:val="28"/>
        </w:rPr>
        <w:t>2.4.</w:t>
      </w:r>
      <w:r w:rsidR="00D033F4" w:rsidRPr="00AD3398">
        <w:rPr>
          <w:b/>
          <w:sz w:val="28"/>
          <w:szCs w:val="28"/>
        </w:rPr>
        <w:t>6</w:t>
      </w:r>
      <w:r w:rsidRPr="00AD3398">
        <w:rPr>
          <w:b/>
          <w:sz w:val="28"/>
          <w:szCs w:val="28"/>
        </w:rPr>
        <w:t>.5. Культурное обслуживание</w:t>
      </w:r>
      <w:bookmarkEnd w:id="102"/>
    </w:p>
    <w:p w:rsidR="00AD4E72" w:rsidRPr="00AD3398" w:rsidRDefault="00AD4E72" w:rsidP="00A76DFF">
      <w:pPr>
        <w:pStyle w:val="af1"/>
        <w:spacing w:after="0"/>
        <w:ind w:left="0" w:firstLine="709"/>
        <w:jc w:val="both"/>
        <w:rPr>
          <w:sz w:val="28"/>
          <w:szCs w:val="28"/>
        </w:rPr>
      </w:pPr>
    </w:p>
    <w:p w:rsidR="003F32EA" w:rsidRPr="00AD3398" w:rsidRDefault="003F32EA" w:rsidP="00A76DFF">
      <w:pPr>
        <w:pStyle w:val="af1"/>
        <w:spacing w:after="0"/>
        <w:ind w:left="0" w:firstLine="709"/>
        <w:jc w:val="both"/>
        <w:rPr>
          <w:sz w:val="28"/>
          <w:szCs w:val="28"/>
        </w:rPr>
      </w:pPr>
      <w:r w:rsidRPr="00AD3398">
        <w:rPr>
          <w:sz w:val="28"/>
          <w:szCs w:val="28"/>
        </w:rPr>
        <w:t>Район располагает широкой сетью учреждений культуры. Здесь действуют Альметьевский татарский государственный драматический театр, МУ «Альмет</w:t>
      </w:r>
      <w:r w:rsidRPr="00AD3398">
        <w:rPr>
          <w:sz w:val="28"/>
          <w:szCs w:val="28"/>
        </w:rPr>
        <w:t>ь</w:t>
      </w:r>
      <w:r w:rsidRPr="00AD3398">
        <w:rPr>
          <w:sz w:val="28"/>
          <w:szCs w:val="28"/>
        </w:rPr>
        <w:t>евская картинная галерея», МУ «Альметьевский краеведческий музей», АКУ Дворец культуры «Нефтьче», Мемориальный музей Ф.Карими, Мемориальный музей им.Р.Фахраддина, Музей истории села Елхово им.Халиуллы Ахметшина, Музей истории пгт Нижняя Мактама, 49 Домов культуры и сельских клубов, а также 60 библиотек централизованной библиотечной системы (см. табл.</w:t>
      </w:r>
      <w:r w:rsidR="00F7194D" w:rsidRPr="00AD3398">
        <w:rPr>
          <w:sz w:val="28"/>
          <w:szCs w:val="28"/>
        </w:rPr>
        <w:t xml:space="preserve"> 2.4.6.25</w:t>
      </w:r>
      <w:r w:rsidRPr="00AD3398">
        <w:rPr>
          <w:sz w:val="28"/>
          <w:szCs w:val="28"/>
        </w:rPr>
        <w:t xml:space="preserve">). </w:t>
      </w:r>
    </w:p>
    <w:p w:rsidR="00F7194D" w:rsidRPr="00AD3398" w:rsidRDefault="00F7194D" w:rsidP="00A76DFF">
      <w:pPr>
        <w:pStyle w:val="af1"/>
        <w:spacing w:after="0"/>
        <w:ind w:left="0" w:firstLine="709"/>
        <w:jc w:val="both"/>
        <w:rPr>
          <w:sz w:val="28"/>
          <w:szCs w:val="28"/>
        </w:rPr>
      </w:pPr>
    </w:p>
    <w:p w:rsidR="003F32EA" w:rsidRPr="00AD3398" w:rsidRDefault="003F32EA" w:rsidP="003F32EA">
      <w:pPr>
        <w:pStyle w:val="29"/>
        <w:ind w:firstLine="851"/>
        <w:jc w:val="right"/>
        <w:rPr>
          <w:sz w:val="28"/>
          <w:szCs w:val="28"/>
          <w:lang w:val="en-US"/>
        </w:rPr>
      </w:pPr>
      <w:r w:rsidRPr="00AD3398">
        <w:rPr>
          <w:sz w:val="28"/>
          <w:szCs w:val="28"/>
        </w:rPr>
        <w:t xml:space="preserve">Таблица </w:t>
      </w:r>
      <w:r w:rsidR="00F7194D" w:rsidRPr="00AD3398">
        <w:rPr>
          <w:sz w:val="28"/>
          <w:szCs w:val="28"/>
          <w:lang w:val="en-US"/>
        </w:rPr>
        <w:t>2.4.6.25</w:t>
      </w:r>
    </w:p>
    <w:p w:rsidR="003F32EA" w:rsidRPr="00AD3398" w:rsidRDefault="003F32EA" w:rsidP="003F32EA">
      <w:pPr>
        <w:pStyle w:val="29"/>
        <w:ind w:firstLine="851"/>
        <w:rPr>
          <w:i/>
          <w:sz w:val="28"/>
          <w:szCs w:val="28"/>
        </w:rPr>
      </w:pPr>
      <w:r w:rsidRPr="00AD3398">
        <w:rPr>
          <w:i/>
          <w:sz w:val="28"/>
          <w:szCs w:val="28"/>
        </w:rPr>
        <w:t>Физическое состояние учреждений культуры и искусства</w:t>
      </w:r>
    </w:p>
    <w:tbl>
      <w:tblPr>
        <w:tblW w:w="0" w:type="auto"/>
        <w:jc w:val="center"/>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6"/>
        <w:gridCol w:w="2491"/>
        <w:gridCol w:w="2329"/>
        <w:gridCol w:w="1404"/>
        <w:gridCol w:w="1254"/>
        <w:gridCol w:w="1878"/>
      </w:tblGrid>
      <w:tr w:rsidR="003F32EA" w:rsidRPr="00AD3398" w:rsidTr="0077518F">
        <w:trPr>
          <w:trHeight w:val="173"/>
          <w:tblHeader/>
          <w:jc w:val="center"/>
        </w:trPr>
        <w:tc>
          <w:tcPr>
            <w:tcW w:w="596" w:type="dxa"/>
            <w:shd w:val="clear" w:color="auto" w:fill="auto"/>
            <w:vAlign w:val="center"/>
          </w:tcPr>
          <w:p w:rsidR="003F32EA" w:rsidRPr="00AD3398" w:rsidRDefault="003F32EA" w:rsidP="003F32EA">
            <w:pPr>
              <w:jc w:val="center"/>
              <w:rPr>
                <w:b/>
                <w:bCs/>
              </w:rPr>
            </w:pPr>
            <w:r w:rsidRPr="00AD3398">
              <w:rPr>
                <w:b/>
                <w:bCs/>
              </w:rPr>
              <w:t>№ п/п</w:t>
            </w:r>
          </w:p>
        </w:tc>
        <w:tc>
          <w:tcPr>
            <w:tcW w:w="2491" w:type="dxa"/>
            <w:shd w:val="clear" w:color="auto" w:fill="auto"/>
            <w:vAlign w:val="center"/>
          </w:tcPr>
          <w:p w:rsidR="003F32EA" w:rsidRPr="00AD3398" w:rsidRDefault="003F32EA" w:rsidP="003F32EA">
            <w:pPr>
              <w:jc w:val="center"/>
              <w:rPr>
                <w:b/>
                <w:bCs/>
              </w:rPr>
            </w:pPr>
            <w:r w:rsidRPr="00AD3398">
              <w:rPr>
                <w:b/>
                <w:bCs/>
              </w:rPr>
              <w:t>Наименование те</w:t>
            </w:r>
            <w:r w:rsidRPr="00AD3398">
              <w:rPr>
                <w:b/>
                <w:bCs/>
              </w:rPr>
              <w:t>р</w:t>
            </w:r>
            <w:r w:rsidRPr="00AD3398">
              <w:rPr>
                <w:b/>
                <w:bCs/>
              </w:rPr>
              <w:t>ритории</w:t>
            </w:r>
          </w:p>
        </w:tc>
        <w:tc>
          <w:tcPr>
            <w:tcW w:w="2329" w:type="dxa"/>
            <w:shd w:val="clear" w:color="auto" w:fill="auto"/>
            <w:vAlign w:val="center"/>
          </w:tcPr>
          <w:p w:rsidR="003F32EA" w:rsidRPr="00AD3398" w:rsidRDefault="003F32EA" w:rsidP="003F32EA">
            <w:pPr>
              <w:jc w:val="center"/>
              <w:rPr>
                <w:b/>
                <w:bCs/>
              </w:rPr>
            </w:pPr>
            <w:r w:rsidRPr="00AD3398">
              <w:rPr>
                <w:b/>
                <w:bCs/>
              </w:rPr>
              <w:t>Наименование учреждения</w:t>
            </w:r>
          </w:p>
        </w:tc>
        <w:tc>
          <w:tcPr>
            <w:tcW w:w="1404" w:type="dxa"/>
            <w:shd w:val="clear" w:color="auto" w:fill="auto"/>
            <w:vAlign w:val="center"/>
          </w:tcPr>
          <w:p w:rsidR="003F32EA" w:rsidRPr="00AD3398" w:rsidRDefault="003F32EA" w:rsidP="003F32EA">
            <w:pPr>
              <w:jc w:val="center"/>
              <w:rPr>
                <w:b/>
                <w:bCs/>
              </w:rPr>
            </w:pPr>
            <w:r w:rsidRPr="00AD3398">
              <w:rPr>
                <w:b/>
                <w:bCs/>
              </w:rPr>
              <w:t>Единица измерения</w:t>
            </w:r>
          </w:p>
        </w:tc>
        <w:tc>
          <w:tcPr>
            <w:tcW w:w="1254" w:type="dxa"/>
            <w:shd w:val="clear" w:color="auto" w:fill="auto"/>
            <w:vAlign w:val="center"/>
          </w:tcPr>
          <w:p w:rsidR="003F32EA" w:rsidRPr="00AD3398" w:rsidRDefault="003F32EA" w:rsidP="003F32EA">
            <w:pPr>
              <w:jc w:val="center"/>
              <w:rPr>
                <w:b/>
                <w:bCs/>
              </w:rPr>
            </w:pPr>
            <w:r w:rsidRPr="00AD3398">
              <w:rPr>
                <w:b/>
                <w:bCs/>
              </w:rPr>
              <w:t>Мо</w:t>
            </w:r>
            <w:r w:rsidRPr="00AD3398">
              <w:rPr>
                <w:b/>
                <w:bCs/>
              </w:rPr>
              <w:t>щ</w:t>
            </w:r>
            <w:r w:rsidRPr="00AD3398">
              <w:rPr>
                <w:b/>
                <w:bCs/>
              </w:rPr>
              <w:t>ность</w:t>
            </w:r>
          </w:p>
        </w:tc>
        <w:tc>
          <w:tcPr>
            <w:tcW w:w="1878" w:type="dxa"/>
            <w:shd w:val="clear" w:color="auto" w:fill="auto"/>
            <w:noWrap/>
            <w:vAlign w:val="center"/>
          </w:tcPr>
          <w:p w:rsidR="003F32EA" w:rsidRPr="00AD3398" w:rsidRDefault="003F32EA" w:rsidP="003F32EA">
            <w:pPr>
              <w:jc w:val="center"/>
              <w:rPr>
                <w:b/>
                <w:bCs/>
              </w:rPr>
            </w:pPr>
            <w:r w:rsidRPr="00AD3398">
              <w:rPr>
                <w:b/>
                <w:bCs/>
              </w:rPr>
              <w:t>Физическое состояние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w:t>
            </w:r>
          </w:p>
        </w:tc>
        <w:tc>
          <w:tcPr>
            <w:tcW w:w="2491" w:type="dxa"/>
            <w:shd w:val="clear" w:color="auto" w:fill="auto"/>
            <w:vAlign w:val="center"/>
          </w:tcPr>
          <w:p w:rsidR="003F32EA" w:rsidRPr="00AD3398" w:rsidRDefault="003F32EA" w:rsidP="0077518F">
            <w:pPr>
              <w:rPr>
                <w:b/>
                <w:bCs/>
                <w:i/>
                <w:iCs/>
              </w:rPr>
            </w:pPr>
            <w:r w:rsidRPr="00AD3398">
              <w:rPr>
                <w:b/>
                <w:bCs/>
                <w:i/>
                <w:iCs/>
              </w:rPr>
              <w:t>ГП «г.Альметьевск»</w:t>
            </w:r>
          </w:p>
        </w:tc>
        <w:tc>
          <w:tcPr>
            <w:tcW w:w="2329" w:type="dxa"/>
            <w:shd w:val="clear" w:color="auto" w:fill="auto"/>
            <w:vAlign w:val="center"/>
          </w:tcPr>
          <w:p w:rsidR="003F32EA" w:rsidRPr="00AD3398" w:rsidRDefault="003F32EA" w:rsidP="003F32EA">
            <w:pPr>
              <w:jc w:val="center"/>
              <w:rPr>
                <w:b/>
                <w:bCs/>
                <w:i/>
                <w:iCs/>
              </w:rPr>
            </w:pPr>
          </w:p>
        </w:tc>
        <w:tc>
          <w:tcPr>
            <w:tcW w:w="1404" w:type="dxa"/>
            <w:shd w:val="clear" w:color="auto" w:fill="auto"/>
            <w:vAlign w:val="center"/>
          </w:tcPr>
          <w:p w:rsidR="003F32EA" w:rsidRPr="00AD3398" w:rsidRDefault="003F32EA" w:rsidP="003F32EA">
            <w:pPr>
              <w:jc w:val="center"/>
              <w:rPr>
                <w:b/>
                <w:bCs/>
                <w:i/>
                <w:iCs/>
              </w:rPr>
            </w:pPr>
          </w:p>
        </w:tc>
        <w:tc>
          <w:tcPr>
            <w:tcW w:w="1254" w:type="dxa"/>
            <w:shd w:val="clear" w:color="auto" w:fill="auto"/>
            <w:vAlign w:val="center"/>
          </w:tcPr>
          <w:p w:rsidR="003F32EA" w:rsidRPr="00AD3398" w:rsidRDefault="003F32EA" w:rsidP="003F32EA">
            <w:pPr>
              <w:jc w:val="cente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г.Альметьевск</w:t>
            </w:r>
          </w:p>
        </w:tc>
        <w:tc>
          <w:tcPr>
            <w:tcW w:w="2329" w:type="dxa"/>
            <w:shd w:val="clear" w:color="auto" w:fill="auto"/>
            <w:vAlign w:val="center"/>
          </w:tcPr>
          <w:p w:rsidR="003F32EA" w:rsidRPr="00AD3398" w:rsidRDefault="003F32EA" w:rsidP="003F32EA">
            <w:pPr>
              <w:jc w:val="center"/>
            </w:pPr>
            <w:r w:rsidRPr="00AD3398">
              <w:t>Альметьевский т</w:t>
            </w:r>
            <w:r w:rsidRPr="00AD3398">
              <w:t>а</w:t>
            </w:r>
            <w:r w:rsidRPr="00AD3398">
              <w:t>тарский госуда</w:t>
            </w:r>
            <w:r w:rsidRPr="00AD3398">
              <w:t>р</w:t>
            </w:r>
            <w:r w:rsidRPr="00AD3398">
              <w:t>ственный драмат</w:t>
            </w:r>
            <w:r w:rsidRPr="00AD3398">
              <w:t>и</w:t>
            </w:r>
            <w:r w:rsidRPr="00AD3398">
              <w:t>ческий театр</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550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63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CB7656">
            <w:pPr>
              <w:jc w:val="center"/>
            </w:pPr>
            <w:r w:rsidRPr="00AD3398">
              <w:t>АКУ Дворец кул</w:t>
            </w:r>
            <w:r w:rsidRPr="00AD3398">
              <w:t>ь</w:t>
            </w:r>
            <w:r w:rsidRPr="00AD3398">
              <w:t xml:space="preserve">туры </w:t>
            </w:r>
            <w:r w:rsidR="00CB7656" w:rsidRPr="00AD3398">
              <w:t>«</w:t>
            </w:r>
            <w:r w:rsidRPr="00AD3398">
              <w:t>Нефтьче</w:t>
            </w:r>
            <w:r w:rsidR="00CB7656" w:rsidRPr="00AD3398">
              <w:t>»</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987</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Урсалинский 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Центральная би</w:t>
            </w:r>
            <w:r w:rsidRPr="00AD3398">
              <w:t>б</w:t>
            </w:r>
            <w:r w:rsidRPr="00AD3398">
              <w:t xml:space="preserve">лиотека </w:t>
            </w:r>
            <w:r w:rsidRPr="00AD3398">
              <w:lastRenderedPageBreak/>
              <w:t>им.С.Сулеймановой</w:t>
            </w:r>
          </w:p>
        </w:tc>
        <w:tc>
          <w:tcPr>
            <w:tcW w:w="1404" w:type="dxa"/>
            <w:shd w:val="clear" w:color="auto" w:fill="auto"/>
            <w:vAlign w:val="center"/>
          </w:tcPr>
          <w:p w:rsidR="003F32EA" w:rsidRPr="00AD3398" w:rsidRDefault="003F32EA" w:rsidP="003F32EA">
            <w:pPr>
              <w:jc w:val="center"/>
            </w:pPr>
            <w:r w:rsidRPr="00AD3398">
              <w:lastRenderedPageBreak/>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77625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Центральная де</w:t>
            </w:r>
            <w:r w:rsidRPr="00AD3398">
              <w:t>т</w:t>
            </w:r>
            <w:r w:rsidRPr="00AD3398">
              <w:t>ская библиотека им.Г.Тукая</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39133</w:t>
            </w:r>
          </w:p>
        </w:tc>
        <w:tc>
          <w:tcPr>
            <w:tcW w:w="1878" w:type="dxa"/>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№1</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30770</w:t>
            </w:r>
          </w:p>
        </w:tc>
        <w:tc>
          <w:tcPr>
            <w:tcW w:w="1878" w:type="dxa"/>
            <w:vMerge w:val="restart"/>
            <w:shd w:val="clear" w:color="auto" w:fill="auto"/>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№2</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28976</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№3</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18362</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№4</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26763</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№5</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23956</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Детская библиот</w:t>
            </w:r>
            <w:r w:rsidRPr="00AD3398">
              <w:t>е</w:t>
            </w:r>
            <w:r w:rsidRPr="00AD3398">
              <w:t>ка-филиал №6</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24116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Детская библиот</w:t>
            </w:r>
            <w:r w:rsidRPr="00AD3398">
              <w:t>е</w:t>
            </w:r>
            <w:r w:rsidRPr="00AD3398">
              <w:t>ка-филиал №7</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24848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Детская библиот</w:t>
            </w:r>
            <w:r w:rsidRPr="00AD3398">
              <w:t>е</w:t>
            </w:r>
            <w:r w:rsidRPr="00AD3398">
              <w:t>ка-филиал №8</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24596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филиал №12</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15146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Детская библиот</w:t>
            </w:r>
            <w:r w:rsidRPr="00AD3398">
              <w:t>е</w:t>
            </w:r>
            <w:r w:rsidRPr="00AD3398">
              <w:t>ка-филиал №13</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22853</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Урсалинская би</w:t>
            </w:r>
            <w:r w:rsidRPr="00AD3398">
              <w:t>б</w:t>
            </w:r>
            <w:r w:rsidRPr="00AD3398">
              <w:t>лиотека филиал №52</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11580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Муниципальное учреждение «Ал</w:t>
            </w:r>
            <w:r w:rsidRPr="00AD3398">
              <w:t>ь</w:t>
            </w:r>
            <w:r w:rsidRPr="00AD3398">
              <w:t>метьевская карти</w:t>
            </w:r>
            <w:r w:rsidRPr="00AD3398">
              <w:t>н</w:t>
            </w:r>
            <w:r w:rsidRPr="00AD3398">
              <w:t>ная галерея»</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972</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Муниципальное учреждение «Ал</w:t>
            </w:r>
            <w:r w:rsidRPr="00AD3398">
              <w:t>ь</w:t>
            </w:r>
            <w:r w:rsidRPr="00AD3398">
              <w:t>метьевский кра</w:t>
            </w:r>
            <w:r w:rsidRPr="00AD3398">
              <w:t>е</w:t>
            </w:r>
            <w:r w:rsidRPr="00AD3398">
              <w:t>ведческий музей»</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4945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w:t>
            </w:r>
          </w:p>
        </w:tc>
        <w:tc>
          <w:tcPr>
            <w:tcW w:w="2491" w:type="dxa"/>
            <w:shd w:val="clear" w:color="auto" w:fill="auto"/>
            <w:vAlign w:val="center"/>
          </w:tcPr>
          <w:p w:rsidR="003F32EA" w:rsidRPr="00AD3398" w:rsidRDefault="003F32EA" w:rsidP="003F32EA">
            <w:pPr>
              <w:jc w:val="center"/>
              <w:rPr>
                <w:b/>
                <w:bCs/>
                <w:i/>
                <w:iCs/>
              </w:rPr>
            </w:pPr>
            <w:r w:rsidRPr="00AD3398">
              <w:rPr>
                <w:b/>
                <w:bCs/>
                <w:i/>
                <w:iCs/>
              </w:rPr>
              <w:t>ГП « пгт Нижняя Мактама»</w:t>
            </w:r>
          </w:p>
        </w:tc>
        <w:tc>
          <w:tcPr>
            <w:tcW w:w="2329" w:type="dxa"/>
            <w:shd w:val="clear" w:color="auto" w:fill="auto"/>
            <w:vAlign w:val="center"/>
          </w:tcPr>
          <w:p w:rsidR="003F32EA" w:rsidRPr="00AD3398" w:rsidRDefault="003F32EA" w:rsidP="003F32EA">
            <w:pPr>
              <w:jc w:val="center"/>
            </w:pPr>
          </w:p>
        </w:tc>
        <w:tc>
          <w:tcPr>
            <w:tcW w:w="1404" w:type="dxa"/>
            <w:shd w:val="clear" w:color="auto" w:fill="auto"/>
            <w:vAlign w:val="center"/>
          </w:tcPr>
          <w:p w:rsidR="003F32EA" w:rsidRPr="00AD3398" w:rsidRDefault="003F32EA" w:rsidP="003F32EA">
            <w:pPr>
              <w:jc w:val="center"/>
            </w:pPr>
          </w:p>
        </w:tc>
        <w:tc>
          <w:tcPr>
            <w:tcW w:w="1254" w:type="dxa"/>
            <w:shd w:val="clear" w:color="auto" w:fill="auto"/>
            <w:vAlign w:val="center"/>
          </w:tcPr>
          <w:p w:rsidR="003F32EA" w:rsidRPr="00AD3398" w:rsidRDefault="003F32EA" w:rsidP="003F32EA">
            <w:pPr>
              <w:jc w:val="center"/>
            </w:pPr>
            <w:r w:rsidRPr="00AD3398">
              <w:t>250</w:t>
            </w: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rPr>
                <w:b/>
                <w:bCs/>
                <w:i/>
                <w:iCs/>
              </w:rPr>
            </w:pPr>
          </w:p>
        </w:tc>
        <w:tc>
          <w:tcPr>
            <w:tcW w:w="2491" w:type="dxa"/>
            <w:vMerge w:val="restart"/>
            <w:shd w:val="clear" w:color="auto" w:fill="auto"/>
            <w:vAlign w:val="center"/>
          </w:tcPr>
          <w:p w:rsidR="003F32EA" w:rsidRPr="00AD3398" w:rsidRDefault="003F32EA" w:rsidP="003F32EA">
            <w:pPr>
              <w:jc w:val="center"/>
            </w:pPr>
            <w:r w:rsidRPr="00AD3398">
              <w:t>Нижняя Мактама</w:t>
            </w:r>
          </w:p>
        </w:tc>
        <w:tc>
          <w:tcPr>
            <w:tcW w:w="2329" w:type="dxa"/>
            <w:shd w:val="clear" w:color="auto" w:fill="auto"/>
            <w:vAlign w:val="center"/>
          </w:tcPr>
          <w:p w:rsidR="003F32EA" w:rsidRPr="00AD3398" w:rsidRDefault="003F32EA" w:rsidP="003F32EA">
            <w:pPr>
              <w:jc w:val="center"/>
            </w:pPr>
            <w:r w:rsidRPr="00AD3398">
              <w:t>Нижнемактами</w:t>
            </w:r>
            <w:r w:rsidRPr="00AD3398">
              <w:t>н</w:t>
            </w:r>
            <w:r w:rsidRPr="00AD3398">
              <w:t>ский 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rPr>
                <w:b/>
                <w:bCs/>
                <w:i/>
                <w:iCs/>
              </w:rP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Нижнемактами</w:t>
            </w:r>
            <w:r w:rsidRPr="00AD3398">
              <w:t>н</w:t>
            </w:r>
            <w:r w:rsidRPr="00AD3398">
              <w:t>ская поселковая  библиотека-филиал №10</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18802</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rPr>
                <w:b/>
                <w:bCs/>
                <w:i/>
                <w:iCs/>
              </w:rP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Нижнемактами</w:t>
            </w:r>
            <w:r w:rsidRPr="00AD3398">
              <w:t>н</w:t>
            </w:r>
            <w:r w:rsidRPr="00AD3398">
              <w:t>ская детская би</w:t>
            </w:r>
            <w:r w:rsidRPr="00AD3398">
              <w:t>б</w:t>
            </w:r>
            <w:r w:rsidRPr="00AD3398">
              <w:t>лиотека-филиал №11</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14831</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rPr>
                <w:b/>
                <w:bCs/>
                <w:i/>
                <w:iCs/>
              </w:rP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Музей истории п</w:t>
            </w:r>
            <w:r w:rsidRPr="00AD3398">
              <w:t>о</w:t>
            </w:r>
            <w:r w:rsidRPr="00AD3398">
              <w:t>селка Нижняя Ма</w:t>
            </w:r>
            <w:r w:rsidRPr="00AD3398">
              <w:t>к</w:t>
            </w:r>
            <w:r w:rsidRPr="00AD3398">
              <w:t>тама</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2313</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rPr>
                <w:b/>
                <w:bCs/>
                <w:i/>
                <w:iCs/>
              </w:rPr>
            </w:pPr>
          </w:p>
        </w:tc>
        <w:tc>
          <w:tcPr>
            <w:tcW w:w="2491" w:type="dxa"/>
            <w:shd w:val="clear" w:color="auto" w:fill="auto"/>
            <w:vAlign w:val="center"/>
          </w:tcPr>
          <w:p w:rsidR="003F32EA" w:rsidRPr="00AD3398" w:rsidRDefault="003F32EA" w:rsidP="003F32EA">
            <w:pPr>
              <w:jc w:val="center"/>
            </w:pPr>
            <w:r w:rsidRPr="00AD3398">
              <w:t>Тихоновка</w:t>
            </w:r>
          </w:p>
        </w:tc>
        <w:tc>
          <w:tcPr>
            <w:tcW w:w="2329" w:type="dxa"/>
            <w:shd w:val="clear" w:color="auto" w:fill="auto"/>
            <w:vAlign w:val="center"/>
          </w:tcPr>
          <w:p w:rsidR="003F32EA" w:rsidRPr="00AD3398" w:rsidRDefault="003F32EA" w:rsidP="003F32EA">
            <w:pPr>
              <w:jc w:val="center"/>
            </w:pPr>
            <w:r w:rsidRPr="00AD3398">
              <w:t>Тихоновская би</w:t>
            </w:r>
            <w:r w:rsidRPr="00AD3398">
              <w:t>б</w:t>
            </w:r>
            <w:r w:rsidRPr="00AD3398">
              <w:lastRenderedPageBreak/>
              <w:t>лиотека-филиал №9</w:t>
            </w:r>
          </w:p>
        </w:tc>
        <w:tc>
          <w:tcPr>
            <w:tcW w:w="1404" w:type="dxa"/>
            <w:shd w:val="clear" w:color="auto" w:fill="auto"/>
            <w:vAlign w:val="center"/>
          </w:tcPr>
          <w:p w:rsidR="003F32EA" w:rsidRPr="00AD3398" w:rsidRDefault="003F32EA" w:rsidP="003F32EA">
            <w:pPr>
              <w:jc w:val="center"/>
            </w:pPr>
            <w:r w:rsidRPr="00AD3398">
              <w:lastRenderedPageBreak/>
              <w:t>экземпл</w:t>
            </w:r>
            <w:r w:rsidRPr="00AD3398">
              <w:t>я</w:t>
            </w:r>
            <w:r w:rsidRPr="00AD3398">
              <w:lastRenderedPageBreak/>
              <w:t>ров</w:t>
            </w:r>
          </w:p>
        </w:tc>
        <w:tc>
          <w:tcPr>
            <w:tcW w:w="1254" w:type="dxa"/>
            <w:shd w:val="clear" w:color="auto" w:fill="auto"/>
            <w:vAlign w:val="center"/>
          </w:tcPr>
          <w:p w:rsidR="003F32EA" w:rsidRPr="00AD3398" w:rsidRDefault="003F32EA" w:rsidP="003F32EA">
            <w:pPr>
              <w:jc w:val="center"/>
            </w:pPr>
            <w:r w:rsidRPr="00AD3398">
              <w:lastRenderedPageBreak/>
              <w:t>9581</w:t>
            </w:r>
          </w:p>
        </w:tc>
        <w:tc>
          <w:tcPr>
            <w:tcW w:w="1878" w:type="dxa"/>
            <w:shd w:val="clear" w:color="auto" w:fill="auto"/>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lastRenderedPageBreak/>
              <w:t>3</w:t>
            </w:r>
          </w:p>
        </w:tc>
        <w:tc>
          <w:tcPr>
            <w:tcW w:w="2491" w:type="dxa"/>
            <w:shd w:val="clear" w:color="auto" w:fill="auto"/>
            <w:vAlign w:val="center"/>
          </w:tcPr>
          <w:p w:rsidR="003F32EA" w:rsidRPr="00AD3398" w:rsidRDefault="003F32EA" w:rsidP="003F32EA">
            <w:pPr>
              <w:jc w:val="center"/>
              <w:rPr>
                <w:b/>
                <w:bCs/>
                <w:i/>
                <w:iCs/>
              </w:rPr>
            </w:pPr>
            <w:r w:rsidRPr="00AD3398">
              <w:rPr>
                <w:b/>
                <w:bCs/>
                <w:i/>
                <w:iCs/>
              </w:rPr>
              <w:t>Абдрахмановское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Абдрахманово</w:t>
            </w:r>
          </w:p>
        </w:tc>
        <w:tc>
          <w:tcPr>
            <w:tcW w:w="2329" w:type="dxa"/>
            <w:shd w:val="clear" w:color="auto" w:fill="auto"/>
            <w:vAlign w:val="center"/>
          </w:tcPr>
          <w:p w:rsidR="003F32EA" w:rsidRPr="00AD3398" w:rsidRDefault="003F32EA" w:rsidP="003F32EA">
            <w:pPr>
              <w:jc w:val="center"/>
            </w:pPr>
            <w:r w:rsidRPr="00AD3398">
              <w:t>Абдрахмановский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Абдрахмановская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12940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4</w:t>
            </w:r>
          </w:p>
        </w:tc>
        <w:tc>
          <w:tcPr>
            <w:tcW w:w="2491" w:type="dxa"/>
            <w:shd w:val="clear" w:color="auto" w:fill="auto"/>
            <w:vAlign w:val="center"/>
          </w:tcPr>
          <w:p w:rsidR="003F32EA" w:rsidRPr="00AD3398" w:rsidRDefault="003F32EA" w:rsidP="003F32EA">
            <w:pPr>
              <w:jc w:val="center"/>
              <w:rPr>
                <w:b/>
                <w:bCs/>
                <w:i/>
                <w:iCs/>
              </w:rPr>
            </w:pPr>
            <w:r w:rsidRPr="00AD3398">
              <w:rPr>
                <w:b/>
                <w:bCs/>
                <w:i/>
                <w:iCs/>
              </w:rPr>
              <w:t>Альметьевское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315"/>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Молодежный</w:t>
            </w:r>
          </w:p>
        </w:tc>
        <w:tc>
          <w:tcPr>
            <w:tcW w:w="2329" w:type="dxa"/>
            <w:shd w:val="clear" w:color="auto" w:fill="auto"/>
            <w:vAlign w:val="center"/>
          </w:tcPr>
          <w:p w:rsidR="003F32EA" w:rsidRPr="00AD3398" w:rsidRDefault="003F32EA" w:rsidP="003F32EA">
            <w:pPr>
              <w:jc w:val="center"/>
            </w:pPr>
            <w:r w:rsidRPr="00AD3398">
              <w:t>Молодежный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Молодежная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6678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Дербедень</w:t>
            </w:r>
          </w:p>
        </w:tc>
        <w:tc>
          <w:tcPr>
            <w:tcW w:w="2329" w:type="dxa"/>
            <w:shd w:val="clear" w:color="auto" w:fill="auto"/>
            <w:vAlign w:val="center"/>
          </w:tcPr>
          <w:p w:rsidR="003F32EA" w:rsidRPr="00AD3398" w:rsidRDefault="003F32EA" w:rsidP="003F32EA">
            <w:pPr>
              <w:jc w:val="center"/>
            </w:pPr>
            <w:r w:rsidRPr="00AD3398">
              <w:t>Дербеденьский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5</w:t>
            </w:r>
          </w:p>
        </w:tc>
        <w:tc>
          <w:tcPr>
            <w:tcW w:w="2491" w:type="dxa"/>
            <w:shd w:val="clear" w:color="auto" w:fill="auto"/>
            <w:vAlign w:val="center"/>
          </w:tcPr>
          <w:p w:rsidR="003F32EA" w:rsidRPr="00AD3398" w:rsidRDefault="003F32EA" w:rsidP="003F32EA">
            <w:pPr>
              <w:jc w:val="center"/>
              <w:rPr>
                <w:b/>
                <w:bCs/>
                <w:i/>
                <w:iCs/>
              </w:rPr>
            </w:pPr>
            <w:r w:rsidRPr="00AD3398">
              <w:rPr>
                <w:b/>
                <w:bCs/>
                <w:i/>
                <w:iCs/>
              </w:rPr>
              <w:t>Аппаковское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Аппаково</w:t>
            </w:r>
          </w:p>
        </w:tc>
        <w:tc>
          <w:tcPr>
            <w:tcW w:w="2329" w:type="dxa"/>
            <w:shd w:val="clear" w:color="auto" w:fill="auto"/>
            <w:vAlign w:val="center"/>
          </w:tcPr>
          <w:p w:rsidR="003F32EA" w:rsidRPr="00AD3398" w:rsidRDefault="003F32EA" w:rsidP="003F32EA">
            <w:pPr>
              <w:jc w:val="center"/>
            </w:pPr>
            <w:r w:rsidRPr="00AD3398">
              <w:t>Аппаковский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Аппаковская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4034</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945"/>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Ильтень-Бута</w:t>
            </w:r>
          </w:p>
        </w:tc>
        <w:tc>
          <w:tcPr>
            <w:tcW w:w="2329" w:type="dxa"/>
            <w:shd w:val="clear" w:color="auto" w:fill="auto"/>
            <w:vAlign w:val="center"/>
          </w:tcPr>
          <w:p w:rsidR="003F32EA" w:rsidRPr="00AD3398" w:rsidRDefault="003F32EA" w:rsidP="003F32EA">
            <w:pPr>
              <w:jc w:val="center"/>
            </w:pPr>
            <w:r w:rsidRPr="00AD3398">
              <w:t>Ильтень-Бутинская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8260</w:t>
            </w:r>
          </w:p>
        </w:tc>
        <w:tc>
          <w:tcPr>
            <w:tcW w:w="1878" w:type="dxa"/>
            <w:shd w:val="clear" w:color="auto" w:fill="auto"/>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6</w:t>
            </w:r>
          </w:p>
        </w:tc>
        <w:tc>
          <w:tcPr>
            <w:tcW w:w="2491" w:type="dxa"/>
            <w:shd w:val="clear" w:color="auto" w:fill="auto"/>
            <w:vAlign w:val="center"/>
          </w:tcPr>
          <w:p w:rsidR="003F32EA" w:rsidRPr="00AD3398" w:rsidRDefault="003F32EA" w:rsidP="003F32EA">
            <w:pPr>
              <w:jc w:val="center"/>
              <w:rPr>
                <w:b/>
                <w:bCs/>
                <w:i/>
                <w:iCs/>
              </w:rPr>
            </w:pPr>
            <w:r w:rsidRPr="00AD3398">
              <w:rPr>
                <w:b/>
                <w:bCs/>
                <w:i/>
                <w:iCs/>
              </w:rPr>
              <w:t>Багряж-Никольское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315"/>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Дальняя Ивановка</w:t>
            </w:r>
          </w:p>
        </w:tc>
        <w:tc>
          <w:tcPr>
            <w:tcW w:w="2329" w:type="dxa"/>
            <w:shd w:val="clear" w:color="auto" w:fill="auto"/>
            <w:vAlign w:val="center"/>
          </w:tcPr>
          <w:p w:rsidR="003F32EA" w:rsidRPr="00AD3398" w:rsidRDefault="003F32EA" w:rsidP="003F32EA">
            <w:pPr>
              <w:jc w:val="center"/>
            </w:pPr>
            <w:r w:rsidRPr="00AD3398">
              <w:t>Дальнееивановский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Дальнеивановская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4919</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Багряж-Никольское</w:t>
            </w:r>
          </w:p>
        </w:tc>
        <w:tc>
          <w:tcPr>
            <w:tcW w:w="2329" w:type="dxa"/>
            <w:shd w:val="clear" w:color="auto" w:fill="auto"/>
            <w:vAlign w:val="center"/>
          </w:tcPr>
          <w:p w:rsidR="003F32EA" w:rsidRPr="00AD3398" w:rsidRDefault="003F32EA" w:rsidP="003F32EA">
            <w:pPr>
              <w:jc w:val="center"/>
            </w:pPr>
            <w:r w:rsidRPr="00AD3398">
              <w:t>Багряж-Никольский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7</w:t>
            </w:r>
          </w:p>
        </w:tc>
        <w:tc>
          <w:tcPr>
            <w:tcW w:w="2491" w:type="dxa"/>
            <w:shd w:val="clear" w:color="auto" w:fill="auto"/>
            <w:vAlign w:val="center"/>
          </w:tcPr>
          <w:p w:rsidR="003F32EA" w:rsidRPr="00AD3398" w:rsidRDefault="003F32EA" w:rsidP="003F32EA">
            <w:pPr>
              <w:jc w:val="center"/>
              <w:rPr>
                <w:b/>
                <w:bCs/>
                <w:i/>
                <w:iCs/>
              </w:rPr>
            </w:pPr>
            <w:r w:rsidRPr="00AD3398">
              <w:rPr>
                <w:b/>
                <w:bCs/>
                <w:i/>
                <w:iCs/>
              </w:rPr>
              <w:t>Бишмунчинское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Бишмунча</w:t>
            </w:r>
          </w:p>
        </w:tc>
        <w:tc>
          <w:tcPr>
            <w:tcW w:w="2329" w:type="dxa"/>
            <w:shd w:val="clear" w:color="auto" w:fill="auto"/>
            <w:vAlign w:val="center"/>
          </w:tcPr>
          <w:p w:rsidR="003F32EA" w:rsidRPr="00AD3398" w:rsidRDefault="003F32EA" w:rsidP="003F32EA">
            <w:pPr>
              <w:jc w:val="center"/>
            </w:pPr>
            <w:r w:rsidRPr="00AD3398">
              <w:t>Бишмунчинский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63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Бишмунчинская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8105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8</w:t>
            </w:r>
          </w:p>
        </w:tc>
        <w:tc>
          <w:tcPr>
            <w:tcW w:w="2491" w:type="dxa"/>
            <w:shd w:val="clear" w:color="auto" w:fill="auto"/>
            <w:vAlign w:val="center"/>
          </w:tcPr>
          <w:p w:rsidR="003F32EA" w:rsidRPr="00AD3398" w:rsidRDefault="003F32EA" w:rsidP="003F32EA">
            <w:pPr>
              <w:jc w:val="center"/>
              <w:rPr>
                <w:b/>
                <w:bCs/>
                <w:i/>
                <w:iCs/>
              </w:rPr>
            </w:pPr>
            <w:r w:rsidRPr="00AD3398">
              <w:rPr>
                <w:b/>
                <w:bCs/>
                <w:i/>
                <w:iCs/>
              </w:rPr>
              <w:t>Борискинское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315"/>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Борискино</w:t>
            </w:r>
          </w:p>
        </w:tc>
        <w:tc>
          <w:tcPr>
            <w:tcW w:w="2329" w:type="dxa"/>
            <w:shd w:val="clear" w:color="auto" w:fill="auto"/>
            <w:vAlign w:val="center"/>
          </w:tcPr>
          <w:p w:rsidR="003F32EA" w:rsidRPr="00AD3398" w:rsidRDefault="003F32EA" w:rsidP="003F32EA">
            <w:pPr>
              <w:jc w:val="center"/>
            </w:pPr>
            <w:r w:rsidRPr="00AD3398">
              <w:t>Борискинский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Борискинская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7013</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Березовка</w:t>
            </w:r>
          </w:p>
        </w:tc>
        <w:tc>
          <w:tcPr>
            <w:tcW w:w="2329" w:type="dxa"/>
            <w:shd w:val="clear" w:color="auto" w:fill="auto"/>
            <w:vAlign w:val="center"/>
          </w:tcPr>
          <w:p w:rsidR="003F32EA" w:rsidRPr="00AD3398" w:rsidRDefault="003F32EA" w:rsidP="003F32EA">
            <w:pPr>
              <w:jc w:val="center"/>
            </w:pPr>
            <w:r w:rsidRPr="00AD3398">
              <w:t>Березовский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9</w:t>
            </w:r>
          </w:p>
        </w:tc>
        <w:tc>
          <w:tcPr>
            <w:tcW w:w="2491" w:type="dxa"/>
            <w:shd w:val="clear" w:color="auto" w:fill="auto"/>
            <w:vAlign w:val="center"/>
          </w:tcPr>
          <w:p w:rsidR="003F32EA" w:rsidRPr="00AD3398" w:rsidRDefault="003F32EA" w:rsidP="003F32EA">
            <w:pPr>
              <w:jc w:val="center"/>
              <w:rPr>
                <w:b/>
                <w:bCs/>
                <w:i/>
                <w:iCs/>
              </w:rPr>
            </w:pPr>
            <w:r w:rsidRPr="00AD3398">
              <w:rPr>
                <w:b/>
                <w:bCs/>
                <w:i/>
                <w:iCs/>
              </w:rPr>
              <w:t>Бутинское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Бута</w:t>
            </w:r>
          </w:p>
        </w:tc>
        <w:tc>
          <w:tcPr>
            <w:tcW w:w="2329" w:type="dxa"/>
            <w:shd w:val="clear" w:color="auto" w:fill="auto"/>
            <w:vAlign w:val="center"/>
          </w:tcPr>
          <w:p w:rsidR="003F32EA" w:rsidRPr="00AD3398" w:rsidRDefault="003F32EA" w:rsidP="003F32EA">
            <w:pPr>
              <w:jc w:val="center"/>
            </w:pPr>
            <w:r w:rsidRPr="00AD3398">
              <w:t>Бутинский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438"/>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Бутинская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5409</w:t>
            </w:r>
          </w:p>
        </w:tc>
        <w:tc>
          <w:tcPr>
            <w:tcW w:w="1878" w:type="dxa"/>
            <w:shd w:val="clear" w:color="auto" w:fill="auto"/>
            <w:vAlign w:val="center"/>
          </w:tcPr>
          <w:p w:rsidR="003F32EA" w:rsidRPr="00AD3398" w:rsidRDefault="003F32EA" w:rsidP="003F32EA">
            <w:pPr>
              <w:jc w:val="center"/>
            </w:pPr>
            <w:r w:rsidRPr="00AD3398">
              <w:t xml:space="preserve">нормальное </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10</w:t>
            </w:r>
          </w:p>
        </w:tc>
        <w:tc>
          <w:tcPr>
            <w:tcW w:w="2491" w:type="dxa"/>
            <w:shd w:val="clear" w:color="auto" w:fill="auto"/>
            <w:vAlign w:val="center"/>
          </w:tcPr>
          <w:p w:rsidR="003F32EA" w:rsidRPr="00AD3398" w:rsidRDefault="003F32EA" w:rsidP="003F32EA">
            <w:pPr>
              <w:jc w:val="center"/>
              <w:rPr>
                <w:b/>
                <w:bCs/>
                <w:i/>
                <w:iCs/>
              </w:rPr>
            </w:pPr>
            <w:r w:rsidRPr="00AD3398">
              <w:rPr>
                <w:b/>
                <w:bCs/>
                <w:i/>
                <w:iCs/>
              </w:rPr>
              <w:t>Васильевское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Васильевка</w:t>
            </w:r>
          </w:p>
        </w:tc>
        <w:tc>
          <w:tcPr>
            <w:tcW w:w="2329" w:type="dxa"/>
            <w:shd w:val="clear" w:color="auto" w:fill="auto"/>
            <w:vAlign w:val="center"/>
          </w:tcPr>
          <w:p w:rsidR="003F32EA" w:rsidRPr="00AD3398" w:rsidRDefault="003F32EA" w:rsidP="003F32EA">
            <w:pPr>
              <w:jc w:val="center"/>
            </w:pPr>
            <w:r w:rsidRPr="00AD3398">
              <w:t>Васильевский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Васильевская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9369</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11</w:t>
            </w:r>
          </w:p>
        </w:tc>
        <w:tc>
          <w:tcPr>
            <w:tcW w:w="2491" w:type="dxa"/>
            <w:shd w:val="clear" w:color="auto" w:fill="auto"/>
            <w:vAlign w:val="center"/>
          </w:tcPr>
          <w:p w:rsidR="003F32EA" w:rsidRPr="00AD3398" w:rsidRDefault="003F32EA" w:rsidP="003F32EA">
            <w:pPr>
              <w:jc w:val="center"/>
              <w:rPr>
                <w:b/>
                <w:bCs/>
                <w:i/>
                <w:iCs/>
              </w:rPr>
            </w:pPr>
            <w:r w:rsidRPr="00AD3398">
              <w:rPr>
                <w:b/>
                <w:bCs/>
                <w:i/>
                <w:iCs/>
              </w:rPr>
              <w:t>Верхнеакташское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Верхний Акташ</w:t>
            </w:r>
          </w:p>
        </w:tc>
        <w:tc>
          <w:tcPr>
            <w:tcW w:w="2329" w:type="dxa"/>
            <w:shd w:val="clear" w:color="auto" w:fill="auto"/>
            <w:vAlign w:val="center"/>
          </w:tcPr>
          <w:p w:rsidR="003F32EA" w:rsidRPr="00AD3398" w:rsidRDefault="003F32EA" w:rsidP="003F32EA">
            <w:pPr>
              <w:jc w:val="center"/>
            </w:pPr>
            <w:r w:rsidRPr="00AD3398">
              <w:t>Верхнеакташский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 xml:space="preserve">Верхнеакташская </w:t>
            </w:r>
            <w:r w:rsidRPr="00AD3398">
              <w:lastRenderedPageBreak/>
              <w:t>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lastRenderedPageBreak/>
              <w:t>экземпл</w:t>
            </w:r>
            <w:r w:rsidRPr="00AD3398">
              <w:t>я</w:t>
            </w:r>
            <w:r w:rsidRPr="00AD3398">
              <w:lastRenderedPageBreak/>
              <w:t>ров</w:t>
            </w:r>
          </w:p>
        </w:tc>
        <w:tc>
          <w:tcPr>
            <w:tcW w:w="1254" w:type="dxa"/>
            <w:shd w:val="clear" w:color="auto" w:fill="auto"/>
            <w:vAlign w:val="center"/>
          </w:tcPr>
          <w:p w:rsidR="003F32EA" w:rsidRPr="00AD3398" w:rsidRDefault="003F32EA" w:rsidP="003F32EA">
            <w:pPr>
              <w:jc w:val="center"/>
            </w:pPr>
            <w:r w:rsidRPr="00AD3398">
              <w:lastRenderedPageBreak/>
              <w:t>9201</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lastRenderedPageBreak/>
              <w:t>12</w:t>
            </w:r>
          </w:p>
        </w:tc>
        <w:tc>
          <w:tcPr>
            <w:tcW w:w="2491" w:type="dxa"/>
            <w:shd w:val="clear" w:color="auto" w:fill="auto"/>
            <w:vAlign w:val="center"/>
          </w:tcPr>
          <w:p w:rsidR="003F32EA" w:rsidRPr="00AD3398" w:rsidRDefault="003F32EA" w:rsidP="003F32EA">
            <w:pPr>
              <w:jc w:val="center"/>
              <w:rPr>
                <w:b/>
                <w:bCs/>
                <w:i/>
                <w:iCs/>
              </w:rPr>
            </w:pPr>
            <w:r w:rsidRPr="00AD3398">
              <w:rPr>
                <w:b/>
                <w:bCs/>
                <w:i/>
                <w:iCs/>
              </w:rPr>
              <w:t>Верхнемактами</w:t>
            </w:r>
            <w:r w:rsidRPr="00AD3398">
              <w:rPr>
                <w:b/>
                <w:bCs/>
                <w:i/>
                <w:iCs/>
              </w:rPr>
              <w:t>н</w:t>
            </w:r>
            <w:r w:rsidRPr="00AD3398">
              <w:rPr>
                <w:b/>
                <w:bCs/>
                <w:i/>
                <w:iCs/>
              </w:rPr>
              <w:t>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Верхняя Мактама</w:t>
            </w:r>
          </w:p>
        </w:tc>
        <w:tc>
          <w:tcPr>
            <w:tcW w:w="2329" w:type="dxa"/>
            <w:shd w:val="clear" w:color="auto" w:fill="auto"/>
            <w:vAlign w:val="center"/>
          </w:tcPr>
          <w:p w:rsidR="003F32EA" w:rsidRPr="00AD3398" w:rsidRDefault="003F32EA" w:rsidP="003F32EA">
            <w:pPr>
              <w:jc w:val="center"/>
            </w:pPr>
            <w:r w:rsidRPr="00AD3398">
              <w:t>Верхнемактами</w:t>
            </w:r>
            <w:r w:rsidRPr="00AD3398">
              <w:t>н</w:t>
            </w:r>
            <w:r w:rsidRPr="00AD3398">
              <w:t>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100</w:t>
            </w:r>
          </w:p>
        </w:tc>
        <w:tc>
          <w:tcPr>
            <w:tcW w:w="1878" w:type="dxa"/>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Верхнемактами</w:t>
            </w:r>
            <w:r w:rsidRPr="00AD3398">
              <w:t>н</w:t>
            </w:r>
            <w:r w:rsidRPr="00AD3398">
              <w:t>ская сельская би</w:t>
            </w:r>
            <w:r w:rsidRPr="00AD3398">
              <w:t>б</w:t>
            </w:r>
            <w:r w:rsidRPr="00AD3398">
              <w:t>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8799</w:t>
            </w:r>
          </w:p>
        </w:tc>
        <w:tc>
          <w:tcPr>
            <w:tcW w:w="1878" w:type="dxa"/>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13</w:t>
            </w:r>
          </w:p>
        </w:tc>
        <w:tc>
          <w:tcPr>
            <w:tcW w:w="2491" w:type="dxa"/>
            <w:shd w:val="clear" w:color="auto" w:fill="auto"/>
            <w:vAlign w:val="center"/>
          </w:tcPr>
          <w:p w:rsidR="003F32EA" w:rsidRPr="00AD3398" w:rsidRDefault="003F32EA" w:rsidP="003F32EA">
            <w:pPr>
              <w:jc w:val="center"/>
              <w:rPr>
                <w:b/>
                <w:bCs/>
                <w:i/>
                <w:iCs/>
              </w:rPr>
            </w:pPr>
            <w:r w:rsidRPr="00AD3398">
              <w:rPr>
                <w:b/>
                <w:bCs/>
                <w:i/>
                <w:iCs/>
              </w:rPr>
              <w:t>Елховское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Елхово</w:t>
            </w:r>
          </w:p>
        </w:tc>
        <w:tc>
          <w:tcPr>
            <w:tcW w:w="2329" w:type="dxa"/>
            <w:shd w:val="clear" w:color="auto" w:fill="auto"/>
            <w:vAlign w:val="center"/>
          </w:tcPr>
          <w:p w:rsidR="003F32EA" w:rsidRPr="00AD3398" w:rsidRDefault="003F32EA" w:rsidP="003F32EA">
            <w:pPr>
              <w:jc w:val="center"/>
            </w:pPr>
            <w:r w:rsidRPr="00AD3398">
              <w:t>Елховская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10558</w:t>
            </w:r>
          </w:p>
        </w:tc>
        <w:tc>
          <w:tcPr>
            <w:tcW w:w="1878" w:type="dxa"/>
            <w:shd w:val="clear" w:color="auto" w:fill="auto"/>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14</w:t>
            </w:r>
          </w:p>
        </w:tc>
        <w:tc>
          <w:tcPr>
            <w:tcW w:w="2491" w:type="dxa"/>
            <w:shd w:val="clear" w:color="auto" w:fill="auto"/>
            <w:vAlign w:val="center"/>
          </w:tcPr>
          <w:p w:rsidR="003F32EA" w:rsidRPr="00AD3398" w:rsidRDefault="003F32EA" w:rsidP="003F32EA">
            <w:pPr>
              <w:jc w:val="center"/>
              <w:rPr>
                <w:b/>
                <w:bCs/>
                <w:i/>
                <w:iCs/>
              </w:rPr>
            </w:pPr>
            <w:r w:rsidRPr="00AD3398">
              <w:rPr>
                <w:b/>
                <w:bCs/>
                <w:i/>
                <w:iCs/>
              </w:rPr>
              <w:t>Ерсубайкинское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Ерсубайкино</w:t>
            </w:r>
          </w:p>
        </w:tc>
        <w:tc>
          <w:tcPr>
            <w:tcW w:w="2329" w:type="dxa"/>
            <w:shd w:val="clear" w:color="auto" w:fill="auto"/>
            <w:vAlign w:val="center"/>
          </w:tcPr>
          <w:p w:rsidR="003F32EA" w:rsidRPr="00AD3398" w:rsidRDefault="003F32EA" w:rsidP="003F32EA">
            <w:pPr>
              <w:jc w:val="center"/>
            </w:pPr>
            <w:r w:rsidRPr="00AD3398">
              <w:t>Ерсубайкинский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100</w:t>
            </w:r>
          </w:p>
        </w:tc>
        <w:tc>
          <w:tcPr>
            <w:tcW w:w="1878" w:type="dxa"/>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Ерсубайкинская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8371</w:t>
            </w:r>
          </w:p>
        </w:tc>
        <w:tc>
          <w:tcPr>
            <w:tcW w:w="1878" w:type="dxa"/>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15</w:t>
            </w:r>
          </w:p>
        </w:tc>
        <w:tc>
          <w:tcPr>
            <w:tcW w:w="2491" w:type="dxa"/>
            <w:shd w:val="clear" w:color="auto" w:fill="auto"/>
            <w:vAlign w:val="center"/>
          </w:tcPr>
          <w:p w:rsidR="003F32EA" w:rsidRPr="00AD3398" w:rsidRDefault="003F32EA" w:rsidP="003F32EA">
            <w:pPr>
              <w:jc w:val="center"/>
              <w:rPr>
                <w:b/>
                <w:bCs/>
                <w:i/>
                <w:iCs/>
              </w:rPr>
            </w:pPr>
            <w:r w:rsidRPr="00AD3398">
              <w:rPr>
                <w:b/>
                <w:bCs/>
                <w:i/>
                <w:iCs/>
              </w:rPr>
              <w:t>Калейкинское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Калейкино</w:t>
            </w:r>
          </w:p>
        </w:tc>
        <w:tc>
          <w:tcPr>
            <w:tcW w:w="2329" w:type="dxa"/>
            <w:shd w:val="clear" w:color="auto" w:fill="auto"/>
            <w:vAlign w:val="center"/>
          </w:tcPr>
          <w:p w:rsidR="003F32EA" w:rsidRPr="00AD3398" w:rsidRDefault="003F32EA" w:rsidP="003F32EA">
            <w:pPr>
              <w:jc w:val="center"/>
            </w:pPr>
            <w:r w:rsidRPr="00AD3398">
              <w:t>Калейкинский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vMerge w:val="restart"/>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Калейкинская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10908</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16</w:t>
            </w:r>
          </w:p>
        </w:tc>
        <w:tc>
          <w:tcPr>
            <w:tcW w:w="2491" w:type="dxa"/>
            <w:shd w:val="clear" w:color="auto" w:fill="auto"/>
            <w:vAlign w:val="center"/>
          </w:tcPr>
          <w:p w:rsidR="003F32EA" w:rsidRPr="00AD3398" w:rsidRDefault="003F32EA" w:rsidP="003F32EA">
            <w:pPr>
              <w:jc w:val="center"/>
              <w:rPr>
                <w:b/>
                <w:bCs/>
                <w:i/>
                <w:iCs/>
              </w:rPr>
            </w:pPr>
            <w:r w:rsidRPr="00AD3398">
              <w:rPr>
                <w:b/>
                <w:bCs/>
                <w:i/>
                <w:iCs/>
              </w:rPr>
              <w:t>Кама-Исмагиловское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Кама-Исмагилово</w:t>
            </w:r>
          </w:p>
        </w:tc>
        <w:tc>
          <w:tcPr>
            <w:tcW w:w="2329" w:type="dxa"/>
            <w:shd w:val="clear" w:color="auto" w:fill="auto"/>
            <w:vAlign w:val="center"/>
          </w:tcPr>
          <w:p w:rsidR="003F32EA" w:rsidRPr="00AD3398" w:rsidRDefault="003F32EA" w:rsidP="003F32EA">
            <w:pPr>
              <w:jc w:val="center"/>
            </w:pPr>
            <w:r w:rsidRPr="00AD3398">
              <w:t>Кама-Исмагиловский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Кама-Исмагиловская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10535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17</w:t>
            </w:r>
          </w:p>
        </w:tc>
        <w:tc>
          <w:tcPr>
            <w:tcW w:w="2491" w:type="dxa"/>
            <w:shd w:val="clear" w:color="auto" w:fill="auto"/>
            <w:vAlign w:val="center"/>
          </w:tcPr>
          <w:p w:rsidR="003F32EA" w:rsidRPr="00AD3398" w:rsidRDefault="003F32EA" w:rsidP="003F32EA">
            <w:pPr>
              <w:jc w:val="center"/>
              <w:rPr>
                <w:b/>
                <w:bCs/>
                <w:i/>
                <w:iCs/>
              </w:rPr>
            </w:pPr>
            <w:r w:rsidRPr="00AD3398">
              <w:rPr>
                <w:b/>
                <w:bCs/>
                <w:i/>
                <w:iCs/>
              </w:rPr>
              <w:t>Кичуйское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Кичуй</w:t>
            </w:r>
          </w:p>
        </w:tc>
        <w:tc>
          <w:tcPr>
            <w:tcW w:w="2329" w:type="dxa"/>
            <w:shd w:val="clear" w:color="auto" w:fill="auto"/>
            <w:vAlign w:val="center"/>
          </w:tcPr>
          <w:p w:rsidR="003F32EA" w:rsidRPr="00AD3398" w:rsidRDefault="003F32EA" w:rsidP="003F32EA">
            <w:pPr>
              <w:jc w:val="center"/>
            </w:pPr>
            <w:r w:rsidRPr="00AD3398">
              <w:t>Кичуйский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Кичуйская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6415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Нагорное</w:t>
            </w:r>
          </w:p>
        </w:tc>
        <w:tc>
          <w:tcPr>
            <w:tcW w:w="2329" w:type="dxa"/>
            <w:shd w:val="clear" w:color="auto" w:fill="auto"/>
            <w:vAlign w:val="center"/>
          </w:tcPr>
          <w:p w:rsidR="003F32EA" w:rsidRPr="00AD3398" w:rsidRDefault="003F32EA" w:rsidP="003F32EA">
            <w:pPr>
              <w:jc w:val="center"/>
            </w:pPr>
            <w:r w:rsidRPr="00AD3398">
              <w:t>Нагорновское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18</w:t>
            </w:r>
          </w:p>
        </w:tc>
        <w:tc>
          <w:tcPr>
            <w:tcW w:w="2491" w:type="dxa"/>
            <w:shd w:val="clear" w:color="auto" w:fill="auto"/>
            <w:vAlign w:val="center"/>
          </w:tcPr>
          <w:p w:rsidR="003F32EA" w:rsidRPr="00AD3398" w:rsidRDefault="003F32EA" w:rsidP="003F32EA">
            <w:pPr>
              <w:jc w:val="center"/>
              <w:rPr>
                <w:b/>
                <w:bCs/>
                <w:i/>
                <w:iCs/>
              </w:rPr>
            </w:pPr>
            <w:r w:rsidRPr="00AD3398">
              <w:rPr>
                <w:b/>
                <w:bCs/>
                <w:i/>
                <w:iCs/>
              </w:rPr>
              <w:t>Кичучатовское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Кичучатово</w:t>
            </w:r>
          </w:p>
        </w:tc>
        <w:tc>
          <w:tcPr>
            <w:tcW w:w="2329" w:type="dxa"/>
            <w:shd w:val="clear" w:color="auto" w:fill="auto"/>
            <w:vAlign w:val="center"/>
          </w:tcPr>
          <w:p w:rsidR="003F32EA" w:rsidRPr="00AD3398" w:rsidRDefault="003F32EA" w:rsidP="003F32EA">
            <w:pPr>
              <w:jc w:val="center"/>
            </w:pPr>
            <w:r w:rsidRPr="00AD3398">
              <w:t>Кичучатовский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Кичучатовская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6987</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Мемориальный м</w:t>
            </w:r>
            <w:r w:rsidRPr="00AD3398">
              <w:t>у</w:t>
            </w:r>
            <w:r w:rsidRPr="00AD3398">
              <w:t>зей Ризаэддина Фахраддина</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3872</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19</w:t>
            </w:r>
          </w:p>
        </w:tc>
        <w:tc>
          <w:tcPr>
            <w:tcW w:w="2491" w:type="dxa"/>
            <w:shd w:val="clear" w:color="auto" w:fill="auto"/>
            <w:vAlign w:val="center"/>
          </w:tcPr>
          <w:p w:rsidR="003F32EA" w:rsidRPr="00AD3398" w:rsidRDefault="003F32EA" w:rsidP="003F32EA">
            <w:pPr>
              <w:jc w:val="center"/>
              <w:rPr>
                <w:b/>
                <w:bCs/>
                <w:i/>
                <w:iCs/>
              </w:rPr>
            </w:pPr>
            <w:r w:rsidRPr="00AD3398">
              <w:rPr>
                <w:b/>
                <w:bCs/>
                <w:i/>
                <w:iCs/>
              </w:rPr>
              <w:t>Клементейкинское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Клементейкино</w:t>
            </w:r>
          </w:p>
        </w:tc>
        <w:tc>
          <w:tcPr>
            <w:tcW w:w="2329" w:type="dxa"/>
            <w:shd w:val="clear" w:color="auto" w:fill="auto"/>
            <w:vAlign w:val="center"/>
          </w:tcPr>
          <w:p w:rsidR="003F32EA" w:rsidRPr="00AD3398" w:rsidRDefault="003F32EA" w:rsidP="003F32EA">
            <w:pPr>
              <w:jc w:val="center"/>
            </w:pPr>
            <w:r w:rsidRPr="00AD3398">
              <w:t>Клементейкинский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Клементейкинская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8833</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lastRenderedPageBreak/>
              <w:t>20</w:t>
            </w:r>
          </w:p>
        </w:tc>
        <w:tc>
          <w:tcPr>
            <w:tcW w:w="2491" w:type="dxa"/>
            <w:shd w:val="clear" w:color="auto" w:fill="auto"/>
            <w:vAlign w:val="center"/>
          </w:tcPr>
          <w:p w:rsidR="003F32EA" w:rsidRPr="00AD3398" w:rsidRDefault="003F32EA" w:rsidP="003F32EA">
            <w:pPr>
              <w:jc w:val="center"/>
              <w:rPr>
                <w:b/>
                <w:bCs/>
                <w:i/>
                <w:iCs/>
              </w:rPr>
            </w:pPr>
            <w:r w:rsidRPr="00AD3398">
              <w:rPr>
                <w:b/>
                <w:bCs/>
                <w:i/>
                <w:iCs/>
              </w:rPr>
              <w:t>Кузайкинское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Кузайкино</w:t>
            </w:r>
          </w:p>
        </w:tc>
        <w:tc>
          <w:tcPr>
            <w:tcW w:w="2329" w:type="dxa"/>
            <w:shd w:val="clear" w:color="auto" w:fill="auto"/>
            <w:vAlign w:val="center"/>
          </w:tcPr>
          <w:p w:rsidR="003F32EA" w:rsidRPr="00AD3398" w:rsidRDefault="003F32EA" w:rsidP="003F32EA">
            <w:pPr>
              <w:jc w:val="center"/>
            </w:pPr>
            <w:r w:rsidRPr="00AD3398">
              <w:t>Кузайкинский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Кузайкинская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12862</w:t>
            </w:r>
          </w:p>
        </w:tc>
        <w:tc>
          <w:tcPr>
            <w:tcW w:w="1878" w:type="dxa"/>
            <w:shd w:val="clear" w:color="auto" w:fill="auto"/>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21</w:t>
            </w:r>
          </w:p>
        </w:tc>
        <w:tc>
          <w:tcPr>
            <w:tcW w:w="2491" w:type="dxa"/>
            <w:shd w:val="clear" w:color="auto" w:fill="auto"/>
            <w:vAlign w:val="center"/>
          </w:tcPr>
          <w:p w:rsidR="003F32EA" w:rsidRPr="00AD3398" w:rsidRDefault="003F32EA" w:rsidP="003F32EA">
            <w:pPr>
              <w:jc w:val="center"/>
              <w:rPr>
                <w:b/>
                <w:bCs/>
                <w:i/>
                <w:iCs/>
              </w:rPr>
            </w:pPr>
            <w:r w:rsidRPr="00AD3398">
              <w:rPr>
                <w:b/>
                <w:bCs/>
                <w:i/>
                <w:iCs/>
              </w:rPr>
              <w:t>Кульшариповское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Кульшарипово</w:t>
            </w:r>
          </w:p>
        </w:tc>
        <w:tc>
          <w:tcPr>
            <w:tcW w:w="2329" w:type="dxa"/>
            <w:shd w:val="clear" w:color="auto" w:fill="auto"/>
            <w:vAlign w:val="center"/>
          </w:tcPr>
          <w:p w:rsidR="003F32EA" w:rsidRPr="00AD3398" w:rsidRDefault="003F32EA" w:rsidP="003F32EA">
            <w:pPr>
              <w:jc w:val="center"/>
            </w:pPr>
            <w:r w:rsidRPr="00AD3398">
              <w:t>Кульшариповский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Кульшариповская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9263</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22</w:t>
            </w:r>
          </w:p>
        </w:tc>
        <w:tc>
          <w:tcPr>
            <w:tcW w:w="2491" w:type="dxa"/>
            <w:shd w:val="clear" w:color="auto" w:fill="auto"/>
            <w:vAlign w:val="center"/>
          </w:tcPr>
          <w:p w:rsidR="003F32EA" w:rsidRPr="00AD3398" w:rsidRDefault="003F32EA" w:rsidP="003F32EA">
            <w:pPr>
              <w:jc w:val="center"/>
              <w:rPr>
                <w:b/>
                <w:bCs/>
                <w:i/>
                <w:iCs/>
              </w:rPr>
            </w:pPr>
            <w:r w:rsidRPr="00AD3398">
              <w:rPr>
                <w:b/>
                <w:bCs/>
                <w:i/>
                <w:iCs/>
              </w:rPr>
              <w:t>Лесно-Калейкинское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Калейкино</w:t>
            </w:r>
          </w:p>
        </w:tc>
        <w:tc>
          <w:tcPr>
            <w:tcW w:w="2329" w:type="dxa"/>
            <w:shd w:val="clear" w:color="auto" w:fill="auto"/>
            <w:vAlign w:val="center"/>
          </w:tcPr>
          <w:p w:rsidR="003F32EA" w:rsidRPr="00AD3398" w:rsidRDefault="003F32EA" w:rsidP="003F32EA">
            <w:pPr>
              <w:jc w:val="center"/>
            </w:pPr>
            <w:r w:rsidRPr="00AD3398">
              <w:t>Лесно-Калейкинское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220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Лесно-Калейкинская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4368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23</w:t>
            </w:r>
          </w:p>
        </w:tc>
        <w:tc>
          <w:tcPr>
            <w:tcW w:w="2491" w:type="dxa"/>
            <w:shd w:val="clear" w:color="auto" w:fill="auto"/>
            <w:vAlign w:val="center"/>
          </w:tcPr>
          <w:p w:rsidR="003F32EA" w:rsidRPr="00AD3398" w:rsidRDefault="003F32EA" w:rsidP="003F32EA">
            <w:pPr>
              <w:jc w:val="center"/>
              <w:rPr>
                <w:b/>
                <w:bCs/>
                <w:i/>
                <w:iCs/>
              </w:rPr>
            </w:pPr>
            <w:r w:rsidRPr="00AD3398">
              <w:rPr>
                <w:b/>
                <w:bCs/>
                <w:i/>
                <w:iCs/>
              </w:rPr>
              <w:t>Маметьевское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Маметьево</w:t>
            </w:r>
          </w:p>
        </w:tc>
        <w:tc>
          <w:tcPr>
            <w:tcW w:w="2329" w:type="dxa"/>
            <w:shd w:val="clear" w:color="auto" w:fill="auto"/>
            <w:vAlign w:val="center"/>
          </w:tcPr>
          <w:p w:rsidR="003F32EA" w:rsidRPr="00AD3398" w:rsidRDefault="003F32EA" w:rsidP="003F32EA">
            <w:pPr>
              <w:jc w:val="center"/>
            </w:pPr>
            <w:r w:rsidRPr="00AD3398">
              <w:t>Маметьевский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Маметьевская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9106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Чупаево</w:t>
            </w:r>
          </w:p>
        </w:tc>
        <w:tc>
          <w:tcPr>
            <w:tcW w:w="2329" w:type="dxa"/>
            <w:shd w:val="clear" w:color="auto" w:fill="auto"/>
            <w:vAlign w:val="center"/>
          </w:tcPr>
          <w:p w:rsidR="003F32EA" w:rsidRPr="00AD3398" w:rsidRDefault="003F32EA" w:rsidP="003F32EA">
            <w:pPr>
              <w:jc w:val="center"/>
            </w:pPr>
            <w:r w:rsidRPr="00AD3398">
              <w:t>Чупаевская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7485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24</w:t>
            </w:r>
          </w:p>
        </w:tc>
        <w:tc>
          <w:tcPr>
            <w:tcW w:w="2491" w:type="dxa"/>
            <w:shd w:val="clear" w:color="auto" w:fill="auto"/>
            <w:vAlign w:val="center"/>
          </w:tcPr>
          <w:p w:rsidR="003F32EA" w:rsidRPr="00AD3398" w:rsidRDefault="003F32EA" w:rsidP="003F32EA">
            <w:pPr>
              <w:jc w:val="center"/>
              <w:rPr>
                <w:b/>
                <w:bCs/>
                <w:i/>
                <w:iCs/>
              </w:rPr>
            </w:pPr>
            <w:r w:rsidRPr="00AD3398">
              <w:rPr>
                <w:b/>
                <w:bCs/>
                <w:i/>
                <w:iCs/>
              </w:rPr>
              <w:t>Миннибаевское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Миннибаево</w:t>
            </w:r>
          </w:p>
        </w:tc>
        <w:tc>
          <w:tcPr>
            <w:tcW w:w="2329" w:type="dxa"/>
            <w:shd w:val="clear" w:color="auto" w:fill="auto"/>
            <w:vAlign w:val="center"/>
          </w:tcPr>
          <w:p w:rsidR="003F32EA" w:rsidRPr="00AD3398" w:rsidRDefault="003F32EA" w:rsidP="003F32EA">
            <w:pPr>
              <w:jc w:val="center"/>
            </w:pPr>
            <w:r w:rsidRPr="00AD3398">
              <w:t>Миннибаевский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Миннибаевская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11578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Мемориальный м</w:t>
            </w:r>
            <w:r w:rsidRPr="00AD3398">
              <w:t>у</w:t>
            </w:r>
            <w:r w:rsidRPr="00AD3398">
              <w:t>зей им.Фатиха К</w:t>
            </w:r>
            <w:r w:rsidRPr="00AD3398">
              <w:t>а</w:t>
            </w:r>
            <w:r w:rsidRPr="00AD3398">
              <w:t>рими</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1614</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станция Миннибаево</w:t>
            </w:r>
          </w:p>
        </w:tc>
        <w:tc>
          <w:tcPr>
            <w:tcW w:w="2329" w:type="dxa"/>
            <w:shd w:val="clear" w:color="auto" w:fill="auto"/>
            <w:vAlign w:val="center"/>
          </w:tcPr>
          <w:p w:rsidR="003F32EA" w:rsidRPr="00AD3398" w:rsidRDefault="003F32EA" w:rsidP="003F32EA">
            <w:pPr>
              <w:jc w:val="center"/>
            </w:pPr>
            <w:r w:rsidRPr="00AD3398">
              <w:t>СК ст.Миннибаево</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80</w:t>
            </w:r>
          </w:p>
        </w:tc>
        <w:tc>
          <w:tcPr>
            <w:tcW w:w="1878" w:type="dxa"/>
            <w:vMerge w:val="restart"/>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Ст.Миннибаевская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5624</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25</w:t>
            </w:r>
          </w:p>
        </w:tc>
        <w:tc>
          <w:tcPr>
            <w:tcW w:w="2491" w:type="dxa"/>
            <w:shd w:val="clear" w:color="auto" w:fill="auto"/>
            <w:vAlign w:val="center"/>
          </w:tcPr>
          <w:p w:rsidR="003F32EA" w:rsidRPr="00AD3398" w:rsidRDefault="003F32EA" w:rsidP="003F32EA">
            <w:pPr>
              <w:jc w:val="center"/>
              <w:rPr>
                <w:b/>
                <w:bCs/>
                <w:i/>
                <w:iCs/>
              </w:rPr>
            </w:pPr>
            <w:r w:rsidRPr="00AD3398">
              <w:rPr>
                <w:b/>
                <w:bCs/>
                <w:i/>
                <w:iCs/>
              </w:rPr>
              <w:t>Нижнеабдуловское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Нижнее Абдулово</w:t>
            </w:r>
          </w:p>
        </w:tc>
        <w:tc>
          <w:tcPr>
            <w:tcW w:w="2329" w:type="dxa"/>
            <w:shd w:val="clear" w:color="auto" w:fill="auto"/>
            <w:vAlign w:val="center"/>
          </w:tcPr>
          <w:p w:rsidR="003F32EA" w:rsidRPr="00AD3398" w:rsidRDefault="003F32EA" w:rsidP="003F32EA">
            <w:pPr>
              <w:jc w:val="center"/>
            </w:pPr>
            <w:r w:rsidRPr="00AD3398">
              <w:t>Нижнеабдуловский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Нижнеабдуловская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8925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Музей истории села Елхово им.Халиуллы А</w:t>
            </w:r>
            <w:r w:rsidRPr="00AD3398">
              <w:t>х</w:t>
            </w:r>
            <w:r w:rsidRPr="00AD3398">
              <w:t>метшина</w:t>
            </w:r>
          </w:p>
        </w:tc>
        <w:tc>
          <w:tcPr>
            <w:tcW w:w="1404" w:type="dxa"/>
            <w:shd w:val="clear" w:color="auto" w:fill="auto"/>
            <w:vAlign w:val="center"/>
          </w:tcPr>
          <w:p w:rsidR="003F32EA" w:rsidRPr="00AD3398" w:rsidRDefault="003F32EA" w:rsidP="003F32EA">
            <w:pPr>
              <w:jc w:val="center"/>
            </w:pPr>
            <w:r w:rsidRPr="00AD3398">
              <w:t>экспонатов</w:t>
            </w:r>
          </w:p>
        </w:tc>
        <w:tc>
          <w:tcPr>
            <w:tcW w:w="1254" w:type="dxa"/>
            <w:shd w:val="clear" w:color="auto" w:fill="auto"/>
            <w:vAlign w:val="center"/>
          </w:tcPr>
          <w:p w:rsidR="003F32EA" w:rsidRPr="00AD3398" w:rsidRDefault="003F32EA" w:rsidP="003F32EA">
            <w:pPr>
              <w:jc w:val="center"/>
            </w:pPr>
            <w:r w:rsidRPr="00AD3398">
              <w:t>12525</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26</w:t>
            </w:r>
          </w:p>
        </w:tc>
        <w:tc>
          <w:tcPr>
            <w:tcW w:w="2491" w:type="dxa"/>
            <w:shd w:val="clear" w:color="auto" w:fill="auto"/>
            <w:vAlign w:val="center"/>
          </w:tcPr>
          <w:p w:rsidR="003F32EA" w:rsidRPr="00AD3398" w:rsidRDefault="003F32EA" w:rsidP="003F32EA">
            <w:pPr>
              <w:jc w:val="center"/>
              <w:rPr>
                <w:b/>
                <w:bCs/>
                <w:i/>
                <w:iCs/>
              </w:rPr>
            </w:pPr>
            <w:r w:rsidRPr="00AD3398">
              <w:rPr>
                <w:b/>
                <w:bCs/>
                <w:i/>
                <w:iCs/>
              </w:rPr>
              <w:t>Новокашировское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Новое Каширово</w:t>
            </w:r>
          </w:p>
        </w:tc>
        <w:tc>
          <w:tcPr>
            <w:tcW w:w="2329" w:type="dxa"/>
            <w:shd w:val="clear" w:color="auto" w:fill="auto"/>
            <w:vAlign w:val="center"/>
          </w:tcPr>
          <w:p w:rsidR="003F32EA" w:rsidRPr="00AD3398" w:rsidRDefault="003F32EA" w:rsidP="003F32EA">
            <w:pPr>
              <w:jc w:val="center"/>
            </w:pPr>
            <w:r w:rsidRPr="00AD3398">
              <w:t>Новокашировский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Новокашировская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16501</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Бикасаз</w:t>
            </w:r>
          </w:p>
        </w:tc>
        <w:tc>
          <w:tcPr>
            <w:tcW w:w="2329" w:type="dxa"/>
            <w:shd w:val="clear" w:color="auto" w:fill="auto"/>
            <w:vAlign w:val="center"/>
          </w:tcPr>
          <w:p w:rsidR="003F32EA" w:rsidRPr="00AD3398" w:rsidRDefault="003F32EA" w:rsidP="003F32EA">
            <w:pPr>
              <w:jc w:val="center"/>
            </w:pPr>
            <w:r w:rsidRPr="00AD3398">
              <w:t>Биказасовский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Биказасовская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5156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27</w:t>
            </w:r>
          </w:p>
        </w:tc>
        <w:tc>
          <w:tcPr>
            <w:tcW w:w="2491" w:type="dxa"/>
            <w:shd w:val="clear" w:color="auto" w:fill="auto"/>
            <w:vAlign w:val="center"/>
          </w:tcPr>
          <w:p w:rsidR="003F32EA" w:rsidRPr="00AD3398" w:rsidRDefault="003F32EA" w:rsidP="003F32EA">
            <w:pPr>
              <w:jc w:val="center"/>
              <w:rPr>
                <w:b/>
                <w:bCs/>
                <w:i/>
                <w:iCs/>
              </w:rPr>
            </w:pPr>
            <w:r w:rsidRPr="00AD3398">
              <w:rPr>
                <w:b/>
                <w:bCs/>
                <w:i/>
                <w:iCs/>
              </w:rPr>
              <w:t>Новонадыровское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Новое Надырово</w:t>
            </w:r>
          </w:p>
        </w:tc>
        <w:tc>
          <w:tcPr>
            <w:tcW w:w="2329" w:type="dxa"/>
            <w:shd w:val="clear" w:color="auto" w:fill="auto"/>
            <w:vAlign w:val="center"/>
          </w:tcPr>
          <w:p w:rsidR="003F32EA" w:rsidRPr="00AD3398" w:rsidRDefault="003F32EA" w:rsidP="003F32EA">
            <w:pPr>
              <w:jc w:val="center"/>
            </w:pPr>
            <w:r w:rsidRPr="00AD3398">
              <w:t>Новонадыровский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Надыровская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10934</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28</w:t>
            </w:r>
          </w:p>
        </w:tc>
        <w:tc>
          <w:tcPr>
            <w:tcW w:w="2491" w:type="dxa"/>
            <w:shd w:val="clear" w:color="auto" w:fill="auto"/>
            <w:vAlign w:val="center"/>
          </w:tcPr>
          <w:p w:rsidR="003F32EA" w:rsidRPr="00AD3398" w:rsidRDefault="003F32EA" w:rsidP="003F32EA">
            <w:pPr>
              <w:jc w:val="center"/>
              <w:rPr>
                <w:b/>
                <w:bCs/>
                <w:i/>
                <w:iCs/>
              </w:rPr>
            </w:pPr>
            <w:r w:rsidRPr="00AD3398">
              <w:rPr>
                <w:b/>
                <w:bCs/>
                <w:i/>
                <w:iCs/>
              </w:rPr>
              <w:t>Новоникольское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Новоникольск</w:t>
            </w:r>
          </w:p>
        </w:tc>
        <w:tc>
          <w:tcPr>
            <w:tcW w:w="2329" w:type="dxa"/>
            <w:shd w:val="clear" w:color="auto" w:fill="auto"/>
            <w:vAlign w:val="center"/>
          </w:tcPr>
          <w:p w:rsidR="003F32EA" w:rsidRPr="00AD3398" w:rsidRDefault="003F32EA" w:rsidP="003F32EA">
            <w:pPr>
              <w:jc w:val="center"/>
            </w:pPr>
            <w:r w:rsidRPr="00AD3398">
              <w:t>Новоникольский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Новоникольская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7248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Холодная Поляна</w:t>
            </w:r>
          </w:p>
        </w:tc>
        <w:tc>
          <w:tcPr>
            <w:tcW w:w="2329" w:type="dxa"/>
            <w:shd w:val="clear" w:color="auto" w:fill="auto"/>
            <w:vAlign w:val="center"/>
          </w:tcPr>
          <w:p w:rsidR="003F32EA" w:rsidRPr="00AD3398" w:rsidRDefault="003F32EA" w:rsidP="003F32EA">
            <w:pPr>
              <w:jc w:val="center"/>
            </w:pPr>
            <w:r w:rsidRPr="00AD3398">
              <w:t>Холодно-Полянский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30</w:t>
            </w:r>
          </w:p>
        </w:tc>
        <w:tc>
          <w:tcPr>
            <w:tcW w:w="1878" w:type="dxa"/>
            <w:shd w:val="clear" w:color="auto" w:fill="auto"/>
            <w:noWrap/>
            <w:vAlign w:val="center"/>
          </w:tcPr>
          <w:p w:rsidR="003F32EA" w:rsidRPr="00AD3398" w:rsidRDefault="003F32EA" w:rsidP="003F32EA">
            <w:pPr>
              <w:jc w:val="center"/>
            </w:pPr>
            <w:r w:rsidRPr="00AD3398">
              <w:t>аварийное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Холодно-Полянская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4579</w:t>
            </w:r>
          </w:p>
        </w:tc>
        <w:tc>
          <w:tcPr>
            <w:tcW w:w="1878" w:type="dxa"/>
            <w:shd w:val="clear" w:color="auto" w:fill="auto"/>
            <w:noWrap/>
            <w:vAlign w:val="center"/>
          </w:tcPr>
          <w:p w:rsidR="003F32EA" w:rsidRPr="00AD3398" w:rsidRDefault="003F32EA" w:rsidP="003F32EA">
            <w:pPr>
              <w:jc w:val="center"/>
            </w:pPr>
            <w:r w:rsidRPr="00AD3398">
              <w:t>аварийное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29</w:t>
            </w:r>
          </w:p>
        </w:tc>
        <w:tc>
          <w:tcPr>
            <w:tcW w:w="2491" w:type="dxa"/>
            <w:shd w:val="clear" w:color="auto" w:fill="auto"/>
            <w:vAlign w:val="center"/>
          </w:tcPr>
          <w:p w:rsidR="003F32EA" w:rsidRPr="00AD3398" w:rsidRDefault="003F32EA" w:rsidP="003F32EA">
            <w:pPr>
              <w:jc w:val="center"/>
              <w:rPr>
                <w:b/>
                <w:bCs/>
                <w:i/>
                <w:iCs/>
              </w:rPr>
            </w:pPr>
            <w:r w:rsidRPr="00AD3398">
              <w:rPr>
                <w:b/>
                <w:bCs/>
                <w:i/>
                <w:iCs/>
              </w:rPr>
              <w:t>Новотроицкое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Новотроицкое</w:t>
            </w:r>
          </w:p>
        </w:tc>
        <w:tc>
          <w:tcPr>
            <w:tcW w:w="2329" w:type="dxa"/>
            <w:shd w:val="clear" w:color="auto" w:fill="auto"/>
            <w:vAlign w:val="center"/>
          </w:tcPr>
          <w:p w:rsidR="003F32EA" w:rsidRPr="00AD3398" w:rsidRDefault="003F32EA" w:rsidP="003F32EA">
            <w:pPr>
              <w:jc w:val="center"/>
            </w:pPr>
            <w:r w:rsidRPr="00AD3398">
              <w:t>Новотроицкий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Новотроицкая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9332</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30</w:t>
            </w:r>
          </w:p>
        </w:tc>
        <w:tc>
          <w:tcPr>
            <w:tcW w:w="2491" w:type="dxa"/>
            <w:shd w:val="clear" w:color="auto" w:fill="auto"/>
            <w:vAlign w:val="center"/>
          </w:tcPr>
          <w:p w:rsidR="003F32EA" w:rsidRPr="00AD3398" w:rsidRDefault="003F32EA" w:rsidP="003F32EA">
            <w:pPr>
              <w:jc w:val="center"/>
              <w:rPr>
                <w:b/>
                <w:bCs/>
                <w:i/>
                <w:iCs/>
              </w:rPr>
            </w:pPr>
            <w:r w:rsidRPr="00AD3398">
              <w:rPr>
                <w:b/>
                <w:bCs/>
                <w:i/>
                <w:iCs/>
              </w:rPr>
              <w:t>Русско-Акташское</w:t>
            </w:r>
          </w:p>
        </w:tc>
        <w:tc>
          <w:tcPr>
            <w:tcW w:w="2329" w:type="dxa"/>
            <w:shd w:val="clear" w:color="auto" w:fill="auto"/>
            <w:vAlign w:val="center"/>
          </w:tcPr>
          <w:p w:rsidR="003F32EA" w:rsidRPr="00AD3398" w:rsidRDefault="003F32EA" w:rsidP="003F32EA">
            <w:pPr>
              <w:jc w:val="center"/>
              <w:rPr>
                <w:b/>
                <w:bCs/>
                <w:i/>
                <w:iCs/>
              </w:rPr>
            </w:pPr>
          </w:p>
        </w:tc>
        <w:tc>
          <w:tcPr>
            <w:tcW w:w="1404" w:type="dxa"/>
            <w:shd w:val="clear" w:color="auto" w:fill="auto"/>
            <w:vAlign w:val="center"/>
          </w:tcPr>
          <w:p w:rsidR="003F32EA" w:rsidRPr="00AD3398" w:rsidRDefault="003F32EA" w:rsidP="003F32EA">
            <w:pPr>
              <w:jc w:val="center"/>
              <w:rPr>
                <w:b/>
                <w:bCs/>
                <w:i/>
                <w:iCs/>
              </w:rPr>
            </w:pPr>
          </w:p>
        </w:tc>
        <w:tc>
          <w:tcPr>
            <w:tcW w:w="1254" w:type="dxa"/>
            <w:shd w:val="clear" w:color="auto" w:fill="auto"/>
            <w:vAlign w:val="center"/>
          </w:tcPr>
          <w:p w:rsidR="003F32EA" w:rsidRPr="00AD3398" w:rsidRDefault="003F32EA" w:rsidP="003F32EA">
            <w:pPr>
              <w:jc w:val="center"/>
              <w:rPr>
                <w:b/>
                <w:bCs/>
                <w:i/>
                <w:iCs/>
              </w:rPr>
            </w:pPr>
          </w:p>
        </w:tc>
        <w:tc>
          <w:tcPr>
            <w:tcW w:w="1878" w:type="dxa"/>
            <w:shd w:val="clear" w:color="auto" w:fill="auto"/>
            <w:noWrap/>
            <w:vAlign w:val="center"/>
          </w:tcPr>
          <w:p w:rsidR="003F32EA" w:rsidRPr="00AD3398" w:rsidRDefault="003F32EA" w:rsidP="003F32EA">
            <w:pPr>
              <w:jc w:val="center"/>
              <w:rPr>
                <w:rFonts w:ascii="Arial" w:hAnsi="Arial" w:cs="Arial"/>
                <w:sz w:val="20"/>
                <w:szCs w:val="20"/>
              </w:rP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Русский Акташ</w:t>
            </w:r>
          </w:p>
        </w:tc>
        <w:tc>
          <w:tcPr>
            <w:tcW w:w="2329" w:type="dxa"/>
            <w:shd w:val="clear" w:color="auto" w:fill="auto"/>
            <w:vAlign w:val="center"/>
          </w:tcPr>
          <w:p w:rsidR="003F32EA" w:rsidRPr="00AD3398" w:rsidRDefault="003F32EA" w:rsidP="003F32EA">
            <w:pPr>
              <w:jc w:val="center"/>
            </w:pPr>
            <w:r w:rsidRPr="00AD3398">
              <w:t>Русско-Акташский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220</w:t>
            </w:r>
          </w:p>
        </w:tc>
        <w:tc>
          <w:tcPr>
            <w:tcW w:w="1878" w:type="dxa"/>
            <w:shd w:val="clear" w:color="auto" w:fill="auto"/>
            <w:noWrap/>
            <w:vAlign w:val="center"/>
          </w:tcPr>
          <w:p w:rsidR="003F32EA" w:rsidRPr="00AD3398" w:rsidRDefault="003F32EA" w:rsidP="003F32EA">
            <w:pPr>
              <w:jc w:val="center"/>
              <w:rPr>
                <w:rFonts w:ascii="Arial" w:hAnsi="Arial" w:cs="Arial"/>
                <w:sz w:val="20"/>
                <w:szCs w:val="20"/>
              </w:rPr>
            </w:pPr>
            <w:r w:rsidRPr="00AD3398">
              <w:rPr>
                <w:rFonts w:ascii="Arial" w:hAnsi="Arial" w:cs="Arial"/>
                <w:sz w:val="20"/>
                <w:szCs w:val="20"/>
              </w:rPr>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Русско-Акташская взрослая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11009</w:t>
            </w:r>
          </w:p>
        </w:tc>
        <w:tc>
          <w:tcPr>
            <w:tcW w:w="1878" w:type="dxa"/>
            <w:shd w:val="clear" w:color="auto" w:fill="auto"/>
            <w:noWrap/>
            <w:vAlign w:val="center"/>
          </w:tcPr>
          <w:p w:rsidR="003F32EA" w:rsidRPr="00AD3398" w:rsidRDefault="003F32EA" w:rsidP="003F32EA">
            <w:pPr>
              <w:jc w:val="center"/>
              <w:rPr>
                <w:rFonts w:ascii="Arial" w:hAnsi="Arial" w:cs="Arial"/>
                <w:sz w:val="20"/>
                <w:szCs w:val="20"/>
              </w:rPr>
            </w:pPr>
            <w:r w:rsidRPr="00AD3398">
              <w:rPr>
                <w:rFonts w:ascii="Arial" w:hAnsi="Arial" w:cs="Arial"/>
                <w:sz w:val="20"/>
                <w:szCs w:val="20"/>
              </w:rPr>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Русско-Акташская детская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19883</w:t>
            </w:r>
          </w:p>
        </w:tc>
        <w:tc>
          <w:tcPr>
            <w:tcW w:w="1878" w:type="dxa"/>
            <w:shd w:val="clear" w:color="auto" w:fill="auto"/>
            <w:noWrap/>
            <w:vAlign w:val="center"/>
          </w:tcPr>
          <w:p w:rsidR="003F32EA" w:rsidRPr="00AD3398" w:rsidRDefault="003F32EA" w:rsidP="003F32EA">
            <w:pPr>
              <w:jc w:val="center"/>
              <w:rPr>
                <w:rFonts w:ascii="Arial" w:hAnsi="Arial" w:cs="Arial"/>
                <w:sz w:val="20"/>
                <w:szCs w:val="20"/>
              </w:rPr>
            </w:pPr>
            <w:r w:rsidRPr="00AD3398">
              <w:rPr>
                <w:rFonts w:ascii="Arial" w:hAnsi="Arial" w:cs="Arial"/>
                <w:sz w:val="20"/>
                <w:szCs w:val="20"/>
              </w:rPr>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31</w:t>
            </w:r>
          </w:p>
        </w:tc>
        <w:tc>
          <w:tcPr>
            <w:tcW w:w="2491" w:type="dxa"/>
            <w:shd w:val="clear" w:color="auto" w:fill="auto"/>
            <w:vAlign w:val="center"/>
          </w:tcPr>
          <w:p w:rsidR="003F32EA" w:rsidRPr="00AD3398" w:rsidRDefault="003F32EA" w:rsidP="003F32EA">
            <w:pPr>
              <w:jc w:val="center"/>
              <w:rPr>
                <w:b/>
                <w:bCs/>
                <w:i/>
                <w:iCs/>
              </w:rPr>
            </w:pPr>
            <w:r w:rsidRPr="00AD3398">
              <w:rPr>
                <w:b/>
                <w:bCs/>
                <w:i/>
                <w:iCs/>
              </w:rPr>
              <w:t>Сиренькинское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Чувашское Сирен</w:t>
            </w:r>
            <w:r w:rsidRPr="00AD3398">
              <w:t>ь</w:t>
            </w:r>
            <w:r w:rsidRPr="00AD3398">
              <w:t>кино</w:t>
            </w:r>
          </w:p>
        </w:tc>
        <w:tc>
          <w:tcPr>
            <w:tcW w:w="2329" w:type="dxa"/>
            <w:shd w:val="clear" w:color="auto" w:fill="auto"/>
            <w:vAlign w:val="center"/>
          </w:tcPr>
          <w:p w:rsidR="003F32EA" w:rsidRPr="00AD3398" w:rsidRDefault="003F32EA" w:rsidP="003F32EA">
            <w:pPr>
              <w:jc w:val="center"/>
            </w:pPr>
            <w:r w:rsidRPr="00AD3398">
              <w:t>Чув.Сиренькинское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Чув.Сиренькинская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6741</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Кителга</w:t>
            </w:r>
          </w:p>
        </w:tc>
        <w:tc>
          <w:tcPr>
            <w:tcW w:w="2329" w:type="dxa"/>
            <w:shd w:val="clear" w:color="auto" w:fill="auto"/>
            <w:vAlign w:val="center"/>
          </w:tcPr>
          <w:p w:rsidR="003F32EA" w:rsidRPr="00AD3398" w:rsidRDefault="003F32EA" w:rsidP="003F32EA">
            <w:pPr>
              <w:jc w:val="center"/>
            </w:pPr>
            <w:r w:rsidRPr="00AD3398">
              <w:t>Кителгинский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32</w:t>
            </w:r>
          </w:p>
        </w:tc>
        <w:tc>
          <w:tcPr>
            <w:tcW w:w="2491" w:type="dxa"/>
            <w:shd w:val="clear" w:color="auto" w:fill="auto"/>
            <w:vAlign w:val="center"/>
          </w:tcPr>
          <w:p w:rsidR="003F32EA" w:rsidRPr="00AD3398" w:rsidRDefault="003F32EA" w:rsidP="003F32EA">
            <w:pPr>
              <w:jc w:val="center"/>
              <w:rPr>
                <w:b/>
                <w:bCs/>
                <w:i/>
                <w:iCs/>
              </w:rPr>
            </w:pPr>
            <w:r w:rsidRPr="00AD3398">
              <w:rPr>
                <w:b/>
                <w:bCs/>
                <w:i/>
                <w:iCs/>
              </w:rPr>
              <w:t>Старомихайловское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315"/>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 xml:space="preserve">Старая Михайловка </w:t>
            </w:r>
          </w:p>
        </w:tc>
        <w:tc>
          <w:tcPr>
            <w:tcW w:w="2329" w:type="dxa"/>
            <w:shd w:val="clear" w:color="auto" w:fill="auto"/>
            <w:vAlign w:val="center"/>
          </w:tcPr>
          <w:p w:rsidR="003F32EA" w:rsidRPr="00AD3398" w:rsidRDefault="003F32EA" w:rsidP="003F32EA">
            <w:pPr>
              <w:jc w:val="center"/>
            </w:pPr>
            <w:r w:rsidRPr="00AD3398">
              <w:t>Старомихайловский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Старомихайловская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6917</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33</w:t>
            </w:r>
          </w:p>
        </w:tc>
        <w:tc>
          <w:tcPr>
            <w:tcW w:w="2491" w:type="dxa"/>
            <w:shd w:val="clear" w:color="auto" w:fill="auto"/>
            <w:vAlign w:val="center"/>
          </w:tcPr>
          <w:p w:rsidR="003F32EA" w:rsidRPr="00AD3398" w:rsidRDefault="003F32EA" w:rsidP="003F32EA">
            <w:pPr>
              <w:jc w:val="center"/>
              <w:rPr>
                <w:b/>
                <w:bCs/>
                <w:i/>
                <w:iCs/>
              </w:rPr>
            </w:pPr>
            <w:r w:rsidRPr="00AD3398">
              <w:rPr>
                <w:b/>
                <w:bCs/>
                <w:i/>
                <w:iCs/>
              </w:rPr>
              <w:t>Старосуркинское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Старое Суркино</w:t>
            </w:r>
          </w:p>
        </w:tc>
        <w:tc>
          <w:tcPr>
            <w:tcW w:w="2329" w:type="dxa"/>
            <w:shd w:val="clear" w:color="auto" w:fill="auto"/>
            <w:vAlign w:val="center"/>
          </w:tcPr>
          <w:p w:rsidR="003F32EA" w:rsidRPr="00AD3398" w:rsidRDefault="003F32EA" w:rsidP="003F32EA">
            <w:pPr>
              <w:jc w:val="center"/>
            </w:pPr>
            <w:r w:rsidRPr="00AD3398">
              <w:t>Старосуркинское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Старосуркинская сельская библиот</w:t>
            </w:r>
            <w:r w:rsidRPr="00AD3398">
              <w:t>е</w:t>
            </w:r>
            <w:r w:rsidRPr="00AD3398">
              <w:lastRenderedPageBreak/>
              <w:t>ка</w:t>
            </w:r>
          </w:p>
        </w:tc>
        <w:tc>
          <w:tcPr>
            <w:tcW w:w="1404" w:type="dxa"/>
            <w:shd w:val="clear" w:color="auto" w:fill="auto"/>
            <w:vAlign w:val="center"/>
          </w:tcPr>
          <w:p w:rsidR="003F32EA" w:rsidRPr="00AD3398" w:rsidRDefault="003F32EA" w:rsidP="003F32EA">
            <w:pPr>
              <w:jc w:val="center"/>
            </w:pPr>
            <w:r w:rsidRPr="00AD3398">
              <w:lastRenderedPageBreak/>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11240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Новое Суркино</w:t>
            </w:r>
          </w:p>
        </w:tc>
        <w:tc>
          <w:tcPr>
            <w:tcW w:w="2329" w:type="dxa"/>
            <w:shd w:val="clear" w:color="auto" w:fill="auto"/>
            <w:vAlign w:val="center"/>
          </w:tcPr>
          <w:p w:rsidR="003F32EA" w:rsidRPr="00AD3398" w:rsidRDefault="003F32EA" w:rsidP="003F32EA">
            <w:pPr>
              <w:jc w:val="center"/>
            </w:pPr>
            <w:r w:rsidRPr="00AD3398">
              <w:t>Новосуркинский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60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34</w:t>
            </w:r>
          </w:p>
        </w:tc>
        <w:tc>
          <w:tcPr>
            <w:tcW w:w="2491" w:type="dxa"/>
            <w:shd w:val="clear" w:color="auto" w:fill="auto"/>
            <w:vAlign w:val="center"/>
          </w:tcPr>
          <w:p w:rsidR="003F32EA" w:rsidRPr="00AD3398" w:rsidRDefault="003F32EA" w:rsidP="003F32EA">
            <w:pPr>
              <w:jc w:val="center"/>
              <w:rPr>
                <w:b/>
                <w:bCs/>
                <w:i/>
                <w:iCs/>
              </w:rPr>
            </w:pPr>
            <w:r w:rsidRPr="00AD3398">
              <w:rPr>
                <w:b/>
                <w:bCs/>
                <w:i/>
                <w:iCs/>
              </w:rPr>
              <w:t>Сулеевское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Сулеево</w:t>
            </w:r>
          </w:p>
        </w:tc>
        <w:tc>
          <w:tcPr>
            <w:tcW w:w="2329" w:type="dxa"/>
            <w:shd w:val="clear" w:color="auto" w:fill="auto"/>
            <w:vAlign w:val="center"/>
          </w:tcPr>
          <w:p w:rsidR="003F32EA" w:rsidRPr="00AD3398" w:rsidRDefault="003F32EA" w:rsidP="003F32EA">
            <w:pPr>
              <w:jc w:val="center"/>
            </w:pPr>
            <w:r w:rsidRPr="00AD3398">
              <w:t>Сулеевский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Сулеевская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11997</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shd w:val="clear" w:color="auto" w:fill="auto"/>
            <w:vAlign w:val="center"/>
          </w:tcPr>
          <w:p w:rsidR="003F32EA" w:rsidRPr="00AD3398" w:rsidRDefault="003F32EA" w:rsidP="003F32EA">
            <w:pPr>
              <w:jc w:val="center"/>
            </w:pPr>
            <w:r w:rsidRPr="00AD3398">
              <w:t>Новая Михайловка</w:t>
            </w:r>
          </w:p>
        </w:tc>
        <w:tc>
          <w:tcPr>
            <w:tcW w:w="2329" w:type="dxa"/>
            <w:shd w:val="clear" w:color="auto" w:fill="auto"/>
            <w:vAlign w:val="center"/>
          </w:tcPr>
          <w:p w:rsidR="003F32EA" w:rsidRPr="00AD3398" w:rsidRDefault="003F32EA" w:rsidP="003F32EA">
            <w:pPr>
              <w:jc w:val="center"/>
            </w:pPr>
            <w:r w:rsidRPr="00AD3398">
              <w:t>Новомихайловский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Урсалабаш</w:t>
            </w:r>
          </w:p>
        </w:tc>
        <w:tc>
          <w:tcPr>
            <w:tcW w:w="2329" w:type="dxa"/>
            <w:shd w:val="clear" w:color="auto" w:fill="auto"/>
            <w:vAlign w:val="center"/>
          </w:tcPr>
          <w:p w:rsidR="003F32EA" w:rsidRPr="00AD3398" w:rsidRDefault="003F32EA" w:rsidP="003F32EA">
            <w:pPr>
              <w:jc w:val="center"/>
            </w:pPr>
            <w:r w:rsidRPr="00AD3398">
              <w:t>Урсалабашский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150</w:t>
            </w:r>
          </w:p>
        </w:tc>
        <w:tc>
          <w:tcPr>
            <w:tcW w:w="1878" w:type="dxa"/>
            <w:vMerge w:val="restart"/>
            <w:shd w:val="clear" w:color="auto" w:fill="auto"/>
            <w:vAlign w:val="center"/>
          </w:tcPr>
          <w:p w:rsidR="003F32EA" w:rsidRPr="00AD3398" w:rsidRDefault="003F32EA" w:rsidP="003F32EA">
            <w:pPr>
              <w:jc w:val="center"/>
            </w:pPr>
            <w:r w:rsidRPr="00AD3398">
              <w:t>ветхое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Урсалабашская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4833</w:t>
            </w:r>
          </w:p>
        </w:tc>
        <w:tc>
          <w:tcPr>
            <w:tcW w:w="1878" w:type="dxa"/>
            <w:vMerge/>
            <w:shd w:val="clear" w:color="auto" w:fill="auto"/>
            <w:vAlign w:val="center"/>
          </w:tcPr>
          <w:p w:rsidR="003F32EA" w:rsidRPr="00AD3398" w:rsidRDefault="003F32EA" w:rsidP="003F32EA">
            <w:pPr>
              <w:jc w:val="center"/>
            </w:pP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Шарлама</w:t>
            </w:r>
          </w:p>
        </w:tc>
        <w:tc>
          <w:tcPr>
            <w:tcW w:w="2329" w:type="dxa"/>
            <w:shd w:val="clear" w:color="auto" w:fill="auto"/>
            <w:vAlign w:val="center"/>
          </w:tcPr>
          <w:p w:rsidR="003F32EA" w:rsidRPr="00AD3398" w:rsidRDefault="003F32EA" w:rsidP="003F32EA">
            <w:pPr>
              <w:jc w:val="center"/>
            </w:pPr>
            <w:r w:rsidRPr="00AD3398">
              <w:t>Шармалинский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50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Шармалинская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7189</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35</w:t>
            </w:r>
          </w:p>
        </w:tc>
        <w:tc>
          <w:tcPr>
            <w:tcW w:w="2491" w:type="dxa"/>
            <w:shd w:val="clear" w:color="auto" w:fill="auto"/>
            <w:vAlign w:val="center"/>
          </w:tcPr>
          <w:p w:rsidR="003F32EA" w:rsidRPr="00AD3398" w:rsidRDefault="003F32EA" w:rsidP="003F32EA">
            <w:pPr>
              <w:jc w:val="center"/>
              <w:rPr>
                <w:b/>
                <w:bCs/>
                <w:i/>
                <w:iCs/>
              </w:rPr>
            </w:pPr>
            <w:r w:rsidRPr="00AD3398">
              <w:rPr>
                <w:b/>
                <w:bCs/>
                <w:i/>
                <w:iCs/>
              </w:rPr>
              <w:t>Тайсугановское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Тайсуганово</w:t>
            </w:r>
          </w:p>
        </w:tc>
        <w:tc>
          <w:tcPr>
            <w:tcW w:w="2329" w:type="dxa"/>
            <w:shd w:val="clear" w:color="auto" w:fill="auto"/>
            <w:vAlign w:val="center"/>
          </w:tcPr>
          <w:p w:rsidR="003F32EA" w:rsidRPr="00AD3398" w:rsidRDefault="003F32EA" w:rsidP="003F32EA">
            <w:pPr>
              <w:jc w:val="center"/>
            </w:pPr>
            <w:r w:rsidRPr="00AD3398">
              <w:t>Тайсугановский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Тайсугановская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8068</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36</w:t>
            </w:r>
          </w:p>
        </w:tc>
        <w:tc>
          <w:tcPr>
            <w:tcW w:w="2491" w:type="dxa"/>
            <w:shd w:val="clear" w:color="auto" w:fill="auto"/>
            <w:vAlign w:val="center"/>
          </w:tcPr>
          <w:p w:rsidR="003F32EA" w:rsidRPr="00AD3398" w:rsidRDefault="003F32EA" w:rsidP="003F32EA">
            <w:pPr>
              <w:jc w:val="center"/>
              <w:rPr>
                <w:b/>
                <w:bCs/>
                <w:i/>
                <w:iCs/>
              </w:rPr>
            </w:pPr>
            <w:r w:rsidRPr="00AD3398">
              <w:rPr>
                <w:b/>
                <w:bCs/>
                <w:i/>
                <w:iCs/>
              </w:rPr>
              <w:t>Ямашинское</w:t>
            </w:r>
          </w:p>
        </w:tc>
        <w:tc>
          <w:tcPr>
            <w:tcW w:w="2329" w:type="dxa"/>
            <w:shd w:val="clear" w:color="auto" w:fill="auto"/>
            <w:vAlign w:val="center"/>
          </w:tcPr>
          <w:p w:rsidR="003F32EA" w:rsidRPr="00AD3398" w:rsidRDefault="003F32EA" w:rsidP="003F32EA">
            <w:pPr>
              <w:jc w:val="center"/>
              <w:rPr>
                <w:i/>
                <w:iCs/>
              </w:rPr>
            </w:pPr>
          </w:p>
        </w:tc>
        <w:tc>
          <w:tcPr>
            <w:tcW w:w="1404" w:type="dxa"/>
            <w:shd w:val="clear" w:color="auto" w:fill="auto"/>
            <w:vAlign w:val="center"/>
          </w:tcPr>
          <w:p w:rsidR="003F32EA" w:rsidRPr="00AD3398" w:rsidRDefault="003F32EA" w:rsidP="003F32EA">
            <w:pPr>
              <w:jc w:val="center"/>
              <w:rPr>
                <w:i/>
                <w:iCs/>
              </w:rPr>
            </w:pPr>
          </w:p>
        </w:tc>
        <w:tc>
          <w:tcPr>
            <w:tcW w:w="1254" w:type="dxa"/>
            <w:shd w:val="clear" w:color="auto" w:fill="auto"/>
            <w:vAlign w:val="center"/>
          </w:tcPr>
          <w:p w:rsidR="003F32EA" w:rsidRPr="00AD3398" w:rsidRDefault="003F32EA" w:rsidP="003F32EA">
            <w:pPr>
              <w:jc w:val="center"/>
              <w:rPr>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315"/>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Ямаши</w:t>
            </w:r>
          </w:p>
        </w:tc>
        <w:tc>
          <w:tcPr>
            <w:tcW w:w="2329" w:type="dxa"/>
            <w:shd w:val="clear" w:color="auto" w:fill="auto"/>
            <w:vAlign w:val="center"/>
          </w:tcPr>
          <w:p w:rsidR="003F32EA" w:rsidRPr="00AD3398" w:rsidRDefault="003F32EA" w:rsidP="003F32EA">
            <w:pPr>
              <w:jc w:val="center"/>
            </w:pPr>
            <w:r w:rsidRPr="00AD3398">
              <w:t>Ямашинский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200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Ямашинская сел</w:t>
            </w:r>
            <w:r w:rsidRPr="00AD3398">
              <w:t>ь</w:t>
            </w:r>
            <w:r w:rsidRPr="00AD3398">
              <w:t>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7286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315"/>
          <w:jc w:val="center"/>
        </w:trPr>
        <w:tc>
          <w:tcPr>
            <w:tcW w:w="596" w:type="dxa"/>
            <w:shd w:val="clear" w:color="auto" w:fill="auto"/>
            <w:vAlign w:val="center"/>
          </w:tcPr>
          <w:p w:rsidR="003F32EA" w:rsidRPr="00AD3398" w:rsidRDefault="003F32EA" w:rsidP="003F32EA">
            <w:pPr>
              <w:jc w:val="center"/>
              <w:rPr>
                <w:b/>
                <w:bCs/>
                <w:i/>
                <w:iCs/>
              </w:rPr>
            </w:pPr>
            <w:r w:rsidRPr="00AD3398">
              <w:rPr>
                <w:b/>
                <w:bCs/>
                <w:i/>
                <w:iCs/>
              </w:rPr>
              <w:t>37</w:t>
            </w:r>
          </w:p>
        </w:tc>
        <w:tc>
          <w:tcPr>
            <w:tcW w:w="2491" w:type="dxa"/>
            <w:shd w:val="clear" w:color="auto" w:fill="auto"/>
            <w:vAlign w:val="center"/>
          </w:tcPr>
          <w:p w:rsidR="003F32EA" w:rsidRPr="00AD3398" w:rsidRDefault="003F32EA" w:rsidP="003F32EA">
            <w:pPr>
              <w:jc w:val="center"/>
              <w:rPr>
                <w:b/>
                <w:bCs/>
                <w:i/>
                <w:iCs/>
              </w:rPr>
            </w:pPr>
            <w:r w:rsidRPr="00AD3398">
              <w:rPr>
                <w:b/>
                <w:bCs/>
                <w:i/>
                <w:iCs/>
              </w:rPr>
              <w:t>Ямашское</w:t>
            </w:r>
          </w:p>
        </w:tc>
        <w:tc>
          <w:tcPr>
            <w:tcW w:w="2329" w:type="dxa"/>
            <w:shd w:val="clear" w:color="auto" w:fill="auto"/>
            <w:vAlign w:val="center"/>
          </w:tcPr>
          <w:p w:rsidR="003F32EA" w:rsidRPr="00AD3398" w:rsidRDefault="003F32EA" w:rsidP="003F32EA">
            <w:pPr>
              <w:jc w:val="center"/>
              <w:rPr>
                <w:b/>
                <w:bCs/>
                <w:i/>
                <w:iCs/>
              </w:rPr>
            </w:pPr>
          </w:p>
        </w:tc>
        <w:tc>
          <w:tcPr>
            <w:tcW w:w="1404" w:type="dxa"/>
            <w:shd w:val="clear" w:color="auto" w:fill="auto"/>
            <w:vAlign w:val="center"/>
          </w:tcPr>
          <w:p w:rsidR="003F32EA" w:rsidRPr="00AD3398" w:rsidRDefault="003F32EA" w:rsidP="003F32EA">
            <w:pPr>
              <w:jc w:val="center"/>
              <w:rPr>
                <w:b/>
                <w:bCs/>
                <w:i/>
                <w:iCs/>
              </w:rPr>
            </w:pPr>
          </w:p>
        </w:tc>
        <w:tc>
          <w:tcPr>
            <w:tcW w:w="1254" w:type="dxa"/>
            <w:shd w:val="clear" w:color="auto" w:fill="auto"/>
            <w:vAlign w:val="center"/>
          </w:tcPr>
          <w:p w:rsidR="003F32EA" w:rsidRPr="00AD3398" w:rsidRDefault="003F32EA" w:rsidP="003F32EA">
            <w:pPr>
              <w:jc w:val="center"/>
              <w:rPr>
                <w:b/>
                <w:bCs/>
                <w:i/>
                <w:iCs/>
              </w:rPr>
            </w:pPr>
          </w:p>
        </w:tc>
        <w:tc>
          <w:tcPr>
            <w:tcW w:w="1878" w:type="dxa"/>
            <w:shd w:val="clear" w:color="auto" w:fill="auto"/>
            <w:noWrap/>
            <w:vAlign w:val="center"/>
          </w:tcPr>
          <w:p w:rsidR="003F32EA" w:rsidRPr="00AD3398" w:rsidRDefault="003F32EA" w:rsidP="003F32EA">
            <w:pPr>
              <w:jc w:val="center"/>
            </w:pPr>
          </w:p>
        </w:tc>
      </w:tr>
      <w:tr w:rsidR="003F32EA" w:rsidRPr="00AD3398" w:rsidTr="0077518F">
        <w:trPr>
          <w:trHeight w:val="70"/>
          <w:jc w:val="center"/>
        </w:trPr>
        <w:tc>
          <w:tcPr>
            <w:tcW w:w="596" w:type="dxa"/>
            <w:vMerge w:val="restart"/>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Ямаш</w:t>
            </w:r>
          </w:p>
        </w:tc>
        <w:tc>
          <w:tcPr>
            <w:tcW w:w="2329" w:type="dxa"/>
            <w:shd w:val="clear" w:color="auto" w:fill="auto"/>
            <w:vAlign w:val="center"/>
          </w:tcPr>
          <w:p w:rsidR="003F32EA" w:rsidRPr="00AD3398" w:rsidRDefault="003F32EA" w:rsidP="003F32EA">
            <w:pPr>
              <w:jc w:val="center"/>
            </w:pPr>
            <w:r w:rsidRPr="00AD3398">
              <w:t>Ямашский СДК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100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Ямашская сельская библиотека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7816</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val="restart"/>
            <w:shd w:val="clear" w:color="auto" w:fill="auto"/>
            <w:vAlign w:val="center"/>
          </w:tcPr>
          <w:p w:rsidR="003F32EA" w:rsidRPr="00AD3398" w:rsidRDefault="003F32EA" w:rsidP="003F32EA">
            <w:pPr>
              <w:jc w:val="center"/>
            </w:pPr>
            <w:r w:rsidRPr="00AD3398">
              <w:t>Зай-Чишма</w:t>
            </w:r>
          </w:p>
        </w:tc>
        <w:tc>
          <w:tcPr>
            <w:tcW w:w="2329" w:type="dxa"/>
            <w:shd w:val="clear" w:color="auto" w:fill="auto"/>
            <w:vAlign w:val="center"/>
          </w:tcPr>
          <w:p w:rsidR="003F32EA" w:rsidRPr="00AD3398" w:rsidRDefault="003F32EA" w:rsidP="003F32EA">
            <w:pPr>
              <w:jc w:val="center"/>
            </w:pPr>
            <w:r w:rsidRPr="00AD3398">
              <w:t>Зай-Чишминский СК</w:t>
            </w:r>
          </w:p>
        </w:tc>
        <w:tc>
          <w:tcPr>
            <w:tcW w:w="1404" w:type="dxa"/>
            <w:shd w:val="clear" w:color="auto" w:fill="auto"/>
            <w:vAlign w:val="center"/>
          </w:tcPr>
          <w:p w:rsidR="003F32EA" w:rsidRPr="00AD3398" w:rsidRDefault="003F32EA" w:rsidP="003F32EA">
            <w:pPr>
              <w:jc w:val="center"/>
            </w:pPr>
            <w:r w:rsidRPr="00AD3398">
              <w:t>мест</w:t>
            </w:r>
          </w:p>
        </w:tc>
        <w:tc>
          <w:tcPr>
            <w:tcW w:w="1254" w:type="dxa"/>
            <w:shd w:val="clear" w:color="auto" w:fill="auto"/>
            <w:vAlign w:val="center"/>
          </w:tcPr>
          <w:p w:rsidR="003F32EA" w:rsidRPr="00AD3398" w:rsidRDefault="003F32EA" w:rsidP="003F32EA">
            <w:pPr>
              <w:jc w:val="center"/>
            </w:pPr>
            <w:r w:rsidRPr="00AD3398">
              <w:t>80</w:t>
            </w:r>
          </w:p>
        </w:tc>
        <w:tc>
          <w:tcPr>
            <w:tcW w:w="1878" w:type="dxa"/>
            <w:shd w:val="clear" w:color="auto" w:fill="auto"/>
            <w:noWrap/>
            <w:vAlign w:val="center"/>
          </w:tcPr>
          <w:p w:rsidR="003F32EA" w:rsidRPr="00AD3398" w:rsidRDefault="003F32EA" w:rsidP="003F32EA">
            <w:pPr>
              <w:jc w:val="center"/>
            </w:pPr>
            <w:r w:rsidRPr="00AD3398">
              <w:t>нормальное</w:t>
            </w:r>
          </w:p>
        </w:tc>
      </w:tr>
      <w:tr w:rsidR="003F32EA" w:rsidRPr="00AD3398" w:rsidTr="0077518F">
        <w:trPr>
          <w:trHeight w:val="70"/>
          <w:jc w:val="center"/>
        </w:trPr>
        <w:tc>
          <w:tcPr>
            <w:tcW w:w="596" w:type="dxa"/>
            <w:vMerge/>
            <w:shd w:val="clear" w:color="auto" w:fill="auto"/>
            <w:vAlign w:val="center"/>
          </w:tcPr>
          <w:p w:rsidR="003F32EA" w:rsidRPr="00AD3398" w:rsidRDefault="003F32EA" w:rsidP="003F32EA">
            <w:pPr>
              <w:jc w:val="center"/>
            </w:pPr>
          </w:p>
        </w:tc>
        <w:tc>
          <w:tcPr>
            <w:tcW w:w="2491" w:type="dxa"/>
            <w:vMerge/>
            <w:shd w:val="clear" w:color="auto" w:fill="auto"/>
            <w:vAlign w:val="center"/>
          </w:tcPr>
          <w:p w:rsidR="003F32EA" w:rsidRPr="00AD3398" w:rsidRDefault="003F32EA" w:rsidP="003F32EA">
            <w:pPr>
              <w:jc w:val="center"/>
            </w:pPr>
          </w:p>
        </w:tc>
        <w:tc>
          <w:tcPr>
            <w:tcW w:w="2329" w:type="dxa"/>
            <w:shd w:val="clear" w:color="auto" w:fill="auto"/>
            <w:vAlign w:val="center"/>
          </w:tcPr>
          <w:p w:rsidR="003F32EA" w:rsidRPr="00AD3398" w:rsidRDefault="003F32EA" w:rsidP="003F32EA">
            <w:pPr>
              <w:jc w:val="center"/>
            </w:pPr>
            <w:r w:rsidRPr="00AD3398">
              <w:t>Зай-Чишминская сельская библиот</w:t>
            </w:r>
            <w:r w:rsidRPr="00AD3398">
              <w:t>е</w:t>
            </w:r>
            <w:r w:rsidRPr="00AD3398">
              <w:t>ка</w:t>
            </w:r>
          </w:p>
        </w:tc>
        <w:tc>
          <w:tcPr>
            <w:tcW w:w="1404" w:type="dxa"/>
            <w:shd w:val="clear" w:color="auto" w:fill="auto"/>
            <w:vAlign w:val="center"/>
          </w:tcPr>
          <w:p w:rsidR="003F32EA" w:rsidRPr="00AD3398" w:rsidRDefault="003F32EA" w:rsidP="003F32EA">
            <w:pPr>
              <w:jc w:val="center"/>
            </w:pPr>
            <w:r w:rsidRPr="00AD3398">
              <w:t>экземпл</w:t>
            </w:r>
            <w:r w:rsidRPr="00AD3398">
              <w:t>я</w:t>
            </w:r>
            <w:r w:rsidRPr="00AD3398">
              <w:t>ров</w:t>
            </w:r>
          </w:p>
        </w:tc>
        <w:tc>
          <w:tcPr>
            <w:tcW w:w="1254" w:type="dxa"/>
            <w:shd w:val="clear" w:color="auto" w:fill="auto"/>
            <w:vAlign w:val="center"/>
          </w:tcPr>
          <w:p w:rsidR="003F32EA" w:rsidRPr="00AD3398" w:rsidRDefault="003F32EA" w:rsidP="003F32EA">
            <w:pPr>
              <w:jc w:val="center"/>
            </w:pPr>
            <w:r w:rsidRPr="00AD3398">
              <w:t>4055</w:t>
            </w:r>
          </w:p>
        </w:tc>
        <w:tc>
          <w:tcPr>
            <w:tcW w:w="1878" w:type="dxa"/>
            <w:shd w:val="clear" w:color="auto" w:fill="auto"/>
            <w:noWrap/>
            <w:vAlign w:val="center"/>
          </w:tcPr>
          <w:p w:rsidR="003F32EA" w:rsidRPr="00AD3398" w:rsidRDefault="003F32EA" w:rsidP="003F32EA">
            <w:pPr>
              <w:jc w:val="center"/>
            </w:pPr>
            <w:r w:rsidRPr="00AD3398">
              <w:t>нормальное</w:t>
            </w:r>
          </w:p>
        </w:tc>
      </w:tr>
    </w:tbl>
    <w:p w:rsidR="003F32EA" w:rsidRPr="00AD3398" w:rsidRDefault="003F32EA" w:rsidP="00CB7656">
      <w:pPr>
        <w:ind w:firstLine="709"/>
        <w:jc w:val="both"/>
        <w:rPr>
          <w:sz w:val="22"/>
        </w:rPr>
      </w:pPr>
    </w:p>
    <w:p w:rsidR="003F32EA" w:rsidRPr="00AD3398" w:rsidRDefault="003F32EA" w:rsidP="00CB7656">
      <w:pPr>
        <w:pStyle w:val="29"/>
        <w:ind w:firstLine="709"/>
        <w:jc w:val="both"/>
        <w:rPr>
          <w:sz w:val="28"/>
        </w:rPr>
      </w:pPr>
      <w:r w:rsidRPr="00AD3398">
        <w:rPr>
          <w:sz w:val="28"/>
        </w:rPr>
        <w:t>Центральная детская библиотека, Верхнемактаминские СК и сельская библиотека, Ерсубайкинские СДК и сельская библиотека, Калейкинские СДК и сельская библиотека, Ст.Миннибаевские СК и сельская библиотека, Урсалабашские СК и сельская библиотека требуют капитального ремонта на первую очередь.</w:t>
      </w:r>
    </w:p>
    <w:p w:rsidR="003F32EA" w:rsidRPr="00AD3398" w:rsidRDefault="003F32EA" w:rsidP="00CB7656">
      <w:pPr>
        <w:pStyle w:val="29"/>
        <w:ind w:firstLine="709"/>
        <w:jc w:val="both"/>
        <w:rPr>
          <w:sz w:val="28"/>
        </w:rPr>
      </w:pPr>
      <w:r w:rsidRPr="00AD3398">
        <w:rPr>
          <w:sz w:val="28"/>
        </w:rPr>
        <w:t>Холодно-Полянские СК и сельская библиотека подлежат сносу на первую очередь.</w:t>
      </w:r>
    </w:p>
    <w:p w:rsidR="003F32EA" w:rsidRPr="00AD3398" w:rsidRDefault="003F32EA" w:rsidP="00CB7656">
      <w:pPr>
        <w:pStyle w:val="29"/>
        <w:ind w:firstLine="709"/>
        <w:jc w:val="both"/>
        <w:rPr>
          <w:sz w:val="28"/>
        </w:rPr>
      </w:pPr>
      <w:r w:rsidRPr="00AD3398">
        <w:rPr>
          <w:sz w:val="28"/>
        </w:rPr>
        <w:t xml:space="preserve">Существующее состояние сети учреждений культуры Альметьевского муниципального района представлено на схеме </w:t>
      </w:r>
      <w:r w:rsidR="0077518F" w:rsidRPr="00AD3398">
        <w:rPr>
          <w:sz w:val="28"/>
        </w:rPr>
        <w:t>2.4.6.3</w:t>
      </w:r>
      <w:r w:rsidRPr="00AD3398">
        <w:rPr>
          <w:sz w:val="28"/>
        </w:rPr>
        <w:t xml:space="preserve">. </w:t>
      </w:r>
    </w:p>
    <w:p w:rsidR="003F32EA" w:rsidRPr="00AD3398" w:rsidRDefault="003F32EA" w:rsidP="00CB7656">
      <w:pPr>
        <w:pStyle w:val="29"/>
        <w:ind w:firstLine="709"/>
        <w:jc w:val="both"/>
        <w:rPr>
          <w:sz w:val="28"/>
          <w:szCs w:val="28"/>
        </w:rPr>
      </w:pPr>
      <w:r w:rsidRPr="00AD3398">
        <w:rPr>
          <w:sz w:val="28"/>
          <w:szCs w:val="28"/>
        </w:rPr>
        <w:t xml:space="preserve">Для анализа существующего состояния и расчета потребности в новом строительстве рассмотрим обеспеченность населения Альметьевского муниципального района культурно-досуговыми учреждениями и общедоступными библиотеками в разрезе поселений. Анализ показателей </w:t>
      </w:r>
      <w:r w:rsidRPr="00AD3398">
        <w:rPr>
          <w:sz w:val="28"/>
          <w:szCs w:val="28"/>
        </w:rPr>
        <w:lastRenderedPageBreak/>
        <w:t xml:space="preserve">обеспеченности произведен согласно методике определения нормативной потребности субъектов Российской Федерации в объектах культуры и искусства, утвержденной распоряжением Правительства Российской Федерации от 23 ноября 2009 №1767-р. </w:t>
      </w:r>
    </w:p>
    <w:p w:rsidR="003F32EA" w:rsidRPr="00AD3398" w:rsidRDefault="003F32EA" w:rsidP="00CB7656">
      <w:pPr>
        <w:pStyle w:val="29"/>
        <w:ind w:firstLine="709"/>
        <w:jc w:val="both"/>
      </w:pPr>
    </w:p>
    <w:p w:rsidR="003F32EA" w:rsidRPr="00AD3398" w:rsidRDefault="003F32EA" w:rsidP="00CB7656">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t>Обеспеченность жителей Альметьевского  муниципального района культур</w:t>
      </w:r>
      <w:r w:rsidR="002A06E3" w:rsidRPr="00AD3398">
        <w:rPr>
          <w:rFonts w:ascii="Times New Roman" w:hAnsi="Times New Roman"/>
          <w:b/>
          <w:sz w:val="28"/>
          <w:szCs w:val="28"/>
          <w:u w:val="single"/>
        </w:rPr>
        <w:t>но-досуговыми учреждениями</w:t>
      </w:r>
    </w:p>
    <w:p w:rsidR="003F32EA" w:rsidRPr="00AD3398" w:rsidRDefault="003F32EA" w:rsidP="00CB7656">
      <w:pPr>
        <w:ind w:firstLine="709"/>
        <w:jc w:val="both"/>
        <w:rPr>
          <w:sz w:val="28"/>
          <w:szCs w:val="28"/>
        </w:rPr>
      </w:pPr>
      <w:r w:rsidRPr="00AD3398">
        <w:t xml:space="preserve">В </w:t>
      </w:r>
      <w:r w:rsidRPr="00AD3398">
        <w:rPr>
          <w:sz w:val="28"/>
          <w:szCs w:val="28"/>
        </w:rPr>
        <w:t>центрах муниципальных образований, а также в крупных населенных пунктах должны быть клубные учреждения, отвечающие современным требов</w:t>
      </w:r>
      <w:r w:rsidRPr="00AD3398">
        <w:rPr>
          <w:sz w:val="28"/>
          <w:szCs w:val="28"/>
        </w:rPr>
        <w:t>а</w:t>
      </w:r>
      <w:r w:rsidRPr="00AD3398">
        <w:rPr>
          <w:sz w:val="28"/>
          <w:szCs w:val="28"/>
        </w:rPr>
        <w:t>ниям качества и надежности.</w:t>
      </w:r>
    </w:p>
    <w:p w:rsidR="003F32EA" w:rsidRPr="00AD3398" w:rsidRDefault="003F32EA" w:rsidP="00CB7656">
      <w:pPr>
        <w:ind w:firstLine="709"/>
        <w:jc w:val="both"/>
        <w:rPr>
          <w:sz w:val="28"/>
          <w:szCs w:val="28"/>
        </w:rPr>
      </w:pPr>
      <w:r w:rsidRPr="00AD3398">
        <w:rPr>
          <w:sz w:val="28"/>
          <w:szCs w:val="28"/>
        </w:rPr>
        <w:t>Минимальная численность поселений и их групп, для которых ведется ра</w:t>
      </w:r>
      <w:r w:rsidRPr="00AD3398">
        <w:rPr>
          <w:sz w:val="28"/>
          <w:szCs w:val="28"/>
        </w:rPr>
        <w:t>с</w:t>
      </w:r>
      <w:r w:rsidRPr="00AD3398">
        <w:rPr>
          <w:sz w:val="28"/>
          <w:szCs w:val="28"/>
        </w:rPr>
        <w:t>чет обеспеченности клубными учреждениями, 200 человек (СНиП 2.07.01-89*). Для выравнивания обеспеченности жителей всех поселений, расчет произведен без учета ограничений по численности.</w:t>
      </w:r>
    </w:p>
    <w:p w:rsidR="003F32EA" w:rsidRPr="00AD3398" w:rsidRDefault="003F32EA" w:rsidP="00CB7656">
      <w:pPr>
        <w:ind w:firstLine="709"/>
        <w:jc w:val="both"/>
        <w:rPr>
          <w:sz w:val="28"/>
          <w:szCs w:val="28"/>
        </w:rPr>
      </w:pPr>
      <w:r w:rsidRPr="00AD3398">
        <w:rPr>
          <w:sz w:val="28"/>
          <w:szCs w:val="28"/>
        </w:rPr>
        <w:t>Нормативная потребность в культурно-досуговых учреждениях определяе</w:t>
      </w:r>
      <w:r w:rsidRPr="00AD3398">
        <w:rPr>
          <w:sz w:val="28"/>
          <w:szCs w:val="28"/>
        </w:rPr>
        <w:t>т</w:t>
      </w:r>
      <w:r w:rsidRPr="00AD3398">
        <w:rPr>
          <w:sz w:val="28"/>
          <w:szCs w:val="28"/>
        </w:rPr>
        <w:t>ся как сумма сетевых показателей по всем категориям населенных пунктов в с</w:t>
      </w:r>
      <w:r w:rsidRPr="00AD3398">
        <w:rPr>
          <w:sz w:val="28"/>
          <w:szCs w:val="28"/>
        </w:rPr>
        <w:t>о</w:t>
      </w:r>
      <w:r w:rsidRPr="00AD3398">
        <w:rPr>
          <w:sz w:val="28"/>
          <w:szCs w:val="28"/>
        </w:rPr>
        <w:t>ответствии с нормативами обеспеченности:</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до 500 чел</w:t>
      </w:r>
      <w:r w:rsidRPr="00AD3398">
        <w:rPr>
          <w:sz w:val="28"/>
          <w:szCs w:val="28"/>
        </w:rPr>
        <w:t>о</w:t>
      </w:r>
      <w:r w:rsidRPr="00AD3398">
        <w:rPr>
          <w:sz w:val="28"/>
          <w:szCs w:val="28"/>
        </w:rPr>
        <w:t>век могут иметь не менее одного клубного учреждения мощностью 100-150  зрительских мест.</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500 до 1000 человек должны иметь не менее одного клубного учреждения мо</w:t>
      </w:r>
      <w:r w:rsidRPr="00AD3398">
        <w:rPr>
          <w:sz w:val="28"/>
          <w:szCs w:val="28"/>
        </w:rPr>
        <w:t>щ</w:t>
      </w:r>
      <w:r w:rsidRPr="00AD3398">
        <w:rPr>
          <w:sz w:val="28"/>
          <w:szCs w:val="28"/>
        </w:rPr>
        <w:t>ностью 150-200 зрительских мест.</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1000 до 3000 жителей должны иметь клубное учреждение мощностью 150-200 зрительских мест на 1000 жителей.</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3000 до 10000 жителей должны иметь клубное учреждение мощностью 100 зр</w:t>
      </w:r>
      <w:r w:rsidRPr="00AD3398">
        <w:rPr>
          <w:sz w:val="28"/>
          <w:szCs w:val="28"/>
        </w:rPr>
        <w:t>и</w:t>
      </w:r>
      <w:r w:rsidRPr="00AD3398">
        <w:rPr>
          <w:sz w:val="28"/>
          <w:szCs w:val="28"/>
        </w:rPr>
        <w:t>тельских мест на 1000 жителей.</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10000 до 20000 жителей должны иметь клубное учреждение мощностью 70 зр</w:t>
      </w:r>
      <w:r w:rsidRPr="00AD3398">
        <w:rPr>
          <w:sz w:val="28"/>
          <w:szCs w:val="28"/>
        </w:rPr>
        <w:t>и</w:t>
      </w:r>
      <w:r w:rsidRPr="00AD3398">
        <w:rPr>
          <w:sz w:val="28"/>
          <w:szCs w:val="28"/>
        </w:rPr>
        <w:t>тельских мест на 1000 жителей.</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20000 до 50000 жителей должны иметь клубное учреждение мощностью 50 зр</w:t>
      </w:r>
      <w:r w:rsidRPr="00AD3398">
        <w:rPr>
          <w:sz w:val="28"/>
          <w:szCs w:val="28"/>
        </w:rPr>
        <w:t>и</w:t>
      </w:r>
      <w:r w:rsidRPr="00AD3398">
        <w:rPr>
          <w:sz w:val="28"/>
          <w:szCs w:val="28"/>
        </w:rPr>
        <w:t>тельских мест на 1000 жителей.</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50000 до 100000 жителей должны иметь клубное учреждение мощностью 30 зр</w:t>
      </w:r>
      <w:r w:rsidRPr="00AD3398">
        <w:rPr>
          <w:sz w:val="28"/>
          <w:szCs w:val="28"/>
        </w:rPr>
        <w:t>и</w:t>
      </w:r>
      <w:r w:rsidRPr="00AD3398">
        <w:rPr>
          <w:sz w:val="28"/>
          <w:szCs w:val="28"/>
        </w:rPr>
        <w:t>тельских мест на 1000 жителей.</w:t>
      </w:r>
    </w:p>
    <w:p w:rsidR="003F32EA" w:rsidRPr="00AD3398" w:rsidRDefault="003F32EA" w:rsidP="00CB7656">
      <w:pPr>
        <w:numPr>
          <w:ilvl w:val="1"/>
          <w:numId w:val="63"/>
        </w:numPr>
        <w:tabs>
          <w:tab w:val="clear" w:pos="2291"/>
          <w:tab w:val="num" w:pos="993"/>
        </w:tabs>
        <w:ind w:left="993" w:hanging="284"/>
        <w:jc w:val="both"/>
        <w:rPr>
          <w:sz w:val="28"/>
          <w:szCs w:val="28"/>
        </w:rPr>
      </w:pPr>
      <w:r w:rsidRPr="00AD3398">
        <w:rPr>
          <w:sz w:val="28"/>
          <w:szCs w:val="28"/>
        </w:rPr>
        <w:t>Населенные пункты (сельские поселения)  с числом жителей от 100000 до 250000 жителей должны иметь клубное учреждение мощностью 25 зр</w:t>
      </w:r>
      <w:r w:rsidR="002A06E3" w:rsidRPr="00AD3398">
        <w:rPr>
          <w:sz w:val="28"/>
          <w:szCs w:val="28"/>
        </w:rPr>
        <w:t>и</w:t>
      </w:r>
      <w:r w:rsidR="002A06E3" w:rsidRPr="00AD3398">
        <w:rPr>
          <w:sz w:val="28"/>
          <w:szCs w:val="28"/>
        </w:rPr>
        <w:t>тельских мест на 1000 жителей.</w:t>
      </w:r>
    </w:p>
    <w:p w:rsidR="003F32EA" w:rsidRPr="00AD3398" w:rsidRDefault="003F32EA" w:rsidP="00CB7656">
      <w:pPr>
        <w:ind w:firstLine="709"/>
        <w:jc w:val="both"/>
        <w:rPr>
          <w:sz w:val="28"/>
          <w:szCs w:val="28"/>
        </w:rPr>
      </w:pPr>
      <w:r w:rsidRPr="00AD3398">
        <w:rPr>
          <w:sz w:val="28"/>
          <w:szCs w:val="28"/>
        </w:rPr>
        <w:t>В каждом районном центре создается районны</w:t>
      </w:r>
      <w:r w:rsidR="002A06E3" w:rsidRPr="00AD3398">
        <w:rPr>
          <w:sz w:val="28"/>
          <w:szCs w:val="28"/>
        </w:rPr>
        <w:t xml:space="preserve">й дом культуры на 200-700 мест. </w:t>
      </w:r>
      <w:r w:rsidRPr="00AD3398">
        <w:rPr>
          <w:sz w:val="28"/>
          <w:szCs w:val="28"/>
        </w:rPr>
        <w:t xml:space="preserve">Обеспеченность клубными учреждениями в разрезе поселений представлена в таблице </w:t>
      </w:r>
      <w:r w:rsidR="0077518F" w:rsidRPr="00AD3398">
        <w:rPr>
          <w:sz w:val="28"/>
          <w:szCs w:val="28"/>
        </w:rPr>
        <w:t>2.4.6.26</w:t>
      </w:r>
      <w:r w:rsidRPr="00AD3398">
        <w:rPr>
          <w:sz w:val="28"/>
          <w:szCs w:val="28"/>
        </w:rPr>
        <w:t>.</w:t>
      </w:r>
    </w:p>
    <w:p w:rsidR="00CB7656" w:rsidRPr="00AD3398" w:rsidRDefault="00CB7656" w:rsidP="0079048F">
      <w:pPr>
        <w:ind w:firstLine="851"/>
        <w:jc w:val="right"/>
        <w:rPr>
          <w:sz w:val="28"/>
          <w:szCs w:val="28"/>
        </w:rPr>
        <w:sectPr w:rsidR="00CB7656" w:rsidRPr="00AD3398" w:rsidSect="00B66F98">
          <w:type w:val="continuous"/>
          <w:pgSz w:w="11906" w:h="16838"/>
          <w:pgMar w:top="851" w:right="851" w:bottom="851" w:left="1134" w:header="708" w:footer="708" w:gutter="0"/>
          <w:cols w:space="708"/>
          <w:docGrid w:linePitch="360"/>
        </w:sectPr>
      </w:pPr>
    </w:p>
    <w:p w:rsidR="003F32EA" w:rsidRPr="00AD3398" w:rsidRDefault="003F32EA" w:rsidP="0079048F">
      <w:pPr>
        <w:ind w:firstLine="851"/>
        <w:jc w:val="right"/>
        <w:rPr>
          <w:sz w:val="28"/>
          <w:szCs w:val="28"/>
        </w:rPr>
      </w:pPr>
      <w:r w:rsidRPr="00AD3398">
        <w:rPr>
          <w:sz w:val="28"/>
          <w:szCs w:val="28"/>
        </w:rPr>
        <w:lastRenderedPageBreak/>
        <w:t xml:space="preserve">Таблица </w:t>
      </w:r>
      <w:r w:rsidR="0077518F" w:rsidRPr="00AD3398">
        <w:rPr>
          <w:sz w:val="28"/>
          <w:szCs w:val="28"/>
        </w:rPr>
        <w:t>2.4.6.26</w:t>
      </w:r>
    </w:p>
    <w:p w:rsidR="003F32EA" w:rsidRPr="00AD3398" w:rsidRDefault="003F32EA" w:rsidP="0079048F">
      <w:pPr>
        <w:jc w:val="center"/>
        <w:rPr>
          <w:i/>
          <w:sz w:val="28"/>
          <w:szCs w:val="28"/>
        </w:rPr>
      </w:pPr>
      <w:r w:rsidRPr="00AD3398">
        <w:rPr>
          <w:i/>
          <w:sz w:val="28"/>
          <w:szCs w:val="28"/>
        </w:rPr>
        <w:t>Уровень обеспеченности населения клубными учреждениями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3072"/>
        <w:gridCol w:w="1701"/>
        <w:gridCol w:w="1985"/>
        <w:gridCol w:w="2268"/>
      </w:tblGrid>
      <w:tr w:rsidR="003F32EA" w:rsidRPr="00AD3398" w:rsidTr="002A06E3">
        <w:trPr>
          <w:trHeight w:val="992"/>
          <w:tblHeader/>
          <w:jc w:val="center"/>
        </w:trPr>
        <w:tc>
          <w:tcPr>
            <w:tcW w:w="458" w:type="dxa"/>
            <w:tcBorders>
              <w:bottom w:val="single" w:sz="4" w:space="0" w:color="auto"/>
            </w:tcBorders>
            <w:vAlign w:val="center"/>
          </w:tcPr>
          <w:p w:rsidR="003F32EA" w:rsidRPr="00AD3398" w:rsidRDefault="003F32EA" w:rsidP="0079048F">
            <w:pPr>
              <w:jc w:val="center"/>
              <w:rPr>
                <w:b/>
              </w:rPr>
            </w:pPr>
            <w:r w:rsidRPr="00AD3398">
              <w:rPr>
                <w:b/>
              </w:rPr>
              <w:t>№</w:t>
            </w:r>
          </w:p>
        </w:tc>
        <w:tc>
          <w:tcPr>
            <w:tcW w:w="3072" w:type="dxa"/>
            <w:tcBorders>
              <w:bottom w:val="single" w:sz="4" w:space="0" w:color="auto"/>
            </w:tcBorders>
            <w:vAlign w:val="center"/>
          </w:tcPr>
          <w:p w:rsidR="003F32EA" w:rsidRPr="00AD3398" w:rsidRDefault="003F32EA" w:rsidP="0079048F">
            <w:pPr>
              <w:jc w:val="center"/>
              <w:rPr>
                <w:b/>
              </w:rPr>
            </w:pPr>
            <w:r w:rsidRPr="00AD3398">
              <w:rPr>
                <w:b/>
              </w:rPr>
              <w:t>Наименование поселения</w:t>
            </w:r>
          </w:p>
        </w:tc>
        <w:tc>
          <w:tcPr>
            <w:tcW w:w="1701" w:type="dxa"/>
            <w:tcBorders>
              <w:bottom w:val="single" w:sz="4" w:space="0" w:color="auto"/>
            </w:tcBorders>
            <w:vAlign w:val="center"/>
          </w:tcPr>
          <w:p w:rsidR="003F32EA" w:rsidRPr="00AD3398" w:rsidRDefault="003F32EA" w:rsidP="0079048F">
            <w:pPr>
              <w:jc w:val="center"/>
              <w:rPr>
                <w:b/>
              </w:rPr>
            </w:pPr>
            <w:r w:rsidRPr="00AD3398">
              <w:rPr>
                <w:b/>
              </w:rPr>
              <w:t>Численность населения,</w:t>
            </w:r>
          </w:p>
          <w:p w:rsidR="003F32EA" w:rsidRPr="00AD3398" w:rsidRDefault="003F32EA" w:rsidP="0079048F">
            <w:pPr>
              <w:jc w:val="center"/>
              <w:rPr>
                <w:b/>
              </w:rPr>
            </w:pPr>
            <w:r w:rsidRPr="00AD3398">
              <w:rPr>
                <w:b/>
              </w:rPr>
              <w:t>чел.</w:t>
            </w:r>
          </w:p>
        </w:tc>
        <w:tc>
          <w:tcPr>
            <w:tcW w:w="1985" w:type="dxa"/>
            <w:tcBorders>
              <w:bottom w:val="single" w:sz="4" w:space="0" w:color="auto"/>
            </w:tcBorders>
            <w:vAlign w:val="center"/>
          </w:tcPr>
          <w:p w:rsidR="003F32EA" w:rsidRPr="00AD3398" w:rsidRDefault="003F32EA" w:rsidP="0079048F">
            <w:pPr>
              <w:jc w:val="center"/>
              <w:rPr>
                <w:b/>
              </w:rPr>
            </w:pPr>
            <w:r w:rsidRPr="00AD3398">
              <w:rPr>
                <w:b/>
              </w:rPr>
              <w:t>Существующее количество мест</w:t>
            </w:r>
          </w:p>
        </w:tc>
        <w:tc>
          <w:tcPr>
            <w:tcW w:w="2268" w:type="dxa"/>
            <w:tcBorders>
              <w:bottom w:val="single" w:sz="4" w:space="0" w:color="auto"/>
            </w:tcBorders>
            <w:vAlign w:val="center"/>
          </w:tcPr>
          <w:p w:rsidR="003F32EA" w:rsidRPr="00AD3398" w:rsidRDefault="003F32EA" w:rsidP="0079048F">
            <w:pPr>
              <w:jc w:val="center"/>
              <w:rPr>
                <w:b/>
              </w:rPr>
            </w:pPr>
            <w:r w:rsidRPr="00AD3398">
              <w:rPr>
                <w:b/>
              </w:rPr>
              <w:t>Обеспеченность клубными учр</w:t>
            </w:r>
            <w:r w:rsidRPr="00AD3398">
              <w:rPr>
                <w:b/>
              </w:rPr>
              <w:t>е</w:t>
            </w:r>
            <w:r w:rsidRPr="00AD3398">
              <w:rPr>
                <w:b/>
              </w:rPr>
              <w:t>ждениями, %</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w:t>
            </w:r>
          </w:p>
        </w:tc>
        <w:tc>
          <w:tcPr>
            <w:tcW w:w="3072" w:type="dxa"/>
            <w:vAlign w:val="center"/>
          </w:tcPr>
          <w:p w:rsidR="003F32EA" w:rsidRPr="00AD3398" w:rsidRDefault="003F32EA" w:rsidP="0079048F">
            <w:r w:rsidRPr="00AD3398">
              <w:t>ГП «г.Альметьевск»</w:t>
            </w:r>
          </w:p>
        </w:tc>
        <w:tc>
          <w:tcPr>
            <w:tcW w:w="1701" w:type="dxa"/>
            <w:vAlign w:val="center"/>
          </w:tcPr>
          <w:p w:rsidR="003F32EA" w:rsidRPr="00AD3398" w:rsidRDefault="003F32EA" w:rsidP="0079048F">
            <w:pPr>
              <w:jc w:val="center"/>
              <w:rPr>
                <w:bCs/>
              </w:rPr>
            </w:pPr>
            <w:r w:rsidRPr="00AD3398">
              <w:rPr>
                <w:bCs/>
              </w:rPr>
              <w:t>142143</w:t>
            </w:r>
          </w:p>
        </w:tc>
        <w:tc>
          <w:tcPr>
            <w:tcW w:w="1985" w:type="dxa"/>
            <w:vAlign w:val="center"/>
          </w:tcPr>
          <w:p w:rsidR="003F32EA" w:rsidRPr="00AD3398" w:rsidRDefault="003F32EA" w:rsidP="0079048F">
            <w:pPr>
              <w:jc w:val="center"/>
            </w:pPr>
            <w:r w:rsidRPr="00AD3398">
              <w:t>1837</w:t>
            </w:r>
          </w:p>
        </w:tc>
        <w:tc>
          <w:tcPr>
            <w:tcW w:w="2268" w:type="dxa"/>
            <w:vAlign w:val="center"/>
          </w:tcPr>
          <w:p w:rsidR="003F32EA" w:rsidRPr="00AD3398" w:rsidRDefault="003F32EA" w:rsidP="0079048F">
            <w:pPr>
              <w:jc w:val="center"/>
            </w:pPr>
            <w:r w:rsidRPr="00AD3398">
              <w:t>51,7</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w:t>
            </w:r>
          </w:p>
        </w:tc>
        <w:tc>
          <w:tcPr>
            <w:tcW w:w="3072" w:type="dxa"/>
            <w:vAlign w:val="center"/>
          </w:tcPr>
          <w:p w:rsidR="003F32EA" w:rsidRPr="00AD3398" w:rsidRDefault="003F32EA" w:rsidP="0079048F">
            <w:r w:rsidRPr="00AD3398">
              <w:t>ГП «пгт Нижняя Мактама»</w:t>
            </w:r>
          </w:p>
        </w:tc>
        <w:tc>
          <w:tcPr>
            <w:tcW w:w="1701" w:type="dxa"/>
            <w:vAlign w:val="center"/>
          </w:tcPr>
          <w:p w:rsidR="003F32EA" w:rsidRPr="00AD3398" w:rsidRDefault="003F32EA" w:rsidP="0079048F">
            <w:pPr>
              <w:jc w:val="center"/>
              <w:rPr>
                <w:bCs/>
              </w:rPr>
            </w:pPr>
            <w:r w:rsidRPr="00AD3398">
              <w:rPr>
                <w:bCs/>
              </w:rPr>
              <w:t>11255</w:t>
            </w:r>
          </w:p>
        </w:tc>
        <w:tc>
          <w:tcPr>
            <w:tcW w:w="1985" w:type="dxa"/>
            <w:vAlign w:val="center"/>
          </w:tcPr>
          <w:p w:rsidR="003F32EA" w:rsidRPr="00AD3398" w:rsidRDefault="003F32EA" w:rsidP="0079048F">
            <w:pPr>
              <w:jc w:val="center"/>
            </w:pPr>
            <w:r w:rsidRPr="00AD3398">
              <w:t>250</w:t>
            </w:r>
          </w:p>
        </w:tc>
        <w:tc>
          <w:tcPr>
            <w:tcW w:w="2268" w:type="dxa"/>
            <w:vAlign w:val="center"/>
          </w:tcPr>
          <w:p w:rsidR="003F32EA" w:rsidRPr="00AD3398" w:rsidRDefault="003F32EA" w:rsidP="0079048F">
            <w:pPr>
              <w:jc w:val="center"/>
            </w:pPr>
            <w:r w:rsidRPr="00AD3398">
              <w:t>44,4</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w:t>
            </w:r>
          </w:p>
        </w:tc>
        <w:tc>
          <w:tcPr>
            <w:tcW w:w="3072" w:type="dxa"/>
            <w:vAlign w:val="center"/>
          </w:tcPr>
          <w:p w:rsidR="003F32EA" w:rsidRPr="00AD3398" w:rsidRDefault="003F32EA" w:rsidP="0079048F">
            <w:pPr>
              <w:rPr>
                <w:bCs/>
              </w:rPr>
            </w:pPr>
            <w:r w:rsidRPr="00AD3398">
              <w:rPr>
                <w:bCs/>
              </w:rPr>
              <w:t>Абдрахмановское</w:t>
            </w:r>
          </w:p>
        </w:tc>
        <w:tc>
          <w:tcPr>
            <w:tcW w:w="1701" w:type="dxa"/>
            <w:vAlign w:val="center"/>
          </w:tcPr>
          <w:p w:rsidR="003F32EA" w:rsidRPr="00AD3398" w:rsidRDefault="003F32EA" w:rsidP="0079048F">
            <w:pPr>
              <w:jc w:val="center"/>
              <w:rPr>
                <w:bCs/>
              </w:rPr>
            </w:pPr>
            <w:r w:rsidRPr="00AD3398">
              <w:rPr>
                <w:bCs/>
              </w:rPr>
              <w:t>1617</w:t>
            </w:r>
          </w:p>
        </w:tc>
        <w:tc>
          <w:tcPr>
            <w:tcW w:w="1985" w:type="dxa"/>
            <w:vAlign w:val="center"/>
          </w:tcPr>
          <w:p w:rsidR="003F32EA" w:rsidRPr="00AD3398" w:rsidRDefault="003F32EA" w:rsidP="0079048F">
            <w:pPr>
              <w:jc w:val="center"/>
            </w:pPr>
            <w:r w:rsidRPr="00AD3398">
              <w:t>360</w:t>
            </w:r>
          </w:p>
        </w:tc>
        <w:tc>
          <w:tcPr>
            <w:tcW w:w="2268" w:type="dxa"/>
            <w:vAlign w:val="center"/>
          </w:tcPr>
          <w:p w:rsidR="003F32EA" w:rsidRPr="00AD3398" w:rsidRDefault="003F32EA" w:rsidP="0079048F">
            <w:pPr>
              <w:jc w:val="center"/>
            </w:pPr>
            <w:r w:rsidRPr="00AD3398">
              <w:t>148,4</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4</w:t>
            </w:r>
          </w:p>
        </w:tc>
        <w:tc>
          <w:tcPr>
            <w:tcW w:w="3072" w:type="dxa"/>
            <w:vAlign w:val="center"/>
          </w:tcPr>
          <w:p w:rsidR="003F32EA" w:rsidRPr="00AD3398" w:rsidRDefault="003F32EA" w:rsidP="0079048F">
            <w:pPr>
              <w:rPr>
                <w:bCs/>
              </w:rPr>
            </w:pPr>
            <w:r w:rsidRPr="00AD3398">
              <w:rPr>
                <w:bCs/>
              </w:rPr>
              <w:t>Альметьевское</w:t>
            </w:r>
          </w:p>
        </w:tc>
        <w:tc>
          <w:tcPr>
            <w:tcW w:w="1701" w:type="dxa"/>
            <w:vAlign w:val="center"/>
          </w:tcPr>
          <w:p w:rsidR="003F32EA" w:rsidRPr="00AD3398" w:rsidRDefault="003F32EA" w:rsidP="0079048F">
            <w:pPr>
              <w:jc w:val="center"/>
              <w:rPr>
                <w:bCs/>
              </w:rPr>
            </w:pPr>
            <w:r w:rsidRPr="00AD3398">
              <w:rPr>
                <w:bCs/>
              </w:rPr>
              <w:t>710</w:t>
            </w:r>
          </w:p>
        </w:tc>
        <w:tc>
          <w:tcPr>
            <w:tcW w:w="1985" w:type="dxa"/>
            <w:vAlign w:val="center"/>
          </w:tcPr>
          <w:p w:rsidR="003F32EA" w:rsidRPr="00AD3398" w:rsidRDefault="003F32EA" w:rsidP="0079048F">
            <w:pPr>
              <w:jc w:val="center"/>
            </w:pPr>
            <w:r w:rsidRPr="00AD3398">
              <w:t>360</w:t>
            </w:r>
          </w:p>
        </w:tc>
        <w:tc>
          <w:tcPr>
            <w:tcW w:w="2268" w:type="dxa"/>
            <w:vAlign w:val="center"/>
          </w:tcPr>
          <w:p w:rsidR="003F32EA" w:rsidRPr="00AD3398" w:rsidRDefault="003F32EA" w:rsidP="0079048F">
            <w:pPr>
              <w:jc w:val="center"/>
            </w:pPr>
            <w:r w:rsidRPr="00AD3398">
              <w:t>240,0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5</w:t>
            </w:r>
          </w:p>
        </w:tc>
        <w:tc>
          <w:tcPr>
            <w:tcW w:w="3072" w:type="dxa"/>
            <w:vAlign w:val="center"/>
          </w:tcPr>
          <w:p w:rsidR="003F32EA" w:rsidRPr="00AD3398" w:rsidRDefault="003F32EA" w:rsidP="0079048F">
            <w:pPr>
              <w:rPr>
                <w:bCs/>
              </w:rPr>
            </w:pPr>
            <w:r w:rsidRPr="00AD3398">
              <w:rPr>
                <w:bCs/>
              </w:rPr>
              <w:t>Аппаковское</w:t>
            </w:r>
          </w:p>
        </w:tc>
        <w:tc>
          <w:tcPr>
            <w:tcW w:w="1701" w:type="dxa"/>
            <w:vAlign w:val="center"/>
          </w:tcPr>
          <w:p w:rsidR="003F32EA" w:rsidRPr="00AD3398" w:rsidRDefault="003F32EA" w:rsidP="0079048F">
            <w:pPr>
              <w:jc w:val="center"/>
              <w:rPr>
                <w:bCs/>
              </w:rPr>
            </w:pPr>
            <w:r w:rsidRPr="00AD3398">
              <w:rPr>
                <w:bCs/>
              </w:rPr>
              <w:t>819</w:t>
            </w:r>
          </w:p>
        </w:tc>
        <w:tc>
          <w:tcPr>
            <w:tcW w:w="1985" w:type="dxa"/>
            <w:vAlign w:val="center"/>
          </w:tcPr>
          <w:p w:rsidR="003F32EA" w:rsidRPr="00AD3398" w:rsidRDefault="003F32EA" w:rsidP="0079048F">
            <w:pPr>
              <w:jc w:val="center"/>
            </w:pPr>
            <w:r w:rsidRPr="00AD3398">
              <w:t>150</w:t>
            </w:r>
          </w:p>
        </w:tc>
        <w:tc>
          <w:tcPr>
            <w:tcW w:w="2268" w:type="dxa"/>
            <w:vAlign w:val="center"/>
          </w:tcPr>
          <w:p w:rsidR="003F32EA" w:rsidRPr="00AD3398" w:rsidRDefault="003F32EA" w:rsidP="0079048F">
            <w:pPr>
              <w:jc w:val="center"/>
            </w:pPr>
            <w:r w:rsidRPr="00AD3398">
              <w:t>100,0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6</w:t>
            </w:r>
          </w:p>
        </w:tc>
        <w:tc>
          <w:tcPr>
            <w:tcW w:w="3072" w:type="dxa"/>
            <w:vAlign w:val="center"/>
          </w:tcPr>
          <w:p w:rsidR="003F32EA" w:rsidRPr="00AD3398" w:rsidRDefault="003F32EA" w:rsidP="0079048F">
            <w:pPr>
              <w:rPr>
                <w:bCs/>
              </w:rPr>
            </w:pPr>
            <w:r w:rsidRPr="00AD3398">
              <w:rPr>
                <w:bCs/>
              </w:rPr>
              <w:t>Багряж-Никольское</w:t>
            </w:r>
          </w:p>
        </w:tc>
        <w:tc>
          <w:tcPr>
            <w:tcW w:w="1701" w:type="dxa"/>
            <w:vAlign w:val="center"/>
          </w:tcPr>
          <w:p w:rsidR="003F32EA" w:rsidRPr="00AD3398" w:rsidRDefault="003F32EA" w:rsidP="0079048F">
            <w:pPr>
              <w:jc w:val="center"/>
              <w:rPr>
                <w:bCs/>
              </w:rPr>
            </w:pPr>
            <w:r w:rsidRPr="00AD3398">
              <w:rPr>
                <w:bCs/>
              </w:rPr>
              <w:t>416</w:t>
            </w:r>
          </w:p>
        </w:tc>
        <w:tc>
          <w:tcPr>
            <w:tcW w:w="1985" w:type="dxa"/>
            <w:vAlign w:val="center"/>
          </w:tcPr>
          <w:p w:rsidR="003F32EA" w:rsidRPr="00AD3398" w:rsidRDefault="003F32EA" w:rsidP="0079048F">
            <w:pPr>
              <w:jc w:val="center"/>
            </w:pPr>
            <w:r w:rsidRPr="00AD3398">
              <w:t>260</w:t>
            </w:r>
          </w:p>
        </w:tc>
        <w:tc>
          <w:tcPr>
            <w:tcW w:w="2268" w:type="dxa"/>
            <w:vAlign w:val="center"/>
          </w:tcPr>
          <w:p w:rsidR="003F32EA" w:rsidRPr="00AD3398" w:rsidRDefault="003F32EA" w:rsidP="0079048F">
            <w:pPr>
              <w:jc w:val="center"/>
            </w:pPr>
            <w:r w:rsidRPr="00AD3398">
              <w:t>260,0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7</w:t>
            </w:r>
          </w:p>
        </w:tc>
        <w:tc>
          <w:tcPr>
            <w:tcW w:w="3072" w:type="dxa"/>
            <w:vAlign w:val="center"/>
          </w:tcPr>
          <w:p w:rsidR="003F32EA" w:rsidRPr="00AD3398" w:rsidRDefault="003F32EA" w:rsidP="0079048F">
            <w:pPr>
              <w:rPr>
                <w:bCs/>
              </w:rPr>
            </w:pPr>
            <w:r w:rsidRPr="00AD3398">
              <w:rPr>
                <w:bCs/>
              </w:rPr>
              <w:t>Бишмунчинское</w:t>
            </w:r>
          </w:p>
        </w:tc>
        <w:tc>
          <w:tcPr>
            <w:tcW w:w="1701" w:type="dxa"/>
            <w:vAlign w:val="center"/>
          </w:tcPr>
          <w:p w:rsidR="003F32EA" w:rsidRPr="00AD3398" w:rsidRDefault="003F32EA" w:rsidP="0079048F">
            <w:pPr>
              <w:jc w:val="center"/>
              <w:rPr>
                <w:bCs/>
              </w:rPr>
            </w:pPr>
            <w:r w:rsidRPr="00AD3398">
              <w:rPr>
                <w:bCs/>
              </w:rPr>
              <w:t>978</w:t>
            </w:r>
          </w:p>
        </w:tc>
        <w:tc>
          <w:tcPr>
            <w:tcW w:w="1985" w:type="dxa"/>
            <w:vAlign w:val="center"/>
          </w:tcPr>
          <w:p w:rsidR="003F32EA" w:rsidRPr="00AD3398" w:rsidRDefault="003F32EA" w:rsidP="0079048F">
            <w:pPr>
              <w:jc w:val="center"/>
            </w:pPr>
            <w:r w:rsidRPr="00AD3398">
              <w:t>250</w:t>
            </w:r>
          </w:p>
        </w:tc>
        <w:tc>
          <w:tcPr>
            <w:tcW w:w="2268" w:type="dxa"/>
            <w:vAlign w:val="center"/>
          </w:tcPr>
          <w:p w:rsidR="003F32EA" w:rsidRPr="00AD3398" w:rsidRDefault="003F32EA" w:rsidP="0079048F">
            <w:pPr>
              <w:jc w:val="center"/>
            </w:pPr>
            <w:r w:rsidRPr="00AD3398">
              <w:t>166,7</w:t>
            </w:r>
          </w:p>
        </w:tc>
      </w:tr>
      <w:tr w:rsidR="003F32EA" w:rsidRPr="00AD3398" w:rsidTr="002A06E3">
        <w:trPr>
          <w:trHeight w:val="201"/>
          <w:jc w:val="center"/>
        </w:trPr>
        <w:tc>
          <w:tcPr>
            <w:tcW w:w="458" w:type="dxa"/>
            <w:vAlign w:val="center"/>
          </w:tcPr>
          <w:p w:rsidR="003F32EA" w:rsidRPr="00AD3398" w:rsidRDefault="003F32EA" w:rsidP="0079048F">
            <w:pPr>
              <w:jc w:val="center"/>
            </w:pPr>
            <w:r w:rsidRPr="00AD3398">
              <w:t>8</w:t>
            </w:r>
          </w:p>
        </w:tc>
        <w:tc>
          <w:tcPr>
            <w:tcW w:w="3072" w:type="dxa"/>
            <w:vAlign w:val="center"/>
          </w:tcPr>
          <w:p w:rsidR="003F32EA" w:rsidRPr="00AD3398" w:rsidRDefault="003F32EA" w:rsidP="0079048F">
            <w:pPr>
              <w:rPr>
                <w:bCs/>
              </w:rPr>
            </w:pPr>
            <w:r w:rsidRPr="00AD3398">
              <w:rPr>
                <w:bCs/>
              </w:rPr>
              <w:t>Борискинское</w:t>
            </w:r>
          </w:p>
        </w:tc>
        <w:tc>
          <w:tcPr>
            <w:tcW w:w="1701" w:type="dxa"/>
            <w:vAlign w:val="center"/>
          </w:tcPr>
          <w:p w:rsidR="003F32EA" w:rsidRPr="00AD3398" w:rsidRDefault="003F32EA" w:rsidP="0079048F">
            <w:pPr>
              <w:jc w:val="center"/>
              <w:rPr>
                <w:bCs/>
              </w:rPr>
            </w:pPr>
            <w:r w:rsidRPr="00AD3398">
              <w:rPr>
                <w:bCs/>
              </w:rPr>
              <w:t>725</w:t>
            </w:r>
          </w:p>
        </w:tc>
        <w:tc>
          <w:tcPr>
            <w:tcW w:w="1985" w:type="dxa"/>
            <w:vAlign w:val="center"/>
          </w:tcPr>
          <w:p w:rsidR="003F32EA" w:rsidRPr="00AD3398" w:rsidRDefault="003F32EA" w:rsidP="0079048F">
            <w:pPr>
              <w:jc w:val="center"/>
            </w:pPr>
            <w:r w:rsidRPr="00AD3398">
              <w:t>310</w:t>
            </w:r>
          </w:p>
        </w:tc>
        <w:tc>
          <w:tcPr>
            <w:tcW w:w="2268" w:type="dxa"/>
            <w:vAlign w:val="center"/>
          </w:tcPr>
          <w:p w:rsidR="003F32EA" w:rsidRPr="00AD3398" w:rsidRDefault="003F32EA" w:rsidP="0079048F">
            <w:pPr>
              <w:jc w:val="center"/>
            </w:pPr>
            <w:r w:rsidRPr="00AD3398">
              <w:t>206,7</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9</w:t>
            </w:r>
          </w:p>
        </w:tc>
        <w:tc>
          <w:tcPr>
            <w:tcW w:w="3072" w:type="dxa"/>
            <w:vAlign w:val="center"/>
          </w:tcPr>
          <w:p w:rsidR="003F32EA" w:rsidRPr="00AD3398" w:rsidRDefault="003F32EA" w:rsidP="0079048F">
            <w:pPr>
              <w:rPr>
                <w:bCs/>
              </w:rPr>
            </w:pPr>
            <w:r w:rsidRPr="00AD3398">
              <w:rPr>
                <w:bCs/>
              </w:rPr>
              <w:t>Бутинское</w:t>
            </w:r>
          </w:p>
        </w:tc>
        <w:tc>
          <w:tcPr>
            <w:tcW w:w="1701" w:type="dxa"/>
            <w:vAlign w:val="center"/>
          </w:tcPr>
          <w:p w:rsidR="003F32EA" w:rsidRPr="00AD3398" w:rsidRDefault="003F32EA" w:rsidP="0079048F">
            <w:pPr>
              <w:jc w:val="center"/>
              <w:rPr>
                <w:bCs/>
              </w:rPr>
            </w:pPr>
            <w:r w:rsidRPr="00AD3398">
              <w:rPr>
                <w:bCs/>
              </w:rPr>
              <w:t>363</w:t>
            </w:r>
          </w:p>
        </w:tc>
        <w:tc>
          <w:tcPr>
            <w:tcW w:w="1985" w:type="dxa"/>
            <w:vAlign w:val="center"/>
          </w:tcPr>
          <w:p w:rsidR="003F32EA" w:rsidRPr="00AD3398" w:rsidRDefault="003F32EA" w:rsidP="0079048F">
            <w:pPr>
              <w:jc w:val="center"/>
            </w:pPr>
            <w:r w:rsidRPr="00AD3398">
              <w:t>60</w:t>
            </w:r>
          </w:p>
        </w:tc>
        <w:tc>
          <w:tcPr>
            <w:tcW w:w="2268" w:type="dxa"/>
            <w:vAlign w:val="center"/>
          </w:tcPr>
          <w:p w:rsidR="003F32EA" w:rsidRPr="00AD3398" w:rsidRDefault="003F32EA" w:rsidP="0079048F">
            <w:pPr>
              <w:jc w:val="center"/>
            </w:pPr>
            <w:r w:rsidRPr="00AD3398">
              <w:t>60,0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10</w:t>
            </w:r>
          </w:p>
        </w:tc>
        <w:tc>
          <w:tcPr>
            <w:tcW w:w="3072" w:type="dxa"/>
            <w:vAlign w:val="center"/>
          </w:tcPr>
          <w:p w:rsidR="003F32EA" w:rsidRPr="00AD3398" w:rsidRDefault="003F32EA" w:rsidP="0079048F">
            <w:pPr>
              <w:rPr>
                <w:bCs/>
              </w:rPr>
            </w:pPr>
            <w:r w:rsidRPr="00AD3398">
              <w:rPr>
                <w:bCs/>
              </w:rPr>
              <w:t>Васильевское</w:t>
            </w:r>
          </w:p>
        </w:tc>
        <w:tc>
          <w:tcPr>
            <w:tcW w:w="1701" w:type="dxa"/>
            <w:vAlign w:val="center"/>
          </w:tcPr>
          <w:p w:rsidR="003F32EA" w:rsidRPr="00AD3398" w:rsidRDefault="003F32EA" w:rsidP="0079048F">
            <w:pPr>
              <w:jc w:val="center"/>
              <w:rPr>
                <w:bCs/>
              </w:rPr>
            </w:pPr>
            <w:r w:rsidRPr="00AD3398">
              <w:rPr>
                <w:bCs/>
              </w:rPr>
              <w:t>566</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11</w:t>
            </w:r>
          </w:p>
        </w:tc>
        <w:tc>
          <w:tcPr>
            <w:tcW w:w="3072" w:type="dxa"/>
            <w:vAlign w:val="center"/>
          </w:tcPr>
          <w:p w:rsidR="003F32EA" w:rsidRPr="00AD3398" w:rsidRDefault="003F32EA" w:rsidP="0079048F">
            <w:pPr>
              <w:rPr>
                <w:bCs/>
              </w:rPr>
            </w:pPr>
            <w:r w:rsidRPr="00AD3398">
              <w:rPr>
                <w:bCs/>
              </w:rPr>
              <w:t>Верхнеакташское</w:t>
            </w:r>
          </w:p>
        </w:tc>
        <w:tc>
          <w:tcPr>
            <w:tcW w:w="1701" w:type="dxa"/>
            <w:vAlign w:val="center"/>
          </w:tcPr>
          <w:p w:rsidR="003F32EA" w:rsidRPr="00AD3398" w:rsidRDefault="003F32EA" w:rsidP="0079048F">
            <w:pPr>
              <w:jc w:val="center"/>
              <w:rPr>
                <w:bCs/>
              </w:rPr>
            </w:pPr>
            <w:r w:rsidRPr="00AD3398">
              <w:rPr>
                <w:bCs/>
              </w:rPr>
              <w:t>772</w:t>
            </w:r>
          </w:p>
        </w:tc>
        <w:tc>
          <w:tcPr>
            <w:tcW w:w="1985" w:type="dxa"/>
            <w:vAlign w:val="center"/>
          </w:tcPr>
          <w:p w:rsidR="003F32EA" w:rsidRPr="00AD3398" w:rsidRDefault="003F32EA" w:rsidP="0079048F">
            <w:pPr>
              <w:jc w:val="center"/>
            </w:pPr>
            <w:r w:rsidRPr="00AD3398">
              <w:t>150</w:t>
            </w:r>
          </w:p>
        </w:tc>
        <w:tc>
          <w:tcPr>
            <w:tcW w:w="2268" w:type="dxa"/>
            <w:vAlign w:val="center"/>
          </w:tcPr>
          <w:p w:rsidR="003F32EA" w:rsidRPr="00AD3398" w:rsidRDefault="003F32EA" w:rsidP="0079048F">
            <w:pPr>
              <w:jc w:val="center"/>
            </w:pPr>
            <w:r w:rsidRPr="00AD3398">
              <w:t>100,0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12</w:t>
            </w:r>
          </w:p>
        </w:tc>
        <w:tc>
          <w:tcPr>
            <w:tcW w:w="3072" w:type="dxa"/>
            <w:vAlign w:val="center"/>
          </w:tcPr>
          <w:p w:rsidR="003F32EA" w:rsidRPr="00AD3398" w:rsidRDefault="003F32EA" w:rsidP="0079048F">
            <w:pPr>
              <w:rPr>
                <w:bCs/>
              </w:rPr>
            </w:pPr>
            <w:r w:rsidRPr="00AD3398">
              <w:rPr>
                <w:bCs/>
              </w:rPr>
              <w:t>Верхнемактаминское</w:t>
            </w:r>
          </w:p>
        </w:tc>
        <w:tc>
          <w:tcPr>
            <w:tcW w:w="1701" w:type="dxa"/>
            <w:vAlign w:val="center"/>
          </w:tcPr>
          <w:p w:rsidR="003F32EA" w:rsidRPr="00AD3398" w:rsidRDefault="003F32EA" w:rsidP="0079048F">
            <w:pPr>
              <w:jc w:val="center"/>
              <w:rPr>
                <w:bCs/>
              </w:rPr>
            </w:pPr>
            <w:r w:rsidRPr="00AD3398">
              <w:rPr>
                <w:bCs/>
              </w:rPr>
              <w:t>1033</w:t>
            </w:r>
          </w:p>
        </w:tc>
        <w:tc>
          <w:tcPr>
            <w:tcW w:w="1985" w:type="dxa"/>
            <w:vAlign w:val="center"/>
          </w:tcPr>
          <w:p w:rsidR="003F32EA" w:rsidRPr="00AD3398" w:rsidRDefault="003F32EA" w:rsidP="0079048F">
            <w:pPr>
              <w:jc w:val="center"/>
            </w:pPr>
            <w:r w:rsidRPr="00AD3398">
              <w:t>100</w:t>
            </w:r>
          </w:p>
        </w:tc>
        <w:tc>
          <w:tcPr>
            <w:tcW w:w="2268" w:type="dxa"/>
            <w:vAlign w:val="center"/>
          </w:tcPr>
          <w:p w:rsidR="003F32EA" w:rsidRPr="00AD3398" w:rsidRDefault="003F32EA" w:rsidP="0079048F">
            <w:pPr>
              <w:jc w:val="center"/>
            </w:pPr>
            <w:r w:rsidRPr="00AD3398">
              <w:t>64,5</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13</w:t>
            </w:r>
          </w:p>
        </w:tc>
        <w:tc>
          <w:tcPr>
            <w:tcW w:w="3072" w:type="dxa"/>
            <w:vAlign w:val="center"/>
          </w:tcPr>
          <w:p w:rsidR="003F32EA" w:rsidRPr="00AD3398" w:rsidRDefault="003F32EA" w:rsidP="0079048F">
            <w:pPr>
              <w:rPr>
                <w:bCs/>
              </w:rPr>
            </w:pPr>
            <w:r w:rsidRPr="00AD3398">
              <w:rPr>
                <w:bCs/>
              </w:rPr>
              <w:t>Елховское</w:t>
            </w:r>
          </w:p>
        </w:tc>
        <w:tc>
          <w:tcPr>
            <w:tcW w:w="1701" w:type="dxa"/>
            <w:vAlign w:val="center"/>
          </w:tcPr>
          <w:p w:rsidR="003F32EA" w:rsidRPr="00AD3398" w:rsidRDefault="003F32EA" w:rsidP="0079048F">
            <w:pPr>
              <w:jc w:val="center"/>
              <w:rPr>
                <w:bCs/>
              </w:rPr>
            </w:pPr>
            <w:r w:rsidRPr="00AD3398">
              <w:rPr>
                <w:bCs/>
              </w:rPr>
              <w:t>994</w:t>
            </w:r>
          </w:p>
        </w:tc>
        <w:tc>
          <w:tcPr>
            <w:tcW w:w="1985" w:type="dxa"/>
            <w:vAlign w:val="center"/>
          </w:tcPr>
          <w:p w:rsidR="003F32EA" w:rsidRPr="00AD3398" w:rsidRDefault="003F32EA" w:rsidP="0079048F">
            <w:pPr>
              <w:jc w:val="center"/>
            </w:pPr>
            <w:r w:rsidRPr="00AD3398">
              <w:t>0</w:t>
            </w:r>
          </w:p>
        </w:tc>
        <w:tc>
          <w:tcPr>
            <w:tcW w:w="2268" w:type="dxa"/>
            <w:vAlign w:val="center"/>
          </w:tcPr>
          <w:p w:rsidR="003F32EA" w:rsidRPr="00AD3398" w:rsidRDefault="003F32EA" w:rsidP="0079048F">
            <w:pPr>
              <w:jc w:val="center"/>
            </w:pPr>
            <w:r w:rsidRPr="00AD3398">
              <w:t>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14</w:t>
            </w:r>
          </w:p>
        </w:tc>
        <w:tc>
          <w:tcPr>
            <w:tcW w:w="3072" w:type="dxa"/>
            <w:vAlign w:val="center"/>
          </w:tcPr>
          <w:p w:rsidR="003F32EA" w:rsidRPr="00AD3398" w:rsidRDefault="003F32EA" w:rsidP="0079048F">
            <w:pPr>
              <w:rPr>
                <w:bCs/>
              </w:rPr>
            </w:pPr>
            <w:r w:rsidRPr="00AD3398">
              <w:rPr>
                <w:bCs/>
              </w:rPr>
              <w:t>Ерсубайкинское</w:t>
            </w:r>
          </w:p>
        </w:tc>
        <w:tc>
          <w:tcPr>
            <w:tcW w:w="1701" w:type="dxa"/>
            <w:vAlign w:val="center"/>
          </w:tcPr>
          <w:p w:rsidR="003F32EA" w:rsidRPr="00AD3398" w:rsidRDefault="003F32EA" w:rsidP="0079048F">
            <w:pPr>
              <w:jc w:val="center"/>
              <w:rPr>
                <w:bCs/>
              </w:rPr>
            </w:pPr>
            <w:r w:rsidRPr="00AD3398">
              <w:rPr>
                <w:bCs/>
              </w:rPr>
              <w:t>614</w:t>
            </w:r>
          </w:p>
        </w:tc>
        <w:tc>
          <w:tcPr>
            <w:tcW w:w="1985" w:type="dxa"/>
            <w:vAlign w:val="center"/>
          </w:tcPr>
          <w:p w:rsidR="003F32EA" w:rsidRPr="00AD3398" w:rsidRDefault="003F32EA" w:rsidP="0079048F">
            <w:pPr>
              <w:jc w:val="center"/>
            </w:pPr>
            <w:r w:rsidRPr="00AD3398">
              <w:t>100</w:t>
            </w:r>
          </w:p>
        </w:tc>
        <w:tc>
          <w:tcPr>
            <w:tcW w:w="2268" w:type="dxa"/>
            <w:vAlign w:val="center"/>
          </w:tcPr>
          <w:p w:rsidR="003F32EA" w:rsidRPr="00AD3398" w:rsidRDefault="003F32EA" w:rsidP="0079048F">
            <w:pPr>
              <w:jc w:val="center"/>
            </w:pPr>
            <w:r w:rsidRPr="00AD3398">
              <w:t>66,7</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15</w:t>
            </w:r>
          </w:p>
        </w:tc>
        <w:tc>
          <w:tcPr>
            <w:tcW w:w="3072" w:type="dxa"/>
            <w:vAlign w:val="center"/>
          </w:tcPr>
          <w:p w:rsidR="003F32EA" w:rsidRPr="00AD3398" w:rsidRDefault="003F32EA" w:rsidP="0079048F">
            <w:pPr>
              <w:rPr>
                <w:bCs/>
              </w:rPr>
            </w:pPr>
            <w:r w:rsidRPr="00AD3398">
              <w:rPr>
                <w:bCs/>
              </w:rPr>
              <w:t>Калейкинское</w:t>
            </w:r>
          </w:p>
        </w:tc>
        <w:tc>
          <w:tcPr>
            <w:tcW w:w="1701" w:type="dxa"/>
            <w:vAlign w:val="center"/>
          </w:tcPr>
          <w:p w:rsidR="003F32EA" w:rsidRPr="00AD3398" w:rsidRDefault="003F32EA" w:rsidP="0079048F">
            <w:pPr>
              <w:jc w:val="center"/>
              <w:rPr>
                <w:bCs/>
              </w:rPr>
            </w:pPr>
            <w:r w:rsidRPr="00AD3398">
              <w:rPr>
                <w:bCs/>
              </w:rPr>
              <w:t>1931</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69,0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16</w:t>
            </w:r>
          </w:p>
        </w:tc>
        <w:tc>
          <w:tcPr>
            <w:tcW w:w="3072" w:type="dxa"/>
            <w:vAlign w:val="center"/>
          </w:tcPr>
          <w:p w:rsidR="003F32EA" w:rsidRPr="00AD3398" w:rsidRDefault="003F32EA" w:rsidP="0079048F">
            <w:pPr>
              <w:rPr>
                <w:bCs/>
              </w:rPr>
            </w:pPr>
            <w:r w:rsidRPr="00AD3398">
              <w:rPr>
                <w:bCs/>
              </w:rPr>
              <w:t>Кама-Исмагиловское</w:t>
            </w:r>
          </w:p>
        </w:tc>
        <w:tc>
          <w:tcPr>
            <w:tcW w:w="1701" w:type="dxa"/>
            <w:vAlign w:val="center"/>
          </w:tcPr>
          <w:p w:rsidR="003F32EA" w:rsidRPr="00AD3398" w:rsidRDefault="003F32EA" w:rsidP="0079048F">
            <w:pPr>
              <w:jc w:val="center"/>
              <w:rPr>
                <w:bCs/>
              </w:rPr>
            </w:pPr>
            <w:r w:rsidRPr="00AD3398">
              <w:rPr>
                <w:bCs/>
              </w:rPr>
              <w:t>655</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17</w:t>
            </w:r>
          </w:p>
        </w:tc>
        <w:tc>
          <w:tcPr>
            <w:tcW w:w="3072" w:type="dxa"/>
            <w:vAlign w:val="center"/>
          </w:tcPr>
          <w:p w:rsidR="003F32EA" w:rsidRPr="00AD3398" w:rsidRDefault="003F32EA" w:rsidP="0079048F">
            <w:pPr>
              <w:rPr>
                <w:bCs/>
              </w:rPr>
            </w:pPr>
            <w:r w:rsidRPr="00AD3398">
              <w:rPr>
                <w:bCs/>
              </w:rPr>
              <w:t>Кичуйское</w:t>
            </w:r>
          </w:p>
        </w:tc>
        <w:tc>
          <w:tcPr>
            <w:tcW w:w="1701" w:type="dxa"/>
            <w:vAlign w:val="center"/>
          </w:tcPr>
          <w:p w:rsidR="003F32EA" w:rsidRPr="00AD3398" w:rsidRDefault="003F32EA" w:rsidP="0079048F">
            <w:pPr>
              <w:jc w:val="center"/>
              <w:rPr>
                <w:bCs/>
              </w:rPr>
            </w:pPr>
            <w:r w:rsidRPr="00AD3398">
              <w:rPr>
                <w:bCs/>
              </w:rPr>
              <w:t>717</w:t>
            </w:r>
          </w:p>
        </w:tc>
        <w:tc>
          <w:tcPr>
            <w:tcW w:w="1985" w:type="dxa"/>
            <w:vAlign w:val="center"/>
          </w:tcPr>
          <w:p w:rsidR="003F32EA" w:rsidRPr="00AD3398" w:rsidRDefault="003F32EA" w:rsidP="0079048F">
            <w:pPr>
              <w:jc w:val="center"/>
            </w:pPr>
            <w:r w:rsidRPr="00AD3398">
              <w:t>300</w:t>
            </w:r>
          </w:p>
        </w:tc>
        <w:tc>
          <w:tcPr>
            <w:tcW w:w="2268" w:type="dxa"/>
            <w:vAlign w:val="center"/>
          </w:tcPr>
          <w:p w:rsidR="003F32EA" w:rsidRPr="00AD3398" w:rsidRDefault="003F32EA" w:rsidP="0079048F">
            <w:pPr>
              <w:jc w:val="center"/>
            </w:pPr>
            <w:r w:rsidRPr="00AD3398">
              <w:t>200,0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18</w:t>
            </w:r>
          </w:p>
        </w:tc>
        <w:tc>
          <w:tcPr>
            <w:tcW w:w="3072" w:type="dxa"/>
            <w:vAlign w:val="center"/>
          </w:tcPr>
          <w:p w:rsidR="003F32EA" w:rsidRPr="00AD3398" w:rsidRDefault="003F32EA" w:rsidP="0079048F">
            <w:pPr>
              <w:rPr>
                <w:bCs/>
              </w:rPr>
            </w:pPr>
            <w:r w:rsidRPr="00AD3398">
              <w:rPr>
                <w:bCs/>
              </w:rPr>
              <w:t>Кичучатовское</w:t>
            </w:r>
          </w:p>
        </w:tc>
        <w:tc>
          <w:tcPr>
            <w:tcW w:w="1701" w:type="dxa"/>
            <w:vAlign w:val="center"/>
          </w:tcPr>
          <w:p w:rsidR="003F32EA" w:rsidRPr="00AD3398" w:rsidRDefault="003F32EA" w:rsidP="0079048F">
            <w:pPr>
              <w:jc w:val="center"/>
              <w:rPr>
                <w:bCs/>
              </w:rPr>
            </w:pPr>
            <w:r w:rsidRPr="00AD3398">
              <w:rPr>
                <w:bCs/>
              </w:rPr>
              <w:t>968</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19</w:t>
            </w:r>
          </w:p>
        </w:tc>
        <w:tc>
          <w:tcPr>
            <w:tcW w:w="3072" w:type="dxa"/>
            <w:vAlign w:val="center"/>
          </w:tcPr>
          <w:p w:rsidR="003F32EA" w:rsidRPr="00AD3398" w:rsidRDefault="003F32EA" w:rsidP="0079048F">
            <w:pPr>
              <w:rPr>
                <w:bCs/>
              </w:rPr>
            </w:pPr>
            <w:r w:rsidRPr="00AD3398">
              <w:rPr>
                <w:bCs/>
              </w:rPr>
              <w:t>Клементейкинское</w:t>
            </w:r>
          </w:p>
        </w:tc>
        <w:tc>
          <w:tcPr>
            <w:tcW w:w="1701" w:type="dxa"/>
            <w:vAlign w:val="center"/>
          </w:tcPr>
          <w:p w:rsidR="003F32EA" w:rsidRPr="00AD3398" w:rsidRDefault="003F32EA" w:rsidP="0079048F">
            <w:pPr>
              <w:jc w:val="center"/>
              <w:rPr>
                <w:bCs/>
              </w:rPr>
            </w:pPr>
            <w:r w:rsidRPr="00AD3398">
              <w:rPr>
                <w:bCs/>
              </w:rPr>
              <w:t>679</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20</w:t>
            </w:r>
          </w:p>
        </w:tc>
        <w:tc>
          <w:tcPr>
            <w:tcW w:w="3072" w:type="dxa"/>
            <w:vAlign w:val="center"/>
          </w:tcPr>
          <w:p w:rsidR="003F32EA" w:rsidRPr="00AD3398" w:rsidRDefault="003F32EA" w:rsidP="0079048F">
            <w:pPr>
              <w:rPr>
                <w:bCs/>
              </w:rPr>
            </w:pPr>
            <w:r w:rsidRPr="00AD3398">
              <w:rPr>
                <w:bCs/>
              </w:rPr>
              <w:t>Кузайкинское</w:t>
            </w:r>
          </w:p>
        </w:tc>
        <w:tc>
          <w:tcPr>
            <w:tcW w:w="1701" w:type="dxa"/>
            <w:vAlign w:val="center"/>
          </w:tcPr>
          <w:p w:rsidR="003F32EA" w:rsidRPr="00AD3398" w:rsidRDefault="003F32EA" w:rsidP="0079048F">
            <w:pPr>
              <w:jc w:val="center"/>
              <w:rPr>
                <w:bCs/>
              </w:rPr>
            </w:pPr>
            <w:r w:rsidRPr="00AD3398">
              <w:rPr>
                <w:bCs/>
              </w:rPr>
              <w:t>668</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21</w:t>
            </w:r>
          </w:p>
        </w:tc>
        <w:tc>
          <w:tcPr>
            <w:tcW w:w="3072" w:type="dxa"/>
            <w:vAlign w:val="center"/>
          </w:tcPr>
          <w:p w:rsidR="003F32EA" w:rsidRPr="00AD3398" w:rsidRDefault="003F32EA" w:rsidP="0079048F">
            <w:pPr>
              <w:rPr>
                <w:bCs/>
              </w:rPr>
            </w:pPr>
            <w:r w:rsidRPr="00AD3398">
              <w:rPr>
                <w:bCs/>
              </w:rPr>
              <w:t>Кульшариповское</w:t>
            </w:r>
          </w:p>
        </w:tc>
        <w:tc>
          <w:tcPr>
            <w:tcW w:w="1701" w:type="dxa"/>
            <w:vAlign w:val="center"/>
          </w:tcPr>
          <w:p w:rsidR="003F32EA" w:rsidRPr="00AD3398" w:rsidRDefault="003F32EA" w:rsidP="0079048F">
            <w:pPr>
              <w:jc w:val="center"/>
              <w:rPr>
                <w:bCs/>
              </w:rPr>
            </w:pPr>
            <w:r w:rsidRPr="00AD3398">
              <w:rPr>
                <w:bCs/>
              </w:rPr>
              <w:t>1605</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83,1</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22</w:t>
            </w:r>
          </w:p>
        </w:tc>
        <w:tc>
          <w:tcPr>
            <w:tcW w:w="3072" w:type="dxa"/>
            <w:vAlign w:val="center"/>
          </w:tcPr>
          <w:p w:rsidR="003F32EA" w:rsidRPr="00AD3398" w:rsidRDefault="003F32EA" w:rsidP="0079048F">
            <w:pPr>
              <w:rPr>
                <w:bCs/>
              </w:rPr>
            </w:pPr>
            <w:r w:rsidRPr="00AD3398">
              <w:rPr>
                <w:bCs/>
              </w:rPr>
              <w:t>Лесно-Калейкинское</w:t>
            </w:r>
          </w:p>
        </w:tc>
        <w:tc>
          <w:tcPr>
            <w:tcW w:w="1701" w:type="dxa"/>
            <w:vAlign w:val="center"/>
          </w:tcPr>
          <w:p w:rsidR="003F32EA" w:rsidRPr="00AD3398" w:rsidRDefault="003F32EA" w:rsidP="0079048F">
            <w:pPr>
              <w:jc w:val="center"/>
              <w:rPr>
                <w:bCs/>
              </w:rPr>
            </w:pPr>
            <w:r w:rsidRPr="00AD3398">
              <w:rPr>
                <w:bCs/>
              </w:rPr>
              <w:t>2131</w:t>
            </w:r>
          </w:p>
        </w:tc>
        <w:tc>
          <w:tcPr>
            <w:tcW w:w="1985" w:type="dxa"/>
            <w:vAlign w:val="center"/>
          </w:tcPr>
          <w:p w:rsidR="003F32EA" w:rsidRPr="00AD3398" w:rsidRDefault="003F32EA" w:rsidP="0079048F">
            <w:pPr>
              <w:jc w:val="center"/>
            </w:pPr>
            <w:r w:rsidRPr="00AD3398">
              <w:t>220</w:t>
            </w:r>
          </w:p>
        </w:tc>
        <w:tc>
          <w:tcPr>
            <w:tcW w:w="2268" w:type="dxa"/>
            <w:vAlign w:val="center"/>
          </w:tcPr>
          <w:p w:rsidR="003F32EA" w:rsidRPr="00AD3398" w:rsidRDefault="003F32EA" w:rsidP="0079048F">
            <w:pPr>
              <w:jc w:val="center"/>
            </w:pPr>
            <w:r w:rsidRPr="00AD3398">
              <w:t>68,8</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23</w:t>
            </w:r>
          </w:p>
        </w:tc>
        <w:tc>
          <w:tcPr>
            <w:tcW w:w="3072" w:type="dxa"/>
            <w:vAlign w:val="center"/>
          </w:tcPr>
          <w:p w:rsidR="003F32EA" w:rsidRPr="00AD3398" w:rsidRDefault="003F32EA" w:rsidP="0079048F">
            <w:pPr>
              <w:rPr>
                <w:bCs/>
              </w:rPr>
            </w:pPr>
            <w:r w:rsidRPr="00AD3398">
              <w:rPr>
                <w:bCs/>
              </w:rPr>
              <w:t>Маметьевское</w:t>
            </w:r>
          </w:p>
        </w:tc>
        <w:tc>
          <w:tcPr>
            <w:tcW w:w="1701" w:type="dxa"/>
            <w:vAlign w:val="center"/>
          </w:tcPr>
          <w:p w:rsidR="003F32EA" w:rsidRPr="00AD3398" w:rsidRDefault="003F32EA" w:rsidP="0079048F">
            <w:pPr>
              <w:jc w:val="center"/>
              <w:rPr>
                <w:bCs/>
              </w:rPr>
            </w:pPr>
            <w:r w:rsidRPr="00AD3398">
              <w:rPr>
                <w:bCs/>
              </w:rPr>
              <w:t>1575</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84,7</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24</w:t>
            </w:r>
          </w:p>
        </w:tc>
        <w:tc>
          <w:tcPr>
            <w:tcW w:w="3072" w:type="dxa"/>
            <w:vAlign w:val="center"/>
          </w:tcPr>
          <w:p w:rsidR="003F32EA" w:rsidRPr="00AD3398" w:rsidRDefault="003F32EA" w:rsidP="0079048F">
            <w:pPr>
              <w:rPr>
                <w:bCs/>
              </w:rPr>
            </w:pPr>
            <w:r w:rsidRPr="00AD3398">
              <w:rPr>
                <w:bCs/>
              </w:rPr>
              <w:t>Миннибаевское</w:t>
            </w:r>
          </w:p>
        </w:tc>
        <w:tc>
          <w:tcPr>
            <w:tcW w:w="1701" w:type="dxa"/>
            <w:vAlign w:val="center"/>
          </w:tcPr>
          <w:p w:rsidR="003F32EA" w:rsidRPr="00AD3398" w:rsidRDefault="003F32EA" w:rsidP="0079048F">
            <w:pPr>
              <w:jc w:val="center"/>
              <w:rPr>
                <w:bCs/>
              </w:rPr>
            </w:pPr>
            <w:r w:rsidRPr="00AD3398">
              <w:rPr>
                <w:bCs/>
              </w:rPr>
              <w:t>1889</w:t>
            </w:r>
          </w:p>
        </w:tc>
        <w:tc>
          <w:tcPr>
            <w:tcW w:w="1985" w:type="dxa"/>
            <w:vAlign w:val="center"/>
          </w:tcPr>
          <w:p w:rsidR="003F32EA" w:rsidRPr="00AD3398" w:rsidRDefault="003F32EA" w:rsidP="0079048F">
            <w:pPr>
              <w:jc w:val="center"/>
            </w:pPr>
            <w:r w:rsidRPr="00AD3398">
              <w:t>230</w:t>
            </w:r>
          </w:p>
        </w:tc>
        <w:tc>
          <w:tcPr>
            <w:tcW w:w="2268" w:type="dxa"/>
            <w:vAlign w:val="center"/>
          </w:tcPr>
          <w:p w:rsidR="003F32EA" w:rsidRPr="00AD3398" w:rsidRDefault="003F32EA" w:rsidP="0079048F">
            <w:pPr>
              <w:jc w:val="center"/>
            </w:pPr>
            <w:r w:rsidRPr="00AD3398">
              <w:t>81,2</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25</w:t>
            </w:r>
          </w:p>
        </w:tc>
        <w:tc>
          <w:tcPr>
            <w:tcW w:w="3072" w:type="dxa"/>
            <w:vAlign w:val="center"/>
          </w:tcPr>
          <w:p w:rsidR="003F32EA" w:rsidRPr="00AD3398" w:rsidRDefault="003F32EA" w:rsidP="0079048F">
            <w:pPr>
              <w:rPr>
                <w:bCs/>
              </w:rPr>
            </w:pPr>
            <w:r w:rsidRPr="00AD3398">
              <w:rPr>
                <w:bCs/>
              </w:rPr>
              <w:t>Нижнеабдулловское</w:t>
            </w:r>
          </w:p>
        </w:tc>
        <w:tc>
          <w:tcPr>
            <w:tcW w:w="1701" w:type="dxa"/>
            <w:vAlign w:val="center"/>
          </w:tcPr>
          <w:p w:rsidR="003F32EA" w:rsidRPr="00AD3398" w:rsidRDefault="003F32EA" w:rsidP="0079048F">
            <w:pPr>
              <w:jc w:val="center"/>
              <w:rPr>
                <w:bCs/>
              </w:rPr>
            </w:pPr>
            <w:r w:rsidRPr="00AD3398">
              <w:rPr>
                <w:bCs/>
              </w:rPr>
              <w:t>980</w:t>
            </w:r>
          </w:p>
        </w:tc>
        <w:tc>
          <w:tcPr>
            <w:tcW w:w="1985" w:type="dxa"/>
            <w:vAlign w:val="center"/>
          </w:tcPr>
          <w:p w:rsidR="003F32EA" w:rsidRPr="00AD3398" w:rsidRDefault="003F32EA" w:rsidP="0079048F">
            <w:pPr>
              <w:jc w:val="center"/>
            </w:pPr>
            <w:r w:rsidRPr="00AD3398">
              <w:t>300</w:t>
            </w:r>
          </w:p>
        </w:tc>
        <w:tc>
          <w:tcPr>
            <w:tcW w:w="2268" w:type="dxa"/>
            <w:vAlign w:val="center"/>
          </w:tcPr>
          <w:p w:rsidR="003F32EA" w:rsidRPr="00AD3398" w:rsidRDefault="003F32EA" w:rsidP="0079048F">
            <w:pPr>
              <w:jc w:val="center"/>
            </w:pPr>
            <w:r w:rsidRPr="00AD3398">
              <w:t>200,0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26</w:t>
            </w:r>
          </w:p>
        </w:tc>
        <w:tc>
          <w:tcPr>
            <w:tcW w:w="3072" w:type="dxa"/>
            <w:vAlign w:val="center"/>
          </w:tcPr>
          <w:p w:rsidR="003F32EA" w:rsidRPr="00AD3398" w:rsidRDefault="003F32EA" w:rsidP="0079048F">
            <w:pPr>
              <w:rPr>
                <w:bCs/>
              </w:rPr>
            </w:pPr>
            <w:r w:rsidRPr="00AD3398">
              <w:rPr>
                <w:bCs/>
              </w:rPr>
              <w:t>Новокашировское</w:t>
            </w:r>
          </w:p>
        </w:tc>
        <w:tc>
          <w:tcPr>
            <w:tcW w:w="1701" w:type="dxa"/>
            <w:vAlign w:val="center"/>
          </w:tcPr>
          <w:p w:rsidR="003F32EA" w:rsidRPr="00AD3398" w:rsidRDefault="003F32EA" w:rsidP="0079048F">
            <w:pPr>
              <w:jc w:val="center"/>
              <w:rPr>
                <w:bCs/>
              </w:rPr>
            </w:pPr>
            <w:r w:rsidRPr="00AD3398">
              <w:rPr>
                <w:bCs/>
              </w:rPr>
              <w:t>2012</w:t>
            </w:r>
          </w:p>
        </w:tc>
        <w:tc>
          <w:tcPr>
            <w:tcW w:w="1985" w:type="dxa"/>
            <w:vAlign w:val="center"/>
          </w:tcPr>
          <w:p w:rsidR="003F32EA" w:rsidRPr="00AD3398" w:rsidRDefault="003F32EA" w:rsidP="0079048F">
            <w:pPr>
              <w:jc w:val="center"/>
            </w:pPr>
            <w:r w:rsidRPr="00AD3398">
              <w:t>360</w:t>
            </w:r>
          </w:p>
        </w:tc>
        <w:tc>
          <w:tcPr>
            <w:tcW w:w="2268" w:type="dxa"/>
            <w:vAlign w:val="center"/>
          </w:tcPr>
          <w:p w:rsidR="003F32EA" w:rsidRPr="00AD3398" w:rsidRDefault="003F32EA" w:rsidP="0079048F">
            <w:pPr>
              <w:jc w:val="center"/>
            </w:pPr>
            <w:r w:rsidRPr="00AD3398">
              <w:t>119,3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27</w:t>
            </w:r>
          </w:p>
        </w:tc>
        <w:tc>
          <w:tcPr>
            <w:tcW w:w="3072" w:type="dxa"/>
            <w:vAlign w:val="center"/>
          </w:tcPr>
          <w:p w:rsidR="003F32EA" w:rsidRPr="00AD3398" w:rsidRDefault="003F32EA" w:rsidP="0079048F">
            <w:pPr>
              <w:rPr>
                <w:bCs/>
              </w:rPr>
            </w:pPr>
            <w:r w:rsidRPr="00AD3398">
              <w:rPr>
                <w:bCs/>
              </w:rPr>
              <w:t>Новонадыровское</w:t>
            </w:r>
          </w:p>
        </w:tc>
        <w:tc>
          <w:tcPr>
            <w:tcW w:w="1701" w:type="dxa"/>
            <w:vAlign w:val="center"/>
          </w:tcPr>
          <w:p w:rsidR="003F32EA" w:rsidRPr="00AD3398" w:rsidRDefault="003F32EA" w:rsidP="0079048F">
            <w:pPr>
              <w:jc w:val="center"/>
              <w:rPr>
                <w:bCs/>
              </w:rPr>
            </w:pPr>
            <w:r w:rsidRPr="00AD3398">
              <w:rPr>
                <w:bCs/>
              </w:rPr>
              <w:t>1409</w:t>
            </w:r>
          </w:p>
        </w:tc>
        <w:tc>
          <w:tcPr>
            <w:tcW w:w="1985" w:type="dxa"/>
            <w:vAlign w:val="center"/>
          </w:tcPr>
          <w:p w:rsidR="003F32EA" w:rsidRPr="00AD3398" w:rsidRDefault="003F32EA" w:rsidP="0079048F">
            <w:pPr>
              <w:jc w:val="center"/>
            </w:pPr>
            <w:r w:rsidRPr="00AD3398">
              <w:t>300</w:t>
            </w:r>
          </w:p>
        </w:tc>
        <w:tc>
          <w:tcPr>
            <w:tcW w:w="2268" w:type="dxa"/>
            <w:vAlign w:val="center"/>
          </w:tcPr>
          <w:p w:rsidR="003F32EA" w:rsidRPr="00AD3398" w:rsidRDefault="003F32EA" w:rsidP="0079048F">
            <w:pPr>
              <w:jc w:val="center"/>
            </w:pPr>
            <w:r w:rsidRPr="00AD3398">
              <w:t>141,9</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28</w:t>
            </w:r>
          </w:p>
        </w:tc>
        <w:tc>
          <w:tcPr>
            <w:tcW w:w="3072" w:type="dxa"/>
            <w:vAlign w:val="center"/>
          </w:tcPr>
          <w:p w:rsidR="003F32EA" w:rsidRPr="00AD3398" w:rsidRDefault="003F32EA" w:rsidP="0079048F">
            <w:pPr>
              <w:rPr>
                <w:bCs/>
              </w:rPr>
            </w:pPr>
            <w:r w:rsidRPr="00AD3398">
              <w:rPr>
                <w:bCs/>
              </w:rPr>
              <w:t>Новоникольское</w:t>
            </w:r>
          </w:p>
        </w:tc>
        <w:tc>
          <w:tcPr>
            <w:tcW w:w="1701" w:type="dxa"/>
            <w:vAlign w:val="center"/>
          </w:tcPr>
          <w:p w:rsidR="003F32EA" w:rsidRPr="00AD3398" w:rsidRDefault="003F32EA" w:rsidP="0079048F">
            <w:pPr>
              <w:jc w:val="center"/>
              <w:rPr>
                <w:bCs/>
              </w:rPr>
            </w:pPr>
            <w:r w:rsidRPr="00AD3398">
              <w:rPr>
                <w:bCs/>
              </w:rPr>
              <w:t>813</w:t>
            </w:r>
          </w:p>
        </w:tc>
        <w:tc>
          <w:tcPr>
            <w:tcW w:w="1985" w:type="dxa"/>
            <w:vAlign w:val="center"/>
          </w:tcPr>
          <w:p w:rsidR="003F32EA" w:rsidRPr="00AD3398" w:rsidRDefault="003F32EA" w:rsidP="0079048F">
            <w:pPr>
              <w:jc w:val="center"/>
            </w:pPr>
            <w:r w:rsidRPr="00AD3398">
              <w:t>180</w:t>
            </w:r>
          </w:p>
        </w:tc>
        <w:tc>
          <w:tcPr>
            <w:tcW w:w="2268" w:type="dxa"/>
            <w:vAlign w:val="center"/>
          </w:tcPr>
          <w:p w:rsidR="003F32EA" w:rsidRPr="00AD3398" w:rsidRDefault="003F32EA" w:rsidP="0079048F">
            <w:pPr>
              <w:jc w:val="center"/>
            </w:pPr>
            <w:r w:rsidRPr="00AD3398">
              <w:t>120,0</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29</w:t>
            </w:r>
          </w:p>
        </w:tc>
        <w:tc>
          <w:tcPr>
            <w:tcW w:w="3072" w:type="dxa"/>
            <w:vAlign w:val="center"/>
          </w:tcPr>
          <w:p w:rsidR="003F32EA" w:rsidRPr="00AD3398" w:rsidRDefault="003F32EA" w:rsidP="0079048F">
            <w:pPr>
              <w:rPr>
                <w:bCs/>
              </w:rPr>
            </w:pPr>
            <w:r w:rsidRPr="00AD3398">
              <w:rPr>
                <w:bCs/>
              </w:rPr>
              <w:t>Новотроицкое</w:t>
            </w:r>
          </w:p>
        </w:tc>
        <w:tc>
          <w:tcPr>
            <w:tcW w:w="1701" w:type="dxa"/>
            <w:vAlign w:val="center"/>
          </w:tcPr>
          <w:p w:rsidR="003F32EA" w:rsidRPr="00AD3398" w:rsidRDefault="003F32EA" w:rsidP="0079048F">
            <w:pPr>
              <w:jc w:val="center"/>
              <w:rPr>
                <w:bCs/>
              </w:rPr>
            </w:pPr>
            <w:r w:rsidRPr="00AD3398">
              <w:rPr>
                <w:bCs/>
              </w:rPr>
              <w:t>1357</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98,3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30</w:t>
            </w:r>
          </w:p>
        </w:tc>
        <w:tc>
          <w:tcPr>
            <w:tcW w:w="3072" w:type="dxa"/>
            <w:vAlign w:val="center"/>
          </w:tcPr>
          <w:p w:rsidR="003F32EA" w:rsidRPr="00AD3398" w:rsidRDefault="003F32EA" w:rsidP="0079048F">
            <w:pPr>
              <w:rPr>
                <w:bCs/>
              </w:rPr>
            </w:pPr>
            <w:r w:rsidRPr="00AD3398">
              <w:rPr>
                <w:bCs/>
              </w:rPr>
              <w:t>Русско-Акташское</w:t>
            </w:r>
          </w:p>
        </w:tc>
        <w:tc>
          <w:tcPr>
            <w:tcW w:w="1701" w:type="dxa"/>
            <w:vAlign w:val="center"/>
          </w:tcPr>
          <w:p w:rsidR="003F32EA" w:rsidRPr="00AD3398" w:rsidRDefault="003F32EA" w:rsidP="0079048F">
            <w:pPr>
              <w:jc w:val="center"/>
              <w:rPr>
                <w:bCs/>
              </w:rPr>
            </w:pPr>
            <w:r w:rsidRPr="00AD3398">
              <w:rPr>
                <w:bCs/>
              </w:rPr>
              <w:t>4533</w:t>
            </w:r>
          </w:p>
        </w:tc>
        <w:tc>
          <w:tcPr>
            <w:tcW w:w="1985" w:type="dxa"/>
            <w:vAlign w:val="center"/>
          </w:tcPr>
          <w:p w:rsidR="003F32EA" w:rsidRPr="00AD3398" w:rsidRDefault="003F32EA" w:rsidP="0079048F">
            <w:pPr>
              <w:jc w:val="center"/>
            </w:pPr>
            <w:r w:rsidRPr="00AD3398">
              <w:t>220</w:t>
            </w:r>
          </w:p>
        </w:tc>
        <w:tc>
          <w:tcPr>
            <w:tcW w:w="2268" w:type="dxa"/>
            <w:vAlign w:val="center"/>
          </w:tcPr>
          <w:p w:rsidR="003F32EA" w:rsidRPr="00AD3398" w:rsidRDefault="003F32EA" w:rsidP="0079048F">
            <w:pPr>
              <w:jc w:val="center"/>
            </w:pPr>
            <w:r w:rsidRPr="00AD3398">
              <w:t>48,5</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31</w:t>
            </w:r>
          </w:p>
        </w:tc>
        <w:tc>
          <w:tcPr>
            <w:tcW w:w="3072" w:type="dxa"/>
            <w:vAlign w:val="center"/>
          </w:tcPr>
          <w:p w:rsidR="003F32EA" w:rsidRPr="00AD3398" w:rsidRDefault="003F32EA" w:rsidP="0079048F">
            <w:pPr>
              <w:rPr>
                <w:bCs/>
              </w:rPr>
            </w:pPr>
            <w:r w:rsidRPr="00AD3398">
              <w:rPr>
                <w:bCs/>
              </w:rPr>
              <w:t>Сиренькинское</w:t>
            </w:r>
          </w:p>
        </w:tc>
        <w:tc>
          <w:tcPr>
            <w:tcW w:w="1701" w:type="dxa"/>
            <w:vAlign w:val="center"/>
          </w:tcPr>
          <w:p w:rsidR="003F32EA" w:rsidRPr="00AD3398" w:rsidRDefault="003F32EA" w:rsidP="0079048F">
            <w:pPr>
              <w:jc w:val="center"/>
              <w:rPr>
                <w:bCs/>
              </w:rPr>
            </w:pPr>
            <w:r w:rsidRPr="00AD3398">
              <w:rPr>
                <w:bCs/>
              </w:rPr>
              <w:t>787</w:t>
            </w:r>
          </w:p>
        </w:tc>
        <w:tc>
          <w:tcPr>
            <w:tcW w:w="1985" w:type="dxa"/>
            <w:vAlign w:val="center"/>
          </w:tcPr>
          <w:p w:rsidR="003F32EA" w:rsidRPr="00AD3398" w:rsidRDefault="003F32EA" w:rsidP="0079048F">
            <w:pPr>
              <w:jc w:val="center"/>
            </w:pPr>
            <w:r w:rsidRPr="00AD3398">
              <w:t>260</w:t>
            </w:r>
          </w:p>
        </w:tc>
        <w:tc>
          <w:tcPr>
            <w:tcW w:w="2268" w:type="dxa"/>
            <w:vAlign w:val="center"/>
          </w:tcPr>
          <w:p w:rsidR="003F32EA" w:rsidRPr="00AD3398" w:rsidRDefault="003F32EA" w:rsidP="0079048F">
            <w:pPr>
              <w:jc w:val="center"/>
            </w:pPr>
            <w:r w:rsidRPr="00AD3398">
              <w:t>173,3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32</w:t>
            </w:r>
          </w:p>
        </w:tc>
        <w:tc>
          <w:tcPr>
            <w:tcW w:w="3072" w:type="dxa"/>
            <w:vAlign w:val="center"/>
          </w:tcPr>
          <w:p w:rsidR="003F32EA" w:rsidRPr="00AD3398" w:rsidRDefault="003F32EA" w:rsidP="0079048F">
            <w:pPr>
              <w:rPr>
                <w:bCs/>
              </w:rPr>
            </w:pPr>
            <w:r w:rsidRPr="00AD3398">
              <w:rPr>
                <w:bCs/>
              </w:rPr>
              <w:t>Старомихайловское</w:t>
            </w:r>
          </w:p>
        </w:tc>
        <w:tc>
          <w:tcPr>
            <w:tcW w:w="1701" w:type="dxa"/>
            <w:vAlign w:val="center"/>
          </w:tcPr>
          <w:p w:rsidR="003F32EA" w:rsidRPr="00AD3398" w:rsidRDefault="003F32EA" w:rsidP="0079048F">
            <w:pPr>
              <w:jc w:val="center"/>
              <w:rPr>
                <w:bCs/>
              </w:rPr>
            </w:pPr>
            <w:r w:rsidRPr="00AD3398">
              <w:rPr>
                <w:bCs/>
              </w:rPr>
              <w:t>963</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33</w:t>
            </w:r>
          </w:p>
        </w:tc>
        <w:tc>
          <w:tcPr>
            <w:tcW w:w="3072" w:type="dxa"/>
            <w:vAlign w:val="center"/>
          </w:tcPr>
          <w:p w:rsidR="003F32EA" w:rsidRPr="00AD3398" w:rsidRDefault="003F32EA" w:rsidP="0079048F">
            <w:pPr>
              <w:rPr>
                <w:bCs/>
              </w:rPr>
            </w:pPr>
            <w:r w:rsidRPr="00AD3398">
              <w:rPr>
                <w:bCs/>
              </w:rPr>
              <w:t>Старосуркинское</w:t>
            </w:r>
          </w:p>
        </w:tc>
        <w:tc>
          <w:tcPr>
            <w:tcW w:w="1701" w:type="dxa"/>
            <w:vAlign w:val="center"/>
          </w:tcPr>
          <w:p w:rsidR="003F32EA" w:rsidRPr="00AD3398" w:rsidRDefault="003F32EA" w:rsidP="0079048F">
            <w:pPr>
              <w:jc w:val="center"/>
              <w:rPr>
                <w:bCs/>
              </w:rPr>
            </w:pPr>
            <w:r w:rsidRPr="00AD3398">
              <w:rPr>
                <w:bCs/>
              </w:rPr>
              <w:t>1102</w:t>
            </w:r>
          </w:p>
        </w:tc>
        <w:tc>
          <w:tcPr>
            <w:tcW w:w="1985" w:type="dxa"/>
            <w:vAlign w:val="center"/>
          </w:tcPr>
          <w:p w:rsidR="003F32EA" w:rsidRPr="00AD3398" w:rsidRDefault="003F32EA" w:rsidP="0079048F">
            <w:pPr>
              <w:jc w:val="center"/>
            </w:pPr>
            <w:r w:rsidRPr="00AD3398">
              <w:t>260</w:t>
            </w:r>
          </w:p>
        </w:tc>
        <w:tc>
          <w:tcPr>
            <w:tcW w:w="2268" w:type="dxa"/>
            <w:vAlign w:val="center"/>
          </w:tcPr>
          <w:p w:rsidR="003F32EA" w:rsidRPr="00AD3398" w:rsidRDefault="003F32EA" w:rsidP="0079048F">
            <w:pPr>
              <w:jc w:val="center"/>
            </w:pPr>
            <w:r w:rsidRPr="00AD3398">
              <w:t>157,3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34</w:t>
            </w:r>
          </w:p>
        </w:tc>
        <w:tc>
          <w:tcPr>
            <w:tcW w:w="3072" w:type="dxa"/>
            <w:vAlign w:val="center"/>
          </w:tcPr>
          <w:p w:rsidR="003F32EA" w:rsidRPr="00AD3398" w:rsidRDefault="003F32EA" w:rsidP="0079048F">
            <w:pPr>
              <w:rPr>
                <w:bCs/>
              </w:rPr>
            </w:pPr>
            <w:r w:rsidRPr="00AD3398">
              <w:rPr>
                <w:bCs/>
              </w:rPr>
              <w:t>Сулеевское</w:t>
            </w:r>
          </w:p>
        </w:tc>
        <w:tc>
          <w:tcPr>
            <w:tcW w:w="1701" w:type="dxa"/>
            <w:vAlign w:val="center"/>
          </w:tcPr>
          <w:p w:rsidR="003F32EA" w:rsidRPr="00AD3398" w:rsidRDefault="003F32EA" w:rsidP="0079048F">
            <w:pPr>
              <w:jc w:val="center"/>
              <w:rPr>
                <w:bCs/>
              </w:rPr>
            </w:pPr>
            <w:r w:rsidRPr="00AD3398">
              <w:rPr>
                <w:bCs/>
              </w:rPr>
              <w:t>1702</w:t>
            </w:r>
          </w:p>
        </w:tc>
        <w:tc>
          <w:tcPr>
            <w:tcW w:w="1985" w:type="dxa"/>
            <w:vAlign w:val="center"/>
          </w:tcPr>
          <w:p w:rsidR="003F32EA" w:rsidRPr="00AD3398" w:rsidRDefault="003F32EA" w:rsidP="0079048F">
            <w:pPr>
              <w:jc w:val="center"/>
            </w:pPr>
            <w:r w:rsidRPr="00AD3398">
              <w:t>500</w:t>
            </w:r>
          </w:p>
        </w:tc>
        <w:tc>
          <w:tcPr>
            <w:tcW w:w="2268" w:type="dxa"/>
            <w:vAlign w:val="center"/>
          </w:tcPr>
          <w:p w:rsidR="003F32EA" w:rsidRPr="00AD3398" w:rsidRDefault="003F32EA" w:rsidP="0079048F">
            <w:pPr>
              <w:jc w:val="center"/>
            </w:pPr>
            <w:r w:rsidRPr="00AD3398">
              <w:t>195,8</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35</w:t>
            </w:r>
          </w:p>
        </w:tc>
        <w:tc>
          <w:tcPr>
            <w:tcW w:w="3072" w:type="dxa"/>
            <w:vAlign w:val="center"/>
          </w:tcPr>
          <w:p w:rsidR="003F32EA" w:rsidRPr="00AD3398" w:rsidRDefault="003F32EA" w:rsidP="0079048F">
            <w:pPr>
              <w:rPr>
                <w:bCs/>
              </w:rPr>
            </w:pPr>
            <w:r w:rsidRPr="00AD3398">
              <w:rPr>
                <w:bCs/>
              </w:rPr>
              <w:t>Тайсугановское</w:t>
            </w:r>
          </w:p>
        </w:tc>
        <w:tc>
          <w:tcPr>
            <w:tcW w:w="1701" w:type="dxa"/>
            <w:vAlign w:val="center"/>
          </w:tcPr>
          <w:p w:rsidR="003F32EA" w:rsidRPr="00AD3398" w:rsidRDefault="003F32EA" w:rsidP="0079048F">
            <w:pPr>
              <w:jc w:val="center"/>
              <w:rPr>
                <w:bCs/>
              </w:rPr>
            </w:pPr>
            <w:r w:rsidRPr="00AD3398">
              <w:rPr>
                <w:bCs/>
              </w:rPr>
              <w:t>1236</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107,9</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36</w:t>
            </w:r>
          </w:p>
        </w:tc>
        <w:tc>
          <w:tcPr>
            <w:tcW w:w="3072" w:type="dxa"/>
            <w:vAlign w:val="center"/>
          </w:tcPr>
          <w:p w:rsidR="003F32EA" w:rsidRPr="00AD3398" w:rsidRDefault="003F32EA" w:rsidP="0079048F">
            <w:pPr>
              <w:rPr>
                <w:bCs/>
              </w:rPr>
            </w:pPr>
            <w:r w:rsidRPr="00AD3398">
              <w:rPr>
                <w:bCs/>
              </w:rPr>
              <w:t>Ямашинское</w:t>
            </w:r>
          </w:p>
        </w:tc>
        <w:tc>
          <w:tcPr>
            <w:tcW w:w="1701" w:type="dxa"/>
            <w:vAlign w:val="center"/>
          </w:tcPr>
          <w:p w:rsidR="003F32EA" w:rsidRPr="00AD3398" w:rsidRDefault="003F32EA" w:rsidP="0079048F">
            <w:pPr>
              <w:jc w:val="center"/>
              <w:rPr>
                <w:bCs/>
              </w:rPr>
            </w:pPr>
            <w:r w:rsidRPr="00AD3398">
              <w:rPr>
                <w:bCs/>
              </w:rPr>
              <w:t>919</w:t>
            </w:r>
          </w:p>
        </w:tc>
        <w:tc>
          <w:tcPr>
            <w:tcW w:w="1985" w:type="dxa"/>
            <w:vAlign w:val="center"/>
          </w:tcPr>
          <w:p w:rsidR="003F32EA" w:rsidRPr="00AD3398" w:rsidRDefault="003F32EA" w:rsidP="0079048F">
            <w:pPr>
              <w:jc w:val="center"/>
            </w:pPr>
            <w:r w:rsidRPr="00AD3398">
              <w:t>200</w:t>
            </w:r>
          </w:p>
        </w:tc>
        <w:tc>
          <w:tcPr>
            <w:tcW w:w="2268" w:type="dxa"/>
            <w:vAlign w:val="center"/>
          </w:tcPr>
          <w:p w:rsidR="003F32EA" w:rsidRPr="00AD3398" w:rsidRDefault="003F32EA" w:rsidP="0079048F">
            <w:pPr>
              <w:jc w:val="center"/>
            </w:pPr>
            <w:r w:rsidRPr="00AD3398">
              <w:t>133,3</w:t>
            </w:r>
          </w:p>
        </w:tc>
      </w:tr>
      <w:tr w:rsidR="003F32EA" w:rsidRPr="00AD3398" w:rsidTr="002A06E3">
        <w:trPr>
          <w:trHeight w:val="169"/>
          <w:jc w:val="center"/>
        </w:trPr>
        <w:tc>
          <w:tcPr>
            <w:tcW w:w="458" w:type="dxa"/>
            <w:vAlign w:val="center"/>
          </w:tcPr>
          <w:p w:rsidR="003F32EA" w:rsidRPr="00AD3398" w:rsidRDefault="003F32EA" w:rsidP="0079048F">
            <w:pPr>
              <w:jc w:val="center"/>
            </w:pPr>
            <w:r w:rsidRPr="00AD3398">
              <w:t>37</w:t>
            </w:r>
          </w:p>
        </w:tc>
        <w:tc>
          <w:tcPr>
            <w:tcW w:w="3072" w:type="dxa"/>
            <w:vAlign w:val="center"/>
          </w:tcPr>
          <w:p w:rsidR="003F32EA" w:rsidRPr="00AD3398" w:rsidRDefault="003F32EA" w:rsidP="0079048F">
            <w:pPr>
              <w:rPr>
                <w:bCs/>
              </w:rPr>
            </w:pPr>
            <w:r w:rsidRPr="00AD3398">
              <w:rPr>
                <w:bCs/>
              </w:rPr>
              <w:t>Ямашское</w:t>
            </w:r>
          </w:p>
        </w:tc>
        <w:tc>
          <w:tcPr>
            <w:tcW w:w="1701" w:type="dxa"/>
            <w:vAlign w:val="center"/>
          </w:tcPr>
          <w:p w:rsidR="003F32EA" w:rsidRPr="00AD3398" w:rsidRDefault="003F32EA" w:rsidP="0079048F">
            <w:pPr>
              <w:jc w:val="center"/>
              <w:rPr>
                <w:bCs/>
              </w:rPr>
            </w:pPr>
            <w:r w:rsidRPr="00AD3398">
              <w:rPr>
                <w:bCs/>
              </w:rPr>
              <w:t>1256</w:t>
            </w:r>
          </w:p>
        </w:tc>
        <w:tc>
          <w:tcPr>
            <w:tcW w:w="1985" w:type="dxa"/>
            <w:vAlign w:val="center"/>
          </w:tcPr>
          <w:p w:rsidR="003F32EA" w:rsidRPr="00AD3398" w:rsidRDefault="003F32EA" w:rsidP="0079048F">
            <w:pPr>
              <w:jc w:val="center"/>
            </w:pPr>
            <w:r w:rsidRPr="00AD3398">
              <w:t>180</w:t>
            </w:r>
          </w:p>
        </w:tc>
        <w:tc>
          <w:tcPr>
            <w:tcW w:w="2268" w:type="dxa"/>
            <w:vAlign w:val="center"/>
          </w:tcPr>
          <w:p w:rsidR="003F32EA" w:rsidRPr="00AD3398" w:rsidRDefault="003F32EA" w:rsidP="0079048F">
            <w:pPr>
              <w:jc w:val="center"/>
            </w:pPr>
            <w:r w:rsidRPr="00AD3398">
              <w:t>95,5</w:t>
            </w:r>
          </w:p>
        </w:tc>
      </w:tr>
      <w:tr w:rsidR="003F32EA" w:rsidRPr="00AD3398" w:rsidTr="002A06E3">
        <w:trPr>
          <w:trHeight w:val="169"/>
          <w:jc w:val="center"/>
        </w:trPr>
        <w:tc>
          <w:tcPr>
            <w:tcW w:w="3530" w:type="dxa"/>
            <w:gridSpan w:val="2"/>
            <w:vAlign w:val="center"/>
          </w:tcPr>
          <w:p w:rsidR="003F32EA" w:rsidRPr="00AD3398" w:rsidRDefault="003F32EA" w:rsidP="0079048F">
            <w:pPr>
              <w:jc w:val="center"/>
              <w:rPr>
                <w:b/>
              </w:rPr>
            </w:pPr>
            <w:r w:rsidRPr="00AD3398">
              <w:rPr>
                <w:b/>
              </w:rPr>
              <w:t>ИТОГО по району</w:t>
            </w:r>
          </w:p>
        </w:tc>
        <w:tc>
          <w:tcPr>
            <w:tcW w:w="1701" w:type="dxa"/>
            <w:vAlign w:val="center"/>
          </w:tcPr>
          <w:p w:rsidR="003F32EA" w:rsidRPr="00AD3398" w:rsidRDefault="003F32EA" w:rsidP="0079048F">
            <w:pPr>
              <w:jc w:val="center"/>
              <w:rPr>
                <w:b/>
                <w:bCs/>
              </w:rPr>
            </w:pPr>
            <w:r w:rsidRPr="00AD3398">
              <w:rPr>
                <w:b/>
              </w:rPr>
              <w:t>194892</w:t>
            </w:r>
          </w:p>
        </w:tc>
        <w:tc>
          <w:tcPr>
            <w:tcW w:w="1985" w:type="dxa"/>
            <w:vAlign w:val="center"/>
          </w:tcPr>
          <w:p w:rsidR="003F32EA" w:rsidRPr="00AD3398" w:rsidRDefault="003F32EA" w:rsidP="0079048F">
            <w:pPr>
              <w:jc w:val="center"/>
              <w:rPr>
                <w:b/>
              </w:rPr>
            </w:pPr>
            <w:r w:rsidRPr="00AD3398">
              <w:rPr>
                <w:b/>
              </w:rPr>
              <w:t>9897</w:t>
            </w:r>
          </w:p>
        </w:tc>
        <w:tc>
          <w:tcPr>
            <w:tcW w:w="2268" w:type="dxa"/>
            <w:vAlign w:val="center"/>
          </w:tcPr>
          <w:p w:rsidR="003F32EA" w:rsidRPr="00AD3398" w:rsidRDefault="003F32EA" w:rsidP="0079048F">
            <w:pPr>
              <w:tabs>
                <w:tab w:val="left" w:pos="1761"/>
              </w:tabs>
              <w:jc w:val="center"/>
              <w:rPr>
                <w:b/>
              </w:rPr>
            </w:pPr>
            <w:r w:rsidRPr="00AD3398">
              <w:rPr>
                <w:b/>
              </w:rPr>
              <w:t>126,1</w:t>
            </w:r>
          </w:p>
        </w:tc>
      </w:tr>
    </w:tbl>
    <w:p w:rsidR="003F32EA" w:rsidRPr="00AD3398" w:rsidRDefault="003F32EA" w:rsidP="00CB7656">
      <w:pPr>
        <w:tabs>
          <w:tab w:val="left" w:pos="900"/>
          <w:tab w:val="left" w:pos="1260"/>
        </w:tabs>
        <w:ind w:firstLine="902"/>
        <w:jc w:val="both"/>
      </w:pPr>
    </w:p>
    <w:p w:rsidR="003F32EA" w:rsidRPr="00AD3398" w:rsidRDefault="003F32EA" w:rsidP="00CB7656">
      <w:pPr>
        <w:tabs>
          <w:tab w:val="left" w:pos="900"/>
          <w:tab w:val="left" w:pos="1260"/>
        </w:tabs>
        <w:ind w:firstLine="902"/>
        <w:jc w:val="both"/>
        <w:rPr>
          <w:sz w:val="28"/>
          <w:szCs w:val="28"/>
        </w:rPr>
      </w:pPr>
      <w:r w:rsidRPr="00AD3398">
        <w:rPr>
          <w:sz w:val="28"/>
          <w:szCs w:val="28"/>
        </w:rPr>
        <w:t>Общее количество зрительских мест в культурно-досуговых учреждениях составляет 9897, обеспеченность населения в целом – 126,1 %. Расчет обеспече</w:t>
      </w:r>
      <w:r w:rsidRPr="00AD3398">
        <w:rPr>
          <w:sz w:val="28"/>
          <w:szCs w:val="28"/>
        </w:rPr>
        <w:t>н</w:t>
      </w:r>
      <w:r w:rsidRPr="00AD3398">
        <w:rPr>
          <w:sz w:val="28"/>
          <w:szCs w:val="28"/>
        </w:rPr>
        <w:t>ности в разрезе поселений показал, что население Альметьевского муниципальн</w:t>
      </w:r>
      <w:r w:rsidRPr="00AD3398">
        <w:rPr>
          <w:sz w:val="28"/>
          <w:szCs w:val="28"/>
        </w:rPr>
        <w:t>о</w:t>
      </w:r>
      <w:r w:rsidRPr="00AD3398">
        <w:rPr>
          <w:sz w:val="28"/>
          <w:szCs w:val="28"/>
        </w:rPr>
        <w:t>го района имеет разную обеспеченность клубными учреждениями. Не обеспечены клубными учреждениями жители ГП «г.Альметьевск», ГП «пгт Нижняя Макт</w:t>
      </w:r>
      <w:r w:rsidRPr="00AD3398">
        <w:rPr>
          <w:sz w:val="28"/>
          <w:szCs w:val="28"/>
        </w:rPr>
        <w:t>а</w:t>
      </w:r>
      <w:r w:rsidRPr="00AD3398">
        <w:rPr>
          <w:sz w:val="28"/>
          <w:szCs w:val="28"/>
        </w:rPr>
        <w:t>ма», Бутинского, Верхнемактаминского, Ерсубайкинского, Калейкинского, Кул</w:t>
      </w:r>
      <w:r w:rsidRPr="00AD3398">
        <w:rPr>
          <w:sz w:val="28"/>
          <w:szCs w:val="28"/>
        </w:rPr>
        <w:t>ь</w:t>
      </w:r>
      <w:r w:rsidRPr="00AD3398">
        <w:rPr>
          <w:sz w:val="28"/>
          <w:szCs w:val="28"/>
        </w:rPr>
        <w:lastRenderedPageBreak/>
        <w:t>шариповского, Лесно-Калейкинского, Маметьевского, Миннибаевского, Нов</w:t>
      </w:r>
      <w:r w:rsidRPr="00AD3398">
        <w:rPr>
          <w:sz w:val="28"/>
          <w:szCs w:val="28"/>
        </w:rPr>
        <w:t>о</w:t>
      </w:r>
      <w:r w:rsidRPr="00AD3398">
        <w:rPr>
          <w:sz w:val="28"/>
          <w:szCs w:val="28"/>
        </w:rPr>
        <w:t>троицкого, Русско-Акташского и Ямашского сельских поселений. Клубные учр</w:t>
      </w:r>
      <w:r w:rsidRPr="00AD3398">
        <w:rPr>
          <w:sz w:val="28"/>
          <w:szCs w:val="28"/>
        </w:rPr>
        <w:t>е</w:t>
      </w:r>
      <w:r w:rsidRPr="00AD3398">
        <w:rPr>
          <w:sz w:val="28"/>
          <w:szCs w:val="28"/>
        </w:rPr>
        <w:t>ждения в Елховском сельском поселении отсутствует.</w:t>
      </w:r>
    </w:p>
    <w:p w:rsidR="003F32EA" w:rsidRPr="00AD3398" w:rsidRDefault="003F32EA" w:rsidP="00CB7656">
      <w:pPr>
        <w:pStyle w:val="18"/>
        <w:numPr>
          <w:ilvl w:val="12"/>
          <w:numId w:val="0"/>
        </w:numPr>
        <w:ind w:firstLine="902"/>
        <w:rPr>
          <w:rFonts w:ascii="Times New Roman" w:hAnsi="Times New Roman"/>
          <w:b/>
          <w:i/>
          <w:sz w:val="28"/>
          <w:szCs w:val="28"/>
        </w:rPr>
      </w:pPr>
    </w:p>
    <w:p w:rsidR="003F32EA" w:rsidRPr="00AD3398" w:rsidRDefault="003F32EA" w:rsidP="00CB7656">
      <w:pPr>
        <w:pStyle w:val="18"/>
        <w:numPr>
          <w:ilvl w:val="12"/>
          <w:numId w:val="0"/>
        </w:numPr>
        <w:ind w:firstLine="902"/>
        <w:rPr>
          <w:rFonts w:ascii="Times New Roman" w:hAnsi="Times New Roman"/>
          <w:b/>
          <w:sz w:val="28"/>
          <w:szCs w:val="28"/>
          <w:u w:val="single"/>
        </w:rPr>
      </w:pPr>
      <w:r w:rsidRPr="00AD3398">
        <w:rPr>
          <w:rFonts w:ascii="Times New Roman" w:hAnsi="Times New Roman"/>
          <w:b/>
          <w:sz w:val="28"/>
          <w:szCs w:val="28"/>
          <w:u w:val="single"/>
        </w:rPr>
        <w:t>Обеспеченность жителей Альметьевского муниципального района общедос</w:t>
      </w:r>
      <w:r w:rsidR="002A06E3" w:rsidRPr="00AD3398">
        <w:rPr>
          <w:rFonts w:ascii="Times New Roman" w:hAnsi="Times New Roman"/>
          <w:b/>
          <w:sz w:val="28"/>
          <w:szCs w:val="28"/>
          <w:u w:val="single"/>
        </w:rPr>
        <w:t>тупными библиотеками</w:t>
      </w:r>
    </w:p>
    <w:p w:rsidR="003F32EA" w:rsidRPr="00AD3398" w:rsidRDefault="003F32EA" w:rsidP="00CB7656">
      <w:pPr>
        <w:pStyle w:val="18"/>
        <w:numPr>
          <w:ilvl w:val="12"/>
          <w:numId w:val="0"/>
        </w:numPr>
        <w:ind w:firstLine="902"/>
        <w:rPr>
          <w:rFonts w:ascii="Times New Roman" w:hAnsi="Times New Roman"/>
          <w:sz w:val="28"/>
          <w:szCs w:val="28"/>
        </w:rPr>
      </w:pPr>
      <w:r w:rsidRPr="00AD3398">
        <w:rPr>
          <w:rFonts w:ascii="Times New Roman" w:hAnsi="Times New Roman"/>
          <w:sz w:val="28"/>
          <w:szCs w:val="28"/>
        </w:rPr>
        <w:t>Государственные библиотеки республики – самые массовые учреждения культуры, наиболее доступные для основных слоев и социальных групп насел</w:t>
      </w:r>
      <w:r w:rsidRPr="00AD3398">
        <w:rPr>
          <w:rFonts w:ascii="Times New Roman" w:hAnsi="Times New Roman"/>
          <w:sz w:val="28"/>
          <w:szCs w:val="28"/>
        </w:rPr>
        <w:t>е</w:t>
      </w:r>
      <w:r w:rsidRPr="00AD3398">
        <w:rPr>
          <w:rFonts w:ascii="Times New Roman" w:hAnsi="Times New Roman"/>
          <w:sz w:val="28"/>
          <w:szCs w:val="28"/>
        </w:rPr>
        <w:t>ния. Необходимо обеспечивать каждому жителю республики гарантированную возможность наиболее полного использования читательских прав через общед</w:t>
      </w:r>
      <w:r w:rsidRPr="00AD3398">
        <w:rPr>
          <w:rFonts w:ascii="Times New Roman" w:hAnsi="Times New Roman"/>
          <w:sz w:val="28"/>
          <w:szCs w:val="28"/>
        </w:rPr>
        <w:t>о</w:t>
      </w:r>
      <w:r w:rsidRPr="00AD3398">
        <w:rPr>
          <w:rFonts w:ascii="Times New Roman" w:hAnsi="Times New Roman"/>
          <w:sz w:val="28"/>
          <w:szCs w:val="28"/>
        </w:rPr>
        <w:t>ступность библиотечных фондов, бесплатность основных библиотечных услуг.</w:t>
      </w:r>
    </w:p>
    <w:p w:rsidR="003F32EA" w:rsidRPr="00AD3398" w:rsidRDefault="003F32EA" w:rsidP="00CB7656">
      <w:pPr>
        <w:pStyle w:val="18"/>
        <w:numPr>
          <w:ilvl w:val="12"/>
          <w:numId w:val="0"/>
        </w:numPr>
        <w:ind w:firstLine="902"/>
        <w:rPr>
          <w:rFonts w:ascii="Times New Roman" w:hAnsi="Times New Roman"/>
          <w:sz w:val="28"/>
          <w:szCs w:val="28"/>
        </w:rPr>
      </w:pPr>
      <w:r w:rsidRPr="00AD3398">
        <w:rPr>
          <w:rFonts w:ascii="Times New Roman" w:hAnsi="Times New Roman"/>
          <w:sz w:val="28"/>
          <w:szCs w:val="28"/>
        </w:rPr>
        <w:t>Важнейшей составляющей сети общедоступных библиотек является сеть муниципальных публичных библиотек, которые находятся в ведении системы местного самоуправления. Обслуживание пользователей в публичной библиотеке строится с учетом особенностей, потребностей и возможностей жителей городов и сельской местности. Библиотека обслуживает все категории граждан, пред</w:t>
      </w:r>
      <w:r w:rsidRPr="00AD3398">
        <w:rPr>
          <w:rFonts w:ascii="Times New Roman" w:hAnsi="Times New Roman"/>
          <w:sz w:val="28"/>
          <w:szCs w:val="28"/>
        </w:rPr>
        <w:t>о</w:t>
      </w:r>
      <w:r w:rsidRPr="00AD3398">
        <w:rPr>
          <w:rFonts w:ascii="Times New Roman" w:hAnsi="Times New Roman"/>
          <w:sz w:val="28"/>
          <w:szCs w:val="28"/>
        </w:rPr>
        <w:t>ставляет им комплекс библиотечно-информационных и сервисных услуг в наиб</w:t>
      </w:r>
      <w:r w:rsidRPr="00AD3398">
        <w:rPr>
          <w:rFonts w:ascii="Times New Roman" w:hAnsi="Times New Roman"/>
          <w:sz w:val="28"/>
          <w:szCs w:val="28"/>
        </w:rPr>
        <w:t>о</w:t>
      </w:r>
      <w:r w:rsidRPr="00AD3398">
        <w:rPr>
          <w:rFonts w:ascii="Times New Roman" w:hAnsi="Times New Roman"/>
          <w:sz w:val="28"/>
          <w:szCs w:val="28"/>
        </w:rPr>
        <w:t>лее удобном для них режиме: в самой библиотеке, а также по телефону или эле</w:t>
      </w:r>
      <w:r w:rsidRPr="00AD3398">
        <w:rPr>
          <w:rFonts w:ascii="Times New Roman" w:hAnsi="Times New Roman"/>
          <w:sz w:val="28"/>
          <w:szCs w:val="28"/>
        </w:rPr>
        <w:t>к</w:t>
      </w:r>
      <w:r w:rsidRPr="00AD3398">
        <w:rPr>
          <w:rFonts w:ascii="Times New Roman" w:hAnsi="Times New Roman"/>
          <w:sz w:val="28"/>
          <w:szCs w:val="28"/>
        </w:rPr>
        <w:t>тронной почте. Информационные технологии позволяют публичной библиотеке внедрять и использовать новые формы обслуживания, обеспечивать доступ к со</w:t>
      </w:r>
      <w:r w:rsidRPr="00AD3398">
        <w:rPr>
          <w:rFonts w:ascii="Times New Roman" w:hAnsi="Times New Roman"/>
          <w:sz w:val="28"/>
          <w:szCs w:val="28"/>
        </w:rPr>
        <w:t>б</w:t>
      </w:r>
      <w:r w:rsidRPr="00AD3398">
        <w:rPr>
          <w:rFonts w:ascii="Times New Roman" w:hAnsi="Times New Roman"/>
          <w:sz w:val="28"/>
          <w:szCs w:val="28"/>
        </w:rPr>
        <w:t>ственным и корпоративным информационным ресурсам любому пользователю вне завис</w:t>
      </w:r>
      <w:r w:rsidR="002A06E3" w:rsidRPr="00AD3398">
        <w:rPr>
          <w:rFonts w:ascii="Times New Roman" w:hAnsi="Times New Roman"/>
          <w:sz w:val="28"/>
          <w:szCs w:val="28"/>
        </w:rPr>
        <w:t>имости от места его нахождения.</w:t>
      </w:r>
    </w:p>
    <w:p w:rsidR="003F32EA" w:rsidRPr="00AD3398" w:rsidRDefault="003F32EA" w:rsidP="00CB7656">
      <w:pPr>
        <w:pStyle w:val="18"/>
        <w:numPr>
          <w:ilvl w:val="12"/>
          <w:numId w:val="0"/>
        </w:numPr>
        <w:ind w:firstLine="902"/>
        <w:rPr>
          <w:rFonts w:ascii="Times New Roman" w:hAnsi="Times New Roman"/>
          <w:sz w:val="28"/>
          <w:szCs w:val="28"/>
        </w:rPr>
      </w:pPr>
      <w:r w:rsidRPr="00AD3398">
        <w:rPr>
          <w:rFonts w:ascii="Times New Roman" w:hAnsi="Times New Roman"/>
          <w:sz w:val="28"/>
          <w:szCs w:val="28"/>
        </w:rPr>
        <w:t>Общим требованием к организации библиотечной системы в сельских п</w:t>
      </w:r>
      <w:r w:rsidRPr="00AD3398">
        <w:rPr>
          <w:rFonts w:ascii="Times New Roman" w:hAnsi="Times New Roman"/>
          <w:sz w:val="28"/>
          <w:szCs w:val="28"/>
        </w:rPr>
        <w:t>о</w:t>
      </w:r>
      <w:r w:rsidRPr="00AD3398">
        <w:rPr>
          <w:rFonts w:ascii="Times New Roman" w:hAnsi="Times New Roman"/>
          <w:sz w:val="28"/>
          <w:szCs w:val="28"/>
        </w:rPr>
        <w:t>селениях является обязательное обеспечение возможности получения библиоте</w:t>
      </w:r>
      <w:r w:rsidRPr="00AD3398">
        <w:rPr>
          <w:rFonts w:ascii="Times New Roman" w:hAnsi="Times New Roman"/>
          <w:sz w:val="28"/>
          <w:szCs w:val="28"/>
        </w:rPr>
        <w:t>ч</w:t>
      </w:r>
      <w:r w:rsidRPr="00AD3398">
        <w:rPr>
          <w:rFonts w:ascii="Times New Roman" w:hAnsi="Times New Roman"/>
          <w:sz w:val="28"/>
          <w:szCs w:val="28"/>
        </w:rPr>
        <w:t>ных услуг во всех населенных пунктах, в том числе с малой численностью жит</w:t>
      </w:r>
      <w:r w:rsidRPr="00AD3398">
        <w:rPr>
          <w:rFonts w:ascii="Times New Roman" w:hAnsi="Times New Roman"/>
          <w:sz w:val="28"/>
          <w:szCs w:val="28"/>
        </w:rPr>
        <w:t>е</w:t>
      </w:r>
      <w:r w:rsidRPr="00AD3398">
        <w:rPr>
          <w:rFonts w:ascii="Times New Roman" w:hAnsi="Times New Roman"/>
          <w:sz w:val="28"/>
          <w:szCs w:val="28"/>
        </w:rPr>
        <w:t>лей (менее 500 человек). Объем приобретения печатных изданий, изданий на электронных носителях информации, а также аудиовизуальных документов для создаваемой или существующей библиотеки рассчитывается в соответствии со следующими нормативами книгообеспеченности, установленными Модельным стандартом деятельности публичной библиотеки, принятым Российской библи</w:t>
      </w:r>
      <w:r w:rsidRPr="00AD3398">
        <w:rPr>
          <w:rFonts w:ascii="Times New Roman" w:hAnsi="Times New Roman"/>
          <w:sz w:val="28"/>
          <w:szCs w:val="28"/>
        </w:rPr>
        <w:t>о</w:t>
      </w:r>
      <w:r w:rsidRPr="00AD3398">
        <w:rPr>
          <w:rFonts w:ascii="Times New Roman" w:hAnsi="Times New Roman"/>
          <w:sz w:val="28"/>
          <w:szCs w:val="28"/>
        </w:rPr>
        <w:t>течной ассоциацией:</w:t>
      </w:r>
    </w:p>
    <w:p w:rsidR="003F32EA" w:rsidRPr="00AD3398" w:rsidRDefault="003F32EA" w:rsidP="00CB7656">
      <w:pPr>
        <w:pStyle w:val="18"/>
        <w:numPr>
          <w:ilvl w:val="0"/>
          <w:numId w:val="9"/>
        </w:numPr>
        <w:ind w:left="0" w:firstLine="902"/>
        <w:rPr>
          <w:rFonts w:ascii="Times New Roman" w:hAnsi="Times New Roman"/>
          <w:sz w:val="28"/>
          <w:szCs w:val="28"/>
        </w:rPr>
      </w:pPr>
      <w:r w:rsidRPr="00AD3398">
        <w:rPr>
          <w:rFonts w:ascii="Times New Roman" w:hAnsi="Times New Roman"/>
          <w:sz w:val="28"/>
          <w:szCs w:val="28"/>
        </w:rPr>
        <w:t>в городах – от 5 до 7 экземпляров на 1 жителя;</w:t>
      </w:r>
    </w:p>
    <w:p w:rsidR="003F32EA" w:rsidRPr="00AD3398" w:rsidRDefault="003F32EA" w:rsidP="00CB7656">
      <w:pPr>
        <w:pStyle w:val="18"/>
        <w:numPr>
          <w:ilvl w:val="0"/>
          <w:numId w:val="9"/>
        </w:numPr>
        <w:ind w:left="0" w:firstLine="902"/>
        <w:rPr>
          <w:rFonts w:ascii="Times New Roman" w:hAnsi="Times New Roman"/>
          <w:sz w:val="28"/>
          <w:szCs w:val="28"/>
        </w:rPr>
      </w:pPr>
      <w:r w:rsidRPr="00AD3398">
        <w:rPr>
          <w:rFonts w:ascii="Times New Roman" w:hAnsi="Times New Roman"/>
          <w:sz w:val="28"/>
          <w:szCs w:val="28"/>
        </w:rPr>
        <w:t>в сельских поселениях – от 7 до 9 экземпляров на 1 жителя.</w:t>
      </w:r>
    </w:p>
    <w:p w:rsidR="003F32EA" w:rsidRPr="00AD3398" w:rsidRDefault="003F32EA" w:rsidP="00CB7656">
      <w:pPr>
        <w:ind w:firstLine="902"/>
        <w:jc w:val="both"/>
        <w:rPr>
          <w:sz w:val="28"/>
          <w:szCs w:val="28"/>
        </w:rPr>
      </w:pPr>
      <w:r w:rsidRPr="00AD3398">
        <w:rPr>
          <w:sz w:val="28"/>
          <w:szCs w:val="28"/>
        </w:rPr>
        <w:t>При этом центральная библиотека города (района), обслуживающая нас</w:t>
      </w:r>
      <w:r w:rsidRPr="00AD3398">
        <w:rPr>
          <w:sz w:val="28"/>
          <w:szCs w:val="28"/>
        </w:rPr>
        <w:t>е</w:t>
      </w:r>
      <w:r w:rsidRPr="00AD3398">
        <w:rPr>
          <w:sz w:val="28"/>
          <w:szCs w:val="28"/>
        </w:rPr>
        <w:t>ление всей территории города (района), должна располагать увеличенным объ</w:t>
      </w:r>
      <w:r w:rsidRPr="00AD3398">
        <w:rPr>
          <w:sz w:val="28"/>
          <w:szCs w:val="28"/>
        </w:rPr>
        <w:t>е</w:t>
      </w:r>
      <w:r w:rsidRPr="00AD3398">
        <w:rPr>
          <w:sz w:val="28"/>
          <w:szCs w:val="28"/>
        </w:rPr>
        <w:t>мом фонда из расчета дополнительно от 0,</w:t>
      </w:r>
      <w:r w:rsidR="002A06E3" w:rsidRPr="00AD3398">
        <w:rPr>
          <w:sz w:val="28"/>
          <w:szCs w:val="28"/>
        </w:rPr>
        <w:t>5 до 2 экземпляров на 1 жителя.</w:t>
      </w:r>
    </w:p>
    <w:p w:rsidR="00C3187B" w:rsidRPr="00AD3398" w:rsidRDefault="003F32EA" w:rsidP="00CB7656">
      <w:pPr>
        <w:ind w:firstLine="902"/>
        <w:jc w:val="both"/>
        <w:rPr>
          <w:sz w:val="28"/>
          <w:szCs w:val="28"/>
        </w:rPr>
      </w:pPr>
      <w:r w:rsidRPr="00AD3398">
        <w:rPr>
          <w:sz w:val="28"/>
          <w:szCs w:val="28"/>
        </w:rPr>
        <w:t>В целом по Альметьевскому муниципальному району обеспеченность о</w:t>
      </w:r>
      <w:r w:rsidRPr="00AD3398">
        <w:rPr>
          <w:sz w:val="28"/>
          <w:szCs w:val="28"/>
        </w:rPr>
        <w:t>б</w:t>
      </w:r>
      <w:r w:rsidRPr="00AD3398">
        <w:rPr>
          <w:sz w:val="28"/>
          <w:szCs w:val="28"/>
        </w:rPr>
        <w:t>щедоступными библиотеками составляет 60,5 %, что свидетельствует о недост</w:t>
      </w:r>
      <w:r w:rsidRPr="00AD3398">
        <w:rPr>
          <w:sz w:val="28"/>
          <w:szCs w:val="28"/>
        </w:rPr>
        <w:t>а</w:t>
      </w:r>
      <w:r w:rsidRPr="00AD3398">
        <w:rPr>
          <w:sz w:val="28"/>
          <w:szCs w:val="28"/>
        </w:rPr>
        <w:t>точном библиотечном фонде в районе на сегодняшний день. Обеспеченность о</w:t>
      </w:r>
      <w:r w:rsidRPr="00AD3398">
        <w:rPr>
          <w:sz w:val="28"/>
          <w:szCs w:val="28"/>
        </w:rPr>
        <w:t>б</w:t>
      </w:r>
      <w:r w:rsidRPr="00AD3398">
        <w:rPr>
          <w:sz w:val="28"/>
          <w:szCs w:val="28"/>
        </w:rPr>
        <w:t xml:space="preserve">щедоступными библиотеками в разрезе поселений представлена в таблице </w:t>
      </w:r>
      <w:r w:rsidR="0077518F" w:rsidRPr="00AD3398">
        <w:rPr>
          <w:sz w:val="28"/>
          <w:szCs w:val="28"/>
        </w:rPr>
        <w:t>2.4.6.25</w:t>
      </w:r>
      <w:r w:rsidR="00CB7656" w:rsidRPr="00AD3398">
        <w:rPr>
          <w:sz w:val="28"/>
          <w:szCs w:val="28"/>
        </w:rPr>
        <w:t>.</w:t>
      </w:r>
    </w:p>
    <w:p w:rsidR="00CB7656" w:rsidRPr="00AD3398" w:rsidRDefault="00CB7656" w:rsidP="0079048F">
      <w:pPr>
        <w:ind w:firstLine="851"/>
        <w:jc w:val="right"/>
        <w:rPr>
          <w:sz w:val="28"/>
          <w:szCs w:val="28"/>
        </w:rPr>
        <w:sectPr w:rsidR="00CB7656" w:rsidRPr="00AD3398" w:rsidSect="00CB7656">
          <w:pgSz w:w="11906" w:h="16838"/>
          <w:pgMar w:top="851" w:right="851" w:bottom="851" w:left="1134" w:header="708" w:footer="708" w:gutter="0"/>
          <w:cols w:space="708"/>
          <w:docGrid w:linePitch="360"/>
        </w:sectPr>
      </w:pPr>
    </w:p>
    <w:p w:rsidR="003F32EA" w:rsidRPr="00AD3398" w:rsidRDefault="003F32EA" w:rsidP="0079048F">
      <w:pPr>
        <w:ind w:firstLine="851"/>
        <w:jc w:val="right"/>
        <w:rPr>
          <w:sz w:val="28"/>
          <w:szCs w:val="28"/>
        </w:rPr>
      </w:pPr>
      <w:r w:rsidRPr="00AD3398">
        <w:rPr>
          <w:sz w:val="28"/>
          <w:szCs w:val="28"/>
        </w:rPr>
        <w:lastRenderedPageBreak/>
        <w:t xml:space="preserve">Таблица </w:t>
      </w:r>
      <w:r w:rsidR="0077518F" w:rsidRPr="00AD3398">
        <w:rPr>
          <w:sz w:val="28"/>
          <w:szCs w:val="28"/>
        </w:rPr>
        <w:t>2.</w:t>
      </w:r>
      <w:r w:rsidRPr="00AD3398">
        <w:rPr>
          <w:sz w:val="28"/>
          <w:szCs w:val="28"/>
        </w:rPr>
        <w:t>4</w:t>
      </w:r>
      <w:r w:rsidR="0077518F" w:rsidRPr="00AD3398">
        <w:rPr>
          <w:sz w:val="28"/>
          <w:szCs w:val="28"/>
        </w:rPr>
        <w:t>.6.25</w:t>
      </w:r>
    </w:p>
    <w:p w:rsidR="003F32EA" w:rsidRPr="00AD3398" w:rsidRDefault="003F32EA" w:rsidP="0079048F">
      <w:pPr>
        <w:jc w:val="center"/>
        <w:rPr>
          <w:i/>
          <w:sz w:val="28"/>
          <w:szCs w:val="28"/>
        </w:rPr>
      </w:pPr>
      <w:r w:rsidRPr="00AD3398">
        <w:rPr>
          <w:i/>
          <w:sz w:val="28"/>
          <w:szCs w:val="28"/>
        </w:rPr>
        <w:t xml:space="preserve">Уровень обеспеченности населения общедоступными библиотеками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3072"/>
        <w:gridCol w:w="1418"/>
        <w:gridCol w:w="2418"/>
        <w:gridCol w:w="2201"/>
      </w:tblGrid>
      <w:tr w:rsidR="003F32EA" w:rsidRPr="00AD3398" w:rsidTr="0077518F">
        <w:trPr>
          <w:trHeight w:val="992"/>
          <w:tblHeader/>
          <w:jc w:val="center"/>
        </w:trPr>
        <w:tc>
          <w:tcPr>
            <w:tcW w:w="458" w:type="dxa"/>
            <w:tcBorders>
              <w:bottom w:val="single" w:sz="4" w:space="0" w:color="auto"/>
            </w:tcBorders>
            <w:vAlign w:val="center"/>
          </w:tcPr>
          <w:p w:rsidR="003F32EA" w:rsidRPr="00AD3398" w:rsidRDefault="003F32EA" w:rsidP="0079048F">
            <w:pPr>
              <w:jc w:val="center"/>
              <w:rPr>
                <w:b/>
              </w:rPr>
            </w:pPr>
            <w:r w:rsidRPr="00AD3398">
              <w:rPr>
                <w:b/>
              </w:rPr>
              <w:t>№</w:t>
            </w:r>
          </w:p>
        </w:tc>
        <w:tc>
          <w:tcPr>
            <w:tcW w:w="3072" w:type="dxa"/>
            <w:tcBorders>
              <w:bottom w:val="single" w:sz="4" w:space="0" w:color="auto"/>
            </w:tcBorders>
            <w:vAlign w:val="center"/>
          </w:tcPr>
          <w:p w:rsidR="003F32EA" w:rsidRPr="00AD3398" w:rsidRDefault="003F32EA" w:rsidP="0079048F">
            <w:pPr>
              <w:jc w:val="center"/>
              <w:rPr>
                <w:b/>
              </w:rPr>
            </w:pPr>
            <w:r w:rsidRPr="00AD3398">
              <w:rPr>
                <w:b/>
              </w:rPr>
              <w:t>Наименование поселения</w:t>
            </w:r>
          </w:p>
        </w:tc>
        <w:tc>
          <w:tcPr>
            <w:tcW w:w="1418" w:type="dxa"/>
            <w:tcBorders>
              <w:bottom w:val="single" w:sz="4" w:space="0" w:color="auto"/>
            </w:tcBorders>
            <w:vAlign w:val="center"/>
          </w:tcPr>
          <w:p w:rsidR="003F32EA" w:rsidRPr="00AD3398" w:rsidRDefault="003F32EA" w:rsidP="0079048F">
            <w:pPr>
              <w:jc w:val="center"/>
              <w:rPr>
                <w:b/>
              </w:rPr>
            </w:pPr>
            <w:r w:rsidRPr="00AD3398">
              <w:rPr>
                <w:b/>
              </w:rPr>
              <w:t>Числе</w:t>
            </w:r>
            <w:r w:rsidRPr="00AD3398">
              <w:rPr>
                <w:b/>
              </w:rPr>
              <w:t>н</w:t>
            </w:r>
            <w:r w:rsidRPr="00AD3398">
              <w:rPr>
                <w:b/>
              </w:rPr>
              <w:t>ность населения,</w:t>
            </w:r>
          </w:p>
          <w:p w:rsidR="003F32EA" w:rsidRPr="00AD3398" w:rsidRDefault="003F32EA" w:rsidP="0079048F">
            <w:pPr>
              <w:jc w:val="center"/>
              <w:rPr>
                <w:b/>
              </w:rPr>
            </w:pPr>
            <w:r w:rsidRPr="00AD3398">
              <w:rPr>
                <w:b/>
              </w:rPr>
              <w:t>человек</w:t>
            </w:r>
          </w:p>
        </w:tc>
        <w:tc>
          <w:tcPr>
            <w:tcW w:w="2418" w:type="dxa"/>
            <w:tcBorders>
              <w:bottom w:val="single" w:sz="4" w:space="0" w:color="auto"/>
            </w:tcBorders>
            <w:vAlign w:val="center"/>
          </w:tcPr>
          <w:p w:rsidR="003F32EA" w:rsidRPr="00AD3398" w:rsidRDefault="003F32EA" w:rsidP="0079048F">
            <w:pPr>
              <w:jc w:val="center"/>
              <w:rPr>
                <w:b/>
              </w:rPr>
            </w:pPr>
            <w:r w:rsidRPr="00AD3398">
              <w:rPr>
                <w:b/>
              </w:rPr>
              <w:t>Существующее к</w:t>
            </w:r>
            <w:r w:rsidRPr="00AD3398">
              <w:rPr>
                <w:b/>
              </w:rPr>
              <w:t>о</w:t>
            </w:r>
            <w:r w:rsidRPr="00AD3398">
              <w:rPr>
                <w:b/>
              </w:rPr>
              <w:t>личество экземпл</w:t>
            </w:r>
            <w:r w:rsidRPr="00AD3398">
              <w:rPr>
                <w:b/>
              </w:rPr>
              <w:t>я</w:t>
            </w:r>
            <w:r w:rsidRPr="00AD3398">
              <w:rPr>
                <w:b/>
              </w:rPr>
              <w:t>ров, тыс</w:t>
            </w:r>
          </w:p>
        </w:tc>
        <w:tc>
          <w:tcPr>
            <w:tcW w:w="2201" w:type="dxa"/>
            <w:tcBorders>
              <w:bottom w:val="single" w:sz="4" w:space="0" w:color="auto"/>
            </w:tcBorders>
            <w:vAlign w:val="center"/>
          </w:tcPr>
          <w:p w:rsidR="003F32EA" w:rsidRPr="00AD3398" w:rsidRDefault="003F32EA" w:rsidP="0079048F">
            <w:pPr>
              <w:jc w:val="center"/>
              <w:rPr>
                <w:b/>
              </w:rPr>
            </w:pPr>
            <w:r w:rsidRPr="00AD3398">
              <w:rPr>
                <w:b/>
              </w:rPr>
              <w:t>Обеспеченность общедоступными библиотеками, %</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w:t>
            </w:r>
          </w:p>
        </w:tc>
        <w:tc>
          <w:tcPr>
            <w:tcW w:w="3072" w:type="dxa"/>
            <w:vAlign w:val="center"/>
          </w:tcPr>
          <w:p w:rsidR="003F32EA" w:rsidRPr="00AD3398" w:rsidRDefault="003F32EA" w:rsidP="0079048F">
            <w:r w:rsidRPr="00AD3398">
              <w:t>ГП «г.Альметьевск»</w:t>
            </w:r>
          </w:p>
        </w:tc>
        <w:tc>
          <w:tcPr>
            <w:tcW w:w="1418" w:type="dxa"/>
            <w:vAlign w:val="center"/>
          </w:tcPr>
          <w:p w:rsidR="003F32EA" w:rsidRPr="00AD3398" w:rsidRDefault="003F32EA" w:rsidP="0079048F">
            <w:pPr>
              <w:jc w:val="center"/>
              <w:rPr>
                <w:bCs/>
              </w:rPr>
            </w:pPr>
            <w:r w:rsidRPr="00AD3398">
              <w:rPr>
                <w:bCs/>
              </w:rPr>
              <w:t>142143</w:t>
            </w:r>
          </w:p>
        </w:tc>
        <w:tc>
          <w:tcPr>
            <w:tcW w:w="2418" w:type="dxa"/>
            <w:vAlign w:val="center"/>
          </w:tcPr>
          <w:p w:rsidR="003F32EA" w:rsidRPr="00AD3398" w:rsidRDefault="003F32EA" w:rsidP="0079048F">
            <w:pPr>
              <w:jc w:val="center"/>
            </w:pPr>
            <w:r w:rsidRPr="00AD3398">
              <w:t>368724</w:t>
            </w:r>
          </w:p>
        </w:tc>
        <w:tc>
          <w:tcPr>
            <w:tcW w:w="2201" w:type="dxa"/>
            <w:vAlign w:val="center"/>
          </w:tcPr>
          <w:p w:rsidR="003F32EA" w:rsidRPr="00AD3398" w:rsidRDefault="003F32EA" w:rsidP="0079048F">
            <w:pPr>
              <w:jc w:val="center"/>
            </w:pPr>
            <w:r w:rsidRPr="00AD3398">
              <w:t>40,7</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w:t>
            </w:r>
          </w:p>
        </w:tc>
        <w:tc>
          <w:tcPr>
            <w:tcW w:w="3072" w:type="dxa"/>
            <w:vAlign w:val="center"/>
          </w:tcPr>
          <w:p w:rsidR="003F32EA" w:rsidRPr="00AD3398" w:rsidRDefault="003F32EA" w:rsidP="0079048F">
            <w:r w:rsidRPr="00AD3398">
              <w:t>ГП «пгт Нижняя Мактама»</w:t>
            </w:r>
          </w:p>
        </w:tc>
        <w:tc>
          <w:tcPr>
            <w:tcW w:w="1418" w:type="dxa"/>
            <w:vAlign w:val="center"/>
          </w:tcPr>
          <w:p w:rsidR="003F32EA" w:rsidRPr="00AD3398" w:rsidRDefault="003F32EA" w:rsidP="0079048F">
            <w:pPr>
              <w:jc w:val="center"/>
              <w:rPr>
                <w:bCs/>
              </w:rPr>
            </w:pPr>
            <w:r w:rsidRPr="00AD3398">
              <w:rPr>
                <w:bCs/>
              </w:rPr>
              <w:t>11255</w:t>
            </w:r>
          </w:p>
        </w:tc>
        <w:tc>
          <w:tcPr>
            <w:tcW w:w="2418" w:type="dxa"/>
            <w:vAlign w:val="center"/>
          </w:tcPr>
          <w:p w:rsidR="003F32EA" w:rsidRPr="00AD3398" w:rsidRDefault="003F32EA" w:rsidP="0079048F">
            <w:pPr>
              <w:jc w:val="center"/>
            </w:pPr>
            <w:r w:rsidRPr="00AD3398">
              <w:t>43214</w:t>
            </w:r>
          </w:p>
        </w:tc>
        <w:tc>
          <w:tcPr>
            <w:tcW w:w="2201" w:type="dxa"/>
            <w:vAlign w:val="center"/>
          </w:tcPr>
          <w:p w:rsidR="003F32EA" w:rsidRPr="00AD3398" w:rsidRDefault="003F32EA" w:rsidP="0079048F">
            <w:pPr>
              <w:jc w:val="center"/>
            </w:pPr>
            <w:r w:rsidRPr="00AD3398">
              <w:t>64,0</w:t>
            </w:r>
          </w:p>
        </w:tc>
      </w:tr>
      <w:tr w:rsidR="003F32EA" w:rsidRPr="00AD3398" w:rsidTr="0077518F">
        <w:trPr>
          <w:trHeight w:val="169"/>
          <w:jc w:val="center"/>
        </w:trPr>
        <w:tc>
          <w:tcPr>
            <w:tcW w:w="458" w:type="dxa"/>
            <w:vAlign w:val="center"/>
          </w:tcPr>
          <w:p w:rsidR="003F32EA" w:rsidRPr="00AD3398" w:rsidRDefault="003F32EA" w:rsidP="0079048F">
            <w:pPr>
              <w:jc w:val="center"/>
            </w:pPr>
          </w:p>
        </w:tc>
        <w:tc>
          <w:tcPr>
            <w:tcW w:w="3072" w:type="dxa"/>
            <w:vAlign w:val="center"/>
          </w:tcPr>
          <w:p w:rsidR="003F32EA" w:rsidRPr="00AD3398" w:rsidRDefault="003F32EA" w:rsidP="0079048F">
            <w:pPr>
              <w:rPr>
                <w:bCs/>
              </w:rPr>
            </w:pPr>
            <w:r w:rsidRPr="00AD3398">
              <w:rPr>
                <w:bCs/>
              </w:rPr>
              <w:t>Абдрахмановское</w:t>
            </w:r>
          </w:p>
        </w:tc>
        <w:tc>
          <w:tcPr>
            <w:tcW w:w="1418" w:type="dxa"/>
            <w:vAlign w:val="center"/>
          </w:tcPr>
          <w:p w:rsidR="003F32EA" w:rsidRPr="00AD3398" w:rsidRDefault="003F32EA" w:rsidP="0079048F">
            <w:pPr>
              <w:jc w:val="center"/>
              <w:rPr>
                <w:bCs/>
              </w:rPr>
            </w:pPr>
            <w:r w:rsidRPr="00AD3398">
              <w:rPr>
                <w:bCs/>
              </w:rPr>
              <w:t>1617</w:t>
            </w:r>
          </w:p>
        </w:tc>
        <w:tc>
          <w:tcPr>
            <w:tcW w:w="2418" w:type="dxa"/>
            <w:vAlign w:val="center"/>
          </w:tcPr>
          <w:p w:rsidR="003F32EA" w:rsidRPr="00AD3398" w:rsidRDefault="003F32EA" w:rsidP="0079048F">
            <w:pPr>
              <w:jc w:val="center"/>
            </w:pPr>
            <w:r w:rsidRPr="00AD3398">
              <w:t>12940</w:t>
            </w:r>
          </w:p>
        </w:tc>
        <w:tc>
          <w:tcPr>
            <w:tcW w:w="2201" w:type="dxa"/>
            <w:vAlign w:val="center"/>
          </w:tcPr>
          <w:p w:rsidR="003F32EA" w:rsidRPr="00AD3398" w:rsidRDefault="003F32EA" w:rsidP="0079048F">
            <w:pPr>
              <w:jc w:val="center"/>
            </w:pPr>
            <w:r w:rsidRPr="00AD3398">
              <w:t>100,0</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w:t>
            </w:r>
          </w:p>
        </w:tc>
        <w:tc>
          <w:tcPr>
            <w:tcW w:w="3072" w:type="dxa"/>
            <w:vAlign w:val="center"/>
          </w:tcPr>
          <w:p w:rsidR="003F32EA" w:rsidRPr="00AD3398" w:rsidRDefault="003F32EA" w:rsidP="0079048F">
            <w:pPr>
              <w:rPr>
                <w:bCs/>
              </w:rPr>
            </w:pPr>
            <w:r w:rsidRPr="00AD3398">
              <w:rPr>
                <w:bCs/>
              </w:rPr>
              <w:t>Альметьевское</w:t>
            </w:r>
          </w:p>
        </w:tc>
        <w:tc>
          <w:tcPr>
            <w:tcW w:w="1418" w:type="dxa"/>
            <w:vAlign w:val="center"/>
          </w:tcPr>
          <w:p w:rsidR="003F32EA" w:rsidRPr="00AD3398" w:rsidRDefault="003F32EA" w:rsidP="0079048F">
            <w:pPr>
              <w:jc w:val="center"/>
              <w:rPr>
                <w:bCs/>
              </w:rPr>
            </w:pPr>
            <w:r w:rsidRPr="00AD3398">
              <w:rPr>
                <w:bCs/>
              </w:rPr>
              <w:t>710</w:t>
            </w:r>
          </w:p>
        </w:tc>
        <w:tc>
          <w:tcPr>
            <w:tcW w:w="2418" w:type="dxa"/>
            <w:vAlign w:val="center"/>
          </w:tcPr>
          <w:p w:rsidR="003F32EA" w:rsidRPr="00AD3398" w:rsidRDefault="003F32EA" w:rsidP="0079048F">
            <w:pPr>
              <w:jc w:val="center"/>
            </w:pPr>
            <w:r w:rsidRPr="00AD3398">
              <w:t>6678</w:t>
            </w:r>
          </w:p>
        </w:tc>
        <w:tc>
          <w:tcPr>
            <w:tcW w:w="2201" w:type="dxa"/>
            <w:vAlign w:val="center"/>
          </w:tcPr>
          <w:p w:rsidR="003F32EA" w:rsidRPr="00AD3398" w:rsidRDefault="003F32EA" w:rsidP="0079048F">
            <w:pPr>
              <w:jc w:val="center"/>
            </w:pPr>
            <w:r w:rsidRPr="00AD3398">
              <w:t>117,6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4</w:t>
            </w:r>
          </w:p>
        </w:tc>
        <w:tc>
          <w:tcPr>
            <w:tcW w:w="3072" w:type="dxa"/>
            <w:vAlign w:val="center"/>
          </w:tcPr>
          <w:p w:rsidR="003F32EA" w:rsidRPr="00AD3398" w:rsidRDefault="003F32EA" w:rsidP="0079048F">
            <w:pPr>
              <w:rPr>
                <w:bCs/>
              </w:rPr>
            </w:pPr>
            <w:r w:rsidRPr="00AD3398">
              <w:rPr>
                <w:bCs/>
              </w:rPr>
              <w:t>Аппаковское</w:t>
            </w:r>
          </w:p>
        </w:tc>
        <w:tc>
          <w:tcPr>
            <w:tcW w:w="1418" w:type="dxa"/>
            <w:vAlign w:val="center"/>
          </w:tcPr>
          <w:p w:rsidR="003F32EA" w:rsidRPr="00AD3398" w:rsidRDefault="003F32EA" w:rsidP="0079048F">
            <w:pPr>
              <w:jc w:val="center"/>
              <w:rPr>
                <w:bCs/>
              </w:rPr>
            </w:pPr>
            <w:r w:rsidRPr="00AD3398">
              <w:rPr>
                <w:bCs/>
              </w:rPr>
              <w:t>819</w:t>
            </w:r>
          </w:p>
        </w:tc>
        <w:tc>
          <w:tcPr>
            <w:tcW w:w="2418" w:type="dxa"/>
            <w:vAlign w:val="center"/>
          </w:tcPr>
          <w:p w:rsidR="003F32EA" w:rsidRPr="00AD3398" w:rsidRDefault="003F32EA" w:rsidP="0079048F">
            <w:pPr>
              <w:jc w:val="center"/>
            </w:pPr>
            <w:r w:rsidRPr="00AD3398">
              <w:t>12294</w:t>
            </w:r>
          </w:p>
        </w:tc>
        <w:tc>
          <w:tcPr>
            <w:tcW w:w="2201" w:type="dxa"/>
            <w:vAlign w:val="center"/>
          </w:tcPr>
          <w:p w:rsidR="003F32EA" w:rsidRPr="00AD3398" w:rsidRDefault="003F32EA" w:rsidP="0079048F">
            <w:pPr>
              <w:jc w:val="center"/>
            </w:pPr>
            <w:r w:rsidRPr="00AD3398">
              <w:t>187,6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5</w:t>
            </w:r>
          </w:p>
        </w:tc>
        <w:tc>
          <w:tcPr>
            <w:tcW w:w="3072" w:type="dxa"/>
            <w:vAlign w:val="center"/>
          </w:tcPr>
          <w:p w:rsidR="003F32EA" w:rsidRPr="00AD3398" w:rsidRDefault="003F32EA" w:rsidP="0079048F">
            <w:pPr>
              <w:rPr>
                <w:bCs/>
              </w:rPr>
            </w:pPr>
            <w:r w:rsidRPr="00AD3398">
              <w:rPr>
                <w:bCs/>
              </w:rPr>
              <w:t>Багряж-Никольское</w:t>
            </w:r>
          </w:p>
        </w:tc>
        <w:tc>
          <w:tcPr>
            <w:tcW w:w="1418" w:type="dxa"/>
            <w:vAlign w:val="center"/>
          </w:tcPr>
          <w:p w:rsidR="003F32EA" w:rsidRPr="00AD3398" w:rsidRDefault="003F32EA" w:rsidP="0079048F">
            <w:pPr>
              <w:jc w:val="center"/>
              <w:rPr>
                <w:bCs/>
              </w:rPr>
            </w:pPr>
            <w:r w:rsidRPr="00AD3398">
              <w:rPr>
                <w:bCs/>
              </w:rPr>
              <w:t>416</w:t>
            </w:r>
          </w:p>
        </w:tc>
        <w:tc>
          <w:tcPr>
            <w:tcW w:w="2418" w:type="dxa"/>
            <w:vAlign w:val="center"/>
          </w:tcPr>
          <w:p w:rsidR="003F32EA" w:rsidRPr="00AD3398" w:rsidRDefault="003F32EA" w:rsidP="0079048F">
            <w:pPr>
              <w:jc w:val="center"/>
            </w:pPr>
            <w:r w:rsidRPr="00AD3398">
              <w:t>4919</w:t>
            </w:r>
          </w:p>
        </w:tc>
        <w:tc>
          <w:tcPr>
            <w:tcW w:w="2201" w:type="dxa"/>
            <w:vAlign w:val="center"/>
          </w:tcPr>
          <w:p w:rsidR="003F32EA" w:rsidRPr="00AD3398" w:rsidRDefault="003F32EA" w:rsidP="0079048F">
            <w:pPr>
              <w:jc w:val="center"/>
            </w:pPr>
            <w:r w:rsidRPr="00AD3398">
              <w:t>147,8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6</w:t>
            </w:r>
          </w:p>
        </w:tc>
        <w:tc>
          <w:tcPr>
            <w:tcW w:w="3072" w:type="dxa"/>
            <w:vAlign w:val="center"/>
          </w:tcPr>
          <w:p w:rsidR="003F32EA" w:rsidRPr="00AD3398" w:rsidRDefault="003F32EA" w:rsidP="0079048F">
            <w:pPr>
              <w:rPr>
                <w:bCs/>
              </w:rPr>
            </w:pPr>
            <w:r w:rsidRPr="00AD3398">
              <w:rPr>
                <w:bCs/>
              </w:rPr>
              <w:t>Бишмунчинское</w:t>
            </w:r>
          </w:p>
        </w:tc>
        <w:tc>
          <w:tcPr>
            <w:tcW w:w="1418" w:type="dxa"/>
            <w:vAlign w:val="center"/>
          </w:tcPr>
          <w:p w:rsidR="003F32EA" w:rsidRPr="00AD3398" w:rsidRDefault="003F32EA" w:rsidP="0079048F">
            <w:pPr>
              <w:jc w:val="center"/>
              <w:rPr>
                <w:bCs/>
              </w:rPr>
            </w:pPr>
            <w:r w:rsidRPr="00AD3398">
              <w:rPr>
                <w:bCs/>
              </w:rPr>
              <w:t>978</w:t>
            </w:r>
          </w:p>
        </w:tc>
        <w:tc>
          <w:tcPr>
            <w:tcW w:w="2418" w:type="dxa"/>
            <w:vAlign w:val="center"/>
          </w:tcPr>
          <w:p w:rsidR="003F32EA" w:rsidRPr="00AD3398" w:rsidRDefault="003F32EA" w:rsidP="0079048F">
            <w:pPr>
              <w:jc w:val="center"/>
            </w:pPr>
            <w:r w:rsidRPr="00AD3398">
              <w:t>8105</w:t>
            </w:r>
          </w:p>
        </w:tc>
        <w:tc>
          <w:tcPr>
            <w:tcW w:w="2201" w:type="dxa"/>
            <w:vAlign w:val="center"/>
          </w:tcPr>
          <w:p w:rsidR="003F32EA" w:rsidRPr="00AD3398" w:rsidRDefault="003F32EA" w:rsidP="0079048F">
            <w:pPr>
              <w:jc w:val="center"/>
            </w:pPr>
            <w:r w:rsidRPr="00AD3398">
              <w:t>103,6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7</w:t>
            </w:r>
          </w:p>
        </w:tc>
        <w:tc>
          <w:tcPr>
            <w:tcW w:w="3072" w:type="dxa"/>
            <w:vAlign w:val="center"/>
          </w:tcPr>
          <w:p w:rsidR="003F32EA" w:rsidRPr="00AD3398" w:rsidRDefault="003F32EA" w:rsidP="0079048F">
            <w:pPr>
              <w:rPr>
                <w:bCs/>
              </w:rPr>
            </w:pPr>
            <w:r w:rsidRPr="00AD3398">
              <w:rPr>
                <w:bCs/>
              </w:rPr>
              <w:t>Борискинское</w:t>
            </w:r>
          </w:p>
        </w:tc>
        <w:tc>
          <w:tcPr>
            <w:tcW w:w="1418" w:type="dxa"/>
            <w:vAlign w:val="center"/>
          </w:tcPr>
          <w:p w:rsidR="003F32EA" w:rsidRPr="00AD3398" w:rsidRDefault="003F32EA" w:rsidP="0079048F">
            <w:pPr>
              <w:jc w:val="center"/>
              <w:rPr>
                <w:bCs/>
              </w:rPr>
            </w:pPr>
            <w:r w:rsidRPr="00AD3398">
              <w:rPr>
                <w:bCs/>
              </w:rPr>
              <w:t>725</w:t>
            </w:r>
          </w:p>
        </w:tc>
        <w:tc>
          <w:tcPr>
            <w:tcW w:w="2418" w:type="dxa"/>
            <w:vAlign w:val="center"/>
          </w:tcPr>
          <w:p w:rsidR="003F32EA" w:rsidRPr="00AD3398" w:rsidRDefault="003F32EA" w:rsidP="0079048F">
            <w:pPr>
              <w:jc w:val="center"/>
            </w:pPr>
            <w:r w:rsidRPr="00AD3398">
              <w:t>7013</w:t>
            </w:r>
          </w:p>
        </w:tc>
        <w:tc>
          <w:tcPr>
            <w:tcW w:w="2201" w:type="dxa"/>
            <w:vAlign w:val="center"/>
          </w:tcPr>
          <w:p w:rsidR="003F32EA" w:rsidRPr="00AD3398" w:rsidRDefault="003F32EA" w:rsidP="0079048F">
            <w:pPr>
              <w:jc w:val="center"/>
            </w:pPr>
            <w:r w:rsidRPr="00AD3398">
              <w:t>120,9</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8</w:t>
            </w:r>
          </w:p>
        </w:tc>
        <w:tc>
          <w:tcPr>
            <w:tcW w:w="3072" w:type="dxa"/>
            <w:vAlign w:val="center"/>
          </w:tcPr>
          <w:p w:rsidR="003F32EA" w:rsidRPr="00AD3398" w:rsidRDefault="003F32EA" w:rsidP="0079048F">
            <w:pPr>
              <w:rPr>
                <w:bCs/>
              </w:rPr>
            </w:pPr>
            <w:r w:rsidRPr="00AD3398">
              <w:rPr>
                <w:bCs/>
              </w:rPr>
              <w:t>Бутинское</w:t>
            </w:r>
          </w:p>
        </w:tc>
        <w:tc>
          <w:tcPr>
            <w:tcW w:w="1418" w:type="dxa"/>
            <w:vAlign w:val="center"/>
          </w:tcPr>
          <w:p w:rsidR="003F32EA" w:rsidRPr="00AD3398" w:rsidRDefault="003F32EA" w:rsidP="0079048F">
            <w:pPr>
              <w:jc w:val="center"/>
              <w:rPr>
                <w:bCs/>
              </w:rPr>
            </w:pPr>
            <w:r w:rsidRPr="00AD3398">
              <w:rPr>
                <w:bCs/>
              </w:rPr>
              <w:t>363</w:t>
            </w:r>
          </w:p>
        </w:tc>
        <w:tc>
          <w:tcPr>
            <w:tcW w:w="2418" w:type="dxa"/>
            <w:vAlign w:val="center"/>
          </w:tcPr>
          <w:p w:rsidR="003F32EA" w:rsidRPr="00AD3398" w:rsidRDefault="003F32EA" w:rsidP="0079048F">
            <w:pPr>
              <w:jc w:val="center"/>
            </w:pPr>
            <w:r w:rsidRPr="00AD3398">
              <w:t>5409</w:t>
            </w:r>
          </w:p>
        </w:tc>
        <w:tc>
          <w:tcPr>
            <w:tcW w:w="2201" w:type="dxa"/>
            <w:vAlign w:val="center"/>
          </w:tcPr>
          <w:p w:rsidR="003F32EA" w:rsidRPr="00AD3398" w:rsidRDefault="003F32EA" w:rsidP="0079048F">
            <w:pPr>
              <w:jc w:val="center"/>
            </w:pPr>
            <w:r w:rsidRPr="00AD3398">
              <w:t>186,3</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9</w:t>
            </w:r>
          </w:p>
        </w:tc>
        <w:tc>
          <w:tcPr>
            <w:tcW w:w="3072" w:type="dxa"/>
            <w:vAlign w:val="center"/>
          </w:tcPr>
          <w:p w:rsidR="003F32EA" w:rsidRPr="00AD3398" w:rsidRDefault="003F32EA" w:rsidP="0079048F">
            <w:pPr>
              <w:rPr>
                <w:bCs/>
              </w:rPr>
            </w:pPr>
            <w:r w:rsidRPr="00AD3398">
              <w:rPr>
                <w:bCs/>
              </w:rPr>
              <w:t>Васильевское</w:t>
            </w:r>
          </w:p>
        </w:tc>
        <w:tc>
          <w:tcPr>
            <w:tcW w:w="1418" w:type="dxa"/>
            <w:vAlign w:val="center"/>
          </w:tcPr>
          <w:p w:rsidR="003F32EA" w:rsidRPr="00AD3398" w:rsidRDefault="003F32EA" w:rsidP="0079048F">
            <w:pPr>
              <w:jc w:val="center"/>
              <w:rPr>
                <w:bCs/>
              </w:rPr>
            </w:pPr>
            <w:r w:rsidRPr="00AD3398">
              <w:rPr>
                <w:bCs/>
              </w:rPr>
              <w:t>566</w:t>
            </w:r>
          </w:p>
        </w:tc>
        <w:tc>
          <w:tcPr>
            <w:tcW w:w="2418" w:type="dxa"/>
            <w:vAlign w:val="center"/>
          </w:tcPr>
          <w:p w:rsidR="003F32EA" w:rsidRPr="00AD3398" w:rsidRDefault="003F32EA" w:rsidP="0079048F">
            <w:pPr>
              <w:jc w:val="center"/>
            </w:pPr>
            <w:r w:rsidRPr="00AD3398">
              <w:t>9369</w:t>
            </w:r>
          </w:p>
        </w:tc>
        <w:tc>
          <w:tcPr>
            <w:tcW w:w="2201" w:type="dxa"/>
            <w:vAlign w:val="center"/>
          </w:tcPr>
          <w:p w:rsidR="003F32EA" w:rsidRPr="00AD3398" w:rsidRDefault="003F32EA" w:rsidP="0079048F">
            <w:pPr>
              <w:jc w:val="center"/>
            </w:pPr>
            <w:r w:rsidRPr="00AD3398">
              <w:t>206,9</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10</w:t>
            </w:r>
          </w:p>
        </w:tc>
        <w:tc>
          <w:tcPr>
            <w:tcW w:w="3072" w:type="dxa"/>
            <w:vAlign w:val="center"/>
          </w:tcPr>
          <w:p w:rsidR="003F32EA" w:rsidRPr="00AD3398" w:rsidRDefault="003F32EA" w:rsidP="0079048F">
            <w:pPr>
              <w:rPr>
                <w:bCs/>
              </w:rPr>
            </w:pPr>
            <w:r w:rsidRPr="00AD3398">
              <w:rPr>
                <w:bCs/>
              </w:rPr>
              <w:t>Верхнеакташское</w:t>
            </w:r>
          </w:p>
        </w:tc>
        <w:tc>
          <w:tcPr>
            <w:tcW w:w="1418" w:type="dxa"/>
            <w:vAlign w:val="center"/>
          </w:tcPr>
          <w:p w:rsidR="003F32EA" w:rsidRPr="00AD3398" w:rsidRDefault="003F32EA" w:rsidP="0079048F">
            <w:pPr>
              <w:jc w:val="center"/>
              <w:rPr>
                <w:bCs/>
              </w:rPr>
            </w:pPr>
            <w:r w:rsidRPr="00AD3398">
              <w:rPr>
                <w:bCs/>
              </w:rPr>
              <w:t>772</w:t>
            </w:r>
          </w:p>
        </w:tc>
        <w:tc>
          <w:tcPr>
            <w:tcW w:w="2418" w:type="dxa"/>
            <w:vAlign w:val="center"/>
          </w:tcPr>
          <w:p w:rsidR="003F32EA" w:rsidRPr="00AD3398" w:rsidRDefault="003F32EA" w:rsidP="0079048F">
            <w:pPr>
              <w:jc w:val="center"/>
            </w:pPr>
            <w:r w:rsidRPr="00AD3398">
              <w:t>9201</w:t>
            </w:r>
          </w:p>
        </w:tc>
        <w:tc>
          <w:tcPr>
            <w:tcW w:w="2201" w:type="dxa"/>
            <w:vAlign w:val="center"/>
          </w:tcPr>
          <w:p w:rsidR="003F32EA" w:rsidRPr="00AD3398" w:rsidRDefault="003F32EA" w:rsidP="0079048F">
            <w:pPr>
              <w:jc w:val="center"/>
            </w:pPr>
            <w:r w:rsidRPr="00AD3398">
              <w:t>149,0</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11</w:t>
            </w:r>
          </w:p>
        </w:tc>
        <w:tc>
          <w:tcPr>
            <w:tcW w:w="3072" w:type="dxa"/>
            <w:vAlign w:val="center"/>
          </w:tcPr>
          <w:p w:rsidR="003F32EA" w:rsidRPr="00AD3398" w:rsidRDefault="003F32EA" w:rsidP="0079048F">
            <w:pPr>
              <w:rPr>
                <w:bCs/>
              </w:rPr>
            </w:pPr>
            <w:r w:rsidRPr="00AD3398">
              <w:rPr>
                <w:bCs/>
              </w:rPr>
              <w:t>Верхнемактаминское</w:t>
            </w:r>
          </w:p>
        </w:tc>
        <w:tc>
          <w:tcPr>
            <w:tcW w:w="1418" w:type="dxa"/>
            <w:vAlign w:val="center"/>
          </w:tcPr>
          <w:p w:rsidR="003F32EA" w:rsidRPr="00AD3398" w:rsidRDefault="003F32EA" w:rsidP="0079048F">
            <w:pPr>
              <w:jc w:val="center"/>
              <w:rPr>
                <w:bCs/>
              </w:rPr>
            </w:pPr>
            <w:r w:rsidRPr="00AD3398">
              <w:rPr>
                <w:bCs/>
              </w:rPr>
              <w:t>1033</w:t>
            </w:r>
          </w:p>
        </w:tc>
        <w:tc>
          <w:tcPr>
            <w:tcW w:w="2418" w:type="dxa"/>
            <w:vAlign w:val="center"/>
          </w:tcPr>
          <w:p w:rsidR="003F32EA" w:rsidRPr="00AD3398" w:rsidRDefault="003F32EA" w:rsidP="0079048F">
            <w:pPr>
              <w:jc w:val="center"/>
            </w:pPr>
            <w:r w:rsidRPr="00AD3398">
              <w:t>8799</w:t>
            </w:r>
          </w:p>
        </w:tc>
        <w:tc>
          <w:tcPr>
            <w:tcW w:w="2201" w:type="dxa"/>
            <w:vAlign w:val="center"/>
          </w:tcPr>
          <w:p w:rsidR="003F32EA" w:rsidRPr="00AD3398" w:rsidRDefault="003F32EA" w:rsidP="0079048F">
            <w:pPr>
              <w:jc w:val="center"/>
            </w:pPr>
            <w:r w:rsidRPr="00AD3398">
              <w:t>106,5</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12</w:t>
            </w:r>
          </w:p>
        </w:tc>
        <w:tc>
          <w:tcPr>
            <w:tcW w:w="3072" w:type="dxa"/>
            <w:vAlign w:val="center"/>
          </w:tcPr>
          <w:p w:rsidR="003F32EA" w:rsidRPr="00AD3398" w:rsidRDefault="003F32EA" w:rsidP="0079048F">
            <w:pPr>
              <w:rPr>
                <w:bCs/>
              </w:rPr>
            </w:pPr>
            <w:r w:rsidRPr="00AD3398">
              <w:rPr>
                <w:bCs/>
              </w:rPr>
              <w:t>Елховское</w:t>
            </w:r>
          </w:p>
        </w:tc>
        <w:tc>
          <w:tcPr>
            <w:tcW w:w="1418" w:type="dxa"/>
            <w:vAlign w:val="center"/>
          </w:tcPr>
          <w:p w:rsidR="003F32EA" w:rsidRPr="00AD3398" w:rsidRDefault="003F32EA" w:rsidP="0079048F">
            <w:pPr>
              <w:jc w:val="center"/>
              <w:rPr>
                <w:bCs/>
              </w:rPr>
            </w:pPr>
            <w:r w:rsidRPr="00AD3398">
              <w:rPr>
                <w:bCs/>
              </w:rPr>
              <w:t>994</w:t>
            </w:r>
          </w:p>
        </w:tc>
        <w:tc>
          <w:tcPr>
            <w:tcW w:w="2418" w:type="dxa"/>
            <w:vAlign w:val="center"/>
          </w:tcPr>
          <w:p w:rsidR="003F32EA" w:rsidRPr="00AD3398" w:rsidRDefault="003F32EA" w:rsidP="0079048F">
            <w:pPr>
              <w:jc w:val="center"/>
            </w:pPr>
            <w:r w:rsidRPr="00AD3398">
              <w:t>10558</w:t>
            </w:r>
          </w:p>
        </w:tc>
        <w:tc>
          <w:tcPr>
            <w:tcW w:w="2201" w:type="dxa"/>
            <w:vAlign w:val="center"/>
          </w:tcPr>
          <w:p w:rsidR="003F32EA" w:rsidRPr="00AD3398" w:rsidRDefault="003F32EA" w:rsidP="0079048F">
            <w:pPr>
              <w:jc w:val="center"/>
            </w:pPr>
            <w:r w:rsidRPr="00AD3398">
              <w:t>132,8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13</w:t>
            </w:r>
          </w:p>
        </w:tc>
        <w:tc>
          <w:tcPr>
            <w:tcW w:w="3072" w:type="dxa"/>
            <w:vAlign w:val="center"/>
          </w:tcPr>
          <w:p w:rsidR="003F32EA" w:rsidRPr="00AD3398" w:rsidRDefault="003F32EA" w:rsidP="0079048F">
            <w:pPr>
              <w:rPr>
                <w:bCs/>
              </w:rPr>
            </w:pPr>
            <w:r w:rsidRPr="00AD3398">
              <w:rPr>
                <w:bCs/>
              </w:rPr>
              <w:t>Ерсубайкинское</w:t>
            </w:r>
          </w:p>
        </w:tc>
        <w:tc>
          <w:tcPr>
            <w:tcW w:w="1418" w:type="dxa"/>
            <w:vAlign w:val="center"/>
          </w:tcPr>
          <w:p w:rsidR="003F32EA" w:rsidRPr="00AD3398" w:rsidRDefault="003F32EA" w:rsidP="0079048F">
            <w:pPr>
              <w:jc w:val="center"/>
              <w:rPr>
                <w:bCs/>
              </w:rPr>
            </w:pPr>
            <w:r w:rsidRPr="00AD3398">
              <w:rPr>
                <w:bCs/>
              </w:rPr>
              <w:t>614</w:t>
            </w:r>
          </w:p>
        </w:tc>
        <w:tc>
          <w:tcPr>
            <w:tcW w:w="2418" w:type="dxa"/>
            <w:vAlign w:val="center"/>
          </w:tcPr>
          <w:p w:rsidR="003F32EA" w:rsidRPr="00AD3398" w:rsidRDefault="003F32EA" w:rsidP="0079048F">
            <w:pPr>
              <w:jc w:val="center"/>
            </w:pPr>
            <w:r w:rsidRPr="00AD3398">
              <w:t>8371</w:t>
            </w:r>
          </w:p>
        </w:tc>
        <w:tc>
          <w:tcPr>
            <w:tcW w:w="2201" w:type="dxa"/>
            <w:vAlign w:val="center"/>
          </w:tcPr>
          <w:p w:rsidR="003F32EA" w:rsidRPr="00AD3398" w:rsidRDefault="003F32EA" w:rsidP="0079048F">
            <w:pPr>
              <w:jc w:val="center"/>
            </w:pPr>
            <w:r w:rsidRPr="00AD3398">
              <w:t>170,4</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14</w:t>
            </w:r>
          </w:p>
        </w:tc>
        <w:tc>
          <w:tcPr>
            <w:tcW w:w="3072" w:type="dxa"/>
            <w:vAlign w:val="center"/>
          </w:tcPr>
          <w:p w:rsidR="003F32EA" w:rsidRPr="00AD3398" w:rsidRDefault="003F32EA" w:rsidP="0079048F">
            <w:pPr>
              <w:rPr>
                <w:bCs/>
              </w:rPr>
            </w:pPr>
            <w:r w:rsidRPr="00AD3398">
              <w:rPr>
                <w:bCs/>
              </w:rPr>
              <w:t>Калейкинское</w:t>
            </w:r>
          </w:p>
        </w:tc>
        <w:tc>
          <w:tcPr>
            <w:tcW w:w="1418" w:type="dxa"/>
            <w:vAlign w:val="center"/>
          </w:tcPr>
          <w:p w:rsidR="003F32EA" w:rsidRPr="00AD3398" w:rsidRDefault="003F32EA" w:rsidP="0079048F">
            <w:pPr>
              <w:jc w:val="center"/>
              <w:rPr>
                <w:bCs/>
              </w:rPr>
            </w:pPr>
            <w:r w:rsidRPr="00AD3398">
              <w:rPr>
                <w:bCs/>
              </w:rPr>
              <w:t>1931</w:t>
            </w:r>
          </w:p>
        </w:tc>
        <w:tc>
          <w:tcPr>
            <w:tcW w:w="2418" w:type="dxa"/>
            <w:vAlign w:val="center"/>
          </w:tcPr>
          <w:p w:rsidR="003F32EA" w:rsidRPr="00AD3398" w:rsidRDefault="003F32EA" w:rsidP="0079048F">
            <w:pPr>
              <w:jc w:val="center"/>
            </w:pPr>
            <w:r w:rsidRPr="00AD3398">
              <w:t>10908</w:t>
            </w:r>
          </w:p>
        </w:tc>
        <w:tc>
          <w:tcPr>
            <w:tcW w:w="2201" w:type="dxa"/>
            <w:vAlign w:val="center"/>
          </w:tcPr>
          <w:p w:rsidR="003F32EA" w:rsidRPr="00AD3398" w:rsidRDefault="003F32EA" w:rsidP="0079048F">
            <w:pPr>
              <w:jc w:val="center"/>
            </w:pPr>
            <w:r w:rsidRPr="00AD3398">
              <w:t>70,6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15</w:t>
            </w:r>
          </w:p>
        </w:tc>
        <w:tc>
          <w:tcPr>
            <w:tcW w:w="3072" w:type="dxa"/>
            <w:vAlign w:val="center"/>
          </w:tcPr>
          <w:p w:rsidR="003F32EA" w:rsidRPr="00AD3398" w:rsidRDefault="003F32EA" w:rsidP="0079048F">
            <w:pPr>
              <w:rPr>
                <w:bCs/>
              </w:rPr>
            </w:pPr>
            <w:r w:rsidRPr="00AD3398">
              <w:rPr>
                <w:bCs/>
              </w:rPr>
              <w:t>Кама-Исмагиловское</w:t>
            </w:r>
          </w:p>
        </w:tc>
        <w:tc>
          <w:tcPr>
            <w:tcW w:w="1418" w:type="dxa"/>
            <w:vAlign w:val="center"/>
          </w:tcPr>
          <w:p w:rsidR="003F32EA" w:rsidRPr="00AD3398" w:rsidRDefault="003F32EA" w:rsidP="0079048F">
            <w:pPr>
              <w:jc w:val="center"/>
              <w:rPr>
                <w:bCs/>
              </w:rPr>
            </w:pPr>
            <w:r w:rsidRPr="00AD3398">
              <w:rPr>
                <w:bCs/>
              </w:rPr>
              <w:t>655</w:t>
            </w:r>
          </w:p>
        </w:tc>
        <w:tc>
          <w:tcPr>
            <w:tcW w:w="2418" w:type="dxa"/>
            <w:vAlign w:val="center"/>
          </w:tcPr>
          <w:p w:rsidR="003F32EA" w:rsidRPr="00AD3398" w:rsidRDefault="003F32EA" w:rsidP="0079048F">
            <w:pPr>
              <w:jc w:val="center"/>
            </w:pPr>
            <w:r w:rsidRPr="00AD3398">
              <w:t>10535</w:t>
            </w:r>
          </w:p>
        </w:tc>
        <w:tc>
          <w:tcPr>
            <w:tcW w:w="2201" w:type="dxa"/>
            <w:vAlign w:val="center"/>
          </w:tcPr>
          <w:p w:rsidR="003F32EA" w:rsidRPr="00AD3398" w:rsidRDefault="003F32EA" w:rsidP="0079048F">
            <w:pPr>
              <w:jc w:val="center"/>
            </w:pPr>
            <w:r w:rsidRPr="00AD3398">
              <w:t>201,0</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16</w:t>
            </w:r>
          </w:p>
        </w:tc>
        <w:tc>
          <w:tcPr>
            <w:tcW w:w="3072" w:type="dxa"/>
            <w:vAlign w:val="center"/>
          </w:tcPr>
          <w:p w:rsidR="003F32EA" w:rsidRPr="00AD3398" w:rsidRDefault="003F32EA" w:rsidP="0079048F">
            <w:pPr>
              <w:rPr>
                <w:bCs/>
              </w:rPr>
            </w:pPr>
            <w:r w:rsidRPr="00AD3398">
              <w:rPr>
                <w:bCs/>
              </w:rPr>
              <w:t>Кичуйское</w:t>
            </w:r>
          </w:p>
        </w:tc>
        <w:tc>
          <w:tcPr>
            <w:tcW w:w="1418" w:type="dxa"/>
            <w:vAlign w:val="center"/>
          </w:tcPr>
          <w:p w:rsidR="003F32EA" w:rsidRPr="00AD3398" w:rsidRDefault="003F32EA" w:rsidP="0079048F">
            <w:pPr>
              <w:jc w:val="center"/>
              <w:rPr>
                <w:bCs/>
              </w:rPr>
            </w:pPr>
            <w:r w:rsidRPr="00AD3398">
              <w:rPr>
                <w:bCs/>
              </w:rPr>
              <w:t>717</w:t>
            </w:r>
          </w:p>
        </w:tc>
        <w:tc>
          <w:tcPr>
            <w:tcW w:w="2418" w:type="dxa"/>
            <w:vAlign w:val="center"/>
          </w:tcPr>
          <w:p w:rsidR="003F32EA" w:rsidRPr="00AD3398" w:rsidRDefault="003F32EA" w:rsidP="0079048F">
            <w:pPr>
              <w:jc w:val="center"/>
            </w:pPr>
            <w:r w:rsidRPr="00AD3398">
              <w:t>6415</w:t>
            </w:r>
          </w:p>
        </w:tc>
        <w:tc>
          <w:tcPr>
            <w:tcW w:w="2201" w:type="dxa"/>
            <w:vAlign w:val="center"/>
          </w:tcPr>
          <w:p w:rsidR="003F32EA" w:rsidRPr="00AD3398" w:rsidRDefault="003F32EA" w:rsidP="0079048F">
            <w:pPr>
              <w:jc w:val="center"/>
            </w:pPr>
            <w:r w:rsidRPr="00AD3398">
              <w:t>111,8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17</w:t>
            </w:r>
          </w:p>
        </w:tc>
        <w:tc>
          <w:tcPr>
            <w:tcW w:w="3072" w:type="dxa"/>
            <w:vAlign w:val="center"/>
          </w:tcPr>
          <w:p w:rsidR="003F32EA" w:rsidRPr="00AD3398" w:rsidRDefault="003F32EA" w:rsidP="0079048F">
            <w:pPr>
              <w:rPr>
                <w:bCs/>
              </w:rPr>
            </w:pPr>
            <w:r w:rsidRPr="00AD3398">
              <w:rPr>
                <w:bCs/>
              </w:rPr>
              <w:t>Кичучатовское</w:t>
            </w:r>
          </w:p>
        </w:tc>
        <w:tc>
          <w:tcPr>
            <w:tcW w:w="1418" w:type="dxa"/>
            <w:vAlign w:val="center"/>
          </w:tcPr>
          <w:p w:rsidR="003F32EA" w:rsidRPr="00AD3398" w:rsidRDefault="003F32EA" w:rsidP="0079048F">
            <w:pPr>
              <w:jc w:val="center"/>
              <w:rPr>
                <w:bCs/>
              </w:rPr>
            </w:pPr>
            <w:r w:rsidRPr="00AD3398">
              <w:rPr>
                <w:bCs/>
              </w:rPr>
              <w:t>968</w:t>
            </w:r>
          </w:p>
        </w:tc>
        <w:tc>
          <w:tcPr>
            <w:tcW w:w="2418" w:type="dxa"/>
            <w:vAlign w:val="center"/>
          </w:tcPr>
          <w:p w:rsidR="003F32EA" w:rsidRPr="00AD3398" w:rsidRDefault="003F32EA" w:rsidP="0079048F">
            <w:pPr>
              <w:jc w:val="center"/>
            </w:pPr>
            <w:r w:rsidRPr="00AD3398">
              <w:t>6987</w:t>
            </w:r>
          </w:p>
        </w:tc>
        <w:tc>
          <w:tcPr>
            <w:tcW w:w="2201" w:type="dxa"/>
            <w:vAlign w:val="center"/>
          </w:tcPr>
          <w:p w:rsidR="003F32EA" w:rsidRPr="00AD3398" w:rsidRDefault="003F32EA" w:rsidP="0079048F">
            <w:pPr>
              <w:jc w:val="center"/>
            </w:pPr>
            <w:r w:rsidRPr="00AD3398">
              <w:t>90,2</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18</w:t>
            </w:r>
          </w:p>
        </w:tc>
        <w:tc>
          <w:tcPr>
            <w:tcW w:w="3072" w:type="dxa"/>
            <w:vAlign w:val="center"/>
          </w:tcPr>
          <w:p w:rsidR="003F32EA" w:rsidRPr="00AD3398" w:rsidRDefault="003F32EA" w:rsidP="0079048F">
            <w:pPr>
              <w:rPr>
                <w:bCs/>
              </w:rPr>
            </w:pPr>
            <w:r w:rsidRPr="00AD3398">
              <w:rPr>
                <w:bCs/>
              </w:rPr>
              <w:t>Клементейкинское</w:t>
            </w:r>
          </w:p>
        </w:tc>
        <w:tc>
          <w:tcPr>
            <w:tcW w:w="1418" w:type="dxa"/>
            <w:vAlign w:val="center"/>
          </w:tcPr>
          <w:p w:rsidR="003F32EA" w:rsidRPr="00AD3398" w:rsidRDefault="003F32EA" w:rsidP="0079048F">
            <w:pPr>
              <w:jc w:val="center"/>
              <w:rPr>
                <w:bCs/>
              </w:rPr>
            </w:pPr>
            <w:r w:rsidRPr="00AD3398">
              <w:rPr>
                <w:bCs/>
              </w:rPr>
              <w:t>679</w:t>
            </w:r>
          </w:p>
        </w:tc>
        <w:tc>
          <w:tcPr>
            <w:tcW w:w="2418" w:type="dxa"/>
            <w:vAlign w:val="center"/>
          </w:tcPr>
          <w:p w:rsidR="003F32EA" w:rsidRPr="00AD3398" w:rsidRDefault="003F32EA" w:rsidP="0079048F">
            <w:pPr>
              <w:jc w:val="center"/>
            </w:pPr>
            <w:r w:rsidRPr="00AD3398">
              <w:t>8833</w:t>
            </w:r>
          </w:p>
        </w:tc>
        <w:tc>
          <w:tcPr>
            <w:tcW w:w="2201" w:type="dxa"/>
            <w:vAlign w:val="center"/>
          </w:tcPr>
          <w:p w:rsidR="003F32EA" w:rsidRPr="00AD3398" w:rsidRDefault="003F32EA" w:rsidP="0079048F">
            <w:pPr>
              <w:jc w:val="center"/>
            </w:pPr>
            <w:r w:rsidRPr="00AD3398">
              <w:t>162,6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19</w:t>
            </w:r>
          </w:p>
        </w:tc>
        <w:tc>
          <w:tcPr>
            <w:tcW w:w="3072" w:type="dxa"/>
            <w:vAlign w:val="center"/>
          </w:tcPr>
          <w:p w:rsidR="003F32EA" w:rsidRPr="00AD3398" w:rsidRDefault="003F32EA" w:rsidP="0079048F">
            <w:pPr>
              <w:rPr>
                <w:bCs/>
              </w:rPr>
            </w:pPr>
            <w:r w:rsidRPr="00AD3398">
              <w:rPr>
                <w:bCs/>
              </w:rPr>
              <w:t>Кузайкинское</w:t>
            </w:r>
          </w:p>
        </w:tc>
        <w:tc>
          <w:tcPr>
            <w:tcW w:w="1418" w:type="dxa"/>
            <w:vAlign w:val="center"/>
          </w:tcPr>
          <w:p w:rsidR="003F32EA" w:rsidRPr="00AD3398" w:rsidRDefault="003F32EA" w:rsidP="0079048F">
            <w:pPr>
              <w:jc w:val="center"/>
              <w:rPr>
                <w:bCs/>
              </w:rPr>
            </w:pPr>
            <w:r w:rsidRPr="00AD3398">
              <w:rPr>
                <w:bCs/>
              </w:rPr>
              <w:t>668</w:t>
            </w:r>
          </w:p>
        </w:tc>
        <w:tc>
          <w:tcPr>
            <w:tcW w:w="2418" w:type="dxa"/>
            <w:vAlign w:val="center"/>
          </w:tcPr>
          <w:p w:rsidR="003F32EA" w:rsidRPr="00AD3398" w:rsidRDefault="003F32EA" w:rsidP="0079048F">
            <w:pPr>
              <w:jc w:val="center"/>
            </w:pPr>
            <w:r w:rsidRPr="00AD3398">
              <w:t>12862</w:t>
            </w:r>
          </w:p>
        </w:tc>
        <w:tc>
          <w:tcPr>
            <w:tcW w:w="2201" w:type="dxa"/>
            <w:vAlign w:val="center"/>
          </w:tcPr>
          <w:p w:rsidR="003F32EA" w:rsidRPr="00AD3398" w:rsidRDefault="003F32EA" w:rsidP="0079048F">
            <w:pPr>
              <w:jc w:val="center"/>
            </w:pPr>
            <w:r w:rsidRPr="00AD3398">
              <w:t>240,7</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20</w:t>
            </w:r>
          </w:p>
        </w:tc>
        <w:tc>
          <w:tcPr>
            <w:tcW w:w="3072" w:type="dxa"/>
            <w:vAlign w:val="center"/>
          </w:tcPr>
          <w:p w:rsidR="003F32EA" w:rsidRPr="00AD3398" w:rsidRDefault="003F32EA" w:rsidP="0079048F">
            <w:pPr>
              <w:rPr>
                <w:bCs/>
              </w:rPr>
            </w:pPr>
            <w:r w:rsidRPr="00AD3398">
              <w:rPr>
                <w:bCs/>
              </w:rPr>
              <w:t>Кульшариповское</w:t>
            </w:r>
          </w:p>
        </w:tc>
        <w:tc>
          <w:tcPr>
            <w:tcW w:w="1418" w:type="dxa"/>
            <w:vAlign w:val="center"/>
          </w:tcPr>
          <w:p w:rsidR="003F32EA" w:rsidRPr="00AD3398" w:rsidRDefault="003F32EA" w:rsidP="0079048F">
            <w:pPr>
              <w:jc w:val="center"/>
              <w:rPr>
                <w:bCs/>
              </w:rPr>
            </w:pPr>
            <w:r w:rsidRPr="00AD3398">
              <w:rPr>
                <w:bCs/>
              </w:rPr>
              <w:t>1605</w:t>
            </w:r>
          </w:p>
        </w:tc>
        <w:tc>
          <w:tcPr>
            <w:tcW w:w="2418" w:type="dxa"/>
            <w:vAlign w:val="center"/>
          </w:tcPr>
          <w:p w:rsidR="003F32EA" w:rsidRPr="00AD3398" w:rsidRDefault="003F32EA" w:rsidP="0079048F">
            <w:pPr>
              <w:jc w:val="center"/>
            </w:pPr>
            <w:r w:rsidRPr="00AD3398">
              <w:t>9263</w:t>
            </w:r>
          </w:p>
        </w:tc>
        <w:tc>
          <w:tcPr>
            <w:tcW w:w="2201" w:type="dxa"/>
            <w:vAlign w:val="center"/>
          </w:tcPr>
          <w:p w:rsidR="003F32EA" w:rsidRPr="00AD3398" w:rsidRDefault="003F32EA" w:rsidP="0079048F">
            <w:pPr>
              <w:jc w:val="center"/>
            </w:pPr>
            <w:r w:rsidRPr="00AD3398">
              <w:t>72,1</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21</w:t>
            </w:r>
          </w:p>
        </w:tc>
        <w:tc>
          <w:tcPr>
            <w:tcW w:w="3072" w:type="dxa"/>
            <w:vAlign w:val="center"/>
          </w:tcPr>
          <w:p w:rsidR="003F32EA" w:rsidRPr="00AD3398" w:rsidRDefault="003F32EA" w:rsidP="0079048F">
            <w:pPr>
              <w:rPr>
                <w:bCs/>
              </w:rPr>
            </w:pPr>
            <w:r w:rsidRPr="00AD3398">
              <w:rPr>
                <w:bCs/>
              </w:rPr>
              <w:t>Лесно-Калейкинское</w:t>
            </w:r>
          </w:p>
        </w:tc>
        <w:tc>
          <w:tcPr>
            <w:tcW w:w="1418" w:type="dxa"/>
            <w:vAlign w:val="center"/>
          </w:tcPr>
          <w:p w:rsidR="003F32EA" w:rsidRPr="00AD3398" w:rsidRDefault="003F32EA" w:rsidP="0079048F">
            <w:pPr>
              <w:jc w:val="center"/>
              <w:rPr>
                <w:bCs/>
              </w:rPr>
            </w:pPr>
            <w:r w:rsidRPr="00AD3398">
              <w:rPr>
                <w:bCs/>
              </w:rPr>
              <w:t>2131</w:t>
            </w:r>
          </w:p>
        </w:tc>
        <w:tc>
          <w:tcPr>
            <w:tcW w:w="2418" w:type="dxa"/>
            <w:vAlign w:val="center"/>
          </w:tcPr>
          <w:p w:rsidR="003F32EA" w:rsidRPr="00AD3398" w:rsidRDefault="003F32EA" w:rsidP="0079048F">
            <w:pPr>
              <w:jc w:val="center"/>
            </w:pPr>
            <w:r w:rsidRPr="00AD3398">
              <w:t>4368</w:t>
            </w:r>
          </w:p>
        </w:tc>
        <w:tc>
          <w:tcPr>
            <w:tcW w:w="2201" w:type="dxa"/>
            <w:vAlign w:val="center"/>
          </w:tcPr>
          <w:p w:rsidR="003F32EA" w:rsidRPr="00AD3398" w:rsidRDefault="003F32EA" w:rsidP="0079048F">
            <w:pPr>
              <w:jc w:val="center"/>
            </w:pPr>
            <w:r w:rsidRPr="00AD3398">
              <w:t>25,6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22</w:t>
            </w:r>
          </w:p>
        </w:tc>
        <w:tc>
          <w:tcPr>
            <w:tcW w:w="3072" w:type="dxa"/>
            <w:vAlign w:val="center"/>
          </w:tcPr>
          <w:p w:rsidR="003F32EA" w:rsidRPr="00AD3398" w:rsidRDefault="003F32EA" w:rsidP="0079048F">
            <w:pPr>
              <w:rPr>
                <w:bCs/>
              </w:rPr>
            </w:pPr>
            <w:r w:rsidRPr="00AD3398">
              <w:rPr>
                <w:bCs/>
              </w:rPr>
              <w:t>Маметьевское</w:t>
            </w:r>
          </w:p>
        </w:tc>
        <w:tc>
          <w:tcPr>
            <w:tcW w:w="1418" w:type="dxa"/>
            <w:vAlign w:val="center"/>
          </w:tcPr>
          <w:p w:rsidR="003F32EA" w:rsidRPr="00AD3398" w:rsidRDefault="003F32EA" w:rsidP="0079048F">
            <w:pPr>
              <w:jc w:val="center"/>
              <w:rPr>
                <w:bCs/>
              </w:rPr>
            </w:pPr>
            <w:r w:rsidRPr="00AD3398">
              <w:rPr>
                <w:bCs/>
              </w:rPr>
              <w:t>1575</w:t>
            </w:r>
          </w:p>
        </w:tc>
        <w:tc>
          <w:tcPr>
            <w:tcW w:w="2418" w:type="dxa"/>
            <w:vAlign w:val="center"/>
          </w:tcPr>
          <w:p w:rsidR="003F32EA" w:rsidRPr="00AD3398" w:rsidRDefault="003F32EA" w:rsidP="0079048F">
            <w:pPr>
              <w:jc w:val="center"/>
            </w:pPr>
            <w:r w:rsidRPr="00AD3398">
              <w:t>16591</w:t>
            </w:r>
          </w:p>
        </w:tc>
        <w:tc>
          <w:tcPr>
            <w:tcW w:w="2201" w:type="dxa"/>
            <w:vAlign w:val="center"/>
          </w:tcPr>
          <w:p w:rsidR="003F32EA" w:rsidRPr="00AD3398" w:rsidRDefault="003F32EA" w:rsidP="0079048F">
            <w:pPr>
              <w:jc w:val="center"/>
            </w:pPr>
            <w:r w:rsidRPr="00AD3398">
              <w:t>131,7</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23</w:t>
            </w:r>
          </w:p>
        </w:tc>
        <w:tc>
          <w:tcPr>
            <w:tcW w:w="3072" w:type="dxa"/>
            <w:vAlign w:val="center"/>
          </w:tcPr>
          <w:p w:rsidR="003F32EA" w:rsidRPr="00AD3398" w:rsidRDefault="003F32EA" w:rsidP="0079048F">
            <w:pPr>
              <w:rPr>
                <w:bCs/>
              </w:rPr>
            </w:pPr>
            <w:r w:rsidRPr="00AD3398">
              <w:rPr>
                <w:bCs/>
              </w:rPr>
              <w:t>Миннибаевское</w:t>
            </w:r>
          </w:p>
        </w:tc>
        <w:tc>
          <w:tcPr>
            <w:tcW w:w="1418" w:type="dxa"/>
            <w:vAlign w:val="center"/>
          </w:tcPr>
          <w:p w:rsidR="003F32EA" w:rsidRPr="00AD3398" w:rsidRDefault="003F32EA" w:rsidP="0079048F">
            <w:pPr>
              <w:jc w:val="center"/>
              <w:rPr>
                <w:bCs/>
              </w:rPr>
            </w:pPr>
            <w:r w:rsidRPr="00AD3398">
              <w:rPr>
                <w:bCs/>
              </w:rPr>
              <w:t>1889</w:t>
            </w:r>
          </w:p>
        </w:tc>
        <w:tc>
          <w:tcPr>
            <w:tcW w:w="2418" w:type="dxa"/>
            <w:vAlign w:val="center"/>
          </w:tcPr>
          <w:p w:rsidR="003F32EA" w:rsidRPr="00AD3398" w:rsidRDefault="003F32EA" w:rsidP="0079048F">
            <w:pPr>
              <w:jc w:val="center"/>
            </w:pPr>
            <w:r w:rsidRPr="00AD3398">
              <w:t>17202</w:t>
            </w:r>
          </w:p>
        </w:tc>
        <w:tc>
          <w:tcPr>
            <w:tcW w:w="2201" w:type="dxa"/>
            <w:vAlign w:val="center"/>
          </w:tcPr>
          <w:p w:rsidR="003F32EA" w:rsidRPr="00AD3398" w:rsidRDefault="003F32EA" w:rsidP="0079048F">
            <w:pPr>
              <w:jc w:val="center"/>
            </w:pPr>
            <w:r w:rsidRPr="00AD3398">
              <w:t>113,8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24</w:t>
            </w:r>
          </w:p>
        </w:tc>
        <w:tc>
          <w:tcPr>
            <w:tcW w:w="3072" w:type="dxa"/>
            <w:vAlign w:val="center"/>
          </w:tcPr>
          <w:p w:rsidR="003F32EA" w:rsidRPr="00AD3398" w:rsidRDefault="003F32EA" w:rsidP="0079048F">
            <w:pPr>
              <w:rPr>
                <w:bCs/>
              </w:rPr>
            </w:pPr>
            <w:r w:rsidRPr="00AD3398">
              <w:rPr>
                <w:bCs/>
              </w:rPr>
              <w:t>Нижнеабдулловское</w:t>
            </w:r>
          </w:p>
        </w:tc>
        <w:tc>
          <w:tcPr>
            <w:tcW w:w="1418" w:type="dxa"/>
            <w:vAlign w:val="center"/>
          </w:tcPr>
          <w:p w:rsidR="003F32EA" w:rsidRPr="00AD3398" w:rsidRDefault="003F32EA" w:rsidP="0079048F">
            <w:pPr>
              <w:jc w:val="center"/>
              <w:rPr>
                <w:bCs/>
              </w:rPr>
            </w:pPr>
            <w:r w:rsidRPr="00AD3398">
              <w:rPr>
                <w:bCs/>
              </w:rPr>
              <w:t>980</w:t>
            </w:r>
          </w:p>
        </w:tc>
        <w:tc>
          <w:tcPr>
            <w:tcW w:w="2418" w:type="dxa"/>
            <w:vAlign w:val="center"/>
          </w:tcPr>
          <w:p w:rsidR="003F32EA" w:rsidRPr="00AD3398" w:rsidRDefault="003F32EA" w:rsidP="0079048F">
            <w:pPr>
              <w:jc w:val="center"/>
            </w:pPr>
            <w:r w:rsidRPr="00AD3398">
              <w:t>8925</w:t>
            </w:r>
          </w:p>
        </w:tc>
        <w:tc>
          <w:tcPr>
            <w:tcW w:w="2201" w:type="dxa"/>
            <w:vAlign w:val="center"/>
          </w:tcPr>
          <w:p w:rsidR="003F32EA" w:rsidRPr="00AD3398" w:rsidRDefault="003F32EA" w:rsidP="0079048F">
            <w:pPr>
              <w:jc w:val="center"/>
            </w:pPr>
            <w:r w:rsidRPr="00AD3398">
              <w:t>113,8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25</w:t>
            </w:r>
          </w:p>
        </w:tc>
        <w:tc>
          <w:tcPr>
            <w:tcW w:w="3072" w:type="dxa"/>
            <w:vAlign w:val="center"/>
          </w:tcPr>
          <w:p w:rsidR="003F32EA" w:rsidRPr="00AD3398" w:rsidRDefault="003F32EA" w:rsidP="0079048F">
            <w:pPr>
              <w:rPr>
                <w:bCs/>
              </w:rPr>
            </w:pPr>
            <w:r w:rsidRPr="00AD3398">
              <w:rPr>
                <w:bCs/>
              </w:rPr>
              <w:t>Новокашировское</w:t>
            </w:r>
          </w:p>
        </w:tc>
        <w:tc>
          <w:tcPr>
            <w:tcW w:w="1418" w:type="dxa"/>
            <w:vAlign w:val="center"/>
          </w:tcPr>
          <w:p w:rsidR="003F32EA" w:rsidRPr="00AD3398" w:rsidRDefault="003F32EA" w:rsidP="0079048F">
            <w:pPr>
              <w:jc w:val="center"/>
              <w:rPr>
                <w:bCs/>
              </w:rPr>
            </w:pPr>
            <w:r w:rsidRPr="00AD3398">
              <w:rPr>
                <w:bCs/>
              </w:rPr>
              <w:t>2012</w:t>
            </w:r>
          </w:p>
        </w:tc>
        <w:tc>
          <w:tcPr>
            <w:tcW w:w="2418" w:type="dxa"/>
            <w:vAlign w:val="center"/>
          </w:tcPr>
          <w:p w:rsidR="003F32EA" w:rsidRPr="00AD3398" w:rsidRDefault="003F32EA" w:rsidP="0079048F">
            <w:pPr>
              <w:jc w:val="center"/>
            </w:pPr>
            <w:r w:rsidRPr="00AD3398">
              <w:t>21657</w:t>
            </w:r>
          </w:p>
        </w:tc>
        <w:tc>
          <w:tcPr>
            <w:tcW w:w="2201" w:type="dxa"/>
            <w:vAlign w:val="center"/>
          </w:tcPr>
          <w:p w:rsidR="003F32EA" w:rsidRPr="00AD3398" w:rsidRDefault="003F32EA" w:rsidP="0079048F">
            <w:pPr>
              <w:jc w:val="center"/>
            </w:pPr>
            <w:r w:rsidRPr="00AD3398">
              <w:t>134,5</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26</w:t>
            </w:r>
          </w:p>
        </w:tc>
        <w:tc>
          <w:tcPr>
            <w:tcW w:w="3072" w:type="dxa"/>
            <w:vAlign w:val="center"/>
          </w:tcPr>
          <w:p w:rsidR="003F32EA" w:rsidRPr="00AD3398" w:rsidRDefault="003F32EA" w:rsidP="0079048F">
            <w:pPr>
              <w:rPr>
                <w:bCs/>
              </w:rPr>
            </w:pPr>
            <w:r w:rsidRPr="00AD3398">
              <w:rPr>
                <w:bCs/>
              </w:rPr>
              <w:t>Новонадыровское</w:t>
            </w:r>
          </w:p>
        </w:tc>
        <w:tc>
          <w:tcPr>
            <w:tcW w:w="1418" w:type="dxa"/>
            <w:vAlign w:val="center"/>
          </w:tcPr>
          <w:p w:rsidR="003F32EA" w:rsidRPr="00AD3398" w:rsidRDefault="003F32EA" w:rsidP="0079048F">
            <w:pPr>
              <w:jc w:val="center"/>
              <w:rPr>
                <w:bCs/>
              </w:rPr>
            </w:pPr>
            <w:r w:rsidRPr="00AD3398">
              <w:rPr>
                <w:bCs/>
              </w:rPr>
              <w:t>1409</w:t>
            </w:r>
          </w:p>
        </w:tc>
        <w:tc>
          <w:tcPr>
            <w:tcW w:w="2418" w:type="dxa"/>
            <w:vAlign w:val="center"/>
          </w:tcPr>
          <w:p w:rsidR="003F32EA" w:rsidRPr="00AD3398" w:rsidRDefault="003F32EA" w:rsidP="0079048F">
            <w:pPr>
              <w:jc w:val="center"/>
            </w:pPr>
            <w:r w:rsidRPr="00AD3398">
              <w:t>10934</w:t>
            </w:r>
          </w:p>
        </w:tc>
        <w:tc>
          <w:tcPr>
            <w:tcW w:w="2201" w:type="dxa"/>
            <w:vAlign w:val="center"/>
          </w:tcPr>
          <w:p w:rsidR="003F32EA" w:rsidRPr="00AD3398" w:rsidRDefault="003F32EA" w:rsidP="0079048F">
            <w:pPr>
              <w:jc w:val="center"/>
            </w:pPr>
            <w:r w:rsidRPr="00AD3398">
              <w:t>97,0</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27</w:t>
            </w:r>
          </w:p>
        </w:tc>
        <w:tc>
          <w:tcPr>
            <w:tcW w:w="3072" w:type="dxa"/>
            <w:vAlign w:val="center"/>
          </w:tcPr>
          <w:p w:rsidR="003F32EA" w:rsidRPr="00AD3398" w:rsidRDefault="003F32EA" w:rsidP="0079048F">
            <w:pPr>
              <w:rPr>
                <w:bCs/>
              </w:rPr>
            </w:pPr>
            <w:r w:rsidRPr="00AD3398">
              <w:rPr>
                <w:bCs/>
              </w:rPr>
              <w:t>Новоникольское</w:t>
            </w:r>
          </w:p>
        </w:tc>
        <w:tc>
          <w:tcPr>
            <w:tcW w:w="1418" w:type="dxa"/>
            <w:vAlign w:val="center"/>
          </w:tcPr>
          <w:p w:rsidR="003F32EA" w:rsidRPr="00AD3398" w:rsidRDefault="003F32EA" w:rsidP="0079048F">
            <w:pPr>
              <w:jc w:val="center"/>
              <w:rPr>
                <w:bCs/>
              </w:rPr>
            </w:pPr>
            <w:r w:rsidRPr="00AD3398">
              <w:rPr>
                <w:bCs/>
              </w:rPr>
              <w:t>813</w:t>
            </w:r>
          </w:p>
        </w:tc>
        <w:tc>
          <w:tcPr>
            <w:tcW w:w="2418" w:type="dxa"/>
            <w:vAlign w:val="center"/>
          </w:tcPr>
          <w:p w:rsidR="003F32EA" w:rsidRPr="00AD3398" w:rsidRDefault="003F32EA" w:rsidP="0079048F">
            <w:pPr>
              <w:jc w:val="center"/>
            </w:pPr>
            <w:r w:rsidRPr="00AD3398">
              <w:t>11827</w:t>
            </w:r>
          </w:p>
        </w:tc>
        <w:tc>
          <w:tcPr>
            <w:tcW w:w="2201" w:type="dxa"/>
            <w:vAlign w:val="center"/>
          </w:tcPr>
          <w:p w:rsidR="003F32EA" w:rsidRPr="00AD3398" w:rsidRDefault="003F32EA" w:rsidP="0079048F">
            <w:pPr>
              <w:jc w:val="center"/>
            </w:pPr>
            <w:r w:rsidRPr="00AD3398">
              <w:t>181,8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28</w:t>
            </w:r>
          </w:p>
        </w:tc>
        <w:tc>
          <w:tcPr>
            <w:tcW w:w="3072" w:type="dxa"/>
            <w:vAlign w:val="center"/>
          </w:tcPr>
          <w:p w:rsidR="003F32EA" w:rsidRPr="00AD3398" w:rsidRDefault="003F32EA" w:rsidP="0079048F">
            <w:pPr>
              <w:rPr>
                <w:bCs/>
              </w:rPr>
            </w:pPr>
            <w:r w:rsidRPr="00AD3398">
              <w:rPr>
                <w:bCs/>
              </w:rPr>
              <w:t>Новотроицкое</w:t>
            </w:r>
          </w:p>
        </w:tc>
        <w:tc>
          <w:tcPr>
            <w:tcW w:w="1418" w:type="dxa"/>
            <w:vAlign w:val="center"/>
          </w:tcPr>
          <w:p w:rsidR="003F32EA" w:rsidRPr="00AD3398" w:rsidRDefault="003F32EA" w:rsidP="0079048F">
            <w:pPr>
              <w:jc w:val="center"/>
              <w:rPr>
                <w:bCs/>
              </w:rPr>
            </w:pPr>
            <w:r w:rsidRPr="00AD3398">
              <w:rPr>
                <w:bCs/>
              </w:rPr>
              <w:t>1357</w:t>
            </w:r>
          </w:p>
        </w:tc>
        <w:tc>
          <w:tcPr>
            <w:tcW w:w="2418" w:type="dxa"/>
            <w:vAlign w:val="center"/>
          </w:tcPr>
          <w:p w:rsidR="003F32EA" w:rsidRPr="00AD3398" w:rsidRDefault="003F32EA" w:rsidP="0079048F">
            <w:pPr>
              <w:jc w:val="center"/>
            </w:pPr>
            <w:r w:rsidRPr="00AD3398">
              <w:t>9332</w:t>
            </w:r>
          </w:p>
        </w:tc>
        <w:tc>
          <w:tcPr>
            <w:tcW w:w="2201" w:type="dxa"/>
            <w:vAlign w:val="center"/>
          </w:tcPr>
          <w:p w:rsidR="003F32EA" w:rsidRPr="00AD3398" w:rsidRDefault="003F32EA" w:rsidP="0079048F">
            <w:pPr>
              <w:jc w:val="center"/>
            </w:pPr>
            <w:r w:rsidRPr="00AD3398">
              <w:t>86,0</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29</w:t>
            </w:r>
          </w:p>
        </w:tc>
        <w:tc>
          <w:tcPr>
            <w:tcW w:w="3072" w:type="dxa"/>
            <w:vAlign w:val="center"/>
          </w:tcPr>
          <w:p w:rsidR="003F32EA" w:rsidRPr="00AD3398" w:rsidRDefault="003F32EA" w:rsidP="0079048F">
            <w:pPr>
              <w:rPr>
                <w:bCs/>
              </w:rPr>
            </w:pPr>
            <w:r w:rsidRPr="00AD3398">
              <w:rPr>
                <w:bCs/>
              </w:rPr>
              <w:t>Русско-Акташское</w:t>
            </w:r>
          </w:p>
        </w:tc>
        <w:tc>
          <w:tcPr>
            <w:tcW w:w="1418" w:type="dxa"/>
            <w:vAlign w:val="center"/>
          </w:tcPr>
          <w:p w:rsidR="003F32EA" w:rsidRPr="00AD3398" w:rsidRDefault="003F32EA" w:rsidP="0079048F">
            <w:pPr>
              <w:jc w:val="center"/>
              <w:rPr>
                <w:bCs/>
              </w:rPr>
            </w:pPr>
            <w:r w:rsidRPr="00AD3398">
              <w:rPr>
                <w:bCs/>
              </w:rPr>
              <w:t>4533</w:t>
            </w:r>
          </w:p>
        </w:tc>
        <w:tc>
          <w:tcPr>
            <w:tcW w:w="2418" w:type="dxa"/>
            <w:vAlign w:val="center"/>
          </w:tcPr>
          <w:p w:rsidR="003F32EA" w:rsidRPr="00AD3398" w:rsidRDefault="003F32EA" w:rsidP="0079048F">
            <w:pPr>
              <w:jc w:val="center"/>
            </w:pPr>
            <w:r w:rsidRPr="00AD3398">
              <w:t>30892</w:t>
            </w:r>
          </w:p>
        </w:tc>
        <w:tc>
          <w:tcPr>
            <w:tcW w:w="2201" w:type="dxa"/>
            <w:vAlign w:val="center"/>
          </w:tcPr>
          <w:p w:rsidR="003F32EA" w:rsidRPr="00AD3398" w:rsidRDefault="003F32EA" w:rsidP="0079048F">
            <w:pPr>
              <w:jc w:val="center"/>
            </w:pPr>
            <w:r w:rsidRPr="00AD3398">
              <w:t>85,2</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30</w:t>
            </w:r>
          </w:p>
        </w:tc>
        <w:tc>
          <w:tcPr>
            <w:tcW w:w="3072" w:type="dxa"/>
            <w:vAlign w:val="center"/>
          </w:tcPr>
          <w:p w:rsidR="003F32EA" w:rsidRPr="00AD3398" w:rsidRDefault="003F32EA" w:rsidP="0079048F">
            <w:pPr>
              <w:rPr>
                <w:bCs/>
              </w:rPr>
            </w:pPr>
            <w:r w:rsidRPr="00AD3398">
              <w:rPr>
                <w:bCs/>
              </w:rPr>
              <w:t>Сиренькинское</w:t>
            </w:r>
          </w:p>
        </w:tc>
        <w:tc>
          <w:tcPr>
            <w:tcW w:w="1418" w:type="dxa"/>
            <w:vAlign w:val="center"/>
          </w:tcPr>
          <w:p w:rsidR="003F32EA" w:rsidRPr="00AD3398" w:rsidRDefault="003F32EA" w:rsidP="0079048F">
            <w:pPr>
              <w:jc w:val="center"/>
              <w:rPr>
                <w:bCs/>
              </w:rPr>
            </w:pPr>
            <w:r w:rsidRPr="00AD3398">
              <w:rPr>
                <w:bCs/>
              </w:rPr>
              <w:t>787</w:t>
            </w:r>
          </w:p>
        </w:tc>
        <w:tc>
          <w:tcPr>
            <w:tcW w:w="2418" w:type="dxa"/>
            <w:vAlign w:val="center"/>
          </w:tcPr>
          <w:p w:rsidR="003F32EA" w:rsidRPr="00AD3398" w:rsidRDefault="003F32EA" w:rsidP="0079048F">
            <w:pPr>
              <w:jc w:val="center"/>
            </w:pPr>
            <w:r w:rsidRPr="00AD3398">
              <w:t>6741</w:t>
            </w:r>
          </w:p>
        </w:tc>
        <w:tc>
          <w:tcPr>
            <w:tcW w:w="2201" w:type="dxa"/>
            <w:vAlign w:val="center"/>
          </w:tcPr>
          <w:p w:rsidR="003F32EA" w:rsidRPr="00AD3398" w:rsidRDefault="003F32EA" w:rsidP="0079048F">
            <w:pPr>
              <w:jc w:val="center"/>
            </w:pPr>
            <w:r w:rsidRPr="00AD3398">
              <w:t>107,1</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31</w:t>
            </w:r>
          </w:p>
        </w:tc>
        <w:tc>
          <w:tcPr>
            <w:tcW w:w="3072" w:type="dxa"/>
            <w:vAlign w:val="center"/>
          </w:tcPr>
          <w:p w:rsidR="003F32EA" w:rsidRPr="00AD3398" w:rsidRDefault="003F32EA" w:rsidP="0079048F">
            <w:pPr>
              <w:rPr>
                <w:bCs/>
              </w:rPr>
            </w:pPr>
            <w:r w:rsidRPr="00AD3398">
              <w:rPr>
                <w:bCs/>
              </w:rPr>
              <w:t>Старомихайловское</w:t>
            </w:r>
          </w:p>
        </w:tc>
        <w:tc>
          <w:tcPr>
            <w:tcW w:w="1418" w:type="dxa"/>
            <w:vAlign w:val="center"/>
          </w:tcPr>
          <w:p w:rsidR="003F32EA" w:rsidRPr="00AD3398" w:rsidRDefault="003F32EA" w:rsidP="0079048F">
            <w:pPr>
              <w:jc w:val="center"/>
              <w:rPr>
                <w:bCs/>
              </w:rPr>
            </w:pPr>
            <w:r w:rsidRPr="00AD3398">
              <w:rPr>
                <w:bCs/>
              </w:rPr>
              <w:t>963</w:t>
            </w:r>
          </w:p>
        </w:tc>
        <w:tc>
          <w:tcPr>
            <w:tcW w:w="2418" w:type="dxa"/>
            <w:vAlign w:val="center"/>
          </w:tcPr>
          <w:p w:rsidR="003F32EA" w:rsidRPr="00AD3398" w:rsidRDefault="003F32EA" w:rsidP="0079048F">
            <w:pPr>
              <w:jc w:val="center"/>
            </w:pPr>
            <w:r w:rsidRPr="00AD3398">
              <w:t>6917</w:t>
            </w:r>
          </w:p>
        </w:tc>
        <w:tc>
          <w:tcPr>
            <w:tcW w:w="2201" w:type="dxa"/>
            <w:vAlign w:val="center"/>
          </w:tcPr>
          <w:p w:rsidR="003F32EA" w:rsidRPr="00AD3398" w:rsidRDefault="003F32EA" w:rsidP="0079048F">
            <w:pPr>
              <w:jc w:val="center"/>
            </w:pPr>
            <w:r w:rsidRPr="00AD3398">
              <w:t>89,8</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32</w:t>
            </w:r>
          </w:p>
        </w:tc>
        <w:tc>
          <w:tcPr>
            <w:tcW w:w="3072" w:type="dxa"/>
            <w:vAlign w:val="center"/>
          </w:tcPr>
          <w:p w:rsidR="003F32EA" w:rsidRPr="00AD3398" w:rsidRDefault="003F32EA" w:rsidP="0079048F">
            <w:pPr>
              <w:rPr>
                <w:bCs/>
              </w:rPr>
            </w:pPr>
            <w:r w:rsidRPr="00AD3398">
              <w:rPr>
                <w:bCs/>
              </w:rPr>
              <w:t>Старосуркинское</w:t>
            </w:r>
          </w:p>
        </w:tc>
        <w:tc>
          <w:tcPr>
            <w:tcW w:w="1418" w:type="dxa"/>
            <w:vAlign w:val="center"/>
          </w:tcPr>
          <w:p w:rsidR="003F32EA" w:rsidRPr="00AD3398" w:rsidRDefault="003F32EA" w:rsidP="0079048F">
            <w:pPr>
              <w:jc w:val="center"/>
              <w:rPr>
                <w:bCs/>
              </w:rPr>
            </w:pPr>
            <w:r w:rsidRPr="00AD3398">
              <w:rPr>
                <w:bCs/>
              </w:rPr>
              <w:t>1102</w:t>
            </w:r>
          </w:p>
        </w:tc>
        <w:tc>
          <w:tcPr>
            <w:tcW w:w="2418" w:type="dxa"/>
            <w:vAlign w:val="center"/>
          </w:tcPr>
          <w:p w:rsidR="003F32EA" w:rsidRPr="00AD3398" w:rsidRDefault="003F32EA" w:rsidP="0079048F">
            <w:pPr>
              <w:jc w:val="center"/>
            </w:pPr>
            <w:r w:rsidRPr="00AD3398">
              <w:t>11240</w:t>
            </w:r>
          </w:p>
        </w:tc>
        <w:tc>
          <w:tcPr>
            <w:tcW w:w="2201" w:type="dxa"/>
            <w:vAlign w:val="center"/>
          </w:tcPr>
          <w:p w:rsidR="003F32EA" w:rsidRPr="00AD3398" w:rsidRDefault="003F32EA" w:rsidP="0079048F">
            <w:pPr>
              <w:jc w:val="center"/>
            </w:pPr>
            <w:r w:rsidRPr="00AD3398">
              <w:t>127,5</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33</w:t>
            </w:r>
          </w:p>
        </w:tc>
        <w:tc>
          <w:tcPr>
            <w:tcW w:w="3072" w:type="dxa"/>
            <w:vAlign w:val="center"/>
          </w:tcPr>
          <w:p w:rsidR="003F32EA" w:rsidRPr="00AD3398" w:rsidRDefault="003F32EA" w:rsidP="0079048F">
            <w:pPr>
              <w:rPr>
                <w:bCs/>
              </w:rPr>
            </w:pPr>
            <w:r w:rsidRPr="00AD3398">
              <w:rPr>
                <w:bCs/>
              </w:rPr>
              <w:t>Сулеевское</w:t>
            </w:r>
          </w:p>
        </w:tc>
        <w:tc>
          <w:tcPr>
            <w:tcW w:w="1418" w:type="dxa"/>
            <w:vAlign w:val="center"/>
          </w:tcPr>
          <w:p w:rsidR="003F32EA" w:rsidRPr="00AD3398" w:rsidRDefault="003F32EA" w:rsidP="0079048F">
            <w:pPr>
              <w:jc w:val="center"/>
              <w:rPr>
                <w:bCs/>
              </w:rPr>
            </w:pPr>
            <w:r w:rsidRPr="00AD3398">
              <w:rPr>
                <w:bCs/>
              </w:rPr>
              <w:t>1702</w:t>
            </w:r>
          </w:p>
        </w:tc>
        <w:tc>
          <w:tcPr>
            <w:tcW w:w="2418" w:type="dxa"/>
            <w:vAlign w:val="center"/>
          </w:tcPr>
          <w:p w:rsidR="003F32EA" w:rsidRPr="00AD3398" w:rsidRDefault="003F32EA" w:rsidP="0079048F">
            <w:pPr>
              <w:jc w:val="center"/>
            </w:pPr>
            <w:r w:rsidRPr="00AD3398">
              <w:t>24019</w:t>
            </w:r>
          </w:p>
        </w:tc>
        <w:tc>
          <w:tcPr>
            <w:tcW w:w="2201" w:type="dxa"/>
            <w:vAlign w:val="center"/>
          </w:tcPr>
          <w:p w:rsidR="003F32EA" w:rsidRPr="00AD3398" w:rsidRDefault="003F32EA" w:rsidP="0079048F">
            <w:pPr>
              <w:jc w:val="center"/>
            </w:pPr>
            <w:r w:rsidRPr="00AD3398">
              <w:t>176,4</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34</w:t>
            </w:r>
          </w:p>
        </w:tc>
        <w:tc>
          <w:tcPr>
            <w:tcW w:w="3072" w:type="dxa"/>
            <w:vAlign w:val="center"/>
          </w:tcPr>
          <w:p w:rsidR="003F32EA" w:rsidRPr="00AD3398" w:rsidRDefault="003F32EA" w:rsidP="0079048F">
            <w:pPr>
              <w:rPr>
                <w:bCs/>
              </w:rPr>
            </w:pPr>
            <w:r w:rsidRPr="00AD3398">
              <w:rPr>
                <w:bCs/>
              </w:rPr>
              <w:t>Тайсугановское</w:t>
            </w:r>
          </w:p>
        </w:tc>
        <w:tc>
          <w:tcPr>
            <w:tcW w:w="1418" w:type="dxa"/>
            <w:vAlign w:val="center"/>
          </w:tcPr>
          <w:p w:rsidR="003F32EA" w:rsidRPr="00AD3398" w:rsidRDefault="003F32EA" w:rsidP="0079048F">
            <w:pPr>
              <w:jc w:val="center"/>
              <w:rPr>
                <w:bCs/>
              </w:rPr>
            </w:pPr>
            <w:r w:rsidRPr="00AD3398">
              <w:rPr>
                <w:bCs/>
              </w:rPr>
              <w:t>1236</w:t>
            </w:r>
          </w:p>
        </w:tc>
        <w:tc>
          <w:tcPr>
            <w:tcW w:w="2418" w:type="dxa"/>
            <w:vAlign w:val="center"/>
          </w:tcPr>
          <w:p w:rsidR="003F32EA" w:rsidRPr="00AD3398" w:rsidRDefault="003F32EA" w:rsidP="0079048F">
            <w:pPr>
              <w:jc w:val="center"/>
            </w:pPr>
            <w:r w:rsidRPr="00AD3398">
              <w:t>8068</w:t>
            </w:r>
          </w:p>
        </w:tc>
        <w:tc>
          <w:tcPr>
            <w:tcW w:w="2201" w:type="dxa"/>
            <w:vAlign w:val="center"/>
          </w:tcPr>
          <w:p w:rsidR="003F32EA" w:rsidRPr="00AD3398" w:rsidRDefault="003F32EA" w:rsidP="0079048F">
            <w:pPr>
              <w:jc w:val="center"/>
            </w:pPr>
            <w:r w:rsidRPr="00AD3398">
              <w:t>81,6</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35</w:t>
            </w:r>
          </w:p>
        </w:tc>
        <w:tc>
          <w:tcPr>
            <w:tcW w:w="3072" w:type="dxa"/>
            <w:vAlign w:val="center"/>
          </w:tcPr>
          <w:p w:rsidR="003F32EA" w:rsidRPr="00AD3398" w:rsidRDefault="003F32EA" w:rsidP="0079048F">
            <w:pPr>
              <w:rPr>
                <w:bCs/>
              </w:rPr>
            </w:pPr>
            <w:r w:rsidRPr="00AD3398">
              <w:rPr>
                <w:bCs/>
              </w:rPr>
              <w:t>Ямашинское</w:t>
            </w:r>
          </w:p>
        </w:tc>
        <w:tc>
          <w:tcPr>
            <w:tcW w:w="1418" w:type="dxa"/>
            <w:vAlign w:val="center"/>
          </w:tcPr>
          <w:p w:rsidR="003F32EA" w:rsidRPr="00AD3398" w:rsidRDefault="003F32EA" w:rsidP="0079048F">
            <w:pPr>
              <w:jc w:val="center"/>
              <w:rPr>
                <w:bCs/>
              </w:rPr>
            </w:pPr>
            <w:r w:rsidRPr="00AD3398">
              <w:rPr>
                <w:bCs/>
              </w:rPr>
              <w:t>919</w:t>
            </w:r>
          </w:p>
        </w:tc>
        <w:tc>
          <w:tcPr>
            <w:tcW w:w="2418" w:type="dxa"/>
            <w:vAlign w:val="center"/>
          </w:tcPr>
          <w:p w:rsidR="003F32EA" w:rsidRPr="00AD3398" w:rsidRDefault="003F32EA" w:rsidP="0079048F">
            <w:pPr>
              <w:jc w:val="center"/>
            </w:pPr>
            <w:r w:rsidRPr="00AD3398">
              <w:t>7286</w:t>
            </w:r>
          </w:p>
        </w:tc>
        <w:tc>
          <w:tcPr>
            <w:tcW w:w="2201" w:type="dxa"/>
            <w:vAlign w:val="center"/>
          </w:tcPr>
          <w:p w:rsidR="003F32EA" w:rsidRPr="00AD3398" w:rsidRDefault="003F32EA" w:rsidP="0079048F">
            <w:pPr>
              <w:jc w:val="center"/>
            </w:pPr>
            <w:r w:rsidRPr="00AD3398">
              <w:t>99,1</w:t>
            </w:r>
          </w:p>
        </w:tc>
      </w:tr>
      <w:tr w:rsidR="003F32EA" w:rsidRPr="00AD3398" w:rsidTr="0077518F">
        <w:trPr>
          <w:trHeight w:val="169"/>
          <w:jc w:val="center"/>
        </w:trPr>
        <w:tc>
          <w:tcPr>
            <w:tcW w:w="458" w:type="dxa"/>
            <w:vAlign w:val="center"/>
          </w:tcPr>
          <w:p w:rsidR="003F32EA" w:rsidRPr="00AD3398" w:rsidRDefault="003F32EA" w:rsidP="0079048F">
            <w:pPr>
              <w:jc w:val="center"/>
            </w:pPr>
            <w:r w:rsidRPr="00AD3398">
              <w:t>36</w:t>
            </w:r>
          </w:p>
        </w:tc>
        <w:tc>
          <w:tcPr>
            <w:tcW w:w="3072" w:type="dxa"/>
            <w:vAlign w:val="center"/>
          </w:tcPr>
          <w:p w:rsidR="003F32EA" w:rsidRPr="00AD3398" w:rsidRDefault="003F32EA" w:rsidP="0079048F">
            <w:pPr>
              <w:rPr>
                <w:bCs/>
              </w:rPr>
            </w:pPr>
            <w:r w:rsidRPr="00AD3398">
              <w:rPr>
                <w:bCs/>
              </w:rPr>
              <w:t>Ямашское</w:t>
            </w:r>
          </w:p>
        </w:tc>
        <w:tc>
          <w:tcPr>
            <w:tcW w:w="1418" w:type="dxa"/>
            <w:vAlign w:val="center"/>
          </w:tcPr>
          <w:p w:rsidR="003F32EA" w:rsidRPr="00AD3398" w:rsidRDefault="003F32EA" w:rsidP="0079048F">
            <w:pPr>
              <w:jc w:val="center"/>
              <w:rPr>
                <w:bCs/>
              </w:rPr>
            </w:pPr>
            <w:r w:rsidRPr="00AD3398">
              <w:rPr>
                <w:bCs/>
              </w:rPr>
              <w:t>1256</w:t>
            </w:r>
          </w:p>
        </w:tc>
        <w:tc>
          <w:tcPr>
            <w:tcW w:w="2418" w:type="dxa"/>
            <w:vAlign w:val="center"/>
          </w:tcPr>
          <w:p w:rsidR="003F32EA" w:rsidRPr="00AD3398" w:rsidRDefault="003F32EA" w:rsidP="0079048F">
            <w:pPr>
              <w:jc w:val="center"/>
            </w:pPr>
            <w:r w:rsidRPr="00AD3398">
              <w:t>11871</w:t>
            </w:r>
          </w:p>
        </w:tc>
        <w:tc>
          <w:tcPr>
            <w:tcW w:w="2201" w:type="dxa"/>
            <w:vAlign w:val="center"/>
          </w:tcPr>
          <w:p w:rsidR="003F32EA" w:rsidRPr="00AD3398" w:rsidRDefault="003F32EA" w:rsidP="0079048F">
            <w:pPr>
              <w:jc w:val="center"/>
            </w:pPr>
            <w:r w:rsidRPr="00AD3398">
              <w:t>118,1</w:t>
            </w:r>
          </w:p>
        </w:tc>
      </w:tr>
      <w:tr w:rsidR="003F32EA" w:rsidRPr="00AD3398" w:rsidTr="0077518F">
        <w:trPr>
          <w:trHeight w:val="169"/>
          <w:jc w:val="center"/>
        </w:trPr>
        <w:tc>
          <w:tcPr>
            <w:tcW w:w="3530" w:type="dxa"/>
            <w:gridSpan w:val="2"/>
            <w:vAlign w:val="center"/>
          </w:tcPr>
          <w:p w:rsidR="003F32EA" w:rsidRPr="00AD3398" w:rsidRDefault="003F32EA" w:rsidP="0079048F">
            <w:pPr>
              <w:jc w:val="center"/>
              <w:rPr>
                <w:b/>
              </w:rPr>
            </w:pPr>
            <w:r w:rsidRPr="00AD3398">
              <w:rPr>
                <w:b/>
              </w:rPr>
              <w:t>ИТОГО по району</w:t>
            </w:r>
          </w:p>
        </w:tc>
        <w:tc>
          <w:tcPr>
            <w:tcW w:w="1418" w:type="dxa"/>
            <w:vAlign w:val="center"/>
          </w:tcPr>
          <w:p w:rsidR="003F32EA" w:rsidRPr="00AD3398" w:rsidRDefault="003F32EA" w:rsidP="0079048F">
            <w:pPr>
              <w:jc w:val="center"/>
              <w:rPr>
                <w:b/>
                <w:bCs/>
              </w:rPr>
            </w:pPr>
            <w:r w:rsidRPr="00AD3398">
              <w:rPr>
                <w:b/>
              </w:rPr>
              <w:t>194892</w:t>
            </w:r>
          </w:p>
        </w:tc>
        <w:tc>
          <w:tcPr>
            <w:tcW w:w="2418" w:type="dxa"/>
            <w:vAlign w:val="center"/>
          </w:tcPr>
          <w:p w:rsidR="003F32EA" w:rsidRPr="00AD3398" w:rsidRDefault="003F32EA" w:rsidP="0079048F">
            <w:pPr>
              <w:jc w:val="center"/>
              <w:rPr>
                <w:b/>
                <w:bCs/>
              </w:rPr>
            </w:pPr>
            <w:r w:rsidRPr="00AD3398">
              <w:rPr>
                <w:b/>
                <w:bCs/>
              </w:rPr>
              <w:t>789267</w:t>
            </w:r>
          </w:p>
        </w:tc>
        <w:tc>
          <w:tcPr>
            <w:tcW w:w="2201" w:type="dxa"/>
            <w:vAlign w:val="center"/>
          </w:tcPr>
          <w:p w:rsidR="003F32EA" w:rsidRPr="00AD3398" w:rsidRDefault="003F32EA" w:rsidP="0079048F">
            <w:pPr>
              <w:tabs>
                <w:tab w:val="left" w:pos="1761"/>
              </w:tabs>
              <w:jc w:val="center"/>
              <w:rPr>
                <w:b/>
              </w:rPr>
            </w:pPr>
            <w:r w:rsidRPr="00AD3398">
              <w:rPr>
                <w:b/>
              </w:rPr>
              <w:t>60,5</w:t>
            </w:r>
          </w:p>
        </w:tc>
      </w:tr>
    </w:tbl>
    <w:p w:rsidR="00FC7DD1" w:rsidRPr="00AD3398" w:rsidRDefault="00FC7DD1" w:rsidP="00CB7656">
      <w:pPr>
        <w:tabs>
          <w:tab w:val="left" w:pos="0"/>
        </w:tabs>
        <w:ind w:firstLine="709"/>
        <w:jc w:val="both"/>
        <w:rPr>
          <w:sz w:val="28"/>
          <w:szCs w:val="28"/>
        </w:rPr>
      </w:pPr>
    </w:p>
    <w:p w:rsidR="003F32EA" w:rsidRPr="00AD3398" w:rsidRDefault="003F32EA" w:rsidP="00CB7656">
      <w:pPr>
        <w:tabs>
          <w:tab w:val="left" w:pos="0"/>
        </w:tabs>
        <w:ind w:firstLine="709"/>
        <w:jc w:val="both"/>
        <w:rPr>
          <w:sz w:val="28"/>
          <w:szCs w:val="28"/>
        </w:rPr>
      </w:pPr>
      <w:r w:rsidRPr="00AD3398">
        <w:rPr>
          <w:sz w:val="28"/>
          <w:szCs w:val="28"/>
        </w:rPr>
        <w:t>Обеспеченность общедоступными библиотеками населения по поселениям варьируется  от 25,6 до 240,7 %. Не обеспечены жители ГП «г.Альметьевск», ГП «пгт Нижняя Мактама», Калейкинского, Кичучатовского, Кульшариповского, Лесно-Калейкинского, Новонадыровского, Новотроицкого, Русско-Акташского, Старомихайловского, Тайсугановского и Ямашинского сельских поселений.</w:t>
      </w:r>
    </w:p>
    <w:p w:rsidR="003F32EA" w:rsidRPr="00AD3398" w:rsidRDefault="003F32EA" w:rsidP="00CB7656">
      <w:pPr>
        <w:pStyle w:val="18"/>
        <w:numPr>
          <w:ilvl w:val="12"/>
          <w:numId w:val="0"/>
        </w:numPr>
        <w:ind w:firstLine="709"/>
        <w:rPr>
          <w:rFonts w:ascii="Times New Roman" w:hAnsi="Times New Roman"/>
          <w:b/>
          <w:i/>
          <w:sz w:val="28"/>
          <w:szCs w:val="28"/>
        </w:rPr>
      </w:pPr>
    </w:p>
    <w:p w:rsidR="00057DCC" w:rsidRPr="00AD3398" w:rsidRDefault="00057DCC" w:rsidP="00CB7656">
      <w:pPr>
        <w:pStyle w:val="18"/>
        <w:numPr>
          <w:ilvl w:val="12"/>
          <w:numId w:val="0"/>
        </w:numPr>
        <w:ind w:firstLine="709"/>
        <w:rPr>
          <w:rFonts w:ascii="Times New Roman" w:hAnsi="Times New Roman"/>
          <w:b/>
          <w:sz w:val="28"/>
          <w:szCs w:val="28"/>
          <w:u w:val="single"/>
        </w:rPr>
      </w:pPr>
      <w:r w:rsidRPr="00AD3398">
        <w:rPr>
          <w:rFonts w:ascii="Times New Roman" w:hAnsi="Times New Roman"/>
          <w:b/>
          <w:sz w:val="28"/>
          <w:szCs w:val="28"/>
          <w:u w:val="single"/>
        </w:rPr>
        <w:lastRenderedPageBreak/>
        <w:t>Обеспеченность жителей Альметьевского муниципального района т</w:t>
      </w:r>
      <w:r w:rsidRPr="00AD3398">
        <w:rPr>
          <w:rFonts w:ascii="Times New Roman" w:hAnsi="Times New Roman"/>
          <w:b/>
          <w:sz w:val="28"/>
          <w:szCs w:val="28"/>
          <w:u w:val="single"/>
        </w:rPr>
        <w:t>е</w:t>
      </w:r>
      <w:r w:rsidR="002A06E3" w:rsidRPr="00AD3398">
        <w:rPr>
          <w:rFonts w:ascii="Times New Roman" w:hAnsi="Times New Roman"/>
          <w:b/>
          <w:sz w:val="28"/>
          <w:szCs w:val="28"/>
          <w:u w:val="single"/>
        </w:rPr>
        <w:t>атрами</w:t>
      </w:r>
    </w:p>
    <w:p w:rsidR="00057DCC" w:rsidRPr="00AD3398" w:rsidRDefault="00057DCC" w:rsidP="00CB7656">
      <w:pPr>
        <w:tabs>
          <w:tab w:val="left" w:pos="0"/>
        </w:tabs>
        <w:ind w:firstLine="709"/>
        <w:jc w:val="both"/>
        <w:rPr>
          <w:sz w:val="28"/>
          <w:szCs w:val="28"/>
        </w:rPr>
      </w:pPr>
      <w:r w:rsidRPr="00AD3398">
        <w:rPr>
          <w:sz w:val="28"/>
          <w:szCs w:val="28"/>
        </w:rPr>
        <w:t>Театры создаются во всех городах с численностью свыше 100 тыс.человек. Необходимое число мест в театрах определяется в расчете на каждые 5 тыс.жителей и зависит от плотности населения:</w:t>
      </w:r>
    </w:p>
    <w:p w:rsidR="00057DCC" w:rsidRPr="00AD3398" w:rsidRDefault="00057DCC" w:rsidP="00CB7656">
      <w:pPr>
        <w:tabs>
          <w:tab w:val="left" w:pos="0"/>
        </w:tabs>
        <w:ind w:firstLine="709"/>
        <w:jc w:val="both"/>
        <w:rPr>
          <w:sz w:val="28"/>
          <w:szCs w:val="28"/>
        </w:rPr>
      </w:pPr>
      <w:r w:rsidRPr="00AD3398">
        <w:rPr>
          <w:sz w:val="28"/>
          <w:szCs w:val="28"/>
        </w:rPr>
        <w:t>4 места – для территорий с низкой плотностью населения;</w:t>
      </w:r>
    </w:p>
    <w:p w:rsidR="00057DCC" w:rsidRPr="00AD3398" w:rsidRDefault="00057DCC" w:rsidP="00CB7656">
      <w:pPr>
        <w:tabs>
          <w:tab w:val="left" w:pos="0"/>
        </w:tabs>
        <w:ind w:firstLine="709"/>
        <w:jc w:val="both"/>
        <w:rPr>
          <w:sz w:val="28"/>
          <w:szCs w:val="28"/>
        </w:rPr>
      </w:pPr>
      <w:r w:rsidRPr="00AD3398">
        <w:rPr>
          <w:sz w:val="28"/>
          <w:szCs w:val="28"/>
        </w:rPr>
        <w:t>5 мест – для территорий с высокой плотностью населения.</w:t>
      </w:r>
    </w:p>
    <w:p w:rsidR="00057DCC" w:rsidRPr="00AD3398" w:rsidRDefault="00057DCC" w:rsidP="00CB7656">
      <w:pPr>
        <w:tabs>
          <w:tab w:val="left" w:pos="0"/>
        </w:tabs>
        <w:ind w:firstLine="709"/>
        <w:jc w:val="both"/>
        <w:rPr>
          <w:sz w:val="28"/>
          <w:szCs w:val="28"/>
        </w:rPr>
      </w:pPr>
      <w:r w:rsidRPr="00AD3398">
        <w:rPr>
          <w:sz w:val="28"/>
          <w:szCs w:val="28"/>
        </w:rPr>
        <w:t>В настоящее время в  г.Альметьевск драматический театр на 550 посадо</w:t>
      </w:r>
      <w:r w:rsidRPr="00AD3398">
        <w:rPr>
          <w:sz w:val="28"/>
          <w:szCs w:val="28"/>
        </w:rPr>
        <w:t>ч</w:t>
      </w:r>
      <w:r w:rsidRPr="00AD3398">
        <w:rPr>
          <w:sz w:val="28"/>
          <w:szCs w:val="28"/>
        </w:rPr>
        <w:t>ных мест, что составляет 387 % от нормы. Таким образом г.Альметьевск обесп</w:t>
      </w:r>
      <w:r w:rsidRPr="00AD3398">
        <w:rPr>
          <w:sz w:val="28"/>
          <w:szCs w:val="28"/>
        </w:rPr>
        <w:t>е</w:t>
      </w:r>
      <w:r w:rsidRPr="00AD3398">
        <w:rPr>
          <w:sz w:val="28"/>
          <w:szCs w:val="28"/>
        </w:rPr>
        <w:t>чен театрами в полной мере.</w:t>
      </w:r>
    </w:p>
    <w:p w:rsidR="00057DCC" w:rsidRPr="00AD3398" w:rsidRDefault="00057DCC" w:rsidP="00CB7656">
      <w:pPr>
        <w:pStyle w:val="18"/>
        <w:numPr>
          <w:ilvl w:val="12"/>
          <w:numId w:val="0"/>
        </w:numPr>
        <w:ind w:firstLine="709"/>
        <w:rPr>
          <w:rFonts w:ascii="Times New Roman" w:hAnsi="Times New Roman"/>
          <w:b/>
          <w:i/>
          <w:sz w:val="28"/>
          <w:szCs w:val="28"/>
        </w:rPr>
      </w:pPr>
    </w:p>
    <w:p w:rsidR="003F32EA" w:rsidRPr="00AD3398" w:rsidRDefault="003F32EA" w:rsidP="00CB7656">
      <w:pPr>
        <w:pStyle w:val="18"/>
        <w:numPr>
          <w:ilvl w:val="12"/>
          <w:numId w:val="0"/>
        </w:numPr>
        <w:ind w:firstLine="709"/>
        <w:rPr>
          <w:rFonts w:ascii="Times New Roman" w:hAnsi="Times New Roman"/>
          <w:b/>
          <w:i/>
          <w:sz w:val="28"/>
          <w:szCs w:val="28"/>
        </w:rPr>
      </w:pPr>
      <w:r w:rsidRPr="00AD3398">
        <w:rPr>
          <w:rFonts w:ascii="Times New Roman" w:hAnsi="Times New Roman"/>
          <w:b/>
          <w:i/>
          <w:sz w:val="28"/>
          <w:szCs w:val="28"/>
        </w:rPr>
        <w:t>Выводы:</w:t>
      </w:r>
    </w:p>
    <w:p w:rsidR="00057DCC" w:rsidRPr="00AD3398" w:rsidRDefault="00057DCC" w:rsidP="00CB7656">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Общее количество зрительских мест в культурно-досуговых учреждениях составляет 9897, обеспеченность населения в целом – 126,1 %. Не обеспечены клубными учреждениями жители ГП «г.Альметьевск», ГП «пгт Нижняя Макт</w:t>
      </w:r>
      <w:r w:rsidRPr="00AD3398">
        <w:rPr>
          <w:rFonts w:ascii="Times New Roman" w:hAnsi="Times New Roman"/>
          <w:sz w:val="28"/>
          <w:szCs w:val="28"/>
        </w:rPr>
        <w:t>а</w:t>
      </w:r>
      <w:r w:rsidRPr="00AD3398">
        <w:rPr>
          <w:rFonts w:ascii="Times New Roman" w:hAnsi="Times New Roman"/>
          <w:sz w:val="28"/>
          <w:szCs w:val="28"/>
        </w:rPr>
        <w:t>ма», Бутинского, Верхнемактаминского, Ерсубайкинского, Калейкинского, Кул</w:t>
      </w:r>
      <w:r w:rsidRPr="00AD3398">
        <w:rPr>
          <w:rFonts w:ascii="Times New Roman" w:hAnsi="Times New Roman"/>
          <w:sz w:val="28"/>
          <w:szCs w:val="28"/>
        </w:rPr>
        <w:t>ь</w:t>
      </w:r>
      <w:r w:rsidRPr="00AD3398">
        <w:rPr>
          <w:rFonts w:ascii="Times New Roman" w:hAnsi="Times New Roman"/>
          <w:sz w:val="28"/>
          <w:szCs w:val="28"/>
        </w:rPr>
        <w:t>шариповского, Лесно-Калейкинского, Маметьевского, Миннибаевского, Нов</w:t>
      </w:r>
      <w:r w:rsidRPr="00AD3398">
        <w:rPr>
          <w:rFonts w:ascii="Times New Roman" w:hAnsi="Times New Roman"/>
          <w:sz w:val="28"/>
          <w:szCs w:val="28"/>
        </w:rPr>
        <w:t>о</w:t>
      </w:r>
      <w:r w:rsidRPr="00AD3398">
        <w:rPr>
          <w:rFonts w:ascii="Times New Roman" w:hAnsi="Times New Roman"/>
          <w:sz w:val="28"/>
          <w:szCs w:val="28"/>
        </w:rPr>
        <w:t>троицкого, Русско-Акташского и Ямашского сельских поселений. Клубные учр</w:t>
      </w:r>
      <w:r w:rsidRPr="00AD3398">
        <w:rPr>
          <w:rFonts w:ascii="Times New Roman" w:hAnsi="Times New Roman"/>
          <w:sz w:val="28"/>
          <w:szCs w:val="28"/>
        </w:rPr>
        <w:t>е</w:t>
      </w:r>
      <w:r w:rsidRPr="00AD3398">
        <w:rPr>
          <w:rFonts w:ascii="Times New Roman" w:hAnsi="Times New Roman"/>
          <w:sz w:val="28"/>
          <w:szCs w:val="28"/>
        </w:rPr>
        <w:t>ждения в Елховском сельском поселении отсутствует.</w:t>
      </w:r>
    </w:p>
    <w:p w:rsidR="00057DCC" w:rsidRPr="00AD3398" w:rsidRDefault="00057DCC" w:rsidP="00CB7656">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Обеспеченность общедоступными библиотеками населения по поселен</w:t>
      </w:r>
      <w:r w:rsidRPr="00AD3398">
        <w:rPr>
          <w:rFonts w:ascii="Times New Roman" w:hAnsi="Times New Roman"/>
          <w:sz w:val="28"/>
          <w:szCs w:val="28"/>
        </w:rPr>
        <w:t>и</w:t>
      </w:r>
      <w:r w:rsidRPr="00AD3398">
        <w:rPr>
          <w:rFonts w:ascii="Times New Roman" w:hAnsi="Times New Roman"/>
          <w:sz w:val="28"/>
          <w:szCs w:val="28"/>
        </w:rPr>
        <w:t>ям варьируется  от 25,6 до 240,7 %. Не обеспечены жители ГП «г.Альметьевск», ГП «пгт Нижняя Мактама», Калейкинского, Кичучатовского, Кульшариповского, Лесно-Калейкинского, Новонадыровского, Новотроицкого, Русско-Акташского, Старомихайловского, Тайсугановского и Ямашинского сельских поселений.</w:t>
      </w:r>
    </w:p>
    <w:p w:rsidR="00057DCC" w:rsidRPr="00AD3398" w:rsidRDefault="00057DCC" w:rsidP="00CB7656">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Обеспеченность жителями театрами выше нормативного уровня и с</w:t>
      </w:r>
      <w:r w:rsidRPr="00AD3398">
        <w:rPr>
          <w:rFonts w:ascii="Times New Roman" w:hAnsi="Times New Roman"/>
          <w:sz w:val="28"/>
          <w:szCs w:val="28"/>
        </w:rPr>
        <w:t>о</w:t>
      </w:r>
      <w:r w:rsidRPr="00AD3398">
        <w:rPr>
          <w:rFonts w:ascii="Times New Roman" w:hAnsi="Times New Roman"/>
          <w:sz w:val="28"/>
          <w:szCs w:val="28"/>
        </w:rPr>
        <w:t>ставляет 37 %.</w:t>
      </w:r>
    </w:p>
    <w:p w:rsidR="00057DCC" w:rsidRPr="00AD3398" w:rsidRDefault="00057DCC" w:rsidP="00CB7656">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В поселениях с низкой обеспеченностью необходимо заложить стро</w:t>
      </w:r>
      <w:r w:rsidRPr="00AD3398">
        <w:rPr>
          <w:rFonts w:ascii="Times New Roman" w:hAnsi="Times New Roman"/>
          <w:sz w:val="28"/>
          <w:szCs w:val="28"/>
        </w:rPr>
        <w:t>и</w:t>
      </w:r>
      <w:r w:rsidRPr="00AD3398">
        <w:rPr>
          <w:rFonts w:ascii="Times New Roman" w:hAnsi="Times New Roman"/>
          <w:sz w:val="28"/>
          <w:szCs w:val="28"/>
        </w:rPr>
        <w:t>тельство новых или реконструкцию существующих учреждений культуры на первую очередь (2011-2020 гг.).</w:t>
      </w:r>
    </w:p>
    <w:p w:rsidR="00057DCC" w:rsidRPr="00AD3398" w:rsidRDefault="00057DCC" w:rsidP="00CB7656">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Центральная детская библиотека, Верхнемактаминские СК и сельская библиотека, Ерсубайкинские СДК и сельская библиотека, Калейкинские СДК и сельская библиотека, Ст.Миннибаевские СК и сельская библиотека, Урсалаба</w:t>
      </w:r>
      <w:r w:rsidRPr="00AD3398">
        <w:rPr>
          <w:rFonts w:ascii="Times New Roman" w:hAnsi="Times New Roman"/>
          <w:sz w:val="28"/>
          <w:szCs w:val="28"/>
        </w:rPr>
        <w:t>ш</w:t>
      </w:r>
      <w:r w:rsidRPr="00AD3398">
        <w:rPr>
          <w:rFonts w:ascii="Times New Roman" w:hAnsi="Times New Roman"/>
          <w:sz w:val="28"/>
          <w:szCs w:val="28"/>
        </w:rPr>
        <w:t>ские СК и сельская библиотека требуют капитального ремонта на первую оч</w:t>
      </w:r>
      <w:r w:rsidRPr="00AD3398">
        <w:rPr>
          <w:rFonts w:ascii="Times New Roman" w:hAnsi="Times New Roman"/>
          <w:sz w:val="28"/>
          <w:szCs w:val="28"/>
        </w:rPr>
        <w:t>е</w:t>
      </w:r>
      <w:r w:rsidRPr="00AD3398">
        <w:rPr>
          <w:rFonts w:ascii="Times New Roman" w:hAnsi="Times New Roman"/>
          <w:sz w:val="28"/>
          <w:szCs w:val="28"/>
        </w:rPr>
        <w:t>редь.</w:t>
      </w:r>
    </w:p>
    <w:p w:rsidR="002A06E3" w:rsidRPr="00AD3398" w:rsidRDefault="00057DCC" w:rsidP="00EA5234">
      <w:pPr>
        <w:pStyle w:val="18"/>
        <w:numPr>
          <w:ilvl w:val="0"/>
          <w:numId w:val="51"/>
        </w:numPr>
        <w:tabs>
          <w:tab w:val="clear" w:pos="1110"/>
          <w:tab w:val="num" w:pos="900"/>
          <w:tab w:val="num" w:pos="993"/>
        </w:tabs>
        <w:ind w:left="0" w:firstLine="709"/>
        <w:rPr>
          <w:rFonts w:ascii="Times New Roman" w:hAnsi="Times New Roman"/>
          <w:sz w:val="28"/>
          <w:szCs w:val="28"/>
        </w:rPr>
      </w:pPr>
      <w:r w:rsidRPr="00AD3398">
        <w:rPr>
          <w:rFonts w:ascii="Times New Roman" w:hAnsi="Times New Roman"/>
          <w:sz w:val="28"/>
          <w:szCs w:val="28"/>
        </w:rPr>
        <w:t>Холодно-Полянские СК и сельская библиотека подлежат сносу на первую очередь.</w:t>
      </w:r>
    </w:p>
    <w:p w:rsidR="002A06E3" w:rsidRPr="00AD3398" w:rsidRDefault="002A06E3" w:rsidP="00EA5234">
      <w:pPr>
        <w:rPr>
          <w:i/>
          <w:sz w:val="28"/>
          <w:szCs w:val="28"/>
        </w:rPr>
        <w:sectPr w:rsidR="002A06E3" w:rsidRPr="00AD3398" w:rsidSect="00CB7656">
          <w:pgSz w:w="11906" w:h="16838"/>
          <w:pgMar w:top="851" w:right="851" w:bottom="851" w:left="1134" w:header="708" w:footer="708" w:gutter="0"/>
          <w:cols w:space="708"/>
          <w:docGrid w:linePitch="360"/>
        </w:sectPr>
      </w:pPr>
    </w:p>
    <w:p w:rsidR="002A06E3" w:rsidRPr="00AD3398" w:rsidRDefault="00B07519" w:rsidP="00B602D4">
      <w:pPr>
        <w:ind w:left="-851"/>
        <w:jc w:val="right"/>
        <w:rPr>
          <w:i/>
          <w:sz w:val="28"/>
          <w:szCs w:val="28"/>
          <w:lang w:val="en-US"/>
        </w:rPr>
      </w:pPr>
      <w:r w:rsidRPr="00AD3398">
        <w:rPr>
          <w:noProof/>
          <w:sz w:val="28"/>
          <w:szCs w:val="28"/>
        </w:rPr>
        <w:lastRenderedPageBreak/>
        <w:drawing>
          <wp:inline distT="0" distB="0" distL="0" distR="0" wp14:anchorId="2A2AB609" wp14:editId="4396371C">
            <wp:extent cx="9839325" cy="6953250"/>
            <wp:effectExtent l="0" t="0" r="9525" b="0"/>
            <wp:docPr id="11" name="Рисунок 11" descr="Схе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хема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839325" cy="6953250"/>
                    </a:xfrm>
                    <a:prstGeom prst="rect">
                      <a:avLst/>
                    </a:prstGeom>
                    <a:noFill/>
                    <a:ln>
                      <a:noFill/>
                    </a:ln>
                  </pic:spPr>
                </pic:pic>
              </a:graphicData>
            </a:graphic>
          </wp:inline>
        </w:drawing>
      </w:r>
    </w:p>
    <w:p w:rsidR="002A06E3" w:rsidRPr="00AD3398" w:rsidRDefault="002A06E3" w:rsidP="003A2C89">
      <w:pPr>
        <w:ind w:firstLine="720"/>
        <w:outlineLvl w:val="3"/>
        <w:rPr>
          <w:b/>
          <w:sz w:val="28"/>
          <w:szCs w:val="28"/>
        </w:rPr>
        <w:sectPr w:rsidR="002A06E3" w:rsidRPr="00AD3398" w:rsidSect="00D44E91">
          <w:pgSz w:w="16838" w:h="11906" w:orient="landscape"/>
          <w:pgMar w:top="0" w:right="851" w:bottom="851" w:left="851" w:header="708" w:footer="708" w:gutter="0"/>
          <w:cols w:space="708"/>
          <w:docGrid w:linePitch="360"/>
        </w:sectPr>
      </w:pPr>
    </w:p>
    <w:p w:rsidR="00211271" w:rsidRPr="00AD3398" w:rsidRDefault="00211271" w:rsidP="003A2C89">
      <w:pPr>
        <w:ind w:firstLine="720"/>
        <w:outlineLvl w:val="3"/>
        <w:rPr>
          <w:b/>
          <w:sz w:val="28"/>
          <w:szCs w:val="28"/>
        </w:rPr>
      </w:pPr>
      <w:bookmarkStart w:id="103" w:name="_Toc351452903"/>
      <w:r w:rsidRPr="00AD3398">
        <w:rPr>
          <w:b/>
          <w:sz w:val="28"/>
          <w:szCs w:val="28"/>
        </w:rPr>
        <w:lastRenderedPageBreak/>
        <w:t>2.4.</w:t>
      </w:r>
      <w:r w:rsidR="00D033F4" w:rsidRPr="00AD3398">
        <w:rPr>
          <w:b/>
          <w:sz w:val="28"/>
          <w:szCs w:val="28"/>
        </w:rPr>
        <w:t>6</w:t>
      </w:r>
      <w:r w:rsidRPr="00AD3398">
        <w:rPr>
          <w:b/>
          <w:sz w:val="28"/>
          <w:szCs w:val="28"/>
        </w:rPr>
        <w:t>.6. Физкультура и спорт</w:t>
      </w:r>
      <w:bookmarkEnd w:id="103"/>
    </w:p>
    <w:p w:rsidR="002E2E17" w:rsidRPr="00AD3398" w:rsidRDefault="002E2E17" w:rsidP="006C6423">
      <w:pPr>
        <w:ind w:firstLine="720"/>
        <w:rPr>
          <w:i/>
          <w:sz w:val="28"/>
          <w:szCs w:val="28"/>
        </w:rPr>
      </w:pPr>
    </w:p>
    <w:p w:rsidR="00207B4E" w:rsidRPr="00AD3398" w:rsidRDefault="00207B4E" w:rsidP="00207B4E">
      <w:pPr>
        <w:pStyle w:val="af9"/>
        <w:ind w:firstLine="720"/>
        <w:rPr>
          <w:szCs w:val="28"/>
        </w:rPr>
      </w:pPr>
      <w:r w:rsidRPr="00AD3398">
        <w:rPr>
          <w:szCs w:val="28"/>
        </w:rPr>
        <w:t>Система физической культуры и спорта Альметьевского муниципального района представлена сетью спортивных залов и плоскостных сооружений (фу</w:t>
      </w:r>
      <w:r w:rsidRPr="00AD3398">
        <w:rPr>
          <w:szCs w:val="28"/>
        </w:rPr>
        <w:t>т</w:t>
      </w:r>
      <w:r w:rsidRPr="00AD3398">
        <w:rPr>
          <w:szCs w:val="28"/>
        </w:rPr>
        <w:t>больные поля, открытые волейбольные, баскетбольные площадки, хоккейные к</w:t>
      </w:r>
      <w:r w:rsidRPr="00AD3398">
        <w:rPr>
          <w:szCs w:val="28"/>
        </w:rPr>
        <w:t>о</w:t>
      </w:r>
      <w:r w:rsidRPr="00AD3398">
        <w:rPr>
          <w:szCs w:val="28"/>
        </w:rPr>
        <w:t xml:space="preserve">робки, теннисные корты) и плавательных бассейнов. </w:t>
      </w:r>
    </w:p>
    <w:p w:rsidR="00207B4E" w:rsidRPr="00AD3398" w:rsidRDefault="00207B4E" w:rsidP="00207B4E">
      <w:pPr>
        <w:pStyle w:val="af9"/>
        <w:ind w:firstLine="720"/>
        <w:rPr>
          <w:szCs w:val="28"/>
        </w:rPr>
      </w:pPr>
      <w:r w:rsidRPr="00AD3398">
        <w:rPr>
          <w:szCs w:val="28"/>
        </w:rPr>
        <w:t>Крупные спортивные объекты функционируют в районном центре – г.Альметьевск:</w:t>
      </w:r>
    </w:p>
    <w:p w:rsidR="00207B4E" w:rsidRPr="00AD3398" w:rsidRDefault="00207B4E" w:rsidP="00CB7656">
      <w:pPr>
        <w:pStyle w:val="afffff"/>
        <w:numPr>
          <w:ilvl w:val="0"/>
          <w:numId w:val="62"/>
        </w:numPr>
        <w:ind w:left="993" w:hanging="284"/>
        <w:jc w:val="both"/>
        <w:rPr>
          <w:sz w:val="28"/>
          <w:szCs w:val="28"/>
        </w:rPr>
      </w:pPr>
      <w:r w:rsidRPr="00AD3398">
        <w:rPr>
          <w:sz w:val="28"/>
          <w:szCs w:val="28"/>
        </w:rPr>
        <w:t>спорткомплекс ОАО «Татнефть»;</w:t>
      </w:r>
    </w:p>
    <w:p w:rsidR="00207B4E" w:rsidRPr="00AD3398" w:rsidRDefault="00207B4E" w:rsidP="00CB7656">
      <w:pPr>
        <w:pStyle w:val="afffff"/>
        <w:numPr>
          <w:ilvl w:val="0"/>
          <w:numId w:val="62"/>
        </w:numPr>
        <w:ind w:left="993" w:hanging="284"/>
        <w:jc w:val="both"/>
        <w:rPr>
          <w:sz w:val="28"/>
          <w:szCs w:val="28"/>
        </w:rPr>
      </w:pPr>
      <w:r w:rsidRPr="00AD3398">
        <w:rPr>
          <w:sz w:val="28"/>
          <w:szCs w:val="28"/>
        </w:rPr>
        <w:t>спорткомплекс футбольного клуба «Алнас»;</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городской стадион на 7000 посадочных мест;</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дворец спорта «Юбилейный» на 2000 посадочных мест;</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ледовый дворец «Нефтяник» на 2000 посадочных мест;</w:t>
      </w:r>
    </w:p>
    <w:p w:rsidR="00207B4E" w:rsidRPr="00AD3398" w:rsidRDefault="00207B4E" w:rsidP="00CB7656">
      <w:pPr>
        <w:pStyle w:val="afffff"/>
        <w:numPr>
          <w:ilvl w:val="0"/>
          <w:numId w:val="62"/>
        </w:numPr>
        <w:ind w:left="993" w:hanging="284"/>
        <w:jc w:val="both"/>
        <w:rPr>
          <w:sz w:val="28"/>
          <w:szCs w:val="28"/>
        </w:rPr>
      </w:pPr>
      <w:r w:rsidRPr="00AD3398">
        <w:rPr>
          <w:sz w:val="28"/>
          <w:szCs w:val="28"/>
        </w:rPr>
        <w:t>фитнес-центр «Стиль жизни»;</w:t>
      </w:r>
    </w:p>
    <w:p w:rsidR="00207B4E" w:rsidRPr="00AD3398" w:rsidRDefault="00207B4E" w:rsidP="00CB7656">
      <w:pPr>
        <w:pStyle w:val="afffff"/>
        <w:numPr>
          <w:ilvl w:val="0"/>
          <w:numId w:val="62"/>
        </w:numPr>
        <w:ind w:left="993" w:hanging="284"/>
        <w:jc w:val="both"/>
        <w:rPr>
          <w:sz w:val="28"/>
          <w:szCs w:val="28"/>
        </w:rPr>
      </w:pPr>
      <w:r w:rsidRPr="00AD3398">
        <w:rPr>
          <w:sz w:val="28"/>
          <w:szCs w:val="28"/>
        </w:rPr>
        <w:t>спортивный комплекс «TENNIS SITY»;</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Дом каратэ;</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МУ «Шахматный клуб»;</w:t>
      </w:r>
    </w:p>
    <w:p w:rsidR="00207B4E" w:rsidRPr="00AD3398" w:rsidRDefault="00207B4E" w:rsidP="00CB7656">
      <w:pPr>
        <w:pStyle w:val="afffff"/>
        <w:numPr>
          <w:ilvl w:val="0"/>
          <w:numId w:val="62"/>
        </w:numPr>
        <w:ind w:left="993" w:hanging="284"/>
        <w:jc w:val="both"/>
        <w:rPr>
          <w:sz w:val="28"/>
          <w:szCs w:val="28"/>
        </w:rPr>
      </w:pPr>
      <w:r w:rsidRPr="00AD3398">
        <w:rPr>
          <w:sz w:val="28"/>
          <w:szCs w:val="28"/>
        </w:rPr>
        <w:t>роллердром «Фристайл»;</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лыжная база ООО «Снежинка»;</w:t>
      </w:r>
    </w:p>
    <w:p w:rsidR="00207B4E" w:rsidRPr="00AD3398" w:rsidRDefault="00207B4E" w:rsidP="00CB7656">
      <w:pPr>
        <w:pStyle w:val="afffff"/>
        <w:numPr>
          <w:ilvl w:val="0"/>
          <w:numId w:val="62"/>
        </w:numPr>
        <w:ind w:left="993" w:hanging="284"/>
        <w:jc w:val="both"/>
        <w:rPr>
          <w:sz w:val="28"/>
          <w:szCs w:val="28"/>
        </w:rPr>
      </w:pPr>
      <w:r w:rsidRPr="00AD3398">
        <w:rPr>
          <w:sz w:val="28"/>
          <w:szCs w:val="28"/>
        </w:rPr>
        <w:t>картинг-клуб «8 миля»;</w:t>
      </w:r>
    </w:p>
    <w:p w:rsidR="00207B4E" w:rsidRPr="00AD3398" w:rsidRDefault="00207B4E" w:rsidP="00CB7656">
      <w:pPr>
        <w:pStyle w:val="afffff"/>
        <w:numPr>
          <w:ilvl w:val="0"/>
          <w:numId w:val="62"/>
        </w:numPr>
        <w:ind w:left="993" w:hanging="284"/>
        <w:jc w:val="both"/>
        <w:rPr>
          <w:sz w:val="28"/>
          <w:szCs w:val="28"/>
        </w:rPr>
      </w:pPr>
      <w:r w:rsidRPr="00AD3398">
        <w:rPr>
          <w:sz w:val="28"/>
          <w:szCs w:val="28"/>
        </w:rPr>
        <w:t xml:space="preserve">городской ипподром с двумя беговыми дорожками по </w:t>
      </w:r>
      <w:smartTag w:uri="urn:schemas-microsoft-com:office:smarttags" w:element="metricconverter">
        <w:smartTagPr>
          <w:attr w:name="ProductID" w:val="1800 м"/>
        </w:smartTagPr>
        <w:r w:rsidRPr="00AD3398">
          <w:rPr>
            <w:sz w:val="28"/>
            <w:szCs w:val="28"/>
          </w:rPr>
          <w:t>1800 м</w:t>
        </w:r>
      </w:smartTag>
      <w:r w:rsidRPr="00AD3398">
        <w:rPr>
          <w:sz w:val="28"/>
          <w:szCs w:val="28"/>
        </w:rPr>
        <w:t xml:space="preserve"> и </w:t>
      </w:r>
      <w:smartTag w:uri="urn:schemas-microsoft-com:office:smarttags" w:element="metricconverter">
        <w:smartTagPr>
          <w:attr w:name="ProductID" w:val="1600 м"/>
        </w:smartTagPr>
        <w:r w:rsidRPr="00AD3398">
          <w:rPr>
            <w:sz w:val="28"/>
            <w:szCs w:val="28"/>
          </w:rPr>
          <w:t>1600 м</w:t>
        </w:r>
      </w:smartTag>
      <w:r w:rsidRPr="00AD3398">
        <w:rPr>
          <w:sz w:val="28"/>
          <w:szCs w:val="28"/>
        </w:rPr>
        <w:t xml:space="preserve"> на 4430 посадочных мест.</w:t>
      </w:r>
    </w:p>
    <w:p w:rsidR="00B66F98" w:rsidRPr="00AD3398" w:rsidRDefault="00207B4E" w:rsidP="00207B4E">
      <w:pPr>
        <w:pStyle w:val="af9"/>
        <w:ind w:firstLine="720"/>
        <w:rPr>
          <w:szCs w:val="28"/>
        </w:rPr>
      </w:pPr>
      <w:r w:rsidRPr="00AD3398">
        <w:rPr>
          <w:szCs w:val="28"/>
        </w:rPr>
        <w:t xml:space="preserve">Кроме того в п.Поташная Поляна функционирует горнолыжный комплекс «ЯН», в с.Кичучатово – ипподром с двумя  беговыми  дорожками по </w:t>
      </w:r>
      <w:smartTag w:uri="urn:schemas-microsoft-com:office:smarttags" w:element="metricconverter">
        <w:smartTagPr>
          <w:attr w:name="ProductID" w:val="1800 м"/>
        </w:smartTagPr>
        <w:r w:rsidRPr="00AD3398">
          <w:rPr>
            <w:szCs w:val="28"/>
          </w:rPr>
          <w:t>1800 м</w:t>
        </w:r>
      </w:smartTag>
      <w:r w:rsidRPr="00AD3398">
        <w:rPr>
          <w:szCs w:val="28"/>
        </w:rPr>
        <w:t xml:space="preserve"> и </w:t>
      </w:r>
      <w:smartTag w:uri="urn:schemas-microsoft-com:office:smarttags" w:element="metricconverter">
        <w:smartTagPr>
          <w:attr w:name="ProductID" w:val="1600 м"/>
        </w:smartTagPr>
        <w:r w:rsidRPr="00AD3398">
          <w:rPr>
            <w:szCs w:val="28"/>
          </w:rPr>
          <w:t>1600 м</w:t>
        </w:r>
      </w:smartTag>
      <w:r w:rsidRPr="00AD3398">
        <w:rPr>
          <w:szCs w:val="28"/>
        </w:rPr>
        <w:t xml:space="preserve"> на 400 посадочных мест.</w:t>
      </w:r>
      <w:r w:rsidR="00B66F98" w:rsidRPr="00AD3398">
        <w:rPr>
          <w:szCs w:val="28"/>
        </w:rPr>
        <w:t>В целях привлечения молодежи к занятию физ</w:t>
      </w:r>
      <w:r w:rsidR="00B66F98" w:rsidRPr="00AD3398">
        <w:rPr>
          <w:szCs w:val="28"/>
        </w:rPr>
        <w:t>и</w:t>
      </w:r>
      <w:r w:rsidR="00B66F98" w:rsidRPr="00AD3398">
        <w:rPr>
          <w:szCs w:val="28"/>
        </w:rPr>
        <w:t>ческой культурой с спортом в г.Альметьевск функционирует 7 детско-юношеских спортивных школ (далее – ДЮСШ):</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ДЮСШ по хоккею с шайбой;</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ДЮСШ по футболу ФК «Алнас»;</w:t>
      </w:r>
    </w:p>
    <w:p w:rsidR="00B66F98" w:rsidRPr="00AD3398" w:rsidRDefault="00B66F98" w:rsidP="00CB7656">
      <w:pPr>
        <w:pStyle w:val="afffff"/>
        <w:numPr>
          <w:ilvl w:val="0"/>
          <w:numId w:val="62"/>
        </w:numPr>
        <w:ind w:left="993" w:hanging="284"/>
        <w:jc w:val="both"/>
        <w:rPr>
          <w:sz w:val="28"/>
          <w:szCs w:val="28"/>
        </w:rPr>
      </w:pPr>
      <w:r w:rsidRPr="00AD3398">
        <w:rPr>
          <w:sz w:val="28"/>
          <w:szCs w:val="28"/>
        </w:rPr>
        <w:t>специализированная детско-юношеская школа олимпийского резерва (д</w:t>
      </w:r>
      <w:r w:rsidRPr="00AD3398">
        <w:rPr>
          <w:sz w:val="28"/>
          <w:szCs w:val="28"/>
        </w:rPr>
        <w:t>а</w:t>
      </w:r>
      <w:r w:rsidRPr="00AD3398">
        <w:rPr>
          <w:sz w:val="28"/>
          <w:szCs w:val="28"/>
        </w:rPr>
        <w:t>лее – СДЮШОР);</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ДЮСШ по настольному теннису;</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ДЮСШ «Юность»;</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конноспортивная школа;</w:t>
      </w:r>
    </w:p>
    <w:p w:rsidR="00B66F98" w:rsidRPr="00AD3398" w:rsidRDefault="00B66F98" w:rsidP="00CB7656">
      <w:pPr>
        <w:pStyle w:val="afffff"/>
        <w:numPr>
          <w:ilvl w:val="0"/>
          <w:numId w:val="62"/>
        </w:numPr>
        <w:ind w:left="993" w:hanging="284"/>
        <w:jc w:val="both"/>
        <w:rPr>
          <w:sz w:val="28"/>
          <w:szCs w:val="28"/>
        </w:rPr>
      </w:pPr>
      <w:r w:rsidRPr="00AD3398">
        <w:rPr>
          <w:sz w:val="28"/>
          <w:szCs w:val="28"/>
        </w:rPr>
        <w:t>ДЮСШ по теннису.</w:t>
      </w:r>
    </w:p>
    <w:p w:rsidR="00B66F98" w:rsidRPr="00AD3398" w:rsidRDefault="00B66F98" w:rsidP="00B66F98">
      <w:pPr>
        <w:pStyle w:val="af9"/>
        <w:ind w:firstLine="720"/>
        <w:rPr>
          <w:szCs w:val="28"/>
        </w:rPr>
      </w:pPr>
      <w:r w:rsidRPr="00AD3398">
        <w:t>В сельских поселениях района крупные спортивные объекты отсутствуют. Для занятий сельского населения физической культурой и спортом используются спортивные залы и плоскостные сооружения общеобразовательных учреждений, учреждений культуры.</w:t>
      </w:r>
    </w:p>
    <w:p w:rsidR="00B66F98" w:rsidRPr="00AD3398" w:rsidRDefault="00B66F98" w:rsidP="00B66F98">
      <w:pPr>
        <w:pStyle w:val="af9"/>
        <w:ind w:firstLine="720"/>
        <w:rPr>
          <w:szCs w:val="28"/>
        </w:rPr>
      </w:pPr>
      <w:r w:rsidRPr="00AD3398">
        <w:rPr>
          <w:szCs w:val="28"/>
        </w:rPr>
        <w:t>Для анализа существующего состояния и расчета потребности в новом строительстве рассмотрим обеспеченность населения в разрезе городских и сел</w:t>
      </w:r>
      <w:r w:rsidRPr="00AD3398">
        <w:rPr>
          <w:szCs w:val="28"/>
        </w:rPr>
        <w:t>ь</w:t>
      </w:r>
      <w:r w:rsidRPr="00AD3398">
        <w:rPr>
          <w:szCs w:val="28"/>
        </w:rPr>
        <w:t>ских поселений Альметьевского муниципального района основными типами спортивных сооружений: спортивными залами, плоскостными сооружениями и плавательными бассейнами. Расчет показателей обеспеченности и потребности в новом строительстве данных объектов произведен с использованием методики определения нормативной потребности субъектов Российской Федерации в об</w:t>
      </w:r>
      <w:r w:rsidRPr="00AD3398">
        <w:rPr>
          <w:szCs w:val="28"/>
        </w:rPr>
        <w:t>ъ</w:t>
      </w:r>
      <w:r w:rsidRPr="00AD3398">
        <w:rPr>
          <w:szCs w:val="28"/>
        </w:rPr>
        <w:lastRenderedPageBreak/>
        <w:t xml:space="preserve">ектах социальной инфраструктуры, одобренной распоряжением правительства Российской Федерации от 19 октября </w:t>
      </w:r>
      <w:smartTag w:uri="urn:schemas-microsoft-com:office:smarttags" w:element="metricconverter">
        <w:smartTagPr>
          <w:attr w:name="ProductID" w:val="1999 г"/>
        </w:smartTagPr>
        <w:r w:rsidRPr="00AD3398">
          <w:rPr>
            <w:szCs w:val="28"/>
          </w:rPr>
          <w:t>1999 г</w:t>
        </w:r>
      </w:smartTag>
      <w:r w:rsidRPr="00AD3398">
        <w:rPr>
          <w:szCs w:val="28"/>
        </w:rPr>
        <w:t>. № 1683-р.</w:t>
      </w:r>
    </w:p>
    <w:p w:rsidR="00B66F98" w:rsidRPr="00AD3398" w:rsidRDefault="00B66F98" w:rsidP="00B66F98">
      <w:pPr>
        <w:pStyle w:val="af5"/>
        <w:ind w:firstLine="720"/>
        <w:rPr>
          <w:b/>
        </w:rPr>
      </w:pPr>
    </w:p>
    <w:p w:rsidR="00B66F98" w:rsidRPr="00AD3398" w:rsidRDefault="00B66F98" w:rsidP="00B66F98">
      <w:pPr>
        <w:pStyle w:val="af5"/>
        <w:ind w:firstLine="720"/>
        <w:rPr>
          <w:b/>
          <w:u w:val="single"/>
        </w:rPr>
      </w:pPr>
      <w:r w:rsidRPr="00AD3398">
        <w:rPr>
          <w:b/>
          <w:u w:val="single"/>
        </w:rPr>
        <w:t>Спортивные залы</w:t>
      </w:r>
    </w:p>
    <w:p w:rsidR="005665FA" w:rsidRPr="00AD3398" w:rsidRDefault="005665FA" w:rsidP="005665FA">
      <w:pPr>
        <w:pStyle w:val="af9"/>
        <w:ind w:firstLine="720"/>
        <w:rPr>
          <w:szCs w:val="28"/>
        </w:rPr>
      </w:pPr>
      <w:r w:rsidRPr="00AD3398">
        <w:rPr>
          <w:szCs w:val="28"/>
        </w:rPr>
        <w:t xml:space="preserve">Общая площадь спортивных залов в районе составляет </w:t>
      </w:r>
      <w:smartTag w:uri="urn:schemas-microsoft-com:office:smarttags" w:element="metricconverter">
        <w:smartTagPr>
          <w:attr w:name="ProductID" w:val="32447 кв. м"/>
        </w:smartTagPr>
        <w:r w:rsidRPr="00AD3398">
          <w:rPr>
            <w:szCs w:val="28"/>
          </w:rPr>
          <w:t>32447 кв. м</w:t>
        </w:r>
      </w:smartTag>
      <w:r w:rsidRPr="00AD3398">
        <w:rPr>
          <w:szCs w:val="28"/>
        </w:rPr>
        <w:t>. (см. табл.</w:t>
      </w:r>
      <w:r w:rsidR="002A06E3" w:rsidRPr="00AD3398">
        <w:rPr>
          <w:szCs w:val="28"/>
        </w:rPr>
        <w:t>2.4.6.26</w:t>
      </w:r>
      <w:r w:rsidRPr="00AD3398">
        <w:rPr>
          <w:szCs w:val="28"/>
        </w:rPr>
        <w:t xml:space="preserve">). При этом </w:t>
      </w:r>
      <w:smartTag w:uri="urn:schemas-microsoft-com:office:smarttags" w:element="metricconverter">
        <w:smartTagPr>
          <w:attr w:name="ProductID" w:val="25457 кв. м"/>
        </w:smartTagPr>
        <w:r w:rsidRPr="00AD3398">
          <w:rPr>
            <w:szCs w:val="28"/>
          </w:rPr>
          <w:t>25457 кв. м</w:t>
        </w:r>
      </w:smartTag>
      <w:r w:rsidRPr="00AD3398">
        <w:rPr>
          <w:szCs w:val="28"/>
        </w:rPr>
        <w:t xml:space="preserve">. площади спортивных залов расположено в ГП «г.Альметьевск» и ГП «пгт Нижняя Мактама». Остальная часть – </w:t>
      </w:r>
      <w:smartTag w:uri="urn:schemas-microsoft-com:office:smarttags" w:element="metricconverter">
        <w:smartTagPr>
          <w:attr w:name="ProductID" w:val="6990 кв. м"/>
        </w:smartTagPr>
        <w:r w:rsidRPr="00AD3398">
          <w:rPr>
            <w:szCs w:val="28"/>
          </w:rPr>
          <w:t>6990 кв. м</w:t>
        </w:r>
      </w:smartTag>
      <w:r w:rsidRPr="00AD3398">
        <w:rPr>
          <w:szCs w:val="28"/>
        </w:rPr>
        <w:t>. – приходится на сельские поселения.</w:t>
      </w:r>
    </w:p>
    <w:p w:rsidR="00B66F98" w:rsidRPr="00AD3398" w:rsidRDefault="005665FA" w:rsidP="002A06E3">
      <w:pPr>
        <w:pStyle w:val="af9"/>
        <w:ind w:firstLine="720"/>
        <w:rPr>
          <w:szCs w:val="28"/>
        </w:rPr>
      </w:pPr>
      <w:r w:rsidRPr="00AD3398">
        <w:rPr>
          <w:szCs w:val="28"/>
        </w:rPr>
        <w:t>В сельской местности спортивные залы расположены при школах, а также при учреждениях культуры. В Бутинском и Нижнеабдулловском сельских пос</w:t>
      </w:r>
      <w:r w:rsidRPr="00AD3398">
        <w:rPr>
          <w:szCs w:val="28"/>
        </w:rPr>
        <w:t>е</w:t>
      </w:r>
      <w:r w:rsidR="002A06E3" w:rsidRPr="00AD3398">
        <w:rPr>
          <w:szCs w:val="28"/>
        </w:rPr>
        <w:t>лениях спортзалы отсутствуют.</w:t>
      </w:r>
    </w:p>
    <w:p w:rsidR="00B66F98" w:rsidRPr="00AD3398" w:rsidRDefault="00B66F98" w:rsidP="00B66F98">
      <w:pPr>
        <w:pStyle w:val="af5"/>
        <w:ind w:firstLine="720"/>
        <w:jc w:val="right"/>
      </w:pPr>
      <w:r w:rsidRPr="00AD3398">
        <w:t xml:space="preserve">Таблица </w:t>
      </w:r>
      <w:r w:rsidR="002A06E3" w:rsidRPr="00AD3398">
        <w:t>2.4.6.26</w:t>
      </w:r>
    </w:p>
    <w:p w:rsidR="00B66F98" w:rsidRPr="00AD3398" w:rsidRDefault="00B66F98" w:rsidP="00CB7656">
      <w:pPr>
        <w:pStyle w:val="af5"/>
        <w:spacing w:line="240" w:lineRule="auto"/>
        <w:ind w:firstLine="720"/>
        <w:jc w:val="center"/>
        <w:rPr>
          <w:i/>
        </w:rPr>
      </w:pPr>
      <w:r w:rsidRPr="00AD3398">
        <w:rPr>
          <w:i/>
        </w:rPr>
        <w:t>Физическое состояние спортивных залов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
        <w:gridCol w:w="2722"/>
        <w:gridCol w:w="2268"/>
        <w:gridCol w:w="1697"/>
        <w:gridCol w:w="1134"/>
        <w:gridCol w:w="1474"/>
      </w:tblGrid>
      <w:tr w:rsidR="00B66F98" w:rsidRPr="00AD3398">
        <w:trPr>
          <w:trHeight w:val="340"/>
          <w:tblHeader/>
          <w:jc w:val="center"/>
        </w:trPr>
        <w:tc>
          <w:tcPr>
            <w:tcW w:w="680" w:type="dxa"/>
            <w:vAlign w:val="center"/>
          </w:tcPr>
          <w:p w:rsidR="00B66F98" w:rsidRPr="00AD3398" w:rsidRDefault="00B66F98" w:rsidP="00B66F98">
            <w:pPr>
              <w:jc w:val="center"/>
              <w:rPr>
                <w:b/>
              </w:rPr>
            </w:pPr>
            <w:r w:rsidRPr="00AD3398">
              <w:rPr>
                <w:b/>
              </w:rPr>
              <w:t>№ п/п</w:t>
            </w:r>
          </w:p>
        </w:tc>
        <w:tc>
          <w:tcPr>
            <w:tcW w:w="2722" w:type="dxa"/>
            <w:vAlign w:val="center"/>
          </w:tcPr>
          <w:p w:rsidR="00B66F98" w:rsidRPr="00AD3398" w:rsidRDefault="00B66F98" w:rsidP="00B66F98">
            <w:pPr>
              <w:jc w:val="center"/>
              <w:rPr>
                <w:b/>
              </w:rPr>
            </w:pPr>
            <w:r w:rsidRPr="00AD3398">
              <w:rPr>
                <w:b/>
              </w:rPr>
              <w:t>Наименование терр</w:t>
            </w:r>
            <w:r w:rsidRPr="00AD3398">
              <w:rPr>
                <w:b/>
              </w:rPr>
              <w:t>и</w:t>
            </w:r>
            <w:r w:rsidRPr="00AD3398">
              <w:rPr>
                <w:b/>
              </w:rPr>
              <w:t>тории</w:t>
            </w:r>
          </w:p>
        </w:tc>
        <w:tc>
          <w:tcPr>
            <w:tcW w:w="2268" w:type="dxa"/>
            <w:vAlign w:val="center"/>
          </w:tcPr>
          <w:p w:rsidR="00B66F98" w:rsidRPr="00AD3398" w:rsidRDefault="00B66F98" w:rsidP="00B66F98">
            <w:pPr>
              <w:jc w:val="center"/>
              <w:rPr>
                <w:b/>
              </w:rPr>
            </w:pPr>
            <w:r w:rsidRPr="00AD3398">
              <w:rPr>
                <w:b/>
              </w:rPr>
              <w:t>Наименование учреждения</w:t>
            </w:r>
          </w:p>
        </w:tc>
        <w:tc>
          <w:tcPr>
            <w:tcW w:w="1697" w:type="dxa"/>
            <w:vAlign w:val="center"/>
          </w:tcPr>
          <w:p w:rsidR="00B66F98" w:rsidRPr="00AD3398" w:rsidRDefault="00B66F98" w:rsidP="00B66F98">
            <w:pPr>
              <w:jc w:val="center"/>
              <w:rPr>
                <w:b/>
              </w:rPr>
            </w:pPr>
            <w:r w:rsidRPr="00AD3398">
              <w:rPr>
                <w:b/>
              </w:rPr>
              <w:t>Наименов</w:t>
            </w:r>
            <w:r w:rsidRPr="00AD3398">
              <w:rPr>
                <w:b/>
              </w:rPr>
              <w:t>а</w:t>
            </w:r>
            <w:r w:rsidRPr="00AD3398">
              <w:rPr>
                <w:b/>
              </w:rPr>
              <w:t>ние объекта</w:t>
            </w:r>
          </w:p>
        </w:tc>
        <w:tc>
          <w:tcPr>
            <w:tcW w:w="1134" w:type="dxa"/>
            <w:vAlign w:val="center"/>
          </w:tcPr>
          <w:p w:rsidR="00B66F98" w:rsidRPr="00AD3398" w:rsidRDefault="00B66F98" w:rsidP="00B66F98">
            <w:pPr>
              <w:jc w:val="center"/>
              <w:rPr>
                <w:b/>
              </w:rPr>
            </w:pPr>
            <w:r w:rsidRPr="00AD3398">
              <w:rPr>
                <w:b/>
              </w:rPr>
              <w:t>Мо</w:t>
            </w:r>
            <w:r w:rsidRPr="00AD3398">
              <w:rPr>
                <w:b/>
              </w:rPr>
              <w:t>щ</w:t>
            </w:r>
            <w:r w:rsidRPr="00AD3398">
              <w:rPr>
                <w:b/>
              </w:rPr>
              <w:t>ность, кв. м.</w:t>
            </w:r>
          </w:p>
        </w:tc>
        <w:tc>
          <w:tcPr>
            <w:tcW w:w="1474" w:type="dxa"/>
            <w:vAlign w:val="center"/>
          </w:tcPr>
          <w:p w:rsidR="00B66F98" w:rsidRPr="00AD3398" w:rsidRDefault="00B66F98" w:rsidP="00B66F98">
            <w:pPr>
              <w:jc w:val="center"/>
              <w:rPr>
                <w:b/>
              </w:rPr>
            </w:pPr>
            <w:r w:rsidRPr="00AD3398">
              <w:rPr>
                <w:b/>
              </w:rPr>
              <w:t>Физич</w:t>
            </w:r>
            <w:r w:rsidRPr="00AD3398">
              <w:rPr>
                <w:b/>
              </w:rPr>
              <w:t>е</w:t>
            </w:r>
            <w:r w:rsidRPr="00AD3398">
              <w:rPr>
                <w:b/>
              </w:rPr>
              <w:t>ское сост</w:t>
            </w:r>
            <w:r w:rsidRPr="00AD3398">
              <w:rPr>
                <w:b/>
              </w:rPr>
              <w:t>о</w:t>
            </w:r>
            <w:r w:rsidRPr="00AD3398">
              <w:rPr>
                <w:b/>
              </w:rPr>
              <w:t>яние</w:t>
            </w:r>
          </w:p>
        </w:tc>
      </w:tr>
      <w:tr w:rsidR="00B66F98" w:rsidRPr="00AD3398">
        <w:trPr>
          <w:trHeight w:val="340"/>
          <w:jc w:val="center"/>
        </w:trPr>
        <w:tc>
          <w:tcPr>
            <w:tcW w:w="680" w:type="dxa"/>
            <w:vAlign w:val="center"/>
          </w:tcPr>
          <w:p w:rsidR="00B66F98" w:rsidRPr="00AD3398" w:rsidRDefault="00B66F98" w:rsidP="00B66F98">
            <w:pPr>
              <w:jc w:val="center"/>
            </w:pPr>
            <w:r w:rsidRPr="00AD3398">
              <w:t>1</w:t>
            </w:r>
          </w:p>
        </w:tc>
        <w:tc>
          <w:tcPr>
            <w:tcW w:w="2722" w:type="dxa"/>
            <w:vAlign w:val="center"/>
          </w:tcPr>
          <w:p w:rsidR="00B66F98" w:rsidRPr="00AD3398" w:rsidRDefault="00B66F98" w:rsidP="00B66F98">
            <w:pPr>
              <w:jc w:val="center"/>
              <w:rPr>
                <w:i/>
              </w:rPr>
            </w:pPr>
            <w:r w:rsidRPr="00AD3398">
              <w:rPr>
                <w:b/>
                <w:bCs/>
                <w:i/>
              </w:rPr>
              <w:t>ГП «г.Альметьевск»</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vAlign w:val="center"/>
          </w:tcPr>
          <w:p w:rsidR="00B66F98" w:rsidRPr="00AD3398" w:rsidRDefault="00B66F98" w:rsidP="0024377D">
            <w:pPr>
              <w:jc w:val="center"/>
              <w:rPr>
                <w:b/>
              </w:rPr>
            </w:pPr>
            <w:r w:rsidRPr="00AD3398">
              <w:t>г.Альметьевск</w:t>
            </w:r>
          </w:p>
        </w:tc>
        <w:tc>
          <w:tcPr>
            <w:tcW w:w="2268" w:type="dxa"/>
            <w:vAlign w:val="center"/>
          </w:tcPr>
          <w:p w:rsidR="00B66F98" w:rsidRPr="00AD3398" w:rsidRDefault="00B66F98" w:rsidP="00B66F98">
            <w:pPr>
              <w:jc w:val="center"/>
            </w:pPr>
            <w:r w:rsidRPr="00AD3398">
              <w:t>Спорткомплекс «Татнефть»</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2897</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Футбольный клуб «Алнас»</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2896</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Дом каратэ</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582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Шахматный клуб</w:t>
            </w:r>
          </w:p>
        </w:tc>
        <w:tc>
          <w:tcPr>
            <w:tcW w:w="1697" w:type="dxa"/>
            <w:vAlign w:val="center"/>
          </w:tcPr>
          <w:p w:rsidR="00B66F98" w:rsidRPr="00AD3398" w:rsidRDefault="00B66F98" w:rsidP="00B66F98">
            <w:pPr>
              <w:jc w:val="center"/>
            </w:pPr>
            <w:r w:rsidRPr="00AD3398">
              <w:t>зал соревн</w:t>
            </w:r>
            <w:r w:rsidRPr="00AD3398">
              <w:t>о</w:t>
            </w:r>
            <w:r w:rsidRPr="00AD3398">
              <w:t>ваний</w:t>
            </w:r>
          </w:p>
        </w:tc>
        <w:tc>
          <w:tcPr>
            <w:tcW w:w="1134" w:type="dxa"/>
            <w:vAlign w:val="center"/>
          </w:tcPr>
          <w:p w:rsidR="00B66F98" w:rsidRPr="00AD3398" w:rsidRDefault="00B66F98" w:rsidP="00B66F98">
            <w:pPr>
              <w:jc w:val="center"/>
            </w:pPr>
            <w:r w:rsidRPr="00AD3398">
              <w:t>150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Дворец спорта</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864</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фитнесс-центр</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1039</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540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№2</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540</w:t>
            </w:r>
          </w:p>
        </w:tc>
        <w:tc>
          <w:tcPr>
            <w:tcW w:w="1474" w:type="dxa"/>
            <w:vAlign w:val="center"/>
          </w:tcPr>
          <w:p w:rsidR="00B66F98" w:rsidRPr="00AD3398" w:rsidRDefault="00B66F98" w:rsidP="00B66F98">
            <w:pPr>
              <w:jc w:val="center"/>
            </w:pPr>
            <w:r w:rsidRPr="00AD3398">
              <w:t>ветхое (т</w:t>
            </w:r>
            <w:r w:rsidRPr="00AD3398">
              <w:t>е</w:t>
            </w:r>
            <w:r w:rsidRPr="00AD3398">
              <w:t>чет крыша)</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№3</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покрытие пола нах</w:t>
            </w:r>
            <w:r w:rsidRPr="00AD3398">
              <w:t>о</w:t>
            </w:r>
            <w:r w:rsidRPr="00AD3398">
              <w:t>дится в ве</w:t>
            </w:r>
            <w:r w:rsidRPr="00AD3398">
              <w:t>т</w:t>
            </w:r>
            <w:r w:rsidRPr="00AD3398">
              <w:t>хом состо</w:t>
            </w:r>
            <w:r w:rsidRPr="00AD3398">
              <w:t>я</w:t>
            </w:r>
            <w:r w:rsidRPr="00AD3398">
              <w:t>нии</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№4</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540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№5</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120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№6</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128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№7</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450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24377D" w:rsidP="00B66F98">
            <w:pPr>
              <w:jc w:val="center"/>
            </w:pPr>
            <w:r w:rsidRPr="00AD3398">
              <w:t>Н</w:t>
            </w:r>
            <w:r w:rsidR="00B66F98" w:rsidRPr="00AD3398">
              <w:t>ОШ №8</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№9</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№10</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№11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№12</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№13</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restart"/>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108</w:t>
            </w:r>
          </w:p>
        </w:tc>
        <w:tc>
          <w:tcPr>
            <w:tcW w:w="1474" w:type="dxa"/>
            <w:vMerge/>
            <w:vAlign w:val="center"/>
          </w:tcPr>
          <w:p w:rsidR="00B66F98" w:rsidRPr="00AD3398" w:rsidRDefault="00B66F98" w:rsidP="00B66F98">
            <w:pPr>
              <w:jc w:val="center"/>
              <w:rPr>
                <w:lang w:val="en-US"/>
              </w:rP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№15</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№16</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restart"/>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216</w:t>
            </w:r>
          </w:p>
        </w:tc>
        <w:tc>
          <w:tcPr>
            <w:tcW w:w="1474" w:type="dxa"/>
            <w:vMerge/>
            <w:vAlign w:val="center"/>
          </w:tcPr>
          <w:p w:rsidR="00B66F98" w:rsidRPr="00AD3398" w:rsidRDefault="00B66F98" w:rsidP="00B66F98">
            <w:pPr>
              <w:jc w:val="cente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№17</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№18</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restart"/>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144</w:t>
            </w:r>
          </w:p>
        </w:tc>
        <w:tc>
          <w:tcPr>
            <w:tcW w:w="1474" w:type="dxa"/>
            <w:vMerge/>
            <w:vAlign w:val="center"/>
          </w:tcPr>
          <w:p w:rsidR="00B66F98" w:rsidRPr="00AD3398" w:rsidRDefault="00B66F98" w:rsidP="00B66F98">
            <w:pPr>
              <w:jc w:val="cente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108</w:t>
            </w:r>
          </w:p>
        </w:tc>
        <w:tc>
          <w:tcPr>
            <w:tcW w:w="1474" w:type="dxa"/>
            <w:vMerge/>
            <w:vAlign w:val="center"/>
          </w:tcPr>
          <w:p w:rsidR="00B66F98" w:rsidRPr="00AD3398" w:rsidRDefault="00B66F98" w:rsidP="00B66F98">
            <w:pPr>
              <w:jc w:val="cente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№19</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СОШ №20</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№21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restart"/>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ign w:val="center"/>
          </w:tcPr>
          <w:p w:rsidR="00B66F98" w:rsidRPr="00AD3398" w:rsidRDefault="00B66F98" w:rsidP="00B66F98">
            <w:pPr>
              <w:jc w:val="cente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лицея №2</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restart"/>
            <w:vAlign w:val="center"/>
          </w:tcPr>
          <w:p w:rsidR="00B66F98" w:rsidRPr="00AD3398" w:rsidRDefault="00B66F98" w:rsidP="00B66F98">
            <w:pPr>
              <w:jc w:val="center"/>
            </w:pPr>
            <w:r w:rsidRPr="00AD3398">
              <w:t xml:space="preserve">нормальное </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Merge/>
            <w:vAlign w:val="center"/>
          </w:tcPr>
          <w:p w:rsidR="00B66F98" w:rsidRPr="00AD3398" w:rsidRDefault="00B66F98" w:rsidP="00B66F98">
            <w:pPr>
              <w:jc w:val="center"/>
            </w:pP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школа «Менеджер»</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СОШ № 24</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аварийное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restart"/>
            <w:vAlign w:val="center"/>
          </w:tcPr>
          <w:p w:rsidR="00B66F98" w:rsidRPr="00AD3398" w:rsidRDefault="00B66F98" w:rsidP="00B66F98">
            <w:pPr>
              <w:jc w:val="center"/>
            </w:pPr>
            <w:r w:rsidRPr="00AD3398">
              <w:t>гимназия № 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Merge/>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лицей-интернат №1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школа-интернат</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Урсалинская 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СДЮСШОР</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576</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СДЮСШОР</w:t>
            </w:r>
          </w:p>
        </w:tc>
        <w:tc>
          <w:tcPr>
            <w:tcW w:w="1697" w:type="dxa"/>
            <w:vAlign w:val="center"/>
          </w:tcPr>
          <w:p w:rsidR="00B66F98" w:rsidRPr="00AD3398" w:rsidRDefault="00B66F98" w:rsidP="00B66F98">
            <w:pPr>
              <w:jc w:val="center"/>
            </w:pPr>
            <w:r w:rsidRPr="00AD3398">
              <w:t>гимнастич</w:t>
            </w:r>
            <w:r w:rsidRPr="00AD3398">
              <w:t>е</w:t>
            </w:r>
            <w:r w:rsidRPr="00AD3398">
              <w:t>ский зал</w:t>
            </w:r>
          </w:p>
        </w:tc>
        <w:tc>
          <w:tcPr>
            <w:tcW w:w="1134" w:type="dxa"/>
            <w:vAlign w:val="center"/>
          </w:tcPr>
          <w:p w:rsidR="00B66F98" w:rsidRPr="00AD3398" w:rsidRDefault="00B66F98" w:rsidP="00B66F98">
            <w:pPr>
              <w:jc w:val="center"/>
            </w:pPr>
            <w:r w:rsidRPr="00AD3398">
              <w:t>54</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СДЮСШОР</w:t>
            </w:r>
          </w:p>
        </w:tc>
        <w:tc>
          <w:tcPr>
            <w:tcW w:w="1697" w:type="dxa"/>
            <w:vAlign w:val="center"/>
          </w:tcPr>
          <w:p w:rsidR="00B66F98" w:rsidRPr="00AD3398" w:rsidRDefault="00B66F98" w:rsidP="00B66F98">
            <w:pPr>
              <w:jc w:val="center"/>
            </w:pPr>
            <w:r w:rsidRPr="00AD3398">
              <w:t>зал ОФП</w:t>
            </w:r>
          </w:p>
        </w:tc>
        <w:tc>
          <w:tcPr>
            <w:tcW w:w="1134" w:type="dxa"/>
            <w:vAlign w:val="center"/>
          </w:tcPr>
          <w:p w:rsidR="00B66F98" w:rsidRPr="00AD3398" w:rsidRDefault="00B66F98" w:rsidP="00B66F98">
            <w:pPr>
              <w:jc w:val="center"/>
            </w:pPr>
            <w:r w:rsidRPr="00AD3398">
              <w:t>54</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ДЮСШ по футболу</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2016</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ДЮСШ по теннису</w:t>
            </w:r>
          </w:p>
        </w:tc>
        <w:tc>
          <w:tcPr>
            <w:tcW w:w="1697" w:type="dxa"/>
            <w:vAlign w:val="center"/>
          </w:tcPr>
          <w:p w:rsidR="00B66F98" w:rsidRPr="00AD3398" w:rsidRDefault="00B66F98" w:rsidP="00B66F98">
            <w:pPr>
              <w:jc w:val="center"/>
            </w:pPr>
            <w:r w:rsidRPr="00AD3398">
              <w:t>залы</w:t>
            </w:r>
          </w:p>
        </w:tc>
        <w:tc>
          <w:tcPr>
            <w:tcW w:w="1134" w:type="dxa"/>
            <w:vAlign w:val="center"/>
          </w:tcPr>
          <w:p w:rsidR="00B66F98" w:rsidRPr="00AD3398" w:rsidRDefault="00B66F98" w:rsidP="00B66F98">
            <w:pPr>
              <w:jc w:val="center"/>
            </w:pPr>
            <w:r w:rsidRPr="00AD3398">
              <w:t>3423</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pStyle w:val="af5"/>
              <w:ind w:right="-70"/>
              <w:jc w:val="center"/>
              <w:rPr>
                <w:b/>
                <w:sz w:val="24"/>
              </w:rPr>
            </w:pPr>
          </w:p>
        </w:tc>
        <w:tc>
          <w:tcPr>
            <w:tcW w:w="2268" w:type="dxa"/>
            <w:vAlign w:val="center"/>
          </w:tcPr>
          <w:p w:rsidR="00B66F98" w:rsidRPr="00AD3398" w:rsidRDefault="00B66F98" w:rsidP="00B66F98">
            <w:pPr>
              <w:jc w:val="center"/>
            </w:pPr>
            <w:r w:rsidRPr="00AD3398">
              <w:t>ДЮСШ по настольному те</w:t>
            </w:r>
            <w:r w:rsidRPr="00AD3398">
              <w:t>н</w:t>
            </w:r>
            <w:r w:rsidRPr="00AD3398">
              <w:t>нису</w:t>
            </w:r>
          </w:p>
        </w:tc>
        <w:tc>
          <w:tcPr>
            <w:tcW w:w="1697" w:type="dxa"/>
            <w:vAlign w:val="center"/>
          </w:tcPr>
          <w:p w:rsidR="00B66F98" w:rsidRPr="00AD3398" w:rsidRDefault="00B66F98" w:rsidP="00B66F98">
            <w:pPr>
              <w:jc w:val="center"/>
            </w:pPr>
            <w:r w:rsidRPr="00AD3398">
              <w:t>спортзалы</w:t>
            </w:r>
          </w:p>
        </w:tc>
        <w:tc>
          <w:tcPr>
            <w:tcW w:w="1134" w:type="dxa"/>
            <w:vAlign w:val="center"/>
          </w:tcPr>
          <w:p w:rsidR="00B66F98" w:rsidRPr="00AD3398" w:rsidRDefault="00B66F98" w:rsidP="00B66F98">
            <w:pPr>
              <w:jc w:val="center"/>
            </w:pPr>
            <w:r w:rsidRPr="00AD3398">
              <w:t>450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w:t>
            </w:r>
          </w:p>
        </w:tc>
        <w:tc>
          <w:tcPr>
            <w:tcW w:w="2722" w:type="dxa"/>
            <w:vAlign w:val="center"/>
          </w:tcPr>
          <w:p w:rsidR="00B66F98" w:rsidRPr="00AD3398" w:rsidRDefault="00B66F98" w:rsidP="00B66F98">
            <w:pPr>
              <w:jc w:val="center"/>
              <w:rPr>
                <w:b/>
                <w:bCs/>
                <w:i/>
              </w:rPr>
            </w:pPr>
            <w:r w:rsidRPr="00AD3398">
              <w:rPr>
                <w:b/>
                <w:bCs/>
                <w:i/>
              </w:rPr>
              <w:t>ГП «пгт Нижняя Мактама»</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shd w:val="clear" w:color="auto" w:fill="auto"/>
            <w:vAlign w:val="center"/>
          </w:tcPr>
          <w:p w:rsidR="00B66F98" w:rsidRPr="00AD3398" w:rsidRDefault="00B66F98" w:rsidP="00B66F98">
            <w:pPr>
              <w:jc w:val="center"/>
            </w:pPr>
            <w:r w:rsidRPr="00AD3398">
              <w:t>пгт Нижняя Мактама</w:t>
            </w:r>
          </w:p>
        </w:tc>
        <w:tc>
          <w:tcPr>
            <w:tcW w:w="2268" w:type="dxa"/>
            <w:vAlign w:val="center"/>
          </w:tcPr>
          <w:p w:rsidR="00B66F98" w:rsidRPr="00AD3398" w:rsidRDefault="00B66F98" w:rsidP="00B66F98">
            <w:pPr>
              <w:jc w:val="center"/>
            </w:pPr>
            <w:r w:rsidRPr="00AD3398">
              <w:t>СОШ №1</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128</w:t>
            </w:r>
          </w:p>
        </w:tc>
        <w:tc>
          <w:tcPr>
            <w:tcW w:w="1474" w:type="dxa"/>
            <w:vAlign w:val="center"/>
          </w:tcPr>
          <w:p w:rsidR="00B66F98" w:rsidRPr="00AD3398" w:rsidRDefault="00B66F98"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shd w:val="clear" w:color="auto" w:fill="auto"/>
            <w:vAlign w:val="center"/>
          </w:tcPr>
          <w:p w:rsidR="00B66F98" w:rsidRPr="00AD3398" w:rsidRDefault="00B66F98" w:rsidP="00B66F98">
            <w:pPr>
              <w:jc w:val="center"/>
            </w:pPr>
          </w:p>
        </w:tc>
        <w:tc>
          <w:tcPr>
            <w:tcW w:w="2268" w:type="dxa"/>
            <w:vAlign w:val="center"/>
          </w:tcPr>
          <w:p w:rsidR="00B66F98" w:rsidRPr="00AD3398" w:rsidRDefault="00B66F98" w:rsidP="00B66F98">
            <w:pPr>
              <w:jc w:val="center"/>
            </w:pPr>
            <w:r w:rsidRPr="00AD3398">
              <w:t>СОШ №2</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shd w:val="clear" w:color="auto" w:fill="auto"/>
            <w:vAlign w:val="center"/>
          </w:tcPr>
          <w:p w:rsidR="00B66F98" w:rsidRPr="00AD3398" w:rsidRDefault="00B66F98" w:rsidP="00B66F98">
            <w:pPr>
              <w:jc w:val="center"/>
            </w:pPr>
            <w:r w:rsidRPr="00AD3398">
              <w:t>с.Тихоновка</w:t>
            </w:r>
          </w:p>
        </w:tc>
        <w:tc>
          <w:tcPr>
            <w:tcW w:w="2268" w:type="dxa"/>
            <w:vAlign w:val="center"/>
          </w:tcPr>
          <w:p w:rsidR="00B66F98" w:rsidRPr="00AD3398" w:rsidRDefault="00B66F98" w:rsidP="00B66F98">
            <w:pPr>
              <w:jc w:val="center"/>
            </w:pPr>
            <w:r w:rsidRPr="00AD3398">
              <w:t>Тихоновской 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3</w:t>
            </w:r>
          </w:p>
        </w:tc>
        <w:tc>
          <w:tcPr>
            <w:tcW w:w="2722" w:type="dxa"/>
            <w:vAlign w:val="center"/>
          </w:tcPr>
          <w:p w:rsidR="00B66F98" w:rsidRPr="00AD3398" w:rsidRDefault="00B66F98" w:rsidP="00B66F98">
            <w:pPr>
              <w:jc w:val="center"/>
              <w:rPr>
                <w:b/>
                <w:i/>
              </w:rPr>
            </w:pPr>
            <w:r w:rsidRPr="00AD3398">
              <w:rPr>
                <w:b/>
                <w:i/>
              </w:rPr>
              <w:t>Абдрахмановское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vAlign w:val="center"/>
          </w:tcPr>
          <w:p w:rsidR="00B66F98" w:rsidRPr="00AD3398" w:rsidRDefault="00B66F98" w:rsidP="00B66F98">
            <w:pPr>
              <w:jc w:val="center"/>
            </w:pPr>
            <w:r w:rsidRPr="00AD3398">
              <w:t>с.Абдрахманово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jc w:val="center"/>
            </w:pPr>
          </w:p>
        </w:tc>
        <w:tc>
          <w:tcPr>
            <w:tcW w:w="2268" w:type="dxa"/>
            <w:vAlign w:val="center"/>
          </w:tcPr>
          <w:p w:rsidR="00B66F98" w:rsidRPr="00AD3398" w:rsidRDefault="00B66F98" w:rsidP="00B66F98">
            <w:pPr>
              <w:jc w:val="center"/>
            </w:pPr>
            <w:r w:rsidRPr="00AD3398">
              <w:t>СДК</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270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4</w:t>
            </w:r>
          </w:p>
        </w:tc>
        <w:tc>
          <w:tcPr>
            <w:tcW w:w="2722" w:type="dxa"/>
            <w:vAlign w:val="center"/>
          </w:tcPr>
          <w:p w:rsidR="00B66F98" w:rsidRPr="00AD3398" w:rsidRDefault="00B66F98" w:rsidP="00B66F98">
            <w:pPr>
              <w:jc w:val="center"/>
              <w:rPr>
                <w:b/>
                <w:i/>
              </w:rPr>
            </w:pPr>
            <w:r w:rsidRPr="00AD3398">
              <w:rPr>
                <w:b/>
                <w:i/>
              </w:rPr>
              <w:t>Альметьевское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vAlign w:val="center"/>
          </w:tcPr>
          <w:p w:rsidR="00B66F98" w:rsidRPr="00AD3398" w:rsidRDefault="00B66F98" w:rsidP="00B66F98">
            <w:pPr>
              <w:jc w:val="center"/>
            </w:pPr>
            <w:r w:rsidRPr="00AD3398">
              <w:t>п.Молодежный</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требуется капремонт</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vAlign w:val="center"/>
          </w:tcPr>
          <w:p w:rsidR="00B66F98" w:rsidRPr="00AD3398" w:rsidRDefault="00B66F98" w:rsidP="00B66F98">
            <w:pPr>
              <w:jc w:val="center"/>
            </w:pPr>
          </w:p>
        </w:tc>
        <w:tc>
          <w:tcPr>
            <w:tcW w:w="2268" w:type="dxa"/>
            <w:vAlign w:val="center"/>
          </w:tcPr>
          <w:p w:rsidR="00B66F98" w:rsidRPr="00AD3398" w:rsidRDefault="00B66F98" w:rsidP="00B66F98">
            <w:pPr>
              <w:jc w:val="center"/>
            </w:pPr>
            <w:r w:rsidRPr="00AD3398">
              <w:t>СДК</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5</w:t>
            </w:r>
          </w:p>
        </w:tc>
        <w:tc>
          <w:tcPr>
            <w:tcW w:w="2722" w:type="dxa"/>
            <w:vAlign w:val="center"/>
          </w:tcPr>
          <w:p w:rsidR="00B66F98" w:rsidRPr="00AD3398" w:rsidRDefault="00B66F98" w:rsidP="00B66F98">
            <w:pPr>
              <w:jc w:val="center"/>
              <w:rPr>
                <w:b/>
                <w:i/>
              </w:rPr>
            </w:pPr>
            <w:r w:rsidRPr="00AD3398">
              <w:rPr>
                <w:b/>
                <w:i/>
              </w:rPr>
              <w:t>Аппаковское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rPr>
                <w:b/>
                <w:i/>
              </w:rPr>
            </w:pPr>
            <w:r w:rsidRPr="00AD3398">
              <w:t>с.Аппаково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D17AA5" w:rsidP="00B66F98">
            <w:pPr>
              <w:jc w:val="center"/>
            </w:pPr>
            <w:r w:rsidRPr="00AD3398">
              <w:t>ветхое</w:t>
            </w:r>
          </w:p>
        </w:tc>
      </w:tr>
      <w:tr w:rsidR="00B66F98" w:rsidRPr="00AD3398">
        <w:trPr>
          <w:trHeight w:val="340"/>
          <w:jc w:val="center"/>
        </w:trPr>
        <w:tc>
          <w:tcPr>
            <w:tcW w:w="680" w:type="dxa"/>
            <w:vAlign w:val="center"/>
          </w:tcPr>
          <w:p w:rsidR="00B66F98" w:rsidRPr="00AD3398" w:rsidRDefault="00B66F98" w:rsidP="00B66F98">
            <w:pPr>
              <w:jc w:val="center"/>
            </w:pPr>
            <w:r w:rsidRPr="00AD3398">
              <w:t>6</w:t>
            </w:r>
          </w:p>
        </w:tc>
        <w:tc>
          <w:tcPr>
            <w:tcW w:w="2722" w:type="dxa"/>
            <w:vAlign w:val="center"/>
          </w:tcPr>
          <w:p w:rsidR="00B66F98" w:rsidRPr="00AD3398" w:rsidRDefault="00B66F98" w:rsidP="00B66F98">
            <w:pPr>
              <w:jc w:val="center"/>
              <w:rPr>
                <w:b/>
                <w:i/>
              </w:rPr>
            </w:pPr>
            <w:r w:rsidRPr="00AD3398">
              <w:rPr>
                <w:b/>
                <w:i/>
              </w:rPr>
              <w:t>Багряж-Никольское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д.Дальняя Ивановка</w:t>
            </w:r>
          </w:p>
        </w:tc>
        <w:tc>
          <w:tcPr>
            <w:tcW w:w="2268" w:type="dxa"/>
            <w:vAlign w:val="center"/>
          </w:tcPr>
          <w:p w:rsidR="00B66F98" w:rsidRPr="00AD3398" w:rsidRDefault="00B66F98" w:rsidP="00B66F98">
            <w:pPr>
              <w:jc w:val="center"/>
            </w:pPr>
            <w:r w:rsidRPr="00AD3398">
              <w:t>НОШ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7</w:t>
            </w:r>
          </w:p>
        </w:tc>
        <w:tc>
          <w:tcPr>
            <w:tcW w:w="2722" w:type="dxa"/>
            <w:vAlign w:val="center"/>
          </w:tcPr>
          <w:p w:rsidR="00B66F98" w:rsidRPr="00AD3398" w:rsidRDefault="00B66F98" w:rsidP="00B66F98">
            <w:pPr>
              <w:jc w:val="center"/>
              <w:rPr>
                <w:b/>
                <w:i/>
              </w:rPr>
            </w:pPr>
            <w:r w:rsidRPr="00AD3398">
              <w:rPr>
                <w:b/>
                <w:i/>
              </w:rPr>
              <w:t>Бишмунчинское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с.Бишмунча</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8</w:t>
            </w:r>
          </w:p>
        </w:tc>
        <w:tc>
          <w:tcPr>
            <w:tcW w:w="2722" w:type="dxa"/>
            <w:vAlign w:val="center"/>
          </w:tcPr>
          <w:p w:rsidR="00B66F98" w:rsidRPr="00AD3398" w:rsidRDefault="00B66F98" w:rsidP="00B66F98">
            <w:pPr>
              <w:jc w:val="center"/>
              <w:rPr>
                <w:b/>
                <w:i/>
              </w:rPr>
            </w:pPr>
            <w:r w:rsidRPr="00AD3398">
              <w:rPr>
                <w:b/>
                <w:i/>
              </w:rPr>
              <w:t>Борискинское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с.Борискино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10</w:t>
            </w:r>
          </w:p>
        </w:tc>
        <w:tc>
          <w:tcPr>
            <w:tcW w:w="2722" w:type="dxa"/>
            <w:vAlign w:val="center"/>
          </w:tcPr>
          <w:p w:rsidR="00B66F98" w:rsidRPr="00AD3398" w:rsidRDefault="00B66F98" w:rsidP="00B66F98">
            <w:pPr>
              <w:jc w:val="center"/>
              <w:rPr>
                <w:b/>
                <w:i/>
              </w:rPr>
            </w:pPr>
            <w:r w:rsidRPr="00AD3398">
              <w:rPr>
                <w:b/>
                <w:i/>
              </w:rPr>
              <w:t>Васильевское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с.Васильевка</w:t>
            </w:r>
          </w:p>
        </w:tc>
        <w:tc>
          <w:tcPr>
            <w:tcW w:w="2268" w:type="dxa"/>
            <w:vAlign w:val="center"/>
          </w:tcPr>
          <w:p w:rsidR="00B66F98" w:rsidRPr="00AD3398" w:rsidRDefault="0024377D" w:rsidP="00B66F98">
            <w:pPr>
              <w:jc w:val="center"/>
            </w:pPr>
            <w:r w:rsidRPr="00AD3398">
              <w:t>О</w:t>
            </w:r>
            <w:r w:rsidR="00B66F98" w:rsidRPr="00AD3398">
              <w:t>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11</w:t>
            </w:r>
          </w:p>
        </w:tc>
        <w:tc>
          <w:tcPr>
            <w:tcW w:w="2722" w:type="dxa"/>
            <w:vAlign w:val="center"/>
          </w:tcPr>
          <w:p w:rsidR="00B66F98" w:rsidRPr="00AD3398" w:rsidRDefault="00B66F98" w:rsidP="00B66F98">
            <w:pPr>
              <w:jc w:val="center"/>
              <w:rPr>
                <w:b/>
                <w:i/>
              </w:rPr>
            </w:pPr>
            <w:r w:rsidRPr="00AD3398">
              <w:rPr>
                <w:b/>
                <w:i/>
              </w:rPr>
              <w:t>Верхнеакташское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с.Верхний Акташ</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12</w:t>
            </w:r>
          </w:p>
        </w:tc>
        <w:tc>
          <w:tcPr>
            <w:tcW w:w="2722" w:type="dxa"/>
            <w:vAlign w:val="center"/>
          </w:tcPr>
          <w:p w:rsidR="00B66F98" w:rsidRPr="00AD3398" w:rsidRDefault="00B66F98" w:rsidP="00B66F98">
            <w:pPr>
              <w:jc w:val="center"/>
              <w:rPr>
                <w:b/>
                <w:i/>
              </w:rPr>
            </w:pPr>
            <w:r w:rsidRPr="00AD3398">
              <w:rPr>
                <w:b/>
                <w:i/>
              </w:rPr>
              <w:t>Верхнемактаминское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с.Верхняя Мактама</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13</w:t>
            </w:r>
          </w:p>
        </w:tc>
        <w:tc>
          <w:tcPr>
            <w:tcW w:w="2722" w:type="dxa"/>
            <w:vAlign w:val="center"/>
          </w:tcPr>
          <w:p w:rsidR="00B66F98" w:rsidRPr="00AD3398" w:rsidRDefault="00B66F98" w:rsidP="00B66F98">
            <w:pPr>
              <w:jc w:val="center"/>
              <w:rPr>
                <w:b/>
                <w:i/>
              </w:rPr>
            </w:pPr>
            <w:r w:rsidRPr="00AD3398">
              <w:rPr>
                <w:b/>
                <w:i/>
              </w:rPr>
              <w:t>Елховское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с.Елхово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14</w:t>
            </w:r>
          </w:p>
        </w:tc>
        <w:tc>
          <w:tcPr>
            <w:tcW w:w="2722" w:type="dxa"/>
            <w:vAlign w:val="center"/>
          </w:tcPr>
          <w:p w:rsidR="00B66F98" w:rsidRPr="00AD3398" w:rsidRDefault="00B66F98" w:rsidP="00B66F98">
            <w:pPr>
              <w:jc w:val="center"/>
              <w:rPr>
                <w:b/>
                <w:i/>
              </w:rPr>
            </w:pPr>
            <w:r w:rsidRPr="00AD3398">
              <w:rPr>
                <w:b/>
                <w:i/>
              </w:rPr>
              <w:t>Ерсубайкинское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с.Ерсубайкино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15</w:t>
            </w:r>
          </w:p>
        </w:tc>
        <w:tc>
          <w:tcPr>
            <w:tcW w:w="2722" w:type="dxa"/>
            <w:vAlign w:val="center"/>
          </w:tcPr>
          <w:p w:rsidR="00B66F98" w:rsidRPr="00AD3398" w:rsidRDefault="00B66F98" w:rsidP="00B66F98">
            <w:pPr>
              <w:jc w:val="center"/>
              <w:rPr>
                <w:b/>
                <w:i/>
              </w:rPr>
            </w:pPr>
            <w:r w:rsidRPr="00AD3398">
              <w:rPr>
                <w:b/>
                <w:i/>
              </w:rPr>
              <w:t>Калейкинское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с.Калейкино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16</w:t>
            </w:r>
          </w:p>
        </w:tc>
        <w:tc>
          <w:tcPr>
            <w:tcW w:w="2722" w:type="dxa"/>
            <w:vAlign w:val="center"/>
          </w:tcPr>
          <w:p w:rsidR="00B66F98" w:rsidRPr="00AD3398" w:rsidRDefault="00B66F98" w:rsidP="00B66F98">
            <w:pPr>
              <w:jc w:val="center"/>
              <w:rPr>
                <w:b/>
                <w:i/>
              </w:rPr>
            </w:pPr>
            <w:r w:rsidRPr="00AD3398">
              <w:rPr>
                <w:b/>
                <w:i/>
              </w:rPr>
              <w:t>Кама-Исмагиловское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с.Кама-Исмагилово</w:t>
            </w:r>
          </w:p>
        </w:tc>
        <w:tc>
          <w:tcPr>
            <w:tcW w:w="2268" w:type="dxa"/>
            <w:vAlign w:val="center"/>
          </w:tcPr>
          <w:p w:rsidR="00B66F98" w:rsidRPr="00AD3398" w:rsidRDefault="00B66F98" w:rsidP="00B66F98">
            <w:pPr>
              <w:jc w:val="center"/>
            </w:pPr>
            <w:r w:rsidRPr="00AD3398">
              <w:t>ООШ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70</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17</w:t>
            </w:r>
          </w:p>
        </w:tc>
        <w:tc>
          <w:tcPr>
            <w:tcW w:w="2722" w:type="dxa"/>
            <w:vAlign w:val="center"/>
          </w:tcPr>
          <w:p w:rsidR="00B66F98" w:rsidRPr="00AD3398" w:rsidRDefault="00B66F98" w:rsidP="00B66F98">
            <w:pPr>
              <w:jc w:val="center"/>
              <w:rPr>
                <w:b/>
                <w:i/>
              </w:rPr>
            </w:pPr>
            <w:r w:rsidRPr="00AD3398">
              <w:rPr>
                <w:b/>
                <w:i/>
              </w:rPr>
              <w:t>Кичуйское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с.Кичуй</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18</w:t>
            </w:r>
          </w:p>
        </w:tc>
        <w:tc>
          <w:tcPr>
            <w:tcW w:w="2722" w:type="dxa"/>
            <w:vAlign w:val="center"/>
          </w:tcPr>
          <w:p w:rsidR="00B66F98" w:rsidRPr="00AD3398" w:rsidRDefault="00B66F98" w:rsidP="00B66F98">
            <w:pPr>
              <w:jc w:val="center"/>
              <w:rPr>
                <w:b/>
                <w:i/>
              </w:rPr>
            </w:pPr>
            <w:r w:rsidRPr="00AD3398">
              <w:rPr>
                <w:b/>
                <w:i/>
              </w:rPr>
              <w:t>Кичучатовское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с.Кичучатово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19</w:t>
            </w:r>
          </w:p>
        </w:tc>
        <w:tc>
          <w:tcPr>
            <w:tcW w:w="2722" w:type="dxa"/>
            <w:vAlign w:val="center"/>
          </w:tcPr>
          <w:p w:rsidR="00B66F98" w:rsidRPr="00AD3398" w:rsidRDefault="00B66F98" w:rsidP="00B66F98">
            <w:pPr>
              <w:jc w:val="center"/>
              <w:rPr>
                <w:b/>
                <w:i/>
              </w:rPr>
            </w:pPr>
            <w:r w:rsidRPr="00AD3398">
              <w:rPr>
                <w:b/>
                <w:i/>
              </w:rPr>
              <w:t>Клементейкинское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с.Клементейкино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20</w:t>
            </w:r>
          </w:p>
        </w:tc>
        <w:tc>
          <w:tcPr>
            <w:tcW w:w="2722" w:type="dxa"/>
            <w:vAlign w:val="center"/>
          </w:tcPr>
          <w:p w:rsidR="00B66F98" w:rsidRPr="00AD3398" w:rsidRDefault="00B66F98" w:rsidP="00B66F98">
            <w:pPr>
              <w:jc w:val="center"/>
              <w:rPr>
                <w:b/>
                <w:i/>
              </w:rPr>
            </w:pPr>
            <w:r w:rsidRPr="00AD3398">
              <w:rPr>
                <w:b/>
                <w:i/>
              </w:rPr>
              <w:t>Кузайкинское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с.Кузайкино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21</w:t>
            </w:r>
          </w:p>
        </w:tc>
        <w:tc>
          <w:tcPr>
            <w:tcW w:w="2722" w:type="dxa"/>
            <w:vAlign w:val="center"/>
          </w:tcPr>
          <w:p w:rsidR="00B66F98" w:rsidRPr="00AD3398" w:rsidRDefault="00B66F98" w:rsidP="00B66F98">
            <w:pPr>
              <w:jc w:val="center"/>
              <w:rPr>
                <w:b/>
                <w:i/>
              </w:rPr>
            </w:pPr>
            <w:r w:rsidRPr="00AD3398">
              <w:rPr>
                <w:b/>
                <w:i/>
              </w:rPr>
              <w:t>Кульшариповское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с.Кульшарипово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22</w:t>
            </w:r>
          </w:p>
        </w:tc>
        <w:tc>
          <w:tcPr>
            <w:tcW w:w="2722" w:type="dxa"/>
            <w:vAlign w:val="center"/>
          </w:tcPr>
          <w:p w:rsidR="00B66F98" w:rsidRPr="00AD3398" w:rsidRDefault="00B66F98" w:rsidP="00B66F98">
            <w:pPr>
              <w:jc w:val="center"/>
              <w:rPr>
                <w:b/>
                <w:i/>
              </w:rPr>
            </w:pPr>
            <w:r w:rsidRPr="00AD3398">
              <w:rPr>
                <w:b/>
                <w:i/>
              </w:rPr>
              <w:t>Лесно-Калейкинское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п. ж/д ст.Калейкино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23</w:t>
            </w:r>
          </w:p>
        </w:tc>
        <w:tc>
          <w:tcPr>
            <w:tcW w:w="2722" w:type="dxa"/>
            <w:vAlign w:val="center"/>
          </w:tcPr>
          <w:p w:rsidR="00B66F98" w:rsidRPr="00AD3398" w:rsidRDefault="00B66F98" w:rsidP="00B66F98">
            <w:pPr>
              <w:jc w:val="center"/>
              <w:rPr>
                <w:b/>
                <w:i/>
              </w:rPr>
            </w:pPr>
            <w:r w:rsidRPr="00AD3398">
              <w:rPr>
                <w:b/>
                <w:i/>
              </w:rPr>
              <w:t>Маметьевское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shd w:val="clear" w:color="auto" w:fill="auto"/>
            <w:vAlign w:val="center"/>
          </w:tcPr>
          <w:p w:rsidR="00B66F98" w:rsidRPr="00AD3398" w:rsidRDefault="00B66F98" w:rsidP="00B66F98">
            <w:pPr>
              <w:jc w:val="center"/>
            </w:pPr>
            <w:r w:rsidRPr="00AD3398">
              <w:t>с.Маметьево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vMerge/>
            <w:shd w:val="clear" w:color="auto" w:fill="auto"/>
            <w:vAlign w:val="center"/>
          </w:tcPr>
          <w:p w:rsidR="00B66F98" w:rsidRPr="00AD3398" w:rsidRDefault="00B66F98" w:rsidP="00B66F98">
            <w:pPr>
              <w:jc w:val="center"/>
            </w:pPr>
          </w:p>
        </w:tc>
        <w:tc>
          <w:tcPr>
            <w:tcW w:w="2268" w:type="dxa"/>
            <w:vAlign w:val="center"/>
          </w:tcPr>
          <w:p w:rsidR="00B66F98" w:rsidRPr="00AD3398" w:rsidRDefault="00B66F98" w:rsidP="00B66F98">
            <w:pPr>
              <w:jc w:val="center"/>
            </w:pPr>
            <w:r w:rsidRPr="00AD3398">
              <w:t>СДК</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98</w:t>
            </w:r>
          </w:p>
        </w:tc>
        <w:tc>
          <w:tcPr>
            <w:tcW w:w="1474" w:type="dxa"/>
            <w:vAlign w:val="center"/>
          </w:tcPr>
          <w:p w:rsidR="00B66F98" w:rsidRPr="00AD3398" w:rsidRDefault="00D17AA5" w:rsidP="00B66F98">
            <w:pPr>
              <w:jc w:val="center"/>
            </w:pPr>
            <w:r w:rsidRPr="00AD3398">
              <w:t>ветхое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shd w:val="clear" w:color="auto" w:fill="auto"/>
            <w:vAlign w:val="center"/>
          </w:tcPr>
          <w:p w:rsidR="00B66F98" w:rsidRPr="00AD3398" w:rsidRDefault="00B66F98" w:rsidP="00B66F98">
            <w:pPr>
              <w:jc w:val="center"/>
            </w:pPr>
            <w:r w:rsidRPr="00AD3398">
              <w:t>с.Чупаево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24</w:t>
            </w:r>
          </w:p>
        </w:tc>
        <w:tc>
          <w:tcPr>
            <w:tcW w:w="2722" w:type="dxa"/>
            <w:vAlign w:val="center"/>
          </w:tcPr>
          <w:p w:rsidR="00B66F98" w:rsidRPr="00AD3398" w:rsidRDefault="00B66F98" w:rsidP="00B66F98">
            <w:pPr>
              <w:jc w:val="center"/>
              <w:rPr>
                <w:b/>
                <w:i/>
              </w:rPr>
            </w:pPr>
            <w:r w:rsidRPr="00AD3398">
              <w:rPr>
                <w:b/>
                <w:i/>
              </w:rPr>
              <w:t>Миннибаевское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shd w:val="clear" w:color="auto" w:fill="auto"/>
            <w:vAlign w:val="center"/>
          </w:tcPr>
          <w:p w:rsidR="00B66F98" w:rsidRPr="00AD3398" w:rsidRDefault="00B66F98" w:rsidP="00B66F98">
            <w:pPr>
              <w:jc w:val="center"/>
            </w:pPr>
            <w:r w:rsidRPr="00AD3398">
              <w:t>с.Миннибаево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Merge/>
            <w:vAlign w:val="center"/>
          </w:tcPr>
          <w:p w:rsidR="00B66F98" w:rsidRPr="00AD3398" w:rsidRDefault="00B66F98" w:rsidP="00B66F98">
            <w:pPr>
              <w:jc w:val="center"/>
            </w:pPr>
          </w:p>
        </w:tc>
        <w:tc>
          <w:tcPr>
            <w:tcW w:w="2722" w:type="dxa"/>
            <w:shd w:val="clear" w:color="auto" w:fill="auto"/>
            <w:vAlign w:val="center"/>
          </w:tcPr>
          <w:p w:rsidR="00B66F98" w:rsidRPr="00AD3398" w:rsidRDefault="00B66F98" w:rsidP="00B66F98">
            <w:pPr>
              <w:jc w:val="center"/>
            </w:pPr>
            <w:r w:rsidRPr="00AD3398">
              <w:t>станция Миннибаево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25</w:t>
            </w:r>
          </w:p>
        </w:tc>
        <w:tc>
          <w:tcPr>
            <w:tcW w:w="2722" w:type="dxa"/>
            <w:vAlign w:val="center"/>
          </w:tcPr>
          <w:p w:rsidR="00B66F98" w:rsidRPr="00AD3398" w:rsidRDefault="00B66F98" w:rsidP="00B66F98">
            <w:pPr>
              <w:jc w:val="center"/>
              <w:rPr>
                <w:b/>
                <w:i/>
              </w:rPr>
            </w:pPr>
            <w:r w:rsidRPr="00AD3398">
              <w:rPr>
                <w:b/>
                <w:i/>
              </w:rPr>
              <w:t>Новокашировское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с.Новое Каширово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62</w:t>
            </w:r>
          </w:p>
        </w:tc>
        <w:tc>
          <w:tcPr>
            <w:tcW w:w="1474" w:type="dxa"/>
            <w:vAlign w:val="center"/>
          </w:tcPr>
          <w:p w:rsidR="00B66F98" w:rsidRPr="00AD3398" w:rsidRDefault="00B66F98" w:rsidP="00B66F98">
            <w:pPr>
              <w:jc w:val="center"/>
            </w:pPr>
            <w:r w:rsidRPr="00AD3398">
              <w:t>аварийное</w:t>
            </w:r>
          </w:p>
        </w:tc>
      </w:tr>
      <w:tr w:rsidR="00B66F98" w:rsidRPr="00AD3398">
        <w:trPr>
          <w:trHeight w:val="340"/>
          <w:jc w:val="center"/>
        </w:trPr>
        <w:tc>
          <w:tcPr>
            <w:tcW w:w="680" w:type="dxa"/>
            <w:vAlign w:val="center"/>
          </w:tcPr>
          <w:p w:rsidR="00B66F98" w:rsidRPr="00AD3398" w:rsidRDefault="00B66F98" w:rsidP="00B66F98">
            <w:pPr>
              <w:jc w:val="center"/>
            </w:pPr>
            <w:r w:rsidRPr="00AD3398">
              <w:t>27</w:t>
            </w:r>
          </w:p>
        </w:tc>
        <w:tc>
          <w:tcPr>
            <w:tcW w:w="2722" w:type="dxa"/>
            <w:vAlign w:val="center"/>
          </w:tcPr>
          <w:p w:rsidR="00B66F98" w:rsidRPr="00AD3398" w:rsidRDefault="00B66F98" w:rsidP="00B66F98">
            <w:pPr>
              <w:jc w:val="center"/>
              <w:rPr>
                <w:b/>
                <w:i/>
              </w:rPr>
            </w:pPr>
            <w:r w:rsidRPr="00AD3398">
              <w:rPr>
                <w:b/>
                <w:i/>
              </w:rPr>
              <w:t>Новонадыровское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с.Новое Надырово</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288</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28</w:t>
            </w:r>
          </w:p>
        </w:tc>
        <w:tc>
          <w:tcPr>
            <w:tcW w:w="2722" w:type="dxa"/>
            <w:vAlign w:val="center"/>
          </w:tcPr>
          <w:p w:rsidR="00B66F98" w:rsidRPr="00AD3398" w:rsidRDefault="00B66F98" w:rsidP="00B66F98">
            <w:pPr>
              <w:jc w:val="center"/>
              <w:rPr>
                <w:b/>
                <w:i/>
              </w:rPr>
            </w:pPr>
            <w:r w:rsidRPr="00AD3398">
              <w:rPr>
                <w:b/>
                <w:i/>
              </w:rPr>
              <w:t>Новоникольское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с.Новоникольск</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29</w:t>
            </w:r>
          </w:p>
        </w:tc>
        <w:tc>
          <w:tcPr>
            <w:tcW w:w="2722" w:type="dxa"/>
            <w:vAlign w:val="center"/>
          </w:tcPr>
          <w:p w:rsidR="00B66F98" w:rsidRPr="00AD3398" w:rsidRDefault="00B66F98" w:rsidP="00B66F98">
            <w:pPr>
              <w:jc w:val="center"/>
              <w:rPr>
                <w:b/>
                <w:i/>
              </w:rPr>
            </w:pPr>
            <w:r w:rsidRPr="00AD3398">
              <w:rPr>
                <w:b/>
                <w:i/>
              </w:rPr>
              <w:t>Новотроицкое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Align w:val="center"/>
          </w:tcPr>
          <w:p w:rsidR="00B66F98" w:rsidRPr="00AD3398" w:rsidRDefault="00B66F98" w:rsidP="00B66F98">
            <w:pPr>
              <w:jc w:val="center"/>
            </w:pPr>
          </w:p>
        </w:tc>
        <w:tc>
          <w:tcPr>
            <w:tcW w:w="2722" w:type="dxa"/>
            <w:vAlign w:val="center"/>
          </w:tcPr>
          <w:p w:rsidR="00B66F98" w:rsidRPr="00AD3398" w:rsidRDefault="00B66F98" w:rsidP="00B66F98">
            <w:pPr>
              <w:jc w:val="center"/>
            </w:pPr>
            <w:r w:rsidRPr="00AD3398">
              <w:t>с.Новотроицкое</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B66F98" w:rsidRPr="00AD3398">
        <w:trPr>
          <w:trHeight w:val="340"/>
          <w:jc w:val="center"/>
        </w:trPr>
        <w:tc>
          <w:tcPr>
            <w:tcW w:w="680" w:type="dxa"/>
            <w:vAlign w:val="center"/>
          </w:tcPr>
          <w:p w:rsidR="00B66F98" w:rsidRPr="00AD3398" w:rsidRDefault="00B66F98" w:rsidP="00B66F98">
            <w:pPr>
              <w:jc w:val="center"/>
            </w:pPr>
            <w:r w:rsidRPr="00AD3398">
              <w:t>30</w:t>
            </w:r>
          </w:p>
        </w:tc>
        <w:tc>
          <w:tcPr>
            <w:tcW w:w="2722" w:type="dxa"/>
            <w:vAlign w:val="center"/>
          </w:tcPr>
          <w:p w:rsidR="00B66F98" w:rsidRPr="00AD3398" w:rsidRDefault="00B66F98" w:rsidP="00B66F98">
            <w:pPr>
              <w:jc w:val="center"/>
              <w:rPr>
                <w:b/>
                <w:i/>
              </w:rPr>
            </w:pPr>
            <w:r w:rsidRPr="00AD3398">
              <w:rPr>
                <w:b/>
                <w:i/>
              </w:rPr>
              <w:t>Русско-Акташское СП</w:t>
            </w:r>
          </w:p>
        </w:tc>
        <w:tc>
          <w:tcPr>
            <w:tcW w:w="2268" w:type="dxa"/>
            <w:vAlign w:val="center"/>
          </w:tcPr>
          <w:p w:rsidR="00B66F98" w:rsidRPr="00AD3398" w:rsidRDefault="00B66F98" w:rsidP="00B66F98">
            <w:pPr>
              <w:jc w:val="center"/>
            </w:pPr>
          </w:p>
        </w:tc>
        <w:tc>
          <w:tcPr>
            <w:tcW w:w="1697" w:type="dxa"/>
            <w:vAlign w:val="center"/>
          </w:tcPr>
          <w:p w:rsidR="00B66F98" w:rsidRPr="00AD3398" w:rsidRDefault="00B66F98" w:rsidP="00B66F98">
            <w:pPr>
              <w:jc w:val="center"/>
            </w:pPr>
          </w:p>
        </w:tc>
        <w:tc>
          <w:tcPr>
            <w:tcW w:w="1134" w:type="dxa"/>
            <w:vAlign w:val="center"/>
          </w:tcPr>
          <w:p w:rsidR="00B66F98" w:rsidRPr="00AD3398" w:rsidRDefault="00B66F98" w:rsidP="00B66F98">
            <w:pPr>
              <w:jc w:val="center"/>
            </w:pPr>
          </w:p>
        </w:tc>
        <w:tc>
          <w:tcPr>
            <w:tcW w:w="1474" w:type="dxa"/>
            <w:vAlign w:val="center"/>
          </w:tcPr>
          <w:p w:rsidR="00B66F98" w:rsidRPr="00AD3398" w:rsidRDefault="00B66F98" w:rsidP="00B66F98">
            <w:pPr>
              <w:jc w:val="center"/>
            </w:pPr>
          </w:p>
        </w:tc>
      </w:tr>
      <w:tr w:rsidR="00B66F98" w:rsidRPr="00AD3398">
        <w:trPr>
          <w:trHeight w:val="340"/>
          <w:jc w:val="center"/>
        </w:trPr>
        <w:tc>
          <w:tcPr>
            <w:tcW w:w="680" w:type="dxa"/>
            <w:vMerge w:val="restart"/>
            <w:vAlign w:val="center"/>
          </w:tcPr>
          <w:p w:rsidR="00B66F98" w:rsidRPr="00AD3398" w:rsidRDefault="00B66F98" w:rsidP="00B66F98">
            <w:pPr>
              <w:jc w:val="center"/>
            </w:pPr>
          </w:p>
        </w:tc>
        <w:tc>
          <w:tcPr>
            <w:tcW w:w="2722" w:type="dxa"/>
            <w:vMerge w:val="restart"/>
            <w:vAlign w:val="center"/>
          </w:tcPr>
          <w:p w:rsidR="00B66F98" w:rsidRPr="00AD3398" w:rsidRDefault="00B66F98" w:rsidP="00B66F98">
            <w:pPr>
              <w:jc w:val="center"/>
            </w:pPr>
            <w:r w:rsidRPr="00AD3398">
              <w:t>с.Русский Акташ</w:t>
            </w:r>
          </w:p>
        </w:tc>
        <w:tc>
          <w:tcPr>
            <w:tcW w:w="2268" w:type="dxa"/>
            <w:vAlign w:val="center"/>
          </w:tcPr>
          <w:p w:rsidR="00B66F98" w:rsidRPr="00AD3398" w:rsidRDefault="00B66F98" w:rsidP="00B66F98">
            <w:pPr>
              <w:jc w:val="center"/>
            </w:pPr>
            <w:r w:rsidRPr="00AD3398">
              <w:t>СОШ</w:t>
            </w:r>
          </w:p>
        </w:tc>
        <w:tc>
          <w:tcPr>
            <w:tcW w:w="1697" w:type="dxa"/>
            <w:vAlign w:val="center"/>
          </w:tcPr>
          <w:p w:rsidR="00B66F98" w:rsidRPr="00AD3398" w:rsidRDefault="00B66F98" w:rsidP="00B66F98">
            <w:pPr>
              <w:jc w:val="center"/>
            </w:pPr>
            <w:r w:rsidRPr="00AD3398">
              <w:t>спортзал</w:t>
            </w:r>
          </w:p>
        </w:tc>
        <w:tc>
          <w:tcPr>
            <w:tcW w:w="1134" w:type="dxa"/>
            <w:vAlign w:val="center"/>
          </w:tcPr>
          <w:p w:rsidR="00B66F98" w:rsidRPr="00AD3398" w:rsidRDefault="00B66F98" w:rsidP="00B66F98">
            <w:pPr>
              <w:jc w:val="center"/>
            </w:pPr>
            <w:r w:rsidRPr="00AD3398">
              <w:t>162</w:t>
            </w:r>
          </w:p>
        </w:tc>
        <w:tc>
          <w:tcPr>
            <w:tcW w:w="1474" w:type="dxa"/>
            <w:vAlign w:val="center"/>
          </w:tcPr>
          <w:p w:rsidR="00B66F98" w:rsidRPr="00AD3398" w:rsidRDefault="00B66F98" w:rsidP="00B66F98">
            <w:pPr>
              <w:jc w:val="center"/>
            </w:pPr>
            <w:r w:rsidRPr="00AD3398">
              <w:t>нормальное</w:t>
            </w:r>
          </w:p>
        </w:tc>
      </w:tr>
      <w:tr w:rsidR="00594C0C" w:rsidRPr="00AD3398">
        <w:trPr>
          <w:trHeight w:val="340"/>
          <w:jc w:val="center"/>
        </w:trPr>
        <w:tc>
          <w:tcPr>
            <w:tcW w:w="680" w:type="dxa"/>
            <w:vMerge/>
            <w:vAlign w:val="center"/>
          </w:tcPr>
          <w:p w:rsidR="00594C0C" w:rsidRPr="00AD3398" w:rsidRDefault="00594C0C" w:rsidP="00B66F98">
            <w:pPr>
              <w:jc w:val="center"/>
            </w:pPr>
          </w:p>
        </w:tc>
        <w:tc>
          <w:tcPr>
            <w:tcW w:w="2722" w:type="dxa"/>
            <w:vMerge/>
            <w:vAlign w:val="center"/>
          </w:tcPr>
          <w:p w:rsidR="00594C0C" w:rsidRPr="00AD3398" w:rsidRDefault="00594C0C" w:rsidP="00B66F98">
            <w:pPr>
              <w:jc w:val="center"/>
            </w:pPr>
          </w:p>
        </w:tc>
        <w:tc>
          <w:tcPr>
            <w:tcW w:w="2268" w:type="dxa"/>
            <w:vAlign w:val="center"/>
          </w:tcPr>
          <w:p w:rsidR="00594C0C" w:rsidRPr="00AD3398" w:rsidRDefault="00594C0C" w:rsidP="00E808C1">
            <w:pPr>
              <w:jc w:val="center"/>
            </w:pPr>
            <w:r w:rsidRPr="00AD3398">
              <w:t>школа-интернат</w:t>
            </w:r>
          </w:p>
        </w:tc>
        <w:tc>
          <w:tcPr>
            <w:tcW w:w="1697" w:type="dxa"/>
            <w:vAlign w:val="center"/>
          </w:tcPr>
          <w:p w:rsidR="00594C0C" w:rsidRPr="00AD3398" w:rsidRDefault="00594C0C" w:rsidP="00E808C1">
            <w:pPr>
              <w:jc w:val="center"/>
            </w:pPr>
            <w:r w:rsidRPr="00AD3398">
              <w:t>спортзал</w:t>
            </w:r>
          </w:p>
        </w:tc>
        <w:tc>
          <w:tcPr>
            <w:tcW w:w="1134" w:type="dxa"/>
            <w:vAlign w:val="center"/>
          </w:tcPr>
          <w:p w:rsidR="00594C0C" w:rsidRPr="00AD3398" w:rsidRDefault="00594C0C" w:rsidP="00E808C1">
            <w:pPr>
              <w:jc w:val="center"/>
            </w:pPr>
            <w:r w:rsidRPr="00AD3398">
              <w:t>162</w:t>
            </w:r>
          </w:p>
        </w:tc>
        <w:tc>
          <w:tcPr>
            <w:tcW w:w="1474" w:type="dxa"/>
            <w:vAlign w:val="center"/>
          </w:tcPr>
          <w:p w:rsidR="00594C0C" w:rsidRPr="00AD3398" w:rsidRDefault="00594C0C" w:rsidP="00E808C1">
            <w:pPr>
              <w:jc w:val="center"/>
            </w:pPr>
            <w:r w:rsidRPr="00AD3398">
              <w:t>нормальное</w:t>
            </w:r>
          </w:p>
        </w:tc>
      </w:tr>
      <w:tr w:rsidR="00594C0C" w:rsidRPr="00AD3398">
        <w:trPr>
          <w:trHeight w:val="340"/>
          <w:jc w:val="center"/>
        </w:trPr>
        <w:tc>
          <w:tcPr>
            <w:tcW w:w="680" w:type="dxa"/>
            <w:vMerge/>
            <w:vAlign w:val="center"/>
          </w:tcPr>
          <w:p w:rsidR="00594C0C" w:rsidRPr="00AD3398" w:rsidRDefault="00594C0C" w:rsidP="00B66F98">
            <w:pPr>
              <w:jc w:val="center"/>
            </w:pPr>
          </w:p>
        </w:tc>
        <w:tc>
          <w:tcPr>
            <w:tcW w:w="2722" w:type="dxa"/>
            <w:vMerge/>
            <w:vAlign w:val="center"/>
          </w:tcPr>
          <w:p w:rsidR="00594C0C" w:rsidRPr="00AD3398" w:rsidRDefault="00594C0C" w:rsidP="00B66F98">
            <w:pPr>
              <w:jc w:val="center"/>
            </w:pPr>
          </w:p>
        </w:tc>
        <w:tc>
          <w:tcPr>
            <w:tcW w:w="2268" w:type="dxa"/>
            <w:vAlign w:val="center"/>
          </w:tcPr>
          <w:p w:rsidR="00594C0C" w:rsidRPr="00AD3398" w:rsidRDefault="00594C0C" w:rsidP="00E808C1">
            <w:pPr>
              <w:jc w:val="center"/>
            </w:pPr>
            <w:r w:rsidRPr="00AD3398">
              <w:t>спорткомплекс</w:t>
            </w:r>
          </w:p>
        </w:tc>
        <w:tc>
          <w:tcPr>
            <w:tcW w:w="1697" w:type="dxa"/>
            <w:vAlign w:val="center"/>
          </w:tcPr>
          <w:p w:rsidR="00594C0C" w:rsidRPr="00AD3398" w:rsidRDefault="00594C0C" w:rsidP="00E808C1">
            <w:pPr>
              <w:jc w:val="center"/>
            </w:pPr>
            <w:r w:rsidRPr="00AD3398">
              <w:t>спортзал</w:t>
            </w:r>
          </w:p>
        </w:tc>
        <w:tc>
          <w:tcPr>
            <w:tcW w:w="1134" w:type="dxa"/>
            <w:vAlign w:val="center"/>
          </w:tcPr>
          <w:p w:rsidR="00594C0C" w:rsidRPr="00AD3398" w:rsidRDefault="00594C0C" w:rsidP="00E808C1">
            <w:pPr>
              <w:jc w:val="center"/>
            </w:pPr>
            <w:r w:rsidRPr="00AD3398">
              <w:t>172</w:t>
            </w:r>
          </w:p>
        </w:tc>
        <w:tc>
          <w:tcPr>
            <w:tcW w:w="1474" w:type="dxa"/>
            <w:vAlign w:val="center"/>
          </w:tcPr>
          <w:p w:rsidR="00594C0C" w:rsidRPr="00AD3398" w:rsidRDefault="00594C0C" w:rsidP="00E808C1">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31</w:t>
            </w:r>
          </w:p>
        </w:tc>
        <w:tc>
          <w:tcPr>
            <w:tcW w:w="2722" w:type="dxa"/>
            <w:vAlign w:val="center"/>
          </w:tcPr>
          <w:p w:rsidR="00594C0C" w:rsidRPr="00AD3398" w:rsidRDefault="00594C0C" w:rsidP="00B66F98">
            <w:pPr>
              <w:jc w:val="center"/>
              <w:rPr>
                <w:b/>
                <w:i/>
              </w:rPr>
            </w:pPr>
            <w:r w:rsidRPr="00AD3398">
              <w:rPr>
                <w:b/>
                <w:i/>
              </w:rPr>
              <w:t>Сиренькинское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д.Чувашское Сиреньк</w:t>
            </w:r>
            <w:r w:rsidRPr="00AD3398">
              <w:t>и</w:t>
            </w:r>
            <w:r w:rsidRPr="00AD3398">
              <w:t>но</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162</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32</w:t>
            </w:r>
          </w:p>
        </w:tc>
        <w:tc>
          <w:tcPr>
            <w:tcW w:w="2722" w:type="dxa"/>
            <w:vAlign w:val="center"/>
          </w:tcPr>
          <w:p w:rsidR="00594C0C" w:rsidRPr="00AD3398" w:rsidRDefault="00594C0C" w:rsidP="00B66F98">
            <w:pPr>
              <w:jc w:val="center"/>
              <w:rPr>
                <w:b/>
                <w:i/>
              </w:rPr>
            </w:pPr>
            <w:r w:rsidRPr="00AD3398">
              <w:rPr>
                <w:b/>
                <w:i/>
              </w:rPr>
              <w:t>Старомихайловское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с.Старая Михайловка</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162</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33</w:t>
            </w:r>
          </w:p>
        </w:tc>
        <w:tc>
          <w:tcPr>
            <w:tcW w:w="2722" w:type="dxa"/>
            <w:vAlign w:val="center"/>
          </w:tcPr>
          <w:p w:rsidR="00594C0C" w:rsidRPr="00AD3398" w:rsidRDefault="00594C0C" w:rsidP="00B66F98">
            <w:pPr>
              <w:jc w:val="center"/>
              <w:rPr>
                <w:b/>
                <w:i/>
              </w:rPr>
            </w:pPr>
            <w:r w:rsidRPr="00AD3398">
              <w:rPr>
                <w:b/>
                <w:i/>
              </w:rPr>
              <w:t>Старосуркинское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с.Старое Суркино</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288</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34</w:t>
            </w:r>
          </w:p>
        </w:tc>
        <w:tc>
          <w:tcPr>
            <w:tcW w:w="2722" w:type="dxa"/>
            <w:vAlign w:val="center"/>
          </w:tcPr>
          <w:p w:rsidR="00594C0C" w:rsidRPr="00AD3398" w:rsidRDefault="00594C0C" w:rsidP="00B66F98">
            <w:pPr>
              <w:jc w:val="center"/>
              <w:rPr>
                <w:b/>
                <w:i/>
              </w:rPr>
            </w:pPr>
            <w:r w:rsidRPr="00AD3398">
              <w:rPr>
                <w:b/>
                <w:i/>
              </w:rPr>
              <w:t>Сулеевское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с.Сулеево</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162</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35</w:t>
            </w:r>
          </w:p>
        </w:tc>
        <w:tc>
          <w:tcPr>
            <w:tcW w:w="2722" w:type="dxa"/>
            <w:vAlign w:val="center"/>
          </w:tcPr>
          <w:p w:rsidR="00594C0C" w:rsidRPr="00AD3398" w:rsidRDefault="00594C0C" w:rsidP="00B66F98">
            <w:pPr>
              <w:jc w:val="center"/>
              <w:rPr>
                <w:b/>
                <w:i/>
              </w:rPr>
            </w:pPr>
            <w:r w:rsidRPr="00AD3398">
              <w:rPr>
                <w:b/>
                <w:i/>
              </w:rPr>
              <w:t>Тайсугановское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с.Тайсуганово</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спорткомната</w:t>
            </w:r>
          </w:p>
        </w:tc>
        <w:tc>
          <w:tcPr>
            <w:tcW w:w="1134" w:type="dxa"/>
            <w:vAlign w:val="center"/>
          </w:tcPr>
          <w:p w:rsidR="00594C0C" w:rsidRPr="00AD3398" w:rsidRDefault="00594C0C" w:rsidP="00B66F98">
            <w:pPr>
              <w:jc w:val="center"/>
            </w:pPr>
            <w:r w:rsidRPr="00AD3398">
              <w:t>54</w:t>
            </w:r>
          </w:p>
        </w:tc>
        <w:tc>
          <w:tcPr>
            <w:tcW w:w="1474" w:type="dxa"/>
            <w:vAlign w:val="center"/>
          </w:tcPr>
          <w:p w:rsidR="00594C0C" w:rsidRPr="00AD3398" w:rsidRDefault="00594C0C" w:rsidP="00B66F98">
            <w:pPr>
              <w:jc w:val="center"/>
            </w:pPr>
            <w:r w:rsidRPr="00AD3398">
              <w:t>ветхое</w:t>
            </w:r>
          </w:p>
        </w:tc>
      </w:tr>
      <w:tr w:rsidR="00594C0C" w:rsidRPr="00AD3398">
        <w:trPr>
          <w:trHeight w:val="340"/>
          <w:jc w:val="center"/>
        </w:trPr>
        <w:tc>
          <w:tcPr>
            <w:tcW w:w="680" w:type="dxa"/>
            <w:vAlign w:val="center"/>
          </w:tcPr>
          <w:p w:rsidR="00594C0C" w:rsidRPr="00AD3398" w:rsidRDefault="00594C0C" w:rsidP="00B66F98">
            <w:pPr>
              <w:jc w:val="center"/>
            </w:pPr>
            <w:r w:rsidRPr="00AD3398">
              <w:t>37</w:t>
            </w:r>
          </w:p>
        </w:tc>
        <w:tc>
          <w:tcPr>
            <w:tcW w:w="2722" w:type="dxa"/>
            <w:vAlign w:val="center"/>
          </w:tcPr>
          <w:p w:rsidR="00594C0C" w:rsidRPr="00AD3398" w:rsidRDefault="00594C0C" w:rsidP="00B66F98">
            <w:pPr>
              <w:jc w:val="center"/>
              <w:rPr>
                <w:b/>
                <w:i/>
              </w:rPr>
            </w:pPr>
            <w:r w:rsidRPr="00AD3398">
              <w:rPr>
                <w:b/>
                <w:i/>
              </w:rPr>
              <w:t>Ямашинское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с.Ямаши</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162</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r w:rsidRPr="00AD3398">
              <w:t>38</w:t>
            </w:r>
          </w:p>
        </w:tc>
        <w:tc>
          <w:tcPr>
            <w:tcW w:w="2722" w:type="dxa"/>
            <w:vAlign w:val="center"/>
          </w:tcPr>
          <w:p w:rsidR="00594C0C" w:rsidRPr="00AD3398" w:rsidRDefault="00594C0C" w:rsidP="00B66F98">
            <w:pPr>
              <w:jc w:val="center"/>
              <w:rPr>
                <w:b/>
                <w:i/>
              </w:rPr>
            </w:pPr>
            <w:r w:rsidRPr="00AD3398">
              <w:rPr>
                <w:b/>
                <w:i/>
              </w:rPr>
              <w:t>Ямашское СП</w:t>
            </w:r>
          </w:p>
        </w:tc>
        <w:tc>
          <w:tcPr>
            <w:tcW w:w="2268" w:type="dxa"/>
            <w:vAlign w:val="center"/>
          </w:tcPr>
          <w:p w:rsidR="00594C0C" w:rsidRPr="00AD3398" w:rsidRDefault="00594C0C" w:rsidP="00B66F98">
            <w:pPr>
              <w:jc w:val="center"/>
            </w:pPr>
          </w:p>
        </w:tc>
        <w:tc>
          <w:tcPr>
            <w:tcW w:w="1697" w:type="dxa"/>
            <w:vAlign w:val="center"/>
          </w:tcPr>
          <w:p w:rsidR="00594C0C" w:rsidRPr="00AD3398" w:rsidRDefault="00594C0C" w:rsidP="00B66F98">
            <w:pPr>
              <w:jc w:val="center"/>
            </w:pPr>
          </w:p>
        </w:tc>
        <w:tc>
          <w:tcPr>
            <w:tcW w:w="1134" w:type="dxa"/>
            <w:vAlign w:val="center"/>
          </w:tcPr>
          <w:p w:rsidR="00594C0C" w:rsidRPr="00AD3398" w:rsidRDefault="00594C0C" w:rsidP="00B66F98">
            <w:pPr>
              <w:jc w:val="center"/>
            </w:pPr>
          </w:p>
        </w:tc>
        <w:tc>
          <w:tcPr>
            <w:tcW w:w="1474" w:type="dxa"/>
            <w:vAlign w:val="center"/>
          </w:tcPr>
          <w:p w:rsidR="00594C0C" w:rsidRPr="00AD3398" w:rsidRDefault="00594C0C" w:rsidP="00B66F98">
            <w:pPr>
              <w:jc w:val="center"/>
            </w:pP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pPr>
            <w:r w:rsidRPr="00AD3398">
              <w:t>с.Ямаш</w:t>
            </w:r>
          </w:p>
        </w:tc>
        <w:tc>
          <w:tcPr>
            <w:tcW w:w="2268" w:type="dxa"/>
            <w:vAlign w:val="center"/>
          </w:tcPr>
          <w:p w:rsidR="00594C0C" w:rsidRPr="00AD3398" w:rsidRDefault="00594C0C" w:rsidP="00B66F98">
            <w:pPr>
              <w:jc w:val="center"/>
            </w:pPr>
            <w:r w:rsidRPr="00AD3398">
              <w:t>СОШ</w:t>
            </w:r>
          </w:p>
        </w:tc>
        <w:tc>
          <w:tcPr>
            <w:tcW w:w="1697" w:type="dxa"/>
            <w:vAlign w:val="center"/>
          </w:tcPr>
          <w:p w:rsidR="00594C0C" w:rsidRPr="00AD3398" w:rsidRDefault="00594C0C" w:rsidP="00B66F98">
            <w:pPr>
              <w:jc w:val="center"/>
            </w:pPr>
            <w:r w:rsidRPr="00AD3398">
              <w:t>спортзал</w:t>
            </w:r>
          </w:p>
        </w:tc>
        <w:tc>
          <w:tcPr>
            <w:tcW w:w="1134" w:type="dxa"/>
            <w:vAlign w:val="center"/>
          </w:tcPr>
          <w:p w:rsidR="00594C0C" w:rsidRPr="00AD3398" w:rsidRDefault="00594C0C" w:rsidP="00B66F98">
            <w:pPr>
              <w:jc w:val="center"/>
            </w:pPr>
            <w:r w:rsidRPr="00AD3398">
              <w:t>288</w:t>
            </w:r>
          </w:p>
        </w:tc>
        <w:tc>
          <w:tcPr>
            <w:tcW w:w="1474" w:type="dxa"/>
            <w:vAlign w:val="center"/>
          </w:tcPr>
          <w:p w:rsidR="00594C0C" w:rsidRPr="00AD3398" w:rsidRDefault="00594C0C" w:rsidP="00B66F98">
            <w:pPr>
              <w:jc w:val="center"/>
            </w:pPr>
            <w:r w:rsidRPr="00AD3398">
              <w:t>нормальное</w:t>
            </w:r>
          </w:p>
        </w:tc>
      </w:tr>
      <w:tr w:rsidR="00594C0C" w:rsidRPr="00AD3398">
        <w:trPr>
          <w:trHeight w:val="340"/>
          <w:jc w:val="center"/>
        </w:trPr>
        <w:tc>
          <w:tcPr>
            <w:tcW w:w="680" w:type="dxa"/>
            <w:vAlign w:val="center"/>
          </w:tcPr>
          <w:p w:rsidR="00594C0C" w:rsidRPr="00AD3398" w:rsidRDefault="00594C0C" w:rsidP="00B66F98">
            <w:pPr>
              <w:jc w:val="center"/>
            </w:pPr>
          </w:p>
        </w:tc>
        <w:tc>
          <w:tcPr>
            <w:tcW w:w="2722" w:type="dxa"/>
            <w:vAlign w:val="center"/>
          </w:tcPr>
          <w:p w:rsidR="00594C0C" w:rsidRPr="00AD3398" w:rsidRDefault="00594C0C" w:rsidP="00B66F98">
            <w:pPr>
              <w:jc w:val="center"/>
              <w:rPr>
                <w:b/>
              </w:rPr>
            </w:pPr>
            <w:r w:rsidRPr="00AD3398">
              <w:rPr>
                <w:b/>
              </w:rPr>
              <w:t>Итого по району</w:t>
            </w:r>
          </w:p>
        </w:tc>
        <w:tc>
          <w:tcPr>
            <w:tcW w:w="2268" w:type="dxa"/>
            <w:vAlign w:val="center"/>
          </w:tcPr>
          <w:p w:rsidR="00594C0C" w:rsidRPr="00AD3398" w:rsidRDefault="00594C0C" w:rsidP="00B66F98">
            <w:pPr>
              <w:jc w:val="center"/>
              <w:rPr>
                <w:b/>
              </w:rPr>
            </w:pPr>
          </w:p>
        </w:tc>
        <w:tc>
          <w:tcPr>
            <w:tcW w:w="1697" w:type="dxa"/>
            <w:vAlign w:val="center"/>
          </w:tcPr>
          <w:p w:rsidR="00594C0C" w:rsidRPr="00AD3398" w:rsidRDefault="00594C0C" w:rsidP="00B66F98">
            <w:pPr>
              <w:jc w:val="center"/>
              <w:rPr>
                <w:b/>
              </w:rPr>
            </w:pPr>
          </w:p>
        </w:tc>
        <w:tc>
          <w:tcPr>
            <w:tcW w:w="1134" w:type="dxa"/>
            <w:vAlign w:val="center"/>
          </w:tcPr>
          <w:p w:rsidR="00594C0C" w:rsidRPr="00AD3398" w:rsidRDefault="00594C0C" w:rsidP="00B66F98">
            <w:pPr>
              <w:jc w:val="center"/>
              <w:rPr>
                <w:b/>
              </w:rPr>
            </w:pPr>
            <w:r w:rsidRPr="00AD3398">
              <w:rPr>
                <w:b/>
              </w:rPr>
              <w:t>32447</w:t>
            </w:r>
          </w:p>
        </w:tc>
        <w:tc>
          <w:tcPr>
            <w:tcW w:w="1474" w:type="dxa"/>
            <w:vAlign w:val="center"/>
          </w:tcPr>
          <w:p w:rsidR="00594C0C" w:rsidRPr="00AD3398" w:rsidRDefault="00594C0C" w:rsidP="00B66F98">
            <w:pPr>
              <w:jc w:val="center"/>
              <w:rPr>
                <w:b/>
              </w:rPr>
            </w:pPr>
          </w:p>
        </w:tc>
      </w:tr>
    </w:tbl>
    <w:p w:rsidR="00B66F98" w:rsidRPr="00AD3398" w:rsidRDefault="00B66F98" w:rsidP="00B66F98">
      <w:pPr>
        <w:pStyle w:val="af1"/>
        <w:spacing w:after="0"/>
        <w:ind w:left="0"/>
        <w:jc w:val="both"/>
        <w:rPr>
          <w:sz w:val="20"/>
          <w:szCs w:val="20"/>
        </w:rPr>
      </w:pPr>
      <w:r w:rsidRPr="00AD3398">
        <w:rPr>
          <w:sz w:val="20"/>
          <w:szCs w:val="20"/>
        </w:rPr>
        <w:t>Примечание: СОШ – средняя общеобразовательная школа, ООШ – основная общеобразовательная школа, НОШ – начальная общеобразовательная школа, СДК – сельский дом культуры.</w:t>
      </w:r>
    </w:p>
    <w:p w:rsidR="00B66F98" w:rsidRPr="00AD3398" w:rsidRDefault="00B66F98" w:rsidP="00B66F98">
      <w:pPr>
        <w:pStyle w:val="af1"/>
        <w:spacing w:after="0"/>
        <w:ind w:left="0" w:firstLine="851"/>
        <w:jc w:val="both"/>
        <w:rPr>
          <w:sz w:val="28"/>
          <w:szCs w:val="28"/>
        </w:rPr>
      </w:pPr>
    </w:p>
    <w:p w:rsidR="00D17AA5" w:rsidRPr="00AD3398" w:rsidRDefault="00D17AA5" w:rsidP="00D17AA5">
      <w:pPr>
        <w:pStyle w:val="af1"/>
        <w:spacing w:after="0"/>
        <w:ind w:left="0" w:firstLine="851"/>
        <w:jc w:val="both"/>
        <w:rPr>
          <w:sz w:val="28"/>
          <w:szCs w:val="28"/>
        </w:rPr>
      </w:pPr>
      <w:r w:rsidRPr="00AD3398">
        <w:rPr>
          <w:sz w:val="28"/>
          <w:szCs w:val="28"/>
        </w:rPr>
        <w:t xml:space="preserve">Анализ физического состояния показал, что спортивные залы средних школ № 2, № 3, № 9, № 13, № 15, гимназии № 1 и СДЮСШОР в г.Альметьевск, а также спортзалы средней школы № 1 в пгт Нижняя Мактама, средних школ в п.Молодежный, с.Аппаково, спортзал сельского клуба в с.Маметьево находятся в </w:t>
      </w:r>
      <w:r w:rsidRPr="00AD3398">
        <w:rPr>
          <w:sz w:val="28"/>
          <w:szCs w:val="28"/>
        </w:rPr>
        <w:lastRenderedPageBreak/>
        <w:t>ветхом состоянии и требуют капитального ремонта и реконструкции в период с 2011 по 2020 гг. Спортзал средней школы в с.Новое Каширово находится в ав</w:t>
      </w:r>
      <w:r w:rsidRPr="00AD3398">
        <w:rPr>
          <w:sz w:val="28"/>
          <w:szCs w:val="28"/>
        </w:rPr>
        <w:t>а</w:t>
      </w:r>
      <w:r w:rsidRPr="00AD3398">
        <w:rPr>
          <w:sz w:val="28"/>
          <w:szCs w:val="28"/>
        </w:rPr>
        <w:t xml:space="preserve">рийном состоянии. В связи с этим предлагается его снос в период с 2011 по 2020 гг. </w:t>
      </w:r>
    </w:p>
    <w:p w:rsidR="00B66F98" w:rsidRPr="00AD3398" w:rsidRDefault="00B66F98" w:rsidP="00B66F98">
      <w:pPr>
        <w:pStyle w:val="af1"/>
        <w:spacing w:after="0"/>
        <w:ind w:left="0" w:firstLine="851"/>
        <w:jc w:val="both"/>
        <w:rPr>
          <w:sz w:val="28"/>
          <w:szCs w:val="28"/>
        </w:rPr>
      </w:pPr>
    </w:p>
    <w:p w:rsidR="00B66F98" w:rsidRPr="00AD3398" w:rsidRDefault="00B66F98" w:rsidP="00B66F98">
      <w:pPr>
        <w:pStyle w:val="18"/>
        <w:numPr>
          <w:ilvl w:val="12"/>
          <w:numId w:val="0"/>
        </w:numPr>
        <w:ind w:firstLine="720"/>
        <w:rPr>
          <w:rFonts w:ascii="Times New Roman" w:hAnsi="Times New Roman"/>
          <w:b/>
          <w:sz w:val="28"/>
          <w:szCs w:val="28"/>
          <w:u w:val="single"/>
        </w:rPr>
      </w:pPr>
      <w:r w:rsidRPr="00AD3398">
        <w:rPr>
          <w:rFonts w:ascii="Times New Roman" w:hAnsi="Times New Roman"/>
          <w:b/>
          <w:sz w:val="28"/>
          <w:szCs w:val="28"/>
          <w:u w:val="single"/>
        </w:rPr>
        <w:t>Обеспеченность населения Альметьевского муниципального района спортивными залами</w:t>
      </w:r>
    </w:p>
    <w:p w:rsidR="00B66F98" w:rsidRPr="00AD3398" w:rsidRDefault="00B66F98" w:rsidP="00B66F98">
      <w:pPr>
        <w:pStyle w:val="af1"/>
        <w:tabs>
          <w:tab w:val="left" w:pos="1843"/>
        </w:tabs>
        <w:spacing w:after="0"/>
        <w:ind w:left="0" w:firstLine="720"/>
        <w:jc w:val="both"/>
        <w:rPr>
          <w:sz w:val="28"/>
          <w:szCs w:val="28"/>
        </w:rPr>
      </w:pPr>
      <w:r w:rsidRPr="00AD3398">
        <w:rPr>
          <w:sz w:val="28"/>
          <w:szCs w:val="28"/>
        </w:rPr>
        <w:t>При определении обеспеченности городских и сельских поселений площ</w:t>
      </w:r>
      <w:r w:rsidRPr="00AD3398">
        <w:rPr>
          <w:sz w:val="28"/>
          <w:szCs w:val="28"/>
        </w:rPr>
        <w:t>а</w:t>
      </w:r>
      <w:r w:rsidRPr="00AD3398">
        <w:rPr>
          <w:sz w:val="28"/>
          <w:szCs w:val="28"/>
        </w:rPr>
        <w:t>дью спортивных залов использовался норматив 3500 кв.м. площади пола спо</w:t>
      </w:r>
      <w:r w:rsidRPr="00AD3398">
        <w:rPr>
          <w:sz w:val="28"/>
          <w:szCs w:val="28"/>
        </w:rPr>
        <w:t>р</w:t>
      </w:r>
      <w:r w:rsidRPr="00AD3398">
        <w:rPr>
          <w:sz w:val="28"/>
          <w:szCs w:val="28"/>
        </w:rPr>
        <w:t>тивных залов на 10000 населения.</w:t>
      </w:r>
    </w:p>
    <w:p w:rsidR="00B66F98" w:rsidRPr="00AD3398" w:rsidRDefault="00B66F98" w:rsidP="00B66F98">
      <w:pPr>
        <w:ind w:firstLine="720"/>
        <w:jc w:val="both"/>
        <w:rPr>
          <w:sz w:val="28"/>
          <w:szCs w:val="28"/>
        </w:rPr>
      </w:pPr>
      <w:r w:rsidRPr="00AD3398">
        <w:rPr>
          <w:sz w:val="28"/>
          <w:szCs w:val="28"/>
        </w:rPr>
        <w:t>Уровень обеспеченности по поселениям представлен в таблице 2</w:t>
      </w:r>
      <w:r w:rsidR="002A06E3" w:rsidRPr="00AD3398">
        <w:rPr>
          <w:sz w:val="28"/>
          <w:szCs w:val="28"/>
        </w:rPr>
        <w:t>.4.6.27</w:t>
      </w:r>
      <w:r w:rsidRPr="00AD3398">
        <w:rPr>
          <w:sz w:val="28"/>
          <w:szCs w:val="28"/>
        </w:rPr>
        <w:t>.</w:t>
      </w:r>
    </w:p>
    <w:p w:rsidR="00B66F98" w:rsidRPr="00AD3398" w:rsidRDefault="00B66F98" w:rsidP="00CD3EEC">
      <w:pPr>
        <w:rPr>
          <w:b/>
          <w:sz w:val="28"/>
          <w:szCs w:val="28"/>
        </w:rPr>
      </w:pPr>
    </w:p>
    <w:p w:rsidR="00B66F98" w:rsidRPr="00AD3398" w:rsidRDefault="00B66F98" w:rsidP="00CD3EEC">
      <w:pPr>
        <w:jc w:val="right"/>
        <w:rPr>
          <w:sz w:val="28"/>
          <w:szCs w:val="28"/>
        </w:rPr>
      </w:pPr>
      <w:r w:rsidRPr="00AD3398">
        <w:rPr>
          <w:sz w:val="28"/>
          <w:szCs w:val="28"/>
        </w:rPr>
        <w:t>Таблица 2</w:t>
      </w:r>
      <w:r w:rsidR="002A06E3" w:rsidRPr="00AD3398">
        <w:rPr>
          <w:sz w:val="28"/>
          <w:szCs w:val="28"/>
        </w:rPr>
        <w:t>.4.6.27</w:t>
      </w:r>
    </w:p>
    <w:p w:rsidR="00B66F98" w:rsidRPr="00AD3398" w:rsidRDefault="00B66F98" w:rsidP="00174DAE">
      <w:pPr>
        <w:jc w:val="center"/>
        <w:rPr>
          <w:i/>
          <w:sz w:val="28"/>
          <w:szCs w:val="28"/>
        </w:rPr>
      </w:pPr>
      <w:r w:rsidRPr="00AD3398">
        <w:rPr>
          <w:i/>
          <w:sz w:val="28"/>
          <w:szCs w:val="28"/>
        </w:rPr>
        <w:t>Уровень обеспеченности населения спортивными залами</w:t>
      </w:r>
    </w:p>
    <w:tbl>
      <w:tblPr>
        <w:tblW w:w="0" w:type="auto"/>
        <w:jc w:val="center"/>
        <w:tblLayout w:type="fixed"/>
        <w:tblLook w:val="04A0" w:firstRow="1" w:lastRow="0" w:firstColumn="1" w:lastColumn="0" w:noHBand="0" w:noVBand="1"/>
      </w:tblPr>
      <w:tblGrid>
        <w:gridCol w:w="641"/>
        <w:gridCol w:w="3202"/>
        <w:gridCol w:w="1418"/>
        <w:gridCol w:w="1418"/>
        <w:gridCol w:w="1531"/>
        <w:gridCol w:w="1418"/>
      </w:tblGrid>
      <w:tr w:rsidR="00B66F98" w:rsidRPr="00AD3398">
        <w:trPr>
          <w:trHeight w:val="1428"/>
          <w:tblHeader/>
          <w:jc w:val="center"/>
        </w:trPr>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rPr>
                <w:b/>
                <w:bCs/>
              </w:rPr>
            </w:pPr>
            <w:r w:rsidRPr="00AD3398">
              <w:rPr>
                <w:b/>
                <w:bCs/>
              </w:rPr>
              <w:t>№ п/п</w:t>
            </w:r>
          </w:p>
        </w:tc>
        <w:tc>
          <w:tcPr>
            <w:tcW w:w="3202" w:type="dxa"/>
            <w:tcBorders>
              <w:top w:val="single" w:sz="4" w:space="0" w:color="auto"/>
              <w:left w:val="nil"/>
              <w:bottom w:val="single" w:sz="4" w:space="0" w:color="auto"/>
              <w:right w:val="single" w:sz="4" w:space="0" w:color="auto"/>
            </w:tcBorders>
            <w:shd w:val="clear" w:color="auto" w:fill="auto"/>
            <w:noWrap/>
            <w:vAlign w:val="center"/>
          </w:tcPr>
          <w:p w:rsidR="00B66F98" w:rsidRPr="00AD3398" w:rsidRDefault="00B66F98" w:rsidP="00B66F98">
            <w:pPr>
              <w:jc w:val="center"/>
              <w:rPr>
                <w:b/>
                <w:bCs/>
              </w:rPr>
            </w:pPr>
            <w:r w:rsidRPr="00AD3398">
              <w:rPr>
                <w:b/>
                <w:bCs/>
              </w:rPr>
              <w:t>Наименование поселения</w:t>
            </w:r>
          </w:p>
        </w:tc>
        <w:tc>
          <w:tcPr>
            <w:tcW w:w="1418" w:type="dxa"/>
            <w:tcBorders>
              <w:top w:val="single" w:sz="4" w:space="0" w:color="auto"/>
              <w:left w:val="nil"/>
              <w:bottom w:val="single" w:sz="4" w:space="0" w:color="auto"/>
              <w:right w:val="single" w:sz="4" w:space="0" w:color="auto"/>
            </w:tcBorders>
            <w:shd w:val="clear" w:color="auto" w:fill="auto"/>
            <w:vAlign w:val="center"/>
          </w:tcPr>
          <w:p w:rsidR="00B66F98" w:rsidRPr="00AD3398" w:rsidRDefault="00B66F98" w:rsidP="00B66F98">
            <w:pPr>
              <w:jc w:val="center"/>
              <w:rPr>
                <w:b/>
                <w:bCs/>
              </w:rPr>
            </w:pPr>
            <w:r w:rsidRPr="00AD3398">
              <w:rPr>
                <w:b/>
                <w:bCs/>
              </w:rPr>
              <w:t>Числе</w:t>
            </w:r>
            <w:r w:rsidRPr="00AD3398">
              <w:rPr>
                <w:b/>
                <w:bCs/>
              </w:rPr>
              <w:t>н</w:t>
            </w:r>
            <w:r w:rsidRPr="00AD3398">
              <w:rPr>
                <w:b/>
                <w:bCs/>
              </w:rPr>
              <w:t xml:space="preserve">ность </w:t>
            </w:r>
            <w:r w:rsidRPr="00AD3398">
              <w:rPr>
                <w:b/>
                <w:bCs/>
              </w:rPr>
              <w:br/>
              <w:t>населения, чел.</w:t>
            </w:r>
          </w:p>
        </w:tc>
        <w:tc>
          <w:tcPr>
            <w:tcW w:w="1418" w:type="dxa"/>
            <w:tcBorders>
              <w:top w:val="single" w:sz="4" w:space="0" w:color="auto"/>
              <w:left w:val="nil"/>
              <w:bottom w:val="single" w:sz="4" w:space="0" w:color="auto"/>
              <w:right w:val="single" w:sz="4" w:space="0" w:color="auto"/>
            </w:tcBorders>
            <w:shd w:val="clear" w:color="auto" w:fill="auto"/>
            <w:vAlign w:val="center"/>
          </w:tcPr>
          <w:p w:rsidR="00B66F98" w:rsidRPr="00AD3398" w:rsidRDefault="00B66F98" w:rsidP="00B66F98">
            <w:pPr>
              <w:jc w:val="center"/>
              <w:rPr>
                <w:b/>
                <w:bCs/>
              </w:rPr>
            </w:pPr>
            <w:r w:rsidRPr="00AD3398">
              <w:rPr>
                <w:b/>
                <w:bCs/>
              </w:rPr>
              <w:t>Площадь спорти</w:t>
            </w:r>
            <w:r w:rsidRPr="00AD3398">
              <w:rPr>
                <w:b/>
                <w:bCs/>
              </w:rPr>
              <w:t>в</w:t>
            </w:r>
            <w:r w:rsidRPr="00AD3398">
              <w:rPr>
                <w:b/>
                <w:bCs/>
              </w:rPr>
              <w:t>ных залов,</w:t>
            </w:r>
          </w:p>
          <w:p w:rsidR="00B66F98" w:rsidRPr="00AD3398" w:rsidRDefault="00B66F98" w:rsidP="00B66F98">
            <w:pPr>
              <w:jc w:val="center"/>
              <w:rPr>
                <w:b/>
                <w:bCs/>
              </w:rPr>
            </w:pPr>
            <w:r w:rsidRPr="00AD3398">
              <w:rPr>
                <w:b/>
                <w:bCs/>
              </w:rPr>
              <w:t>кв. м.</w:t>
            </w:r>
          </w:p>
        </w:tc>
        <w:tc>
          <w:tcPr>
            <w:tcW w:w="1531" w:type="dxa"/>
            <w:tcBorders>
              <w:top w:val="single" w:sz="4" w:space="0" w:color="auto"/>
              <w:left w:val="nil"/>
              <w:bottom w:val="single" w:sz="4" w:space="0" w:color="auto"/>
              <w:right w:val="single" w:sz="4" w:space="0" w:color="auto"/>
            </w:tcBorders>
            <w:shd w:val="clear" w:color="auto" w:fill="auto"/>
            <w:vAlign w:val="center"/>
          </w:tcPr>
          <w:p w:rsidR="00B66F98" w:rsidRPr="00AD3398" w:rsidRDefault="00B66F98" w:rsidP="00B66F98">
            <w:pPr>
              <w:jc w:val="center"/>
              <w:rPr>
                <w:b/>
                <w:bCs/>
              </w:rPr>
            </w:pPr>
            <w:r w:rsidRPr="00AD3398">
              <w:rPr>
                <w:b/>
                <w:bCs/>
              </w:rPr>
              <w:t>Необход</w:t>
            </w:r>
            <w:r w:rsidRPr="00AD3398">
              <w:rPr>
                <w:b/>
                <w:bCs/>
              </w:rPr>
              <w:t>и</w:t>
            </w:r>
            <w:r w:rsidRPr="00AD3398">
              <w:rPr>
                <w:b/>
                <w:bCs/>
              </w:rPr>
              <w:t>мая пл</w:t>
            </w:r>
            <w:r w:rsidRPr="00AD3398">
              <w:rPr>
                <w:b/>
                <w:bCs/>
              </w:rPr>
              <w:t>о</w:t>
            </w:r>
            <w:r w:rsidRPr="00AD3398">
              <w:rPr>
                <w:b/>
                <w:bCs/>
              </w:rPr>
              <w:t>щадь спо</w:t>
            </w:r>
            <w:r w:rsidRPr="00AD3398">
              <w:rPr>
                <w:b/>
                <w:bCs/>
              </w:rPr>
              <w:t>р</w:t>
            </w:r>
            <w:r w:rsidRPr="00AD3398">
              <w:rPr>
                <w:b/>
                <w:bCs/>
              </w:rPr>
              <w:t>тивных з</w:t>
            </w:r>
            <w:r w:rsidRPr="00AD3398">
              <w:rPr>
                <w:b/>
                <w:bCs/>
              </w:rPr>
              <w:t>а</w:t>
            </w:r>
            <w:r w:rsidRPr="00AD3398">
              <w:rPr>
                <w:b/>
                <w:bCs/>
              </w:rPr>
              <w:t>лов, кв. м.</w:t>
            </w:r>
          </w:p>
        </w:tc>
        <w:tc>
          <w:tcPr>
            <w:tcW w:w="1418" w:type="dxa"/>
            <w:tcBorders>
              <w:top w:val="single" w:sz="4" w:space="0" w:color="auto"/>
              <w:left w:val="nil"/>
              <w:bottom w:val="single" w:sz="4" w:space="0" w:color="auto"/>
              <w:right w:val="single" w:sz="4" w:space="0" w:color="auto"/>
            </w:tcBorders>
            <w:shd w:val="clear" w:color="auto" w:fill="auto"/>
            <w:vAlign w:val="center"/>
          </w:tcPr>
          <w:p w:rsidR="00B66F98" w:rsidRPr="00AD3398" w:rsidRDefault="00B66F98" w:rsidP="00B66F98">
            <w:pPr>
              <w:jc w:val="center"/>
              <w:rPr>
                <w:b/>
                <w:bCs/>
              </w:rPr>
            </w:pPr>
            <w:r w:rsidRPr="00AD3398">
              <w:rPr>
                <w:b/>
                <w:bCs/>
              </w:rPr>
              <w:t>Обесп</w:t>
            </w:r>
            <w:r w:rsidRPr="00AD3398">
              <w:rPr>
                <w:b/>
                <w:bCs/>
              </w:rPr>
              <w:t>е</w:t>
            </w:r>
            <w:r w:rsidRPr="00AD3398">
              <w:rPr>
                <w:b/>
                <w:bCs/>
              </w:rPr>
              <w:t>ченность, %</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w:t>
            </w:r>
          </w:p>
        </w:tc>
        <w:tc>
          <w:tcPr>
            <w:tcW w:w="3202" w:type="dxa"/>
            <w:tcBorders>
              <w:top w:val="nil"/>
              <w:left w:val="nil"/>
              <w:bottom w:val="single" w:sz="4" w:space="0" w:color="auto"/>
              <w:right w:val="single" w:sz="4" w:space="0" w:color="auto"/>
            </w:tcBorders>
            <w:shd w:val="clear" w:color="auto" w:fill="auto"/>
            <w:noWrap/>
            <w:vAlign w:val="bottom"/>
          </w:tcPr>
          <w:p w:rsidR="00B66F98" w:rsidRPr="00AD3398" w:rsidRDefault="00B66F98" w:rsidP="00B66F98">
            <w:r w:rsidRPr="00AD3398">
              <w:t>ГП «г.Альметьевск»</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142143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24879</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49750</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50</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rPr>
                <w:bCs/>
              </w:rPr>
            </w:pPr>
            <w:r w:rsidRPr="00AD3398">
              <w:rPr>
                <w:bCs/>
              </w:rPr>
              <w:t>ГП «пгт Нижняя Мактама»</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11255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578</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3939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15</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Абдрахмановское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1617</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432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566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76</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Альметьевское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710</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450</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249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181</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Аппаковское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819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287</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57</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Багряж-Никольское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416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146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111</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Бишмунчинское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978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342</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47</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8</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Борискинское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725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254</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64</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Бутинское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363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0</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127</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10</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Васильевское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566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198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82</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11</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Верхнеакташское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772</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270</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60</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12</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Верхнемактаминское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1033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362</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45</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13</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Елховское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994</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348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47</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14</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Ерсубайкинское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614</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215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75</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15</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Калейкинское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1931</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288</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676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43</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Кама-Исмагиловское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655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70</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229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31</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17</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Кичуйское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717</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251</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65</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18</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Кичучатовское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968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339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48</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19</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Клементейкинское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679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238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68</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20</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Кузайкинское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668</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234</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69</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21</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Кульшариповское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1605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288</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562</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51</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22</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Лесно-Калейкинское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2131</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746</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22</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23</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Маметьевское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1575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422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551</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77</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24</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Миннибаевское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1889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324</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661</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49</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25</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Нижнеабдулловское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980</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0</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343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26</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Новокаширское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2012</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704</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9</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27</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Новонадыровское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1409</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288</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493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58</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lastRenderedPageBreak/>
              <w:t>28</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Новоникольское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813</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285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57</w:t>
            </w:r>
          </w:p>
        </w:tc>
      </w:tr>
      <w:tr w:rsidR="00B66F98"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29</w:t>
            </w:r>
          </w:p>
        </w:tc>
        <w:tc>
          <w:tcPr>
            <w:tcW w:w="3202"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r w:rsidRPr="00AD3398">
              <w:t>Новотроицкое СП</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1357</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475</w:t>
            </w:r>
          </w:p>
        </w:tc>
        <w:tc>
          <w:tcPr>
            <w:tcW w:w="1418" w:type="dxa"/>
            <w:tcBorders>
              <w:top w:val="nil"/>
              <w:left w:val="nil"/>
              <w:bottom w:val="single" w:sz="4" w:space="0" w:color="auto"/>
              <w:right w:val="single" w:sz="4" w:space="0" w:color="auto"/>
            </w:tcBorders>
            <w:shd w:val="clear" w:color="auto" w:fill="auto"/>
            <w:noWrap/>
            <w:vAlign w:val="center"/>
          </w:tcPr>
          <w:p w:rsidR="00B66F98" w:rsidRPr="00AD3398" w:rsidRDefault="00B66F98" w:rsidP="00B66F98">
            <w:pPr>
              <w:jc w:val="center"/>
            </w:pPr>
            <w:r w:rsidRPr="00AD3398">
              <w:t>34</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30</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Русско-Акташское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pPr>
            <w:r w:rsidRPr="00AD3398">
              <w:t>4533</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pPr>
            <w:r w:rsidRPr="00AD3398">
              <w:t>496</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pPr>
            <w:r w:rsidRPr="00AD3398">
              <w:t>1587</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pPr>
            <w:r w:rsidRPr="00AD3398">
              <w:t>31</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31</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Сиренькинское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787</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275</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59</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32</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Старомихайловское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963</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337</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48</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33</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Старосуркинское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1102</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288</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386</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75</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34</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Сулеевское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1702</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596</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27</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35</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Тайсугановское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1236</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54</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433</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12</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36</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Ямашинское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919</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162</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322</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50</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37</w:t>
            </w: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r w:rsidRPr="00AD3398">
              <w:t>Ямашское СП</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1256</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288</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440</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jc w:val="center"/>
            </w:pPr>
            <w:r w:rsidRPr="00AD3398">
              <w:t>66</w:t>
            </w:r>
          </w:p>
        </w:tc>
      </w:tr>
      <w:tr w:rsidR="00E808C1" w:rsidRPr="00AD3398">
        <w:trPr>
          <w:trHeight w:val="315"/>
          <w:jc w:val="center"/>
        </w:trPr>
        <w:tc>
          <w:tcPr>
            <w:tcW w:w="641" w:type="dxa"/>
            <w:tcBorders>
              <w:top w:val="nil"/>
              <w:left w:val="single" w:sz="4" w:space="0" w:color="auto"/>
              <w:bottom w:val="single" w:sz="4" w:space="0" w:color="auto"/>
              <w:right w:val="single" w:sz="4" w:space="0" w:color="auto"/>
            </w:tcBorders>
            <w:shd w:val="clear" w:color="auto" w:fill="auto"/>
            <w:noWrap/>
            <w:vAlign w:val="center"/>
          </w:tcPr>
          <w:p w:rsidR="00E808C1" w:rsidRPr="00AD3398" w:rsidRDefault="00E808C1" w:rsidP="00B66F98">
            <w:pPr>
              <w:jc w:val="center"/>
              <w:rPr>
                <w:b/>
              </w:rPr>
            </w:pPr>
          </w:p>
        </w:tc>
        <w:tc>
          <w:tcPr>
            <w:tcW w:w="3202" w:type="dxa"/>
            <w:tcBorders>
              <w:top w:val="nil"/>
              <w:left w:val="nil"/>
              <w:bottom w:val="single" w:sz="4" w:space="0" w:color="auto"/>
              <w:right w:val="single" w:sz="4" w:space="0" w:color="auto"/>
            </w:tcBorders>
            <w:shd w:val="clear" w:color="auto" w:fill="auto"/>
            <w:noWrap/>
            <w:vAlign w:val="center"/>
          </w:tcPr>
          <w:p w:rsidR="00E808C1" w:rsidRPr="00AD3398" w:rsidRDefault="00E808C1" w:rsidP="00B66F98">
            <w:pPr>
              <w:rPr>
                <w:b/>
              </w:rPr>
            </w:pPr>
            <w:r w:rsidRPr="00AD3398">
              <w:rPr>
                <w:b/>
              </w:rPr>
              <w:t>Итого по району</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rPr>
                <w:b/>
                <w:bCs/>
              </w:rPr>
            </w:pPr>
            <w:r w:rsidRPr="00AD3398">
              <w:rPr>
                <w:b/>
                <w:bCs/>
              </w:rPr>
              <w:t>194892</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rPr>
                <w:b/>
                <w:bCs/>
              </w:rPr>
            </w:pPr>
            <w:r w:rsidRPr="00AD3398">
              <w:rPr>
                <w:b/>
                <w:bCs/>
              </w:rPr>
              <w:t>32447</w:t>
            </w:r>
          </w:p>
        </w:tc>
        <w:tc>
          <w:tcPr>
            <w:tcW w:w="1531"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rPr>
                <w:b/>
                <w:bCs/>
              </w:rPr>
            </w:pPr>
            <w:r w:rsidRPr="00AD3398">
              <w:rPr>
                <w:b/>
                <w:bCs/>
              </w:rPr>
              <w:t>68216</w:t>
            </w:r>
          </w:p>
        </w:tc>
        <w:tc>
          <w:tcPr>
            <w:tcW w:w="1418" w:type="dxa"/>
            <w:tcBorders>
              <w:top w:val="nil"/>
              <w:left w:val="nil"/>
              <w:bottom w:val="single" w:sz="4" w:space="0" w:color="auto"/>
              <w:right w:val="single" w:sz="4" w:space="0" w:color="auto"/>
            </w:tcBorders>
            <w:shd w:val="clear" w:color="auto" w:fill="auto"/>
            <w:noWrap/>
            <w:vAlign w:val="center"/>
          </w:tcPr>
          <w:p w:rsidR="00E808C1" w:rsidRPr="00AD3398" w:rsidRDefault="00E808C1" w:rsidP="00E808C1">
            <w:pPr>
              <w:jc w:val="center"/>
              <w:rPr>
                <w:b/>
                <w:bCs/>
              </w:rPr>
            </w:pPr>
            <w:r w:rsidRPr="00AD3398">
              <w:rPr>
                <w:b/>
                <w:bCs/>
              </w:rPr>
              <w:t>48</w:t>
            </w:r>
          </w:p>
        </w:tc>
      </w:tr>
    </w:tbl>
    <w:p w:rsidR="00B66F98" w:rsidRPr="00AD3398" w:rsidRDefault="00B66F98" w:rsidP="001C7957">
      <w:pPr>
        <w:pStyle w:val="18"/>
        <w:numPr>
          <w:ilvl w:val="12"/>
          <w:numId w:val="0"/>
        </w:numPr>
        <w:ind w:firstLine="709"/>
        <w:rPr>
          <w:rFonts w:ascii="Times New Roman" w:hAnsi="Times New Roman"/>
          <w:sz w:val="28"/>
          <w:szCs w:val="28"/>
        </w:rPr>
      </w:pPr>
    </w:p>
    <w:p w:rsidR="00B66F98" w:rsidRPr="00AD3398" w:rsidRDefault="00E808C1" w:rsidP="001C7957">
      <w:pPr>
        <w:pStyle w:val="af1"/>
        <w:spacing w:after="0"/>
        <w:ind w:left="0" w:firstLine="709"/>
        <w:jc w:val="both"/>
        <w:rPr>
          <w:sz w:val="28"/>
          <w:szCs w:val="28"/>
        </w:rPr>
      </w:pPr>
      <w:r w:rsidRPr="00AD3398">
        <w:rPr>
          <w:sz w:val="28"/>
          <w:szCs w:val="28"/>
        </w:rPr>
        <w:t>В среднем по Альметьевскому муниципальному району обеспеченность спортивными залами составляет на данный момент 48% (в среднем по г.Альметьевск – 50%, по пгт Нижняя Мактама – 9%, по сельской местности – 48%). Другими словами, на сегодняшний день на 10000 населения  района прих</w:t>
      </w:r>
      <w:r w:rsidRPr="00AD3398">
        <w:rPr>
          <w:sz w:val="28"/>
          <w:szCs w:val="28"/>
        </w:rPr>
        <w:t>о</w:t>
      </w:r>
      <w:r w:rsidRPr="00AD3398">
        <w:rPr>
          <w:sz w:val="28"/>
          <w:szCs w:val="28"/>
        </w:rPr>
        <w:t>дится 1665 кв.м. площади спортивных залов, тогда как согласно нормативам 10000 чел. населения должны быть обеспечены 3500 кв.м. площади спортивных залов. Следует выделить Бутинское и Нижнеабдулловское сельские поселения, где спортзалы отсутствуют.</w:t>
      </w:r>
    </w:p>
    <w:p w:rsidR="00B66F98" w:rsidRPr="00AD3398" w:rsidRDefault="00B66F98" w:rsidP="001C7957">
      <w:pPr>
        <w:pStyle w:val="af1"/>
        <w:spacing w:after="0"/>
        <w:ind w:left="0" w:firstLine="709"/>
        <w:jc w:val="both"/>
        <w:rPr>
          <w:b/>
          <w:i/>
          <w:sz w:val="28"/>
          <w:szCs w:val="28"/>
        </w:rPr>
      </w:pPr>
    </w:p>
    <w:p w:rsidR="00B66F98" w:rsidRPr="00AD3398" w:rsidRDefault="00B66F98" w:rsidP="001C7957">
      <w:pPr>
        <w:pStyle w:val="af1"/>
        <w:spacing w:after="0"/>
        <w:ind w:left="0" w:firstLine="709"/>
        <w:jc w:val="both"/>
        <w:rPr>
          <w:sz w:val="28"/>
          <w:szCs w:val="28"/>
          <w:u w:val="single"/>
        </w:rPr>
      </w:pPr>
      <w:r w:rsidRPr="00AD3398">
        <w:rPr>
          <w:b/>
          <w:sz w:val="28"/>
          <w:szCs w:val="28"/>
          <w:u w:val="single"/>
        </w:rPr>
        <w:t>Плоскостные сооружения</w:t>
      </w:r>
    </w:p>
    <w:p w:rsidR="00B66F98" w:rsidRPr="00AD3398" w:rsidRDefault="00B66F98" w:rsidP="001C7957">
      <w:pPr>
        <w:pStyle w:val="af1"/>
        <w:tabs>
          <w:tab w:val="left" w:pos="1843"/>
        </w:tabs>
        <w:spacing w:after="0"/>
        <w:ind w:left="0" w:firstLine="709"/>
        <w:jc w:val="both"/>
        <w:rPr>
          <w:sz w:val="28"/>
          <w:szCs w:val="28"/>
        </w:rPr>
      </w:pPr>
      <w:r w:rsidRPr="00AD3398">
        <w:rPr>
          <w:sz w:val="28"/>
          <w:szCs w:val="28"/>
        </w:rPr>
        <w:t xml:space="preserve">Общая площадь плоскостных сооружений в Альметьевском муниципальном районе составляет </w:t>
      </w:r>
      <w:smartTag w:uri="urn:schemas-microsoft-com:office:smarttags" w:element="metricconverter">
        <w:smartTagPr>
          <w:attr w:name="ProductID" w:val="238404 кв. м"/>
        </w:smartTagPr>
        <w:r w:rsidRPr="00AD3398">
          <w:rPr>
            <w:sz w:val="28"/>
            <w:szCs w:val="28"/>
          </w:rPr>
          <w:t>238404 кв. м</w:t>
        </w:r>
      </w:smartTag>
      <w:r w:rsidRPr="00AD3398">
        <w:rPr>
          <w:sz w:val="28"/>
          <w:szCs w:val="28"/>
        </w:rPr>
        <w:t xml:space="preserve">. При этом </w:t>
      </w:r>
      <w:smartTag w:uri="urn:schemas-microsoft-com:office:smarttags" w:element="metricconverter">
        <w:smartTagPr>
          <w:attr w:name="ProductID" w:val="166048 кв. м"/>
        </w:smartTagPr>
        <w:r w:rsidRPr="00AD3398">
          <w:rPr>
            <w:sz w:val="28"/>
            <w:szCs w:val="28"/>
          </w:rPr>
          <w:t>166048 кв. м</w:t>
        </w:r>
      </w:smartTag>
      <w:r w:rsidRPr="00AD3398">
        <w:rPr>
          <w:sz w:val="28"/>
          <w:szCs w:val="28"/>
        </w:rPr>
        <w:t xml:space="preserve">. приходятся на городские поселения района – ГП «г.Альметьевск» и ГП «пгт Нижняя Мактама». В сельских поселениях размещены </w:t>
      </w:r>
      <w:smartTag w:uri="urn:schemas-microsoft-com:office:smarttags" w:element="metricconverter">
        <w:smartTagPr>
          <w:attr w:name="ProductID" w:val="72356 кв. м"/>
        </w:smartTagPr>
        <w:r w:rsidRPr="00AD3398">
          <w:rPr>
            <w:sz w:val="28"/>
            <w:szCs w:val="28"/>
          </w:rPr>
          <w:t>72356 кв. м</w:t>
        </w:r>
      </w:smartTag>
      <w:r w:rsidRPr="00AD3398">
        <w:rPr>
          <w:sz w:val="28"/>
          <w:szCs w:val="28"/>
        </w:rPr>
        <w:t xml:space="preserve">. плоскостных сооружений (см. табл. </w:t>
      </w:r>
      <w:r w:rsidR="002A06E3" w:rsidRPr="00AD3398">
        <w:rPr>
          <w:sz w:val="28"/>
          <w:szCs w:val="28"/>
        </w:rPr>
        <w:t>2.4.6.28</w:t>
      </w:r>
      <w:r w:rsidRPr="00AD3398">
        <w:rPr>
          <w:sz w:val="28"/>
          <w:szCs w:val="28"/>
        </w:rPr>
        <w:t xml:space="preserve">). </w:t>
      </w:r>
    </w:p>
    <w:p w:rsidR="00B66F98" w:rsidRPr="00AD3398" w:rsidRDefault="00B66F98" w:rsidP="001C7957">
      <w:pPr>
        <w:pStyle w:val="af1"/>
        <w:tabs>
          <w:tab w:val="left" w:pos="1843"/>
        </w:tabs>
        <w:spacing w:after="0"/>
        <w:ind w:left="0" w:firstLine="709"/>
        <w:jc w:val="both"/>
        <w:rPr>
          <w:sz w:val="28"/>
          <w:szCs w:val="28"/>
        </w:rPr>
      </w:pPr>
      <w:r w:rsidRPr="00AD3398">
        <w:rPr>
          <w:sz w:val="28"/>
          <w:szCs w:val="28"/>
        </w:rPr>
        <w:t xml:space="preserve">Анализ физического состояния показал, что </w:t>
      </w:r>
      <w:smartTag w:uri="urn:schemas-microsoft-com:office:smarttags" w:element="metricconverter">
        <w:smartTagPr>
          <w:attr w:name="ProductID" w:val="35062 кв. м"/>
        </w:smartTagPr>
        <w:r w:rsidRPr="00AD3398">
          <w:rPr>
            <w:sz w:val="28"/>
            <w:szCs w:val="28"/>
          </w:rPr>
          <w:t>35062 кв. м</w:t>
        </w:r>
      </w:smartTag>
      <w:r w:rsidRPr="00AD3398">
        <w:rPr>
          <w:sz w:val="28"/>
          <w:szCs w:val="28"/>
        </w:rPr>
        <w:t>. плоскостных с</w:t>
      </w:r>
      <w:r w:rsidRPr="00AD3398">
        <w:rPr>
          <w:sz w:val="28"/>
          <w:szCs w:val="28"/>
        </w:rPr>
        <w:t>о</w:t>
      </w:r>
      <w:r w:rsidRPr="00AD3398">
        <w:rPr>
          <w:sz w:val="28"/>
          <w:szCs w:val="28"/>
        </w:rPr>
        <w:t>оружений находятся в ветхом состоянии и требуют реконструкции в период с 2011 по 2020 гг.</w:t>
      </w:r>
    </w:p>
    <w:p w:rsidR="00B66F98" w:rsidRPr="00AD3398" w:rsidRDefault="00B66F98" w:rsidP="001C7957">
      <w:pPr>
        <w:pStyle w:val="af5"/>
        <w:spacing w:line="240" w:lineRule="auto"/>
        <w:rPr>
          <w:b/>
        </w:rPr>
      </w:pPr>
    </w:p>
    <w:p w:rsidR="00B66F98" w:rsidRPr="00AD3398" w:rsidRDefault="00B66F98" w:rsidP="00B66F98">
      <w:pPr>
        <w:pStyle w:val="af5"/>
        <w:ind w:firstLine="851"/>
        <w:jc w:val="right"/>
      </w:pPr>
      <w:r w:rsidRPr="00AD3398">
        <w:t xml:space="preserve">Таблица </w:t>
      </w:r>
      <w:r w:rsidR="002A06E3" w:rsidRPr="00AD3398">
        <w:t>2.4.6.28</w:t>
      </w:r>
    </w:p>
    <w:p w:rsidR="00B66F98" w:rsidRPr="00AD3398" w:rsidRDefault="00B66F98" w:rsidP="001C7957">
      <w:pPr>
        <w:jc w:val="center"/>
        <w:rPr>
          <w:i/>
          <w:sz w:val="28"/>
          <w:szCs w:val="28"/>
        </w:rPr>
      </w:pPr>
      <w:r w:rsidRPr="00AD3398">
        <w:rPr>
          <w:i/>
          <w:sz w:val="28"/>
          <w:szCs w:val="28"/>
        </w:rPr>
        <w:t xml:space="preserve">Физическое состояние плоскостных сооружений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695"/>
        <w:gridCol w:w="3882"/>
        <w:gridCol w:w="1474"/>
        <w:gridCol w:w="1588"/>
      </w:tblGrid>
      <w:tr w:rsidR="00B66F98" w:rsidRPr="00AD3398" w:rsidTr="001C7957">
        <w:trPr>
          <w:trHeight w:val="284"/>
          <w:tblHeader/>
          <w:jc w:val="center"/>
        </w:trPr>
        <w:tc>
          <w:tcPr>
            <w:tcW w:w="567" w:type="dxa"/>
            <w:vAlign w:val="center"/>
          </w:tcPr>
          <w:p w:rsidR="00B66F98" w:rsidRPr="00AD3398" w:rsidRDefault="00B66F98" w:rsidP="00B66F98">
            <w:pPr>
              <w:jc w:val="center"/>
              <w:rPr>
                <w:b/>
              </w:rPr>
            </w:pPr>
            <w:r w:rsidRPr="00AD3398">
              <w:rPr>
                <w:b/>
              </w:rPr>
              <w:t>№ п/п</w:t>
            </w:r>
          </w:p>
        </w:tc>
        <w:tc>
          <w:tcPr>
            <w:tcW w:w="2695" w:type="dxa"/>
            <w:vAlign w:val="center"/>
          </w:tcPr>
          <w:p w:rsidR="00B66F98" w:rsidRPr="00AD3398" w:rsidRDefault="00B66F98" w:rsidP="002A06E3">
            <w:pPr>
              <w:rPr>
                <w:b/>
              </w:rPr>
            </w:pPr>
            <w:r w:rsidRPr="00AD3398">
              <w:rPr>
                <w:b/>
              </w:rPr>
              <w:t>Наименование терр</w:t>
            </w:r>
            <w:r w:rsidRPr="00AD3398">
              <w:rPr>
                <w:b/>
              </w:rPr>
              <w:t>и</w:t>
            </w:r>
            <w:r w:rsidRPr="00AD3398">
              <w:rPr>
                <w:b/>
              </w:rPr>
              <w:t>тории</w:t>
            </w:r>
          </w:p>
        </w:tc>
        <w:tc>
          <w:tcPr>
            <w:tcW w:w="3882" w:type="dxa"/>
            <w:vAlign w:val="center"/>
          </w:tcPr>
          <w:p w:rsidR="00B66F98" w:rsidRPr="00AD3398" w:rsidRDefault="00B66F98" w:rsidP="00B66F98">
            <w:pPr>
              <w:jc w:val="center"/>
              <w:rPr>
                <w:b/>
              </w:rPr>
            </w:pPr>
            <w:r w:rsidRPr="00AD3398">
              <w:rPr>
                <w:b/>
              </w:rPr>
              <w:t>Наименование объекта</w:t>
            </w:r>
          </w:p>
        </w:tc>
        <w:tc>
          <w:tcPr>
            <w:tcW w:w="1474" w:type="dxa"/>
            <w:vAlign w:val="center"/>
          </w:tcPr>
          <w:p w:rsidR="00B66F98" w:rsidRPr="00AD3398" w:rsidRDefault="00B66F98" w:rsidP="00B66F98">
            <w:pPr>
              <w:jc w:val="center"/>
              <w:rPr>
                <w:b/>
              </w:rPr>
            </w:pPr>
            <w:r w:rsidRPr="00AD3398">
              <w:rPr>
                <w:b/>
              </w:rPr>
              <w:t>Мощность, кв. м.</w:t>
            </w:r>
          </w:p>
        </w:tc>
        <w:tc>
          <w:tcPr>
            <w:tcW w:w="1588" w:type="dxa"/>
            <w:vAlign w:val="center"/>
          </w:tcPr>
          <w:p w:rsidR="00B66F98" w:rsidRPr="00AD3398" w:rsidRDefault="00B66F98" w:rsidP="00B66F98">
            <w:pPr>
              <w:jc w:val="center"/>
              <w:rPr>
                <w:b/>
              </w:rPr>
            </w:pPr>
            <w:r w:rsidRPr="00AD3398">
              <w:rPr>
                <w:b/>
              </w:rPr>
              <w:t>Физическое состояние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w:t>
            </w:r>
          </w:p>
        </w:tc>
        <w:tc>
          <w:tcPr>
            <w:tcW w:w="2695" w:type="dxa"/>
            <w:vAlign w:val="center"/>
          </w:tcPr>
          <w:p w:rsidR="00B66F98" w:rsidRPr="00AD3398" w:rsidRDefault="00B66F98" w:rsidP="002A06E3">
            <w:pPr>
              <w:rPr>
                <w:b/>
              </w:rPr>
            </w:pPr>
            <w:r w:rsidRPr="00AD3398">
              <w:rPr>
                <w:b/>
                <w:bCs/>
                <w:i/>
              </w:rPr>
              <w:t>ГП «г.Альметьевск»</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pPr>
              <w:pStyle w:val="af5"/>
              <w:ind w:right="-70" w:firstLine="0"/>
              <w:jc w:val="left"/>
              <w:rPr>
                <w:b/>
                <w:sz w:val="24"/>
              </w:rPr>
            </w:pPr>
            <w:r w:rsidRPr="00AD3398">
              <w:rPr>
                <w:b/>
                <w:sz w:val="24"/>
              </w:rPr>
              <w:t>г.Альметьевск</w:t>
            </w:r>
          </w:p>
        </w:tc>
        <w:tc>
          <w:tcPr>
            <w:tcW w:w="3882" w:type="dxa"/>
            <w:vAlign w:val="center"/>
          </w:tcPr>
          <w:p w:rsidR="00B66F98" w:rsidRPr="00AD3398" w:rsidRDefault="00B66F98" w:rsidP="00B66F98">
            <w:r w:rsidRPr="00AD3398">
              <w:t>футбольные поля ФК «Алнас»</w:t>
            </w:r>
          </w:p>
        </w:tc>
        <w:tc>
          <w:tcPr>
            <w:tcW w:w="1474" w:type="dxa"/>
            <w:vAlign w:val="center"/>
          </w:tcPr>
          <w:p w:rsidR="00B66F98" w:rsidRPr="00AD3398" w:rsidRDefault="00B66F98" w:rsidP="00B66F98">
            <w:pPr>
              <w:jc w:val="center"/>
            </w:pPr>
            <w:r w:rsidRPr="00AD3398">
              <w:t>25320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ледовая арена ДС «Юбилейный»</w:t>
            </w:r>
          </w:p>
        </w:tc>
        <w:tc>
          <w:tcPr>
            <w:tcW w:w="1474" w:type="dxa"/>
            <w:vAlign w:val="center"/>
          </w:tcPr>
          <w:p w:rsidR="00B66F98" w:rsidRPr="00AD3398" w:rsidRDefault="00B66F98" w:rsidP="00B66F98">
            <w:pPr>
              <w:jc w:val="center"/>
            </w:pPr>
            <w:r w:rsidRPr="00AD3398">
              <w:t>1800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№1</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№1</w:t>
            </w:r>
          </w:p>
        </w:tc>
        <w:tc>
          <w:tcPr>
            <w:tcW w:w="1474" w:type="dxa"/>
            <w:vAlign w:val="center"/>
          </w:tcPr>
          <w:p w:rsidR="00B66F98" w:rsidRPr="00AD3398" w:rsidRDefault="00B66F98" w:rsidP="00B66F98">
            <w:pPr>
              <w:jc w:val="center"/>
            </w:pPr>
            <w:r w:rsidRPr="00AD3398">
              <w:t>759</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№2</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№2</w:t>
            </w:r>
          </w:p>
        </w:tc>
        <w:tc>
          <w:tcPr>
            <w:tcW w:w="1474" w:type="dxa"/>
            <w:vAlign w:val="center"/>
          </w:tcPr>
          <w:p w:rsidR="00B66F98" w:rsidRPr="00AD3398" w:rsidRDefault="00B66F98" w:rsidP="00B66F98">
            <w:pPr>
              <w:jc w:val="center"/>
            </w:pPr>
            <w:r w:rsidRPr="00AD3398">
              <w:t>256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№3</w:t>
            </w:r>
          </w:p>
        </w:tc>
        <w:tc>
          <w:tcPr>
            <w:tcW w:w="1474" w:type="dxa"/>
            <w:vAlign w:val="center"/>
          </w:tcPr>
          <w:p w:rsidR="00B66F98" w:rsidRPr="00AD3398" w:rsidRDefault="00B66F98" w:rsidP="00B66F98">
            <w:pPr>
              <w:jc w:val="center"/>
            </w:pPr>
            <w:r w:rsidRPr="00AD3398">
              <w:t>2400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№5</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№5</w:t>
            </w:r>
          </w:p>
        </w:tc>
        <w:tc>
          <w:tcPr>
            <w:tcW w:w="1474" w:type="dxa"/>
            <w:vAlign w:val="center"/>
          </w:tcPr>
          <w:p w:rsidR="00B66F98" w:rsidRPr="00AD3398" w:rsidRDefault="00B66F98" w:rsidP="00B66F98">
            <w:pPr>
              <w:jc w:val="center"/>
            </w:pPr>
            <w:r w:rsidRPr="00AD3398">
              <w:t>170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СОШ №5</w:t>
            </w:r>
          </w:p>
        </w:tc>
        <w:tc>
          <w:tcPr>
            <w:tcW w:w="1474" w:type="dxa"/>
            <w:vAlign w:val="center"/>
          </w:tcPr>
          <w:p w:rsidR="00B66F98" w:rsidRPr="00AD3398" w:rsidRDefault="00B66F98" w:rsidP="00B66F98">
            <w:pPr>
              <w:jc w:val="center"/>
            </w:pPr>
            <w:r w:rsidRPr="00AD3398">
              <w:t>464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№6</w:t>
            </w:r>
          </w:p>
        </w:tc>
        <w:tc>
          <w:tcPr>
            <w:tcW w:w="1474" w:type="dxa"/>
            <w:vAlign w:val="center"/>
          </w:tcPr>
          <w:p w:rsidR="00B66F98" w:rsidRPr="00AD3398" w:rsidRDefault="00B66F98" w:rsidP="00B66F98">
            <w:pPr>
              <w:jc w:val="center"/>
            </w:pPr>
            <w:r w:rsidRPr="00AD3398">
              <w:t>1000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№6</w:t>
            </w:r>
          </w:p>
        </w:tc>
        <w:tc>
          <w:tcPr>
            <w:tcW w:w="1474" w:type="dxa"/>
            <w:vAlign w:val="center"/>
          </w:tcPr>
          <w:p w:rsidR="00B66F98" w:rsidRPr="00AD3398" w:rsidRDefault="00B66F98" w:rsidP="00B66F98">
            <w:pPr>
              <w:jc w:val="center"/>
            </w:pPr>
            <w:r w:rsidRPr="00AD3398">
              <w:t>1034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 xml:space="preserve">футбольное поле </w:t>
            </w:r>
            <w:r w:rsidR="0024377D" w:rsidRPr="00AD3398">
              <w:t>Н</w:t>
            </w:r>
            <w:r w:rsidRPr="00AD3398">
              <w:t>ОШ №8</w:t>
            </w:r>
          </w:p>
        </w:tc>
        <w:tc>
          <w:tcPr>
            <w:tcW w:w="1474" w:type="dxa"/>
            <w:vAlign w:val="center"/>
          </w:tcPr>
          <w:p w:rsidR="00B66F98" w:rsidRPr="00AD3398" w:rsidRDefault="00B66F98" w:rsidP="00B66F98">
            <w:pPr>
              <w:jc w:val="center"/>
            </w:pPr>
            <w:r w:rsidRPr="00AD3398">
              <w:t>900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№10</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№10</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СОШ №10</w:t>
            </w:r>
          </w:p>
        </w:tc>
        <w:tc>
          <w:tcPr>
            <w:tcW w:w="1474" w:type="dxa"/>
            <w:vAlign w:val="center"/>
          </w:tcPr>
          <w:p w:rsidR="00B66F98" w:rsidRPr="00AD3398" w:rsidRDefault="00B66F98" w:rsidP="00B66F98">
            <w:pPr>
              <w:jc w:val="center"/>
            </w:pPr>
            <w:r w:rsidRPr="00AD3398">
              <w:t>150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№10</w:t>
            </w:r>
          </w:p>
        </w:tc>
        <w:tc>
          <w:tcPr>
            <w:tcW w:w="1474" w:type="dxa"/>
            <w:vAlign w:val="center"/>
          </w:tcPr>
          <w:p w:rsidR="00B66F98" w:rsidRPr="00AD3398" w:rsidRDefault="00B66F98" w:rsidP="00B66F98">
            <w:pPr>
              <w:jc w:val="center"/>
            </w:pPr>
            <w:r w:rsidRPr="00AD3398">
              <w:t>1532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№11</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СОШ №11</w:t>
            </w:r>
          </w:p>
        </w:tc>
        <w:tc>
          <w:tcPr>
            <w:tcW w:w="1474" w:type="dxa"/>
            <w:vAlign w:val="center"/>
          </w:tcPr>
          <w:p w:rsidR="00B66F98" w:rsidRPr="00AD3398" w:rsidRDefault="00B66F98" w:rsidP="00B66F98">
            <w:pPr>
              <w:jc w:val="center"/>
            </w:pPr>
            <w:r w:rsidRPr="00AD3398">
              <w:t>240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№11</w:t>
            </w:r>
          </w:p>
        </w:tc>
        <w:tc>
          <w:tcPr>
            <w:tcW w:w="1474" w:type="dxa"/>
            <w:vAlign w:val="center"/>
          </w:tcPr>
          <w:p w:rsidR="00B66F98" w:rsidRPr="00AD3398" w:rsidRDefault="00B66F98" w:rsidP="00B66F98">
            <w:pPr>
              <w:jc w:val="center"/>
            </w:pPr>
            <w:r w:rsidRPr="00AD3398">
              <w:t>2110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№12</w:t>
            </w:r>
          </w:p>
        </w:tc>
        <w:tc>
          <w:tcPr>
            <w:tcW w:w="1474" w:type="dxa"/>
            <w:vAlign w:val="center"/>
          </w:tcPr>
          <w:p w:rsidR="00B66F98" w:rsidRPr="00AD3398" w:rsidRDefault="00B66F98" w:rsidP="00B66F98">
            <w:pPr>
              <w:jc w:val="center"/>
            </w:pPr>
            <w:r w:rsidRPr="00AD3398">
              <w:t>2400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№12</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№13</w:t>
            </w:r>
          </w:p>
        </w:tc>
        <w:tc>
          <w:tcPr>
            <w:tcW w:w="1474" w:type="dxa"/>
            <w:vAlign w:val="center"/>
          </w:tcPr>
          <w:p w:rsidR="00B66F98" w:rsidRPr="00AD3398" w:rsidRDefault="00B66F98" w:rsidP="00B66F98">
            <w:pPr>
              <w:jc w:val="center"/>
            </w:pPr>
            <w:r w:rsidRPr="00AD3398">
              <w:t>400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№15</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№15</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№15</w:t>
            </w:r>
          </w:p>
        </w:tc>
        <w:tc>
          <w:tcPr>
            <w:tcW w:w="1474" w:type="dxa"/>
            <w:vAlign w:val="center"/>
          </w:tcPr>
          <w:p w:rsidR="00B66F98" w:rsidRPr="00AD3398" w:rsidRDefault="00B66F98" w:rsidP="00B66F98">
            <w:pPr>
              <w:jc w:val="center"/>
            </w:pPr>
            <w:r w:rsidRPr="00AD3398">
              <w:t>5649</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№16</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№16</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№16</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СОШ №16</w:t>
            </w:r>
          </w:p>
        </w:tc>
        <w:tc>
          <w:tcPr>
            <w:tcW w:w="1474" w:type="dxa"/>
            <w:vAlign w:val="center"/>
          </w:tcPr>
          <w:p w:rsidR="00B66F98" w:rsidRPr="00AD3398" w:rsidRDefault="00B66F98" w:rsidP="00B66F98">
            <w:pPr>
              <w:jc w:val="center"/>
            </w:pPr>
            <w:r w:rsidRPr="00AD3398">
              <w:t>120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№17</w:t>
            </w:r>
          </w:p>
        </w:tc>
        <w:tc>
          <w:tcPr>
            <w:tcW w:w="1474" w:type="dxa"/>
            <w:vAlign w:val="center"/>
          </w:tcPr>
          <w:p w:rsidR="00B66F98" w:rsidRPr="00AD3398" w:rsidRDefault="00B66F98" w:rsidP="00B66F98">
            <w:pPr>
              <w:jc w:val="center"/>
            </w:pPr>
            <w:r w:rsidRPr="00AD3398">
              <w:t>384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№17</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СОШ №17</w:t>
            </w:r>
          </w:p>
        </w:tc>
        <w:tc>
          <w:tcPr>
            <w:tcW w:w="1474" w:type="dxa"/>
            <w:vAlign w:val="center"/>
          </w:tcPr>
          <w:p w:rsidR="00B66F98" w:rsidRPr="00AD3398" w:rsidRDefault="00B66F98" w:rsidP="00B66F98">
            <w:pPr>
              <w:jc w:val="center"/>
            </w:pPr>
            <w:r w:rsidRPr="00AD3398">
              <w:t>390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СОШ №17</w:t>
            </w:r>
          </w:p>
        </w:tc>
        <w:tc>
          <w:tcPr>
            <w:tcW w:w="1474" w:type="dxa"/>
            <w:vAlign w:val="center"/>
          </w:tcPr>
          <w:p w:rsidR="00B66F98" w:rsidRPr="00AD3398" w:rsidRDefault="00B66F98" w:rsidP="00B66F98">
            <w:pPr>
              <w:jc w:val="center"/>
            </w:pPr>
            <w:r w:rsidRPr="00AD3398">
              <w:t>4050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СОШ №20</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№20</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№20</w:t>
            </w:r>
          </w:p>
        </w:tc>
        <w:tc>
          <w:tcPr>
            <w:tcW w:w="1474" w:type="dxa"/>
            <w:vAlign w:val="center"/>
          </w:tcPr>
          <w:p w:rsidR="00B66F98" w:rsidRPr="00AD3398" w:rsidRDefault="00B66F98" w:rsidP="00B66F98">
            <w:pPr>
              <w:jc w:val="center"/>
            </w:pPr>
            <w:r w:rsidRPr="00AD3398">
              <w:t>5801</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№21</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№21</w:t>
            </w:r>
          </w:p>
        </w:tc>
        <w:tc>
          <w:tcPr>
            <w:tcW w:w="1474" w:type="dxa"/>
            <w:vAlign w:val="center"/>
          </w:tcPr>
          <w:p w:rsidR="00B66F98" w:rsidRPr="00AD3398" w:rsidRDefault="00B66F98" w:rsidP="00B66F98">
            <w:pPr>
              <w:jc w:val="center"/>
            </w:pPr>
            <w:r w:rsidRPr="00AD3398">
              <w:t>108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СОШ №21</w:t>
            </w:r>
          </w:p>
        </w:tc>
        <w:tc>
          <w:tcPr>
            <w:tcW w:w="1474" w:type="dxa"/>
            <w:vAlign w:val="center"/>
          </w:tcPr>
          <w:p w:rsidR="00B66F98" w:rsidRPr="00AD3398" w:rsidRDefault="00B66F98" w:rsidP="00B66F98">
            <w:pPr>
              <w:jc w:val="center"/>
            </w:pPr>
            <w:r w:rsidRPr="00AD3398">
              <w:t>1024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СОШ №21</w:t>
            </w:r>
          </w:p>
        </w:tc>
        <w:tc>
          <w:tcPr>
            <w:tcW w:w="1474" w:type="dxa"/>
            <w:vAlign w:val="center"/>
          </w:tcPr>
          <w:p w:rsidR="00B66F98" w:rsidRPr="00AD3398" w:rsidRDefault="00B66F98" w:rsidP="00B66F98">
            <w:pPr>
              <w:jc w:val="center"/>
            </w:pPr>
            <w:r w:rsidRPr="00AD3398">
              <w:t>240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№21</w:t>
            </w:r>
          </w:p>
        </w:tc>
        <w:tc>
          <w:tcPr>
            <w:tcW w:w="1474" w:type="dxa"/>
            <w:vAlign w:val="center"/>
          </w:tcPr>
          <w:p w:rsidR="00B66F98" w:rsidRPr="00AD3398" w:rsidRDefault="00B66F98" w:rsidP="00B66F98">
            <w:pPr>
              <w:jc w:val="center"/>
            </w:pPr>
            <w:r w:rsidRPr="00AD3398">
              <w:t>3472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лицея №2</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лицея №2</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СОШ №23</w:t>
            </w:r>
          </w:p>
        </w:tc>
        <w:tc>
          <w:tcPr>
            <w:tcW w:w="1474" w:type="dxa"/>
            <w:vAlign w:val="center"/>
          </w:tcPr>
          <w:p w:rsidR="00B66F98" w:rsidRPr="00AD3398" w:rsidRDefault="00B66F98" w:rsidP="00B66F98">
            <w:pPr>
              <w:jc w:val="center"/>
            </w:pPr>
            <w:r w:rsidRPr="00AD3398">
              <w:t>336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СОШ №24</w:t>
            </w:r>
          </w:p>
        </w:tc>
        <w:tc>
          <w:tcPr>
            <w:tcW w:w="1474" w:type="dxa"/>
            <w:vAlign w:val="center"/>
          </w:tcPr>
          <w:p w:rsidR="00B66F98" w:rsidRPr="00AD3398" w:rsidRDefault="00B66F98" w:rsidP="00B66F98">
            <w:pPr>
              <w:jc w:val="center"/>
            </w:pPr>
            <w:r w:rsidRPr="00AD3398">
              <w:t>600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№24</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№24</w:t>
            </w:r>
          </w:p>
        </w:tc>
        <w:tc>
          <w:tcPr>
            <w:tcW w:w="1474" w:type="dxa"/>
            <w:vAlign w:val="center"/>
          </w:tcPr>
          <w:p w:rsidR="00B66F98" w:rsidRPr="00AD3398" w:rsidRDefault="00B66F98" w:rsidP="00B66F98">
            <w:pPr>
              <w:jc w:val="center"/>
            </w:pPr>
            <w:r w:rsidRPr="00AD3398">
              <w:t>128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СОШ №24</w:t>
            </w:r>
          </w:p>
        </w:tc>
        <w:tc>
          <w:tcPr>
            <w:tcW w:w="1474" w:type="dxa"/>
            <w:vAlign w:val="center"/>
          </w:tcPr>
          <w:p w:rsidR="00B66F98" w:rsidRPr="00AD3398" w:rsidRDefault="00B66F98" w:rsidP="00B66F98">
            <w:pPr>
              <w:jc w:val="center"/>
            </w:pPr>
            <w:r w:rsidRPr="00AD3398">
              <w:t>128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СОШ №24</w:t>
            </w:r>
          </w:p>
        </w:tc>
        <w:tc>
          <w:tcPr>
            <w:tcW w:w="1474" w:type="dxa"/>
            <w:vAlign w:val="center"/>
          </w:tcPr>
          <w:p w:rsidR="00B66F98" w:rsidRPr="00AD3398" w:rsidRDefault="00B66F98" w:rsidP="00B66F98">
            <w:pPr>
              <w:jc w:val="center"/>
            </w:pPr>
            <w:r w:rsidRPr="00AD3398">
              <w:t>3656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гимназии №1</w:t>
            </w:r>
          </w:p>
        </w:tc>
        <w:tc>
          <w:tcPr>
            <w:tcW w:w="1474" w:type="dxa"/>
            <w:vAlign w:val="center"/>
          </w:tcPr>
          <w:p w:rsidR="00B66F98" w:rsidRPr="00AD3398" w:rsidRDefault="00B66F98" w:rsidP="00B66F98">
            <w:pPr>
              <w:jc w:val="center"/>
            </w:pPr>
            <w:r w:rsidRPr="00AD3398">
              <w:t>100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спортядро гимназии №1</w:t>
            </w:r>
          </w:p>
        </w:tc>
        <w:tc>
          <w:tcPr>
            <w:tcW w:w="1474" w:type="dxa"/>
            <w:vAlign w:val="center"/>
          </w:tcPr>
          <w:p w:rsidR="00B66F98" w:rsidRPr="00AD3398" w:rsidRDefault="00B66F98" w:rsidP="00B66F98">
            <w:pPr>
              <w:jc w:val="center"/>
            </w:pPr>
            <w:r w:rsidRPr="00AD3398">
              <w:t>9750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лицея-интерната №1</w:t>
            </w:r>
          </w:p>
        </w:tc>
        <w:tc>
          <w:tcPr>
            <w:tcW w:w="1474" w:type="dxa"/>
            <w:vAlign w:val="center"/>
          </w:tcPr>
          <w:p w:rsidR="00B66F98" w:rsidRPr="00AD3398" w:rsidRDefault="00B66F98" w:rsidP="00B66F98">
            <w:pPr>
              <w:jc w:val="center"/>
            </w:pPr>
            <w:r w:rsidRPr="00AD3398">
              <w:t>2400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школы-интерната</w:t>
            </w:r>
          </w:p>
        </w:tc>
        <w:tc>
          <w:tcPr>
            <w:tcW w:w="1474" w:type="dxa"/>
            <w:vAlign w:val="center"/>
          </w:tcPr>
          <w:p w:rsidR="00B66F98" w:rsidRPr="00AD3398" w:rsidRDefault="00B66F98" w:rsidP="00B66F98">
            <w:pPr>
              <w:jc w:val="center"/>
            </w:pPr>
            <w:r w:rsidRPr="00AD3398">
              <w:t>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школы-интерната</w:t>
            </w:r>
          </w:p>
        </w:tc>
        <w:tc>
          <w:tcPr>
            <w:tcW w:w="1474" w:type="dxa"/>
            <w:vAlign w:val="center"/>
          </w:tcPr>
          <w:p w:rsidR="00B66F98" w:rsidRPr="00AD3398" w:rsidRDefault="00B66F98" w:rsidP="00B66F98">
            <w:pPr>
              <w:jc w:val="center"/>
            </w:pPr>
            <w:r w:rsidRPr="00AD3398">
              <w:t>375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№1</w:t>
            </w:r>
          </w:p>
        </w:tc>
        <w:tc>
          <w:tcPr>
            <w:tcW w:w="1474" w:type="dxa"/>
            <w:vAlign w:val="center"/>
          </w:tcPr>
          <w:p w:rsidR="00B66F98" w:rsidRPr="00AD3398" w:rsidRDefault="00B66F98" w:rsidP="00B66F98">
            <w:pPr>
              <w:jc w:val="center"/>
            </w:pPr>
            <w:r w:rsidRPr="00AD3398">
              <w:t>300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№1</w:t>
            </w:r>
          </w:p>
        </w:tc>
        <w:tc>
          <w:tcPr>
            <w:tcW w:w="1474" w:type="dxa"/>
            <w:vAlign w:val="center"/>
          </w:tcPr>
          <w:p w:rsidR="00B66F98" w:rsidRPr="00AD3398" w:rsidRDefault="00B66F98" w:rsidP="00B66F98">
            <w:pPr>
              <w:jc w:val="center"/>
            </w:pPr>
            <w:r w:rsidRPr="00AD3398">
              <w:t>300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№1</w:t>
            </w:r>
          </w:p>
        </w:tc>
        <w:tc>
          <w:tcPr>
            <w:tcW w:w="1474" w:type="dxa"/>
            <w:vAlign w:val="center"/>
          </w:tcPr>
          <w:p w:rsidR="00B66F98" w:rsidRPr="00AD3398" w:rsidRDefault="00B66F98" w:rsidP="00B66F98">
            <w:pPr>
              <w:jc w:val="center"/>
            </w:pPr>
            <w:r w:rsidRPr="00AD3398">
              <w:t>150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№2</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№2</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№2</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№2</w:t>
            </w:r>
          </w:p>
        </w:tc>
        <w:tc>
          <w:tcPr>
            <w:tcW w:w="1474" w:type="dxa"/>
            <w:vAlign w:val="center"/>
          </w:tcPr>
          <w:p w:rsidR="00B66F98" w:rsidRPr="00AD3398" w:rsidRDefault="00B66F98" w:rsidP="00B66F98">
            <w:pPr>
              <w:jc w:val="center"/>
            </w:pPr>
            <w:r w:rsidRPr="00AD3398">
              <w:t>510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№2</w:t>
            </w:r>
          </w:p>
        </w:tc>
        <w:tc>
          <w:tcPr>
            <w:tcW w:w="1474" w:type="dxa"/>
            <w:vAlign w:val="center"/>
          </w:tcPr>
          <w:p w:rsidR="00B66F98" w:rsidRPr="00AD3398" w:rsidRDefault="00B66F98" w:rsidP="00B66F98">
            <w:pPr>
              <w:jc w:val="center"/>
            </w:pPr>
            <w:r w:rsidRPr="00AD3398">
              <w:t>1000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№2</w:t>
            </w:r>
          </w:p>
        </w:tc>
        <w:tc>
          <w:tcPr>
            <w:tcW w:w="1474" w:type="dxa"/>
            <w:vAlign w:val="center"/>
          </w:tcPr>
          <w:p w:rsidR="00B66F98" w:rsidRPr="00AD3398" w:rsidRDefault="00B66F98" w:rsidP="00B66F98">
            <w:pPr>
              <w:jc w:val="center"/>
            </w:pPr>
            <w:r w:rsidRPr="00AD3398">
              <w:t>1500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№2</w:t>
            </w:r>
          </w:p>
        </w:tc>
        <w:tc>
          <w:tcPr>
            <w:tcW w:w="1474" w:type="dxa"/>
            <w:vAlign w:val="center"/>
          </w:tcPr>
          <w:p w:rsidR="00B66F98" w:rsidRPr="00AD3398" w:rsidRDefault="00B66F98" w:rsidP="00B66F98">
            <w:pPr>
              <w:jc w:val="center"/>
            </w:pPr>
            <w:r w:rsidRPr="00AD3398">
              <w:t>882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скейт-борд ТО СМС №2</w:t>
            </w:r>
          </w:p>
        </w:tc>
        <w:tc>
          <w:tcPr>
            <w:tcW w:w="1474" w:type="dxa"/>
            <w:vAlign w:val="center"/>
          </w:tcPr>
          <w:p w:rsidR="00B66F98" w:rsidRPr="00AD3398" w:rsidRDefault="00B66F98" w:rsidP="00B66F98">
            <w:pPr>
              <w:jc w:val="center"/>
            </w:pPr>
            <w:r w:rsidRPr="00AD3398">
              <w:t>15000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ТО СМС №2</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№2</w:t>
            </w:r>
          </w:p>
        </w:tc>
        <w:tc>
          <w:tcPr>
            <w:tcW w:w="1474" w:type="dxa"/>
            <w:vAlign w:val="center"/>
          </w:tcPr>
          <w:p w:rsidR="00B66F98" w:rsidRPr="00AD3398" w:rsidRDefault="00B66F98" w:rsidP="00B66F98">
            <w:pPr>
              <w:jc w:val="center"/>
            </w:pPr>
            <w:r w:rsidRPr="00AD3398">
              <w:t>230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№3</w:t>
            </w:r>
          </w:p>
        </w:tc>
        <w:tc>
          <w:tcPr>
            <w:tcW w:w="1474" w:type="dxa"/>
            <w:vAlign w:val="center"/>
          </w:tcPr>
          <w:p w:rsidR="00B66F98" w:rsidRPr="00AD3398" w:rsidRDefault="00B66F98" w:rsidP="00B66F98">
            <w:pPr>
              <w:jc w:val="center"/>
            </w:pPr>
            <w:r w:rsidRPr="00AD3398">
              <w:t>204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№3</w:t>
            </w:r>
          </w:p>
        </w:tc>
        <w:tc>
          <w:tcPr>
            <w:tcW w:w="1474" w:type="dxa"/>
            <w:vAlign w:val="center"/>
          </w:tcPr>
          <w:p w:rsidR="00B66F98" w:rsidRPr="00AD3398" w:rsidRDefault="00B66F98" w:rsidP="00B66F98">
            <w:pPr>
              <w:jc w:val="center"/>
            </w:pPr>
            <w:r w:rsidRPr="00AD3398">
              <w:t>340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№4</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№4</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№4</w:t>
            </w:r>
          </w:p>
        </w:tc>
        <w:tc>
          <w:tcPr>
            <w:tcW w:w="1474" w:type="dxa"/>
            <w:vAlign w:val="center"/>
          </w:tcPr>
          <w:p w:rsidR="00B66F98" w:rsidRPr="00AD3398" w:rsidRDefault="00B66F98" w:rsidP="00B66F98">
            <w:pPr>
              <w:jc w:val="center"/>
            </w:pPr>
            <w:r w:rsidRPr="00AD3398">
              <w:t>140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№5</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№5а</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№5а</w:t>
            </w:r>
          </w:p>
        </w:tc>
        <w:tc>
          <w:tcPr>
            <w:tcW w:w="1474" w:type="dxa"/>
            <w:vAlign w:val="center"/>
          </w:tcPr>
          <w:p w:rsidR="00B66F98" w:rsidRPr="00AD3398" w:rsidRDefault="00B66F98" w:rsidP="00B66F98">
            <w:pPr>
              <w:jc w:val="center"/>
            </w:pPr>
            <w:r w:rsidRPr="00AD3398">
              <w:t>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 xml:space="preserve">баскетбольная площадка ТО СМС </w:t>
            </w:r>
            <w:r w:rsidRPr="00AD3398">
              <w:lastRenderedPageBreak/>
              <w:t>№6</w:t>
            </w:r>
          </w:p>
        </w:tc>
        <w:tc>
          <w:tcPr>
            <w:tcW w:w="1474" w:type="dxa"/>
            <w:vAlign w:val="center"/>
          </w:tcPr>
          <w:p w:rsidR="00B66F98" w:rsidRPr="00AD3398" w:rsidRDefault="00B66F98" w:rsidP="00B66F98">
            <w:pPr>
              <w:jc w:val="center"/>
            </w:pPr>
            <w:r w:rsidRPr="00AD3398">
              <w:lastRenderedPageBreak/>
              <w:t>500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№6</w:t>
            </w:r>
          </w:p>
        </w:tc>
        <w:tc>
          <w:tcPr>
            <w:tcW w:w="1474" w:type="dxa"/>
            <w:vAlign w:val="center"/>
          </w:tcPr>
          <w:p w:rsidR="00B66F98" w:rsidRPr="00AD3398" w:rsidRDefault="00B66F98" w:rsidP="00B66F98">
            <w:pPr>
              <w:jc w:val="center"/>
            </w:pPr>
            <w:r w:rsidRPr="00AD3398">
              <w:t>648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футбольное поле ТО СМС №6</w:t>
            </w:r>
          </w:p>
        </w:tc>
        <w:tc>
          <w:tcPr>
            <w:tcW w:w="1474" w:type="dxa"/>
            <w:vAlign w:val="center"/>
          </w:tcPr>
          <w:p w:rsidR="00B66F98" w:rsidRPr="00AD3398" w:rsidRDefault="00B66F98" w:rsidP="00B66F98">
            <w:pPr>
              <w:jc w:val="center"/>
            </w:pPr>
            <w:r w:rsidRPr="00AD3398">
              <w:t>1750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№6</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№7</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№7</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№7</w:t>
            </w:r>
          </w:p>
        </w:tc>
        <w:tc>
          <w:tcPr>
            <w:tcW w:w="1474" w:type="dxa"/>
            <w:vAlign w:val="center"/>
          </w:tcPr>
          <w:p w:rsidR="00B66F98" w:rsidRPr="00AD3398" w:rsidRDefault="00B66F98" w:rsidP="00B66F98">
            <w:pPr>
              <w:jc w:val="center"/>
            </w:pPr>
            <w:r w:rsidRPr="00AD3398">
              <w:t>180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№7а</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№7а</w:t>
            </w:r>
          </w:p>
        </w:tc>
        <w:tc>
          <w:tcPr>
            <w:tcW w:w="1474" w:type="dxa"/>
            <w:vAlign w:val="center"/>
          </w:tcPr>
          <w:p w:rsidR="00B66F98" w:rsidRPr="00AD3398" w:rsidRDefault="00B66F98" w:rsidP="00B66F98">
            <w:pPr>
              <w:jc w:val="center"/>
            </w:pPr>
            <w:r w:rsidRPr="00AD3398">
              <w:t>325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№7а</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№7а</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№8</w:t>
            </w:r>
          </w:p>
        </w:tc>
        <w:tc>
          <w:tcPr>
            <w:tcW w:w="1474" w:type="dxa"/>
            <w:vAlign w:val="center"/>
          </w:tcPr>
          <w:p w:rsidR="00B66F98" w:rsidRPr="00AD3398" w:rsidRDefault="00B66F98" w:rsidP="00B66F98">
            <w:pPr>
              <w:jc w:val="center"/>
            </w:pPr>
            <w:r w:rsidRPr="00AD3398">
              <w:t>48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№8а</w:t>
            </w:r>
          </w:p>
        </w:tc>
        <w:tc>
          <w:tcPr>
            <w:tcW w:w="1474" w:type="dxa"/>
            <w:vAlign w:val="center"/>
          </w:tcPr>
          <w:p w:rsidR="00B66F98" w:rsidRPr="00AD3398" w:rsidRDefault="00B66F98" w:rsidP="00B66F98">
            <w:pPr>
              <w:jc w:val="center"/>
            </w:pPr>
            <w:r w:rsidRPr="00AD3398">
              <w:t>240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№8а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ТО СМС №8а</w:t>
            </w:r>
          </w:p>
        </w:tc>
        <w:tc>
          <w:tcPr>
            <w:tcW w:w="1474" w:type="dxa"/>
            <w:vAlign w:val="center"/>
          </w:tcPr>
          <w:p w:rsidR="00B66F98" w:rsidRPr="00AD3398" w:rsidRDefault="00B66F98" w:rsidP="00B66F98">
            <w:pPr>
              <w:jc w:val="center"/>
            </w:pPr>
            <w:r w:rsidRPr="00AD3398">
              <w:t>140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№96</w:t>
            </w:r>
          </w:p>
        </w:tc>
        <w:tc>
          <w:tcPr>
            <w:tcW w:w="1474" w:type="dxa"/>
            <w:vAlign w:val="center"/>
          </w:tcPr>
          <w:p w:rsidR="00B66F98" w:rsidRPr="00AD3398" w:rsidRDefault="00B66F98" w:rsidP="00B66F98">
            <w:pPr>
              <w:jc w:val="center"/>
            </w:pPr>
            <w:r w:rsidRPr="00AD3398">
              <w:t>525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№96</w:t>
            </w:r>
          </w:p>
        </w:tc>
        <w:tc>
          <w:tcPr>
            <w:tcW w:w="1474" w:type="dxa"/>
            <w:vAlign w:val="center"/>
          </w:tcPr>
          <w:p w:rsidR="00B66F98" w:rsidRPr="00AD3398" w:rsidRDefault="00B66F98" w:rsidP="00B66F98">
            <w:pPr>
              <w:jc w:val="center"/>
            </w:pPr>
            <w:r w:rsidRPr="00AD3398">
              <w:t>2112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№12</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полоса препятствий ТО СМС №12</w:t>
            </w:r>
          </w:p>
        </w:tc>
        <w:tc>
          <w:tcPr>
            <w:tcW w:w="1474" w:type="dxa"/>
            <w:vAlign w:val="center"/>
          </w:tcPr>
          <w:p w:rsidR="00B66F98" w:rsidRPr="00AD3398" w:rsidRDefault="00B66F98" w:rsidP="00B66F98">
            <w:pPr>
              <w:jc w:val="center"/>
            </w:pPr>
            <w:r w:rsidRPr="00AD3398">
              <w:t>250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№12а</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№12а</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ТО СМС №12а</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№12а</w:t>
            </w:r>
          </w:p>
        </w:tc>
        <w:tc>
          <w:tcPr>
            <w:tcW w:w="1474" w:type="dxa"/>
            <w:vAlign w:val="center"/>
          </w:tcPr>
          <w:p w:rsidR="00B66F98" w:rsidRPr="00AD3398" w:rsidRDefault="00B66F98" w:rsidP="00B66F98">
            <w:pPr>
              <w:jc w:val="center"/>
            </w:pPr>
            <w:r w:rsidRPr="00AD3398">
              <w:t>120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№13</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ТО СМС №15</w:t>
            </w:r>
          </w:p>
        </w:tc>
        <w:tc>
          <w:tcPr>
            <w:tcW w:w="1474" w:type="dxa"/>
            <w:vAlign w:val="center"/>
          </w:tcPr>
          <w:p w:rsidR="00B66F98" w:rsidRPr="00AD3398" w:rsidRDefault="00B66F98" w:rsidP="00B66F98">
            <w:pPr>
              <w:jc w:val="center"/>
            </w:pPr>
            <w:r w:rsidRPr="00AD3398">
              <w:t>1012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№16а</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№16а</w:t>
            </w:r>
          </w:p>
        </w:tc>
        <w:tc>
          <w:tcPr>
            <w:tcW w:w="1474" w:type="dxa"/>
            <w:vAlign w:val="center"/>
          </w:tcPr>
          <w:p w:rsidR="00B66F98" w:rsidRPr="00AD3398" w:rsidRDefault="00B66F98" w:rsidP="00B66F98">
            <w:pPr>
              <w:jc w:val="center"/>
            </w:pPr>
            <w:r w:rsidRPr="00AD3398">
              <w:t>450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№16а</w:t>
            </w:r>
          </w:p>
        </w:tc>
        <w:tc>
          <w:tcPr>
            <w:tcW w:w="1474" w:type="dxa"/>
            <w:vAlign w:val="center"/>
          </w:tcPr>
          <w:p w:rsidR="00B66F98" w:rsidRPr="00AD3398" w:rsidRDefault="00B66F98" w:rsidP="00B66F98">
            <w:pPr>
              <w:jc w:val="center"/>
            </w:pPr>
            <w:r w:rsidRPr="00AD3398">
              <w:t>1650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№16а</w:t>
            </w:r>
          </w:p>
        </w:tc>
        <w:tc>
          <w:tcPr>
            <w:tcW w:w="1474" w:type="dxa"/>
            <w:vAlign w:val="center"/>
          </w:tcPr>
          <w:p w:rsidR="00B66F98" w:rsidRPr="00AD3398" w:rsidRDefault="00B66F98" w:rsidP="00B66F98">
            <w:pPr>
              <w:jc w:val="center"/>
            </w:pPr>
            <w:r w:rsidRPr="00AD3398">
              <w:t>1050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№17</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ТО СМС №17</w:t>
            </w:r>
          </w:p>
        </w:tc>
        <w:tc>
          <w:tcPr>
            <w:tcW w:w="1474" w:type="dxa"/>
            <w:vAlign w:val="center"/>
          </w:tcPr>
          <w:p w:rsidR="00B66F98" w:rsidRPr="00AD3398" w:rsidRDefault="00B66F98" w:rsidP="00B66F98">
            <w:pPr>
              <w:jc w:val="center"/>
            </w:pPr>
            <w:r w:rsidRPr="00AD3398">
              <w:t>864</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мини-футбольная площадка ТО СМС №18</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баскетбольная площадка ТО СМС №21</w:t>
            </w:r>
          </w:p>
        </w:tc>
        <w:tc>
          <w:tcPr>
            <w:tcW w:w="1474" w:type="dxa"/>
            <w:vAlign w:val="center"/>
          </w:tcPr>
          <w:p w:rsidR="00B66F98" w:rsidRPr="00AD3398" w:rsidRDefault="00B66F98" w:rsidP="00B66F98">
            <w:pPr>
              <w:jc w:val="center"/>
            </w:pPr>
            <w:r w:rsidRPr="00AD3398">
              <w:t>464</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(пляжная зона городского озера)</w:t>
            </w:r>
          </w:p>
        </w:tc>
        <w:tc>
          <w:tcPr>
            <w:tcW w:w="1474" w:type="dxa"/>
            <w:vAlign w:val="center"/>
          </w:tcPr>
          <w:p w:rsidR="00B66F98" w:rsidRPr="00AD3398" w:rsidRDefault="00B66F98" w:rsidP="00B66F98">
            <w:pPr>
              <w:jc w:val="center"/>
            </w:pPr>
            <w:r w:rsidRPr="00AD3398">
              <w:t>416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спортгородок (пляжная зона горо</w:t>
            </w:r>
            <w:r w:rsidRPr="00AD3398">
              <w:t>д</w:t>
            </w:r>
            <w:r w:rsidRPr="00AD3398">
              <w:t>ского озера)</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(пляжная зона городского водохранилища)</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(пляжная зона городского водохранилища)</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(городской парк)</w:t>
            </w:r>
          </w:p>
        </w:tc>
        <w:tc>
          <w:tcPr>
            <w:tcW w:w="1474" w:type="dxa"/>
            <w:vAlign w:val="center"/>
          </w:tcPr>
          <w:p w:rsidR="00B66F98" w:rsidRPr="00AD3398" w:rsidRDefault="00B66F98" w:rsidP="00B66F98">
            <w:pPr>
              <w:jc w:val="center"/>
            </w:pPr>
            <w:r w:rsidRPr="00AD3398">
              <w:t>374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волейбольная площадка (городской парк)</w:t>
            </w:r>
          </w:p>
        </w:tc>
        <w:tc>
          <w:tcPr>
            <w:tcW w:w="1474" w:type="dxa"/>
            <w:vAlign w:val="center"/>
          </w:tcPr>
          <w:p w:rsidR="00B66F98" w:rsidRPr="00AD3398" w:rsidRDefault="00B66F98" w:rsidP="00B66F98">
            <w:pPr>
              <w:jc w:val="center"/>
            </w:pPr>
            <w:r w:rsidRPr="00AD3398">
              <w:t>374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теннисная площадка (городской парк)</w:t>
            </w:r>
          </w:p>
        </w:tc>
        <w:tc>
          <w:tcPr>
            <w:tcW w:w="1474" w:type="dxa"/>
            <w:vAlign w:val="center"/>
          </w:tcPr>
          <w:p w:rsidR="00B66F98" w:rsidRPr="00AD3398" w:rsidRDefault="00B66F98" w:rsidP="00B66F98">
            <w:pPr>
              <w:jc w:val="center"/>
            </w:pPr>
            <w:r w:rsidRPr="00AD3398">
              <w:t>960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теннисная площадка (городской парк)</w:t>
            </w:r>
          </w:p>
        </w:tc>
        <w:tc>
          <w:tcPr>
            <w:tcW w:w="1474" w:type="dxa"/>
            <w:vAlign w:val="center"/>
          </w:tcPr>
          <w:p w:rsidR="00B66F98" w:rsidRPr="00AD3398" w:rsidRDefault="00B66F98" w:rsidP="00B66F98">
            <w:pPr>
              <w:jc w:val="center"/>
            </w:pPr>
            <w:r w:rsidRPr="00AD3398">
              <w:t>960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«Ракета»</w:t>
            </w:r>
          </w:p>
        </w:tc>
        <w:tc>
          <w:tcPr>
            <w:tcW w:w="1474" w:type="dxa"/>
            <w:vAlign w:val="center"/>
          </w:tcPr>
          <w:p w:rsidR="00B66F98" w:rsidRPr="00AD3398" w:rsidRDefault="00B66F98" w:rsidP="00B66F98">
            <w:pPr>
              <w:jc w:val="center"/>
              <w:rPr>
                <w:sz w:val="20"/>
                <w:szCs w:val="20"/>
              </w:rPr>
            </w:pPr>
            <w:r w:rsidRPr="00AD3398">
              <w:rPr>
                <w:sz w:val="20"/>
                <w:szCs w:val="20"/>
              </w:rPr>
              <w:t>1101</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«Метеор»</w:t>
            </w:r>
          </w:p>
        </w:tc>
        <w:tc>
          <w:tcPr>
            <w:tcW w:w="1474" w:type="dxa"/>
            <w:vAlign w:val="center"/>
          </w:tcPr>
          <w:p w:rsidR="00B66F98" w:rsidRPr="00AD3398" w:rsidRDefault="00B66F98" w:rsidP="00B66F98">
            <w:pPr>
              <w:jc w:val="center"/>
              <w:rPr>
                <w:sz w:val="20"/>
                <w:szCs w:val="20"/>
              </w:rPr>
            </w:pPr>
            <w:r w:rsidRPr="00AD3398">
              <w:rPr>
                <w:sz w:val="20"/>
                <w:szCs w:val="20"/>
              </w:rPr>
              <w:t>1287</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«Спартак»</w:t>
            </w:r>
          </w:p>
        </w:tc>
        <w:tc>
          <w:tcPr>
            <w:tcW w:w="1474" w:type="dxa"/>
            <w:vAlign w:val="center"/>
          </w:tcPr>
          <w:p w:rsidR="00B66F98" w:rsidRPr="00AD3398" w:rsidRDefault="00B66F98" w:rsidP="00B66F98">
            <w:pPr>
              <w:jc w:val="center"/>
              <w:rPr>
                <w:sz w:val="20"/>
                <w:szCs w:val="20"/>
              </w:rPr>
            </w:pPr>
            <w:r w:rsidRPr="00AD3398">
              <w:rPr>
                <w:sz w:val="20"/>
                <w:szCs w:val="20"/>
              </w:rPr>
              <w:t>882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«Искра»</w:t>
            </w:r>
          </w:p>
        </w:tc>
        <w:tc>
          <w:tcPr>
            <w:tcW w:w="1474" w:type="dxa"/>
            <w:vAlign w:val="center"/>
          </w:tcPr>
          <w:p w:rsidR="00B66F98" w:rsidRPr="00AD3398" w:rsidRDefault="00B66F98" w:rsidP="00B66F98">
            <w:pPr>
              <w:jc w:val="center"/>
              <w:rPr>
                <w:sz w:val="20"/>
                <w:szCs w:val="20"/>
              </w:rPr>
            </w:pPr>
            <w:r w:rsidRPr="00AD3398">
              <w:rPr>
                <w:sz w:val="20"/>
                <w:szCs w:val="20"/>
              </w:rPr>
              <w:t>951</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«Монтажник»</w:t>
            </w:r>
          </w:p>
        </w:tc>
        <w:tc>
          <w:tcPr>
            <w:tcW w:w="1474" w:type="dxa"/>
            <w:vAlign w:val="center"/>
          </w:tcPr>
          <w:p w:rsidR="00B66F98" w:rsidRPr="00AD3398" w:rsidRDefault="00B66F98" w:rsidP="00B66F98">
            <w:pPr>
              <w:jc w:val="center"/>
              <w:rPr>
                <w:sz w:val="20"/>
                <w:szCs w:val="20"/>
              </w:rPr>
            </w:pPr>
            <w:r w:rsidRPr="00AD3398">
              <w:rPr>
                <w:sz w:val="20"/>
                <w:szCs w:val="20"/>
              </w:rPr>
              <w:t>477</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«Дружба»</w:t>
            </w:r>
          </w:p>
        </w:tc>
        <w:tc>
          <w:tcPr>
            <w:tcW w:w="1474" w:type="dxa"/>
            <w:vAlign w:val="center"/>
          </w:tcPr>
          <w:p w:rsidR="00B66F98" w:rsidRPr="00AD3398" w:rsidRDefault="00B66F98" w:rsidP="00B66F98">
            <w:pPr>
              <w:jc w:val="center"/>
              <w:rPr>
                <w:sz w:val="20"/>
                <w:szCs w:val="20"/>
              </w:rPr>
            </w:pPr>
            <w:r w:rsidRPr="00AD3398">
              <w:rPr>
                <w:sz w:val="20"/>
                <w:szCs w:val="20"/>
              </w:rPr>
              <w:t>1063</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«Радуга»</w:t>
            </w:r>
          </w:p>
        </w:tc>
        <w:tc>
          <w:tcPr>
            <w:tcW w:w="1474" w:type="dxa"/>
            <w:vAlign w:val="center"/>
          </w:tcPr>
          <w:p w:rsidR="00B66F98" w:rsidRPr="00AD3398" w:rsidRDefault="00B66F98" w:rsidP="00B66F98">
            <w:pPr>
              <w:jc w:val="center"/>
              <w:rPr>
                <w:sz w:val="20"/>
                <w:szCs w:val="20"/>
              </w:rPr>
            </w:pPr>
            <w:r w:rsidRPr="00AD3398">
              <w:rPr>
                <w:sz w:val="20"/>
                <w:szCs w:val="20"/>
              </w:rPr>
              <w:t>1092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«Юность»</w:t>
            </w:r>
          </w:p>
        </w:tc>
        <w:tc>
          <w:tcPr>
            <w:tcW w:w="1474" w:type="dxa"/>
            <w:vAlign w:val="center"/>
          </w:tcPr>
          <w:p w:rsidR="00B66F98" w:rsidRPr="00AD3398" w:rsidRDefault="00B66F98" w:rsidP="00B66F98">
            <w:pPr>
              <w:jc w:val="center"/>
              <w:rPr>
                <w:sz w:val="20"/>
                <w:szCs w:val="20"/>
              </w:rPr>
            </w:pPr>
            <w:r w:rsidRPr="00AD3398">
              <w:rPr>
                <w:sz w:val="20"/>
                <w:szCs w:val="20"/>
              </w:rPr>
              <w:t>1311</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«Восток»</w:t>
            </w:r>
          </w:p>
        </w:tc>
        <w:tc>
          <w:tcPr>
            <w:tcW w:w="1474" w:type="dxa"/>
            <w:vAlign w:val="center"/>
          </w:tcPr>
          <w:p w:rsidR="00B66F98" w:rsidRPr="00AD3398" w:rsidRDefault="00B66F98" w:rsidP="00B66F98">
            <w:pPr>
              <w:jc w:val="center"/>
              <w:rPr>
                <w:sz w:val="20"/>
                <w:szCs w:val="20"/>
              </w:rPr>
            </w:pPr>
            <w:r w:rsidRPr="00AD3398">
              <w:rPr>
                <w:sz w:val="20"/>
                <w:szCs w:val="20"/>
              </w:rPr>
              <w:t>1206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«Союз»</w:t>
            </w:r>
          </w:p>
        </w:tc>
        <w:tc>
          <w:tcPr>
            <w:tcW w:w="1474" w:type="dxa"/>
            <w:vAlign w:val="center"/>
          </w:tcPr>
          <w:p w:rsidR="00B66F98" w:rsidRPr="00AD3398" w:rsidRDefault="00B66F98" w:rsidP="00B66F98">
            <w:pPr>
              <w:jc w:val="center"/>
              <w:rPr>
                <w:sz w:val="20"/>
                <w:szCs w:val="20"/>
              </w:rPr>
            </w:pPr>
            <w:r w:rsidRPr="00AD3398">
              <w:rPr>
                <w:sz w:val="20"/>
                <w:szCs w:val="20"/>
              </w:rPr>
              <w:t>1229</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«Эльмет»</w:t>
            </w:r>
          </w:p>
        </w:tc>
        <w:tc>
          <w:tcPr>
            <w:tcW w:w="1474" w:type="dxa"/>
            <w:vAlign w:val="center"/>
          </w:tcPr>
          <w:p w:rsidR="00B66F98" w:rsidRPr="00AD3398" w:rsidRDefault="00B66F98" w:rsidP="00B66F98">
            <w:pPr>
              <w:jc w:val="center"/>
              <w:rPr>
                <w:sz w:val="20"/>
                <w:szCs w:val="20"/>
              </w:rPr>
            </w:pPr>
            <w:r w:rsidRPr="00AD3398">
              <w:rPr>
                <w:sz w:val="20"/>
                <w:szCs w:val="20"/>
              </w:rPr>
              <w:t>1180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«Олимп»</w:t>
            </w:r>
          </w:p>
        </w:tc>
        <w:tc>
          <w:tcPr>
            <w:tcW w:w="1474" w:type="dxa"/>
            <w:vAlign w:val="center"/>
          </w:tcPr>
          <w:p w:rsidR="00B66F98" w:rsidRPr="00AD3398" w:rsidRDefault="00B66F98" w:rsidP="00B66F98">
            <w:pPr>
              <w:jc w:val="center"/>
              <w:rPr>
                <w:sz w:val="20"/>
                <w:szCs w:val="20"/>
              </w:rPr>
            </w:pPr>
            <w:r w:rsidRPr="00AD3398">
              <w:rPr>
                <w:sz w:val="20"/>
                <w:szCs w:val="20"/>
              </w:rPr>
              <w:t>1424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«Темп»</w:t>
            </w:r>
          </w:p>
        </w:tc>
        <w:tc>
          <w:tcPr>
            <w:tcW w:w="1474" w:type="dxa"/>
            <w:vAlign w:val="center"/>
          </w:tcPr>
          <w:p w:rsidR="00B66F98" w:rsidRPr="00AD3398" w:rsidRDefault="00B66F98" w:rsidP="00B66F98">
            <w:pPr>
              <w:jc w:val="center"/>
              <w:rPr>
                <w:sz w:val="20"/>
                <w:szCs w:val="20"/>
              </w:rPr>
            </w:pPr>
            <w:r w:rsidRPr="00AD3398">
              <w:rPr>
                <w:sz w:val="20"/>
                <w:szCs w:val="20"/>
              </w:rPr>
              <w:t>921</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«Товарищ»</w:t>
            </w:r>
          </w:p>
        </w:tc>
        <w:tc>
          <w:tcPr>
            <w:tcW w:w="1474" w:type="dxa"/>
            <w:vAlign w:val="center"/>
          </w:tcPr>
          <w:p w:rsidR="00B66F98" w:rsidRPr="00AD3398" w:rsidRDefault="00B66F98" w:rsidP="00B66F98">
            <w:pPr>
              <w:jc w:val="center"/>
              <w:rPr>
                <w:sz w:val="20"/>
                <w:szCs w:val="20"/>
              </w:rPr>
            </w:pPr>
            <w:r w:rsidRPr="00AD3398">
              <w:rPr>
                <w:sz w:val="20"/>
                <w:szCs w:val="20"/>
              </w:rPr>
              <w:t>830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«Электрон»</w:t>
            </w:r>
          </w:p>
        </w:tc>
        <w:tc>
          <w:tcPr>
            <w:tcW w:w="1474" w:type="dxa"/>
            <w:vAlign w:val="center"/>
          </w:tcPr>
          <w:p w:rsidR="00B66F98" w:rsidRPr="00AD3398" w:rsidRDefault="00B66F98" w:rsidP="00B66F98">
            <w:pPr>
              <w:jc w:val="center"/>
              <w:rPr>
                <w:sz w:val="20"/>
                <w:szCs w:val="20"/>
              </w:rPr>
            </w:pPr>
            <w:r w:rsidRPr="00AD3398">
              <w:rPr>
                <w:sz w:val="20"/>
                <w:szCs w:val="20"/>
              </w:rPr>
              <w:t>878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«Импульс»</w:t>
            </w:r>
          </w:p>
        </w:tc>
        <w:tc>
          <w:tcPr>
            <w:tcW w:w="1474" w:type="dxa"/>
            <w:vAlign w:val="center"/>
          </w:tcPr>
          <w:p w:rsidR="00B66F98" w:rsidRPr="00AD3398" w:rsidRDefault="00B66F98" w:rsidP="00B66F98">
            <w:pPr>
              <w:jc w:val="center"/>
              <w:rPr>
                <w:sz w:val="20"/>
                <w:szCs w:val="20"/>
              </w:rPr>
            </w:pPr>
            <w:r w:rsidRPr="00AD3398">
              <w:rPr>
                <w:sz w:val="20"/>
                <w:szCs w:val="20"/>
              </w:rPr>
              <w:t>1116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«Заря»</w:t>
            </w:r>
          </w:p>
        </w:tc>
        <w:tc>
          <w:tcPr>
            <w:tcW w:w="1474" w:type="dxa"/>
            <w:vAlign w:val="center"/>
          </w:tcPr>
          <w:p w:rsidR="00B66F98" w:rsidRPr="00AD3398" w:rsidRDefault="00B66F98" w:rsidP="00B66F98">
            <w:pPr>
              <w:jc w:val="center"/>
              <w:rPr>
                <w:sz w:val="20"/>
                <w:szCs w:val="20"/>
              </w:rPr>
            </w:pPr>
            <w:r w:rsidRPr="00AD3398">
              <w:rPr>
                <w:sz w:val="20"/>
                <w:szCs w:val="20"/>
              </w:rPr>
              <w:t>1068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«Ротор»</w:t>
            </w:r>
          </w:p>
        </w:tc>
        <w:tc>
          <w:tcPr>
            <w:tcW w:w="1474" w:type="dxa"/>
            <w:vAlign w:val="center"/>
          </w:tcPr>
          <w:p w:rsidR="00B66F98" w:rsidRPr="00AD3398" w:rsidRDefault="00B66F98" w:rsidP="00B66F98">
            <w:pPr>
              <w:jc w:val="center"/>
              <w:rPr>
                <w:sz w:val="20"/>
                <w:szCs w:val="20"/>
              </w:rPr>
            </w:pPr>
            <w:r w:rsidRPr="00AD3398">
              <w:rPr>
                <w:sz w:val="20"/>
                <w:szCs w:val="20"/>
              </w:rPr>
              <w:t>965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«Пакер»</w:t>
            </w:r>
          </w:p>
        </w:tc>
        <w:tc>
          <w:tcPr>
            <w:tcW w:w="1474" w:type="dxa"/>
            <w:vAlign w:val="center"/>
          </w:tcPr>
          <w:p w:rsidR="00B66F98" w:rsidRPr="00AD3398" w:rsidRDefault="00B66F98" w:rsidP="00B66F98">
            <w:pPr>
              <w:jc w:val="center"/>
              <w:rPr>
                <w:sz w:val="20"/>
                <w:szCs w:val="20"/>
              </w:rPr>
            </w:pPr>
            <w:r w:rsidRPr="00AD3398">
              <w:rPr>
                <w:sz w:val="20"/>
                <w:szCs w:val="20"/>
              </w:rPr>
              <w:t>700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«Легенда»</w:t>
            </w:r>
          </w:p>
        </w:tc>
        <w:tc>
          <w:tcPr>
            <w:tcW w:w="1474" w:type="dxa"/>
            <w:vAlign w:val="center"/>
          </w:tcPr>
          <w:p w:rsidR="00B66F98" w:rsidRPr="00AD3398" w:rsidRDefault="00B66F98" w:rsidP="00B66F98">
            <w:pPr>
              <w:jc w:val="center"/>
              <w:rPr>
                <w:sz w:val="20"/>
                <w:szCs w:val="20"/>
              </w:rPr>
            </w:pPr>
            <w:r w:rsidRPr="00AD3398">
              <w:rPr>
                <w:sz w:val="20"/>
                <w:szCs w:val="20"/>
              </w:rPr>
              <w:t>1138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«Саулык»</w:t>
            </w:r>
          </w:p>
        </w:tc>
        <w:tc>
          <w:tcPr>
            <w:tcW w:w="1474" w:type="dxa"/>
            <w:vAlign w:val="center"/>
          </w:tcPr>
          <w:p w:rsidR="00B66F98" w:rsidRPr="00AD3398" w:rsidRDefault="00B66F98" w:rsidP="00B66F98">
            <w:pPr>
              <w:jc w:val="center"/>
              <w:rPr>
                <w:sz w:val="20"/>
                <w:szCs w:val="20"/>
              </w:rPr>
            </w:pPr>
            <w:r w:rsidRPr="00AD3398">
              <w:rPr>
                <w:sz w:val="20"/>
                <w:szCs w:val="20"/>
              </w:rPr>
              <w:t>752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«Шкид»</w:t>
            </w:r>
          </w:p>
        </w:tc>
        <w:tc>
          <w:tcPr>
            <w:tcW w:w="1474" w:type="dxa"/>
            <w:vAlign w:val="center"/>
          </w:tcPr>
          <w:p w:rsidR="00B66F98" w:rsidRPr="00AD3398" w:rsidRDefault="00B66F98" w:rsidP="00B66F98">
            <w:pPr>
              <w:jc w:val="center"/>
              <w:rPr>
                <w:sz w:val="20"/>
                <w:szCs w:val="20"/>
              </w:rPr>
            </w:pPr>
            <w:r w:rsidRPr="00AD3398">
              <w:rPr>
                <w:sz w:val="20"/>
                <w:szCs w:val="20"/>
              </w:rPr>
              <w:t>561</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«Шатлык»</w:t>
            </w:r>
          </w:p>
        </w:tc>
        <w:tc>
          <w:tcPr>
            <w:tcW w:w="1474" w:type="dxa"/>
            <w:vAlign w:val="center"/>
          </w:tcPr>
          <w:p w:rsidR="00B66F98" w:rsidRPr="00AD3398" w:rsidRDefault="00B66F98" w:rsidP="00B66F98">
            <w:pPr>
              <w:jc w:val="center"/>
              <w:rPr>
                <w:sz w:val="20"/>
                <w:szCs w:val="20"/>
              </w:rPr>
            </w:pPr>
            <w:r w:rsidRPr="00AD3398">
              <w:rPr>
                <w:sz w:val="20"/>
                <w:szCs w:val="20"/>
              </w:rPr>
              <w:t>1566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pPr>
              <w:pStyle w:val="af5"/>
              <w:ind w:right="-70"/>
              <w:jc w:val="left"/>
              <w:rPr>
                <w:b/>
                <w:sz w:val="24"/>
              </w:rPr>
            </w:pPr>
          </w:p>
        </w:tc>
        <w:tc>
          <w:tcPr>
            <w:tcW w:w="3882" w:type="dxa"/>
            <w:vAlign w:val="center"/>
          </w:tcPr>
          <w:p w:rsidR="00B66F98" w:rsidRPr="00AD3398" w:rsidRDefault="00B66F98" w:rsidP="00B66F98">
            <w:r w:rsidRPr="00AD3398">
              <w:t>хоккейный корт «Буровик», с.Урсала</w:t>
            </w:r>
          </w:p>
        </w:tc>
        <w:tc>
          <w:tcPr>
            <w:tcW w:w="1474" w:type="dxa"/>
            <w:vAlign w:val="center"/>
          </w:tcPr>
          <w:p w:rsidR="00B66F98" w:rsidRPr="00AD3398" w:rsidRDefault="00B66F98" w:rsidP="00B66F98">
            <w:pPr>
              <w:jc w:val="center"/>
            </w:pPr>
            <w:r w:rsidRPr="00AD3398">
              <w:t>1405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w:t>
            </w:r>
          </w:p>
        </w:tc>
        <w:tc>
          <w:tcPr>
            <w:tcW w:w="2695" w:type="dxa"/>
            <w:vAlign w:val="center"/>
          </w:tcPr>
          <w:p w:rsidR="00B66F98" w:rsidRPr="00AD3398" w:rsidRDefault="00B66F98" w:rsidP="002A06E3">
            <w:pPr>
              <w:rPr>
                <w:b/>
                <w:bCs/>
                <w:i/>
              </w:rPr>
            </w:pPr>
            <w:r w:rsidRPr="00AD3398">
              <w:rPr>
                <w:b/>
                <w:bCs/>
                <w:i/>
              </w:rPr>
              <w:t>ГП «пгт Нижняя Мактама»</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shd w:val="clear" w:color="auto" w:fill="auto"/>
            <w:vAlign w:val="center"/>
          </w:tcPr>
          <w:p w:rsidR="00B66F98" w:rsidRPr="00AD3398" w:rsidRDefault="00B66F98" w:rsidP="002A06E3">
            <w:pPr>
              <w:rPr>
                <w:bCs/>
              </w:rPr>
            </w:pPr>
            <w:r w:rsidRPr="00AD3398">
              <w:t>пгт Нижняя Мактама</w:t>
            </w:r>
          </w:p>
        </w:tc>
        <w:tc>
          <w:tcPr>
            <w:tcW w:w="3882" w:type="dxa"/>
            <w:vAlign w:val="center"/>
          </w:tcPr>
          <w:p w:rsidR="00B66F98" w:rsidRPr="00AD3398" w:rsidRDefault="00B66F98" w:rsidP="00B66F98">
            <w:r w:rsidRPr="00AD3398">
              <w:t>футбольное поле СОШ №1</w:t>
            </w:r>
          </w:p>
        </w:tc>
        <w:tc>
          <w:tcPr>
            <w:tcW w:w="1474" w:type="dxa"/>
            <w:vAlign w:val="center"/>
          </w:tcPr>
          <w:p w:rsidR="00B66F98" w:rsidRPr="00AD3398" w:rsidRDefault="00B66F98" w:rsidP="00B66F98">
            <w:pPr>
              <w:jc w:val="center"/>
            </w:pPr>
            <w:r w:rsidRPr="00AD3398">
              <w:t>3000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спортгородок СОШ №2</w:t>
            </w:r>
          </w:p>
        </w:tc>
        <w:tc>
          <w:tcPr>
            <w:tcW w:w="1474" w:type="dxa"/>
            <w:vAlign w:val="center"/>
          </w:tcPr>
          <w:p w:rsidR="00B66F98" w:rsidRPr="00AD3398" w:rsidRDefault="00B66F98" w:rsidP="00B66F98">
            <w:pPr>
              <w:jc w:val="center"/>
            </w:pPr>
            <w:r w:rsidRPr="00AD3398">
              <w:t>700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полоса препятствий СОШ №2</w:t>
            </w:r>
          </w:p>
        </w:tc>
        <w:tc>
          <w:tcPr>
            <w:tcW w:w="1474" w:type="dxa"/>
            <w:vAlign w:val="center"/>
          </w:tcPr>
          <w:p w:rsidR="00B66F98" w:rsidRPr="00AD3398" w:rsidRDefault="00B66F98" w:rsidP="00B66F98">
            <w:pPr>
              <w:jc w:val="center"/>
            </w:pPr>
            <w:r w:rsidRPr="00AD3398">
              <w:t>400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спортядро СОШ №2</w:t>
            </w:r>
          </w:p>
        </w:tc>
        <w:tc>
          <w:tcPr>
            <w:tcW w:w="1474" w:type="dxa"/>
            <w:vAlign w:val="center"/>
          </w:tcPr>
          <w:p w:rsidR="00B66F98" w:rsidRPr="00AD3398" w:rsidRDefault="00B66F98" w:rsidP="00B66F98">
            <w:pPr>
              <w:jc w:val="center"/>
            </w:pPr>
            <w:r w:rsidRPr="00AD3398">
              <w:t>2769</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баскетбольная площадка</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спортгородок</w:t>
            </w:r>
          </w:p>
        </w:tc>
        <w:tc>
          <w:tcPr>
            <w:tcW w:w="1474" w:type="dxa"/>
            <w:vAlign w:val="center"/>
          </w:tcPr>
          <w:p w:rsidR="00B66F98" w:rsidRPr="00AD3398" w:rsidRDefault="00B66F98" w:rsidP="00B66F98">
            <w:pPr>
              <w:jc w:val="center"/>
            </w:pPr>
            <w:r w:rsidRPr="00AD3398">
              <w:t>132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pPr>
              <w:rPr>
                <w:bCs/>
              </w:rPr>
            </w:pPr>
          </w:p>
        </w:tc>
        <w:tc>
          <w:tcPr>
            <w:tcW w:w="3882" w:type="dxa"/>
            <w:vAlign w:val="center"/>
          </w:tcPr>
          <w:p w:rsidR="00B66F98" w:rsidRPr="00AD3398" w:rsidRDefault="00B66F98" w:rsidP="00B66F98">
            <w:r w:rsidRPr="00AD3398">
              <w:t>хоккейный корт «Родничок»</w:t>
            </w:r>
          </w:p>
        </w:tc>
        <w:tc>
          <w:tcPr>
            <w:tcW w:w="1474" w:type="dxa"/>
            <w:vAlign w:val="center"/>
          </w:tcPr>
          <w:p w:rsidR="00B66F98" w:rsidRPr="00AD3398" w:rsidRDefault="00B66F98" w:rsidP="00B66F98">
            <w:pPr>
              <w:jc w:val="center"/>
            </w:pPr>
            <w:r w:rsidRPr="00AD3398">
              <w:t>1264</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shd w:val="clear" w:color="auto" w:fill="auto"/>
            <w:vAlign w:val="center"/>
          </w:tcPr>
          <w:p w:rsidR="00B66F98" w:rsidRPr="00AD3398" w:rsidRDefault="00B66F98" w:rsidP="002A06E3">
            <w:pPr>
              <w:rPr>
                <w:bCs/>
              </w:rPr>
            </w:pPr>
            <w:r w:rsidRPr="00AD3398">
              <w:t>с.Тихоновка</w:t>
            </w:r>
          </w:p>
        </w:tc>
        <w:tc>
          <w:tcPr>
            <w:tcW w:w="3882" w:type="dxa"/>
            <w:vAlign w:val="center"/>
          </w:tcPr>
          <w:p w:rsidR="00B66F98" w:rsidRPr="00AD3398" w:rsidRDefault="00B66F98" w:rsidP="00B66F98">
            <w:r w:rsidRPr="00AD3398">
              <w:t>хоккейный корт</w:t>
            </w:r>
          </w:p>
        </w:tc>
        <w:tc>
          <w:tcPr>
            <w:tcW w:w="1474" w:type="dxa"/>
            <w:vAlign w:val="center"/>
          </w:tcPr>
          <w:p w:rsidR="00B66F98" w:rsidRPr="00AD3398" w:rsidRDefault="00B66F98" w:rsidP="00B66F98">
            <w:pPr>
              <w:jc w:val="center"/>
            </w:pPr>
            <w:r w:rsidRPr="00AD3398">
              <w:t>500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w:t>
            </w:r>
          </w:p>
        </w:tc>
        <w:tc>
          <w:tcPr>
            <w:tcW w:w="2695" w:type="dxa"/>
            <w:vAlign w:val="center"/>
          </w:tcPr>
          <w:p w:rsidR="00B66F98" w:rsidRPr="00AD3398" w:rsidRDefault="00B66F98" w:rsidP="002A06E3">
            <w:pPr>
              <w:rPr>
                <w:b/>
                <w:i/>
              </w:rPr>
            </w:pPr>
            <w:r w:rsidRPr="00AD3398">
              <w:rPr>
                <w:b/>
                <w:i/>
              </w:rPr>
              <w:t>Абдрахмановское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с.Абдрахманово</w:t>
            </w:r>
          </w:p>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1800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«Ярыш»</w:t>
            </w:r>
          </w:p>
        </w:tc>
        <w:tc>
          <w:tcPr>
            <w:tcW w:w="1474" w:type="dxa"/>
            <w:vAlign w:val="center"/>
          </w:tcPr>
          <w:p w:rsidR="00B66F98" w:rsidRPr="00AD3398" w:rsidRDefault="00B66F98" w:rsidP="00B66F98">
            <w:pPr>
              <w:jc w:val="center"/>
            </w:pPr>
            <w:r w:rsidRPr="00AD3398">
              <w:t>1485</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4</w:t>
            </w:r>
          </w:p>
        </w:tc>
        <w:tc>
          <w:tcPr>
            <w:tcW w:w="2695" w:type="dxa"/>
            <w:vAlign w:val="center"/>
          </w:tcPr>
          <w:p w:rsidR="00B66F98" w:rsidRPr="00AD3398" w:rsidRDefault="00B66F98" w:rsidP="002A06E3">
            <w:pPr>
              <w:rPr>
                <w:b/>
                <w:i/>
              </w:rPr>
            </w:pPr>
            <w:r w:rsidRPr="00AD3398">
              <w:rPr>
                <w:b/>
                <w:i/>
              </w:rPr>
              <w:t>Альметьевское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п.Молодежный</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3200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 СОШ</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 СОШ</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288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600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5</w:t>
            </w:r>
          </w:p>
        </w:tc>
        <w:tc>
          <w:tcPr>
            <w:tcW w:w="2695" w:type="dxa"/>
            <w:vAlign w:val="center"/>
          </w:tcPr>
          <w:p w:rsidR="00B66F98" w:rsidRPr="00AD3398" w:rsidRDefault="00B66F98" w:rsidP="002A06E3">
            <w:pPr>
              <w:rPr>
                <w:b/>
                <w:i/>
              </w:rPr>
            </w:pPr>
            <w:r w:rsidRPr="00AD3398">
              <w:rPr>
                <w:b/>
                <w:i/>
              </w:rPr>
              <w:t>Аппаковское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с.Аппаково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3000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540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7</w:t>
            </w:r>
          </w:p>
        </w:tc>
        <w:tc>
          <w:tcPr>
            <w:tcW w:w="2695" w:type="dxa"/>
            <w:vAlign w:val="center"/>
          </w:tcPr>
          <w:p w:rsidR="00B66F98" w:rsidRPr="00AD3398" w:rsidRDefault="00B66F98" w:rsidP="002A06E3">
            <w:pPr>
              <w:rPr>
                <w:b/>
                <w:i/>
              </w:rPr>
            </w:pPr>
            <w:r w:rsidRPr="00AD3398">
              <w:rPr>
                <w:b/>
                <w:i/>
              </w:rPr>
              <w:t>Бишмунчинское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с.Бишмунча</w:t>
            </w:r>
          </w:p>
        </w:tc>
        <w:tc>
          <w:tcPr>
            <w:tcW w:w="3882" w:type="dxa"/>
            <w:vAlign w:val="center"/>
          </w:tcPr>
          <w:p w:rsidR="00B66F98" w:rsidRPr="00AD3398" w:rsidRDefault="00B66F98" w:rsidP="00B66F98">
            <w:r w:rsidRPr="00AD3398">
              <w:t>хоккейный корт «Радуга»</w:t>
            </w:r>
          </w:p>
        </w:tc>
        <w:tc>
          <w:tcPr>
            <w:tcW w:w="1474" w:type="dxa"/>
            <w:vAlign w:val="center"/>
          </w:tcPr>
          <w:p w:rsidR="00B66F98" w:rsidRPr="00AD3398" w:rsidRDefault="00B66F98" w:rsidP="00B66F98">
            <w:pPr>
              <w:jc w:val="center"/>
            </w:pPr>
            <w:r w:rsidRPr="00AD3398">
              <w:t>1250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8</w:t>
            </w:r>
          </w:p>
        </w:tc>
        <w:tc>
          <w:tcPr>
            <w:tcW w:w="2695" w:type="dxa"/>
            <w:vAlign w:val="center"/>
          </w:tcPr>
          <w:p w:rsidR="00B66F98" w:rsidRPr="00AD3398" w:rsidRDefault="00B66F98" w:rsidP="002A06E3">
            <w:pPr>
              <w:rPr>
                <w:b/>
                <w:i/>
              </w:rPr>
            </w:pPr>
            <w:r w:rsidRPr="00AD3398">
              <w:rPr>
                <w:b/>
                <w:i/>
              </w:rPr>
              <w:t>Борискинское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с.Борискино</w:t>
            </w:r>
          </w:p>
        </w:tc>
        <w:tc>
          <w:tcPr>
            <w:tcW w:w="3882" w:type="dxa"/>
            <w:vAlign w:val="center"/>
          </w:tcPr>
          <w:p w:rsidR="00B66F98" w:rsidRPr="00AD3398" w:rsidRDefault="00B66F98" w:rsidP="00B66F98">
            <w:r w:rsidRPr="00AD3398">
              <w:t>волейбольная площадка СОШ</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хоккейная коробка</w:t>
            </w:r>
          </w:p>
        </w:tc>
        <w:tc>
          <w:tcPr>
            <w:tcW w:w="1474" w:type="dxa"/>
            <w:vAlign w:val="center"/>
          </w:tcPr>
          <w:p w:rsidR="00B66F98" w:rsidRPr="00AD3398" w:rsidRDefault="00B66F98" w:rsidP="00B66F98">
            <w:pPr>
              <w:jc w:val="center"/>
            </w:pPr>
            <w:r w:rsidRPr="00AD3398">
              <w:t>150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10</w:t>
            </w:r>
          </w:p>
        </w:tc>
        <w:tc>
          <w:tcPr>
            <w:tcW w:w="2695" w:type="dxa"/>
            <w:vAlign w:val="center"/>
          </w:tcPr>
          <w:p w:rsidR="00B66F98" w:rsidRPr="00AD3398" w:rsidRDefault="00B66F98" w:rsidP="002A06E3">
            <w:pPr>
              <w:rPr>
                <w:b/>
                <w:i/>
              </w:rPr>
            </w:pPr>
            <w:r w:rsidRPr="00AD3398">
              <w:rPr>
                <w:b/>
                <w:i/>
              </w:rPr>
              <w:t>Васильевское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с.Васильевка</w:t>
            </w:r>
          </w:p>
        </w:tc>
        <w:tc>
          <w:tcPr>
            <w:tcW w:w="3882" w:type="dxa"/>
            <w:vAlign w:val="center"/>
          </w:tcPr>
          <w:p w:rsidR="00B66F98" w:rsidRPr="00AD3398" w:rsidRDefault="00B66F98" w:rsidP="00B66F98">
            <w:r w:rsidRPr="00AD3398">
              <w:t xml:space="preserve">мини-футбольная площадка </w:t>
            </w:r>
            <w:r w:rsidR="0024377D" w:rsidRPr="00AD3398">
              <w:t>О</w:t>
            </w:r>
            <w:r w:rsidRPr="00AD3398">
              <w:t>ОШ</w:t>
            </w:r>
          </w:p>
        </w:tc>
        <w:tc>
          <w:tcPr>
            <w:tcW w:w="1474" w:type="dxa"/>
            <w:vAlign w:val="center"/>
          </w:tcPr>
          <w:p w:rsidR="00B66F98" w:rsidRPr="00AD3398" w:rsidRDefault="00B66F98" w:rsidP="00B66F98">
            <w:pPr>
              <w:jc w:val="center"/>
            </w:pPr>
            <w:r w:rsidRPr="00AD3398">
              <w:t>300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11</w:t>
            </w:r>
          </w:p>
        </w:tc>
        <w:tc>
          <w:tcPr>
            <w:tcW w:w="2695" w:type="dxa"/>
            <w:vAlign w:val="center"/>
          </w:tcPr>
          <w:p w:rsidR="00B66F98" w:rsidRPr="00AD3398" w:rsidRDefault="00B66F98" w:rsidP="002A06E3">
            <w:pPr>
              <w:rPr>
                <w:b/>
                <w:i/>
              </w:rPr>
            </w:pPr>
            <w:r w:rsidRPr="00AD3398">
              <w:rPr>
                <w:b/>
                <w:i/>
              </w:rPr>
              <w:t>Верхнеакташское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с.Верхний Акташ</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1680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12</w:t>
            </w:r>
          </w:p>
        </w:tc>
        <w:tc>
          <w:tcPr>
            <w:tcW w:w="2695" w:type="dxa"/>
            <w:vAlign w:val="center"/>
          </w:tcPr>
          <w:p w:rsidR="00B66F98" w:rsidRPr="00AD3398" w:rsidRDefault="00B66F98" w:rsidP="002A06E3">
            <w:pPr>
              <w:rPr>
                <w:b/>
                <w:i/>
              </w:rPr>
            </w:pPr>
            <w:r w:rsidRPr="00AD3398">
              <w:rPr>
                <w:b/>
                <w:i/>
              </w:rPr>
              <w:t>Верхнемактаминское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с.Верхняя Мактама</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1680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13</w:t>
            </w:r>
          </w:p>
        </w:tc>
        <w:tc>
          <w:tcPr>
            <w:tcW w:w="2695" w:type="dxa"/>
            <w:vAlign w:val="center"/>
          </w:tcPr>
          <w:p w:rsidR="00B66F98" w:rsidRPr="00AD3398" w:rsidRDefault="00B66F98" w:rsidP="002A06E3">
            <w:pPr>
              <w:rPr>
                <w:b/>
                <w:i/>
              </w:rPr>
            </w:pPr>
            <w:r w:rsidRPr="00AD3398">
              <w:rPr>
                <w:b/>
                <w:i/>
              </w:rPr>
              <w:t>Елховское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с.Елхово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1425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14</w:t>
            </w:r>
          </w:p>
        </w:tc>
        <w:tc>
          <w:tcPr>
            <w:tcW w:w="2695" w:type="dxa"/>
            <w:vAlign w:val="center"/>
          </w:tcPr>
          <w:p w:rsidR="00B66F98" w:rsidRPr="00AD3398" w:rsidRDefault="00B66F98" w:rsidP="002A06E3">
            <w:pPr>
              <w:rPr>
                <w:b/>
                <w:i/>
              </w:rPr>
            </w:pPr>
            <w:r w:rsidRPr="00AD3398">
              <w:rPr>
                <w:b/>
                <w:i/>
              </w:rPr>
              <w:t>Ерсубайкинское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с.Ерсубайкино</w:t>
            </w:r>
          </w:p>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280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 СОШ</w:t>
            </w:r>
          </w:p>
        </w:tc>
        <w:tc>
          <w:tcPr>
            <w:tcW w:w="1474" w:type="dxa"/>
            <w:vAlign w:val="center"/>
          </w:tcPr>
          <w:p w:rsidR="00B66F98" w:rsidRPr="00AD3398" w:rsidRDefault="00B66F98" w:rsidP="00B66F98">
            <w:pPr>
              <w:jc w:val="center"/>
            </w:pPr>
            <w:r w:rsidRPr="00AD3398">
              <w:t>280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15</w:t>
            </w:r>
          </w:p>
        </w:tc>
        <w:tc>
          <w:tcPr>
            <w:tcW w:w="2695" w:type="dxa"/>
            <w:vAlign w:val="center"/>
          </w:tcPr>
          <w:p w:rsidR="00B66F98" w:rsidRPr="00AD3398" w:rsidRDefault="00B66F98" w:rsidP="002A06E3">
            <w:pPr>
              <w:rPr>
                <w:b/>
                <w:i/>
              </w:rPr>
            </w:pPr>
            <w:r w:rsidRPr="00AD3398">
              <w:rPr>
                <w:b/>
                <w:i/>
              </w:rPr>
              <w:t>Калейкинское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с.Калейкино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5400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«Газовик»</w:t>
            </w:r>
          </w:p>
        </w:tc>
        <w:tc>
          <w:tcPr>
            <w:tcW w:w="1474" w:type="dxa"/>
            <w:vAlign w:val="center"/>
          </w:tcPr>
          <w:p w:rsidR="00B66F98" w:rsidRPr="00AD3398" w:rsidRDefault="00B66F98" w:rsidP="00B66F98">
            <w:pPr>
              <w:jc w:val="center"/>
            </w:pPr>
            <w:r w:rsidRPr="00AD3398">
              <w:t>1000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17</w:t>
            </w:r>
          </w:p>
        </w:tc>
        <w:tc>
          <w:tcPr>
            <w:tcW w:w="2695" w:type="dxa"/>
            <w:vAlign w:val="center"/>
          </w:tcPr>
          <w:p w:rsidR="00B66F98" w:rsidRPr="00AD3398" w:rsidRDefault="00B66F98" w:rsidP="002A06E3">
            <w:pPr>
              <w:rPr>
                <w:b/>
                <w:i/>
              </w:rPr>
            </w:pPr>
            <w:r w:rsidRPr="00AD3398">
              <w:rPr>
                <w:b/>
                <w:i/>
              </w:rPr>
              <w:t>Кичуйское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с.Кичуй</w:t>
            </w:r>
          </w:p>
        </w:tc>
        <w:tc>
          <w:tcPr>
            <w:tcW w:w="3882" w:type="dxa"/>
            <w:vAlign w:val="center"/>
          </w:tcPr>
          <w:p w:rsidR="00B66F98" w:rsidRPr="00AD3398" w:rsidRDefault="00B66F98" w:rsidP="00B66F98">
            <w:r w:rsidRPr="00AD3398">
              <w:t>хоккейный корт «Викинг»</w:t>
            </w:r>
          </w:p>
        </w:tc>
        <w:tc>
          <w:tcPr>
            <w:tcW w:w="1474" w:type="dxa"/>
            <w:vAlign w:val="center"/>
          </w:tcPr>
          <w:p w:rsidR="00B66F98" w:rsidRPr="00AD3398" w:rsidRDefault="00B66F98" w:rsidP="00B66F98">
            <w:pPr>
              <w:jc w:val="center"/>
            </w:pPr>
            <w:r w:rsidRPr="00AD3398">
              <w:t>1430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18</w:t>
            </w:r>
          </w:p>
        </w:tc>
        <w:tc>
          <w:tcPr>
            <w:tcW w:w="2695" w:type="dxa"/>
            <w:vAlign w:val="center"/>
          </w:tcPr>
          <w:p w:rsidR="00B66F98" w:rsidRPr="00AD3398" w:rsidRDefault="00B66F98" w:rsidP="002A06E3">
            <w:pPr>
              <w:rPr>
                <w:b/>
                <w:i/>
              </w:rPr>
            </w:pPr>
            <w:r w:rsidRPr="00AD3398">
              <w:rPr>
                <w:b/>
                <w:i/>
              </w:rPr>
              <w:t>Кичучатовское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с.Кичучатово</w:t>
            </w:r>
          </w:p>
        </w:tc>
        <w:tc>
          <w:tcPr>
            <w:tcW w:w="3882" w:type="dxa"/>
            <w:vAlign w:val="center"/>
          </w:tcPr>
          <w:p w:rsidR="00B66F98" w:rsidRPr="00AD3398" w:rsidRDefault="00B66F98" w:rsidP="00B66F98">
            <w:r w:rsidRPr="00AD3398">
              <w:t>спортгородок СОШ</w:t>
            </w:r>
          </w:p>
        </w:tc>
        <w:tc>
          <w:tcPr>
            <w:tcW w:w="1474" w:type="dxa"/>
            <w:vAlign w:val="center"/>
          </w:tcPr>
          <w:p w:rsidR="00B66F98" w:rsidRPr="00AD3398" w:rsidRDefault="00B66F98" w:rsidP="00B66F98">
            <w:pPr>
              <w:jc w:val="center"/>
            </w:pPr>
            <w:r w:rsidRPr="00AD3398">
              <w:t>648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«Елховец»</w:t>
            </w:r>
          </w:p>
        </w:tc>
        <w:tc>
          <w:tcPr>
            <w:tcW w:w="1474" w:type="dxa"/>
            <w:vAlign w:val="center"/>
          </w:tcPr>
          <w:p w:rsidR="00B66F98" w:rsidRPr="00AD3398" w:rsidRDefault="00B66F98" w:rsidP="00B66F98">
            <w:pPr>
              <w:jc w:val="center"/>
            </w:pPr>
            <w:r w:rsidRPr="00AD3398">
              <w:t>750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20</w:t>
            </w:r>
          </w:p>
        </w:tc>
        <w:tc>
          <w:tcPr>
            <w:tcW w:w="2695" w:type="dxa"/>
            <w:vAlign w:val="center"/>
          </w:tcPr>
          <w:p w:rsidR="00B66F98" w:rsidRPr="00AD3398" w:rsidRDefault="00B66F98" w:rsidP="002A06E3">
            <w:pPr>
              <w:rPr>
                <w:b/>
                <w:i/>
              </w:rPr>
            </w:pPr>
            <w:r w:rsidRPr="00AD3398">
              <w:rPr>
                <w:b/>
                <w:i/>
              </w:rPr>
              <w:t>Кузайкинское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с.Кузайкино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«Барс»</w:t>
            </w:r>
          </w:p>
        </w:tc>
        <w:tc>
          <w:tcPr>
            <w:tcW w:w="1474" w:type="dxa"/>
            <w:vAlign w:val="center"/>
          </w:tcPr>
          <w:p w:rsidR="00B66F98" w:rsidRPr="00AD3398" w:rsidRDefault="00B66F98" w:rsidP="00B66F98">
            <w:pPr>
              <w:jc w:val="center"/>
            </w:pPr>
            <w:r w:rsidRPr="00AD3398">
              <w:t>1200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21</w:t>
            </w:r>
          </w:p>
        </w:tc>
        <w:tc>
          <w:tcPr>
            <w:tcW w:w="2695" w:type="dxa"/>
            <w:vAlign w:val="center"/>
          </w:tcPr>
          <w:p w:rsidR="00B66F98" w:rsidRPr="00AD3398" w:rsidRDefault="00B66F98" w:rsidP="002A06E3">
            <w:pPr>
              <w:rPr>
                <w:b/>
                <w:i/>
              </w:rPr>
            </w:pPr>
            <w:r w:rsidRPr="00AD3398">
              <w:rPr>
                <w:b/>
                <w:i/>
              </w:rPr>
              <w:t>Кульшариповское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с.Кульшарипово</w:t>
            </w:r>
          </w:p>
        </w:tc>
        <w:tc>
          <w:tcPr>
            <w:tcW w:w="3882" w:type="dxa"/>
            <w:vAlign w:val="center"/>
          </w:tcPr>
          <w:p w:rsidR="00B66F98" w:rsidRPr="00AD3398" w:rsidRDefault="00B66F98" w:rsidP="00B66F98">
            <w:r w:rsidRPr="00AD3398">
              <w:t>хоккейный корт «Строитель»</w:t>
            </w:r>
          </w:p>
        </w:tc>
        <w:tc>
          <w:tcPr>
            <w:tcW w:w="1474" w:type="dxa"/>
            <w:vAlign w:val="center"/>
          </w:tcPr>
          <w:p w:rsidR="00B66F98" w:rsidRPr="00AD3398" w:rsidRDefault="00B66F98" w:rsidP="00B66F98">
            <w:pPr>
              <w:jc w:val="center"/>
            </w:pPr>
            <w:r w:rsidRPr="00AD3398">
              <w:t>1127</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22</w:t>
            </w:r>
          </w:p>
        </w:tc>
        <w:tc>
          <w:tcPr>
            <w:tcW w:w="2695" w:type="dxa"/>
            <w:vAlign w:val="center"/>
          </w:tcPr>
          <w:p w:rsidR="00B66F98" w:rsidRPr="00AD3398" w:rsidRDefault="00B66F98" w:rsidP="002A06E3">
            <w:pPr>
              <w:rPr>
                <w:b/>
                <w:i/>
              </w:rPr>
            </w:pPr>
            <w:r w:rsidRPr="00AD3398">
              <w:rPr>
                <w:b/>
                <w:i/>
              </w:rPr>
              <w:t>Лесно-Калейкинское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п. ж/д ст.Калейкино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2700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23</w:t>
            </w:r>
          </w:p>
        </w:tc>
        <w:tc>
          <w:tcPr>
            <w:tcW w:w="2695" w:type="dxa"/>
            <w:vAlign w:val="center"/>
          </w:tcPr>
          <w:p w:rsidR="00B66F98" w:rsidRPr="00AD3398" w:rsidRDefault="00B66F98" w:rsidP="002A06E3">
            <w:pPr>
              <w:rPr>
                <w:b/>
                <w:i/>
              </w:rPr>
            </w:pPr>
            <w:r w:rsidRPr="00AD3398">
              <w:rPr>
                <w:b/>
                <w:i/>
              </w:rPr>
              <w:t>Маметьевское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shd w:val="clear" w:color="auto" w:fill="auto"/>
            <w:vAlign w:val="center"/>
          </w:tcPr>
          <w:p w:rsidR="00B66F98" w:rsidRPr="00AD3398" w:rsidRDefault="00B66F98" w:rsidP="002A06E3">
            <w:r w:rsidRPr="00AD3398">
              <w:t>с.Маметьево</w:t>
            </w:r>
          </w:p>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3500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shd w:val="clear" w:color="auto" w:fill="auto"/>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«Актау»</w:t>
            </w:r>
          </w:p>
        </w:tc>
        <w:tc>
          <w:tcPr>
            <w:tcW w:w="1474" w:type="dxa"/>
            <w:vAlign w:val="center"/>
          </w:tcPr>
          <w:p w:rsidR="00B66F98" w:rsidRPr="00AD3398" w:rsidRDefault="00B66F98" w:rsidP="00B66F98">
            <w:pPr>
              <w:jc w:val="center"/>
            </w:pPr>
            <w:r w:rsidRPr="00AD3398">
              <w:t>1325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shd w:val="clear" w:color="auto" w:fill="auto"/>
            <w:vAlign w:val="center"/>
          </w:tcPr>
          <w:p w:rsidR="00B66F98" w:rsidRPr="00AD3398" w:rsidRDefault="00B66F98" w:rsidP="002A06E3">
            <w:r w:rsidRPr="00AD3398">
              <w:t>с.Чупаево</w:t>
            </w:r>
          </w:p>
        </w:tc>
        <w:tc>
          <w:tcPr>
            <w:tcW w:w="3882" w:type="dxa"/>
            <w:vAlign w:val="center"/>
          </w:tcPr>
          <w:p w:rsidR="00B66F98" w:rsidRPr="00AD3398" w:rsidRDefault="00B66F98" w:rsidP="00B66F98">
            <w:r w:rsidRPr="00AD3398">
              <w:t>хоккейный корт «Сокол»</w:t>
            </w:r>
          </w:p>
        </w:tc>
        <w:tc>
          <w:tcPr>
            <w:tcW w:w="1474" w:type="dxa"/>
            <w:vAlign w:val="center"/>
          </w:tcPr>
          <w:p w:rsidR="00B66F98" w:rsidRPr="00AD3398" w:rsidRDefault="00B66F98" w:rsidP="00B66F98">
            <w:pPr>
              <w:jc w:val="center"/>
            </w:pPr>
            <w:r w:rsidRPr="00AD3398">
              <w:t>1430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26</w:t>
            </w:r>
          </w:p>
        </w:tc>
        <w:tc>
          <w:tcPr>
            <w:tcW w:w="2695" w:type="dxa"/>
            <w:vAlign w:val="center"/>
          </w:tcPr>
          <w:p w:rsidR="00B66F98" w:rsidRPr="00AD3398" w:rsidRDefault="00B66F98" w:rsidP="002A06E3">
            <w:pPr>
              <w:rPr>
                <w:b/>
                <w:i/>
              </w:rPr>
            </w:pPr>
            <w:r w:rsidRPr="00AD3398">
              <w:rPr>
                <w:b/>
                <w:i/>
              </w:rPr>
              <w:t>Новокаширское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с.Новое Каширово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1300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спортгородок СОШ</w:t>
            </w:r>
          </w:p>
        </w:tc>
        <w:tc>
          <w:tcPr>
            <w:tcW w:w="1474" w:type="dxa"/>
            <w:vAlign w:val="center"/>
          </w:tcPr>
          <w:p w:rsidR="00B66F98" w:rsidRPr="00AD3398" w:rsidRDefault="00B66F98" w:rsidP="00B66F98">
            <w:pPr>
              <w:jc w:val="center"/>
            </w:pPr>
            <w:r w:rsidRPr="00AD3398">
              <w:t>900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«Маяк»</w:t>
            </w:r>
          </w:p>
        </w:tc>
        <w:tc>
          <w:tcPr>
            <w:tcW w:w="1474" w:type="dxa"/>
            <w:vAlign w:val="center"/>
          </w:tcPr>
          <w:p w:rsidR="00B66F98" w:rsidRPr="00AD3398" w:rsidRDefault="00B66F98" w:rsidP="00B66F98">
            <w:pPr>
              <w:jc w:val="center"/>
            </w:pPr>
            <w:r w:rsidRPr="00AD3398">
              <w:t>1800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27</w:t>
            </w:r>
          </w:p>
        </w:tc>
        <w:tc>
          <w:tcPr>
            <w:tcW w:w="2695" w:type="dxa"/>
            <w:vAlign w:val="center"/>
          </w:tcPr>
          <w:p w:rsidR="00B66F98" w:rsidRPr="00AD3398" w:rsidRDefault="00B66F98" w:rsidP="002A06E3">
            <w:pPr>
              <w:rPr>
                <w:b/>
                <w:i/>
              </w:rPr>
            </w:pPr>
            <w:r w:rsidRPr="00AD3398">
              <w:rPr>
                <w:b/>
                <w:i/>
              </w:rPr>
              <w:t>Новонадыровское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с.Новое Надырово</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3600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200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«Лачын»</w:t>
            </w:r>
          </w:p>
        </w:tc>
        <w:tc>
          <w:tcPr>
            <w:tcW w:w="1474" w:type="dxa"/>
            <w:vAlign w:val="center"/>
          </w:tcPr>
          <w:p w:rsidR="00B66F98" w:rsidRPr="00AD3398" w:rsidRDefault="00B66F98" w:rsidP="00B66F98">
            <w:pPr>
              <w:jc w:val="center"/>
            </w:pPr>
            <w:r w:rsidRPr="00AD3398">
              <w:t>1392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28</w:t>
            </w:r>
          </w:p>
        </w:tc>
        <w:tc>
          <w:tcPr>
            <w:tcW w:w="2695" w:type="dxa"/>
            <w:vAlign w:val="center"/>
          </w:tcPr>
          <w:p w:rsidR="00B66F98" w:rsidRPr="00AD3398" w:rsidRDefault="00B66F98" w:rsidP="002A06E3">
            <w:pPr>
              <w:rPr>
                <w:b/>
                <w:i/>
              </w:rPr>
            </w:pPr>
            <w:r w:rsidRPr="00AD3398">
              <w:rPr>
                <w:b/>
                <w:i/>
              </w:rPr>
              <w:t>Новоникольское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с.Новоникольск</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1728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 СОШ</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29</w:t>
            </w:r>
          </w:p>
        </w:tc>
        <w:tc>
          <w:tcPr>
            <w:tcW w:w="2695" w:type="dxa"/>
            <w:vAlign w:val="center"/>
          </w:tcPr>
          <w:p w:rsidR="00B66F98" w:rsidRPr="00AD3398" w:rsidRDefault="00B66F98" w:rsidP="002A06E3">
            <w:pPr>
              <w:rPr>
                <w:b/>
                <w:i/>
              </w:rPr>
            </w:pPr>
            <w:r w:rsidRPr="00AD3398">
              <w:rPr>
                <w:b/>
                <w:i/>
              </w:rPr>
              <w:t>Новотроицкое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с.Новотроицкое</w:t>
            </w:r>
          </w:p>
        </w:tc>
        <w:tc>
          <w:tcPr>
            <w:tcW w:w="3882" w:type="dxa"/>
            <w:vAlign w:val="center"/>
          </w:tcPr>
          <w:p w:rsidR="00B66F98" w:rsidRPr="00AD3398" w:rsidRDefault="00B66F98" w:rsidP="00B66F98">
            <w:r w:rsidRPr="00AD3398">
              <w:t>хоккейный корт «Нефтяник»</w:t>
            </w:r>
          </w:p>
        </w:tc>
        <w:tc>
          <w:tcPr>
            <w:tcW w:w="1474" w:type="dxa"/>
            <w:vAlign w:val="center"/>
          </w:tcPr>
          <w:p w:rsidR="00B66F98" w:rsidRPr="00AD3398" w:rsidRDefault="00B66F98" w:rsidP="00B66F98">
            <w:pPr>
              <w:jc w:val="center"/>
            </w:pPr>
            <w:r w:rsidRPr="00AD3398">
              <w:t>1350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30</w:t>
            </w:r>
          </w:p>
        </w:tc>
        <w:tc>
          <w:tcPr>
            <w:tcW w:w="2695" w:type="dxa"/>
            <w:vAlign w:val="center"/>
          </w:tcPr>
          <w:p w:rsidR="00B66F98" w:rsidRPr="00AD3398" w:rsidRDefault="00B66F98" w:rsidP="002A06E3">
            <w:pPr>
              <w:rPr>
                <w:b/>
                <w:i/>
              </w:rPr>
            </w:pPr>
            <w:r w:rsidRPr="00AD3398">
              <w:rPr>
                <w:b/>
                <w:i/>
              </w:rPr>
              <w:t>Русско-Акташское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с.Русский Акташ</w:t>
            </w:r>
          </w:p>
        </w:tc>
        <w:tc>
          <w:tcPr>
            <w:tcW w:w="3882" w:type="dxa"/>
            <w:vAlign w:val="center"/>
          </w:tcPr>
          <w:p w:rsidR="00B66F98" w:rsidRPr="00AD3398" w:rsidRDefault="00B66F98" w:rsidP="00B66F98">
            <w:r w:rsidRPr="00AD3398">
              <w:t>футбольное поле СОШ</w:t>
            </w:r>
          </w:p>
        </w:tc>
        <w:tc>
          <w:tcPr>
            <w:tcW w:w="1474" w:type="dxa"/>
            <w:vAlign w:val="center"/>
          </w:tcPr>
          <w:p w:rsidR="00B66F98" w:rsidRPr="00AD3398" w:rsidRDefault="00B66F98" w:rsidP="00B66F98">
            <w:pPr>
              <w:jc w:val="center"/>
            </w:pPr>
            <w:r w:rsidRPr="00AD3398">
              <w:t>2700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баскетбольная площадка школы-интерната</w:t>
            </w:r>
          </w:p>
        </w:tc>
        <w:tc>
          <w:tcPr>
            <w:tcW w:w="1474" w:type="dxa"/>
            <w:vAlign w:val="center"/>
          </w:tcPr>
          <w:p w:rsidR="00B66F98" w:rsidRPr="00AD3398" w:rsidRDefault="00B66F98" w:rsidP="00B66F98">
            <w:pPr>
              <w:jc w:val="center"/>
            </w:pPr>
            <w:r w:rsidRPr="00AD3398">
              <w:t>260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волейбольная площадка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футбольное поле</w:t>
            </w:r>
          </w:p>
        </w:tc>
        <w:tc>
          <w:tcPr>
            <w:tcW w:w="1474" w:type="dxa"/>
            <w:vAlign w:val="center"/>
          </w:tcPr>
          <w:p w:rsidR="00B66F98" w:rsidRPr="00AD3398" w:rsidRDefault="00B66F98" w:rsidP="00B66F98">
            <w:pPr>
              <w:jc w:val="center"/>
            </w:pPr>
            <w:r w:rsidRPr="00AD3398">
              <w:t>5400</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«Дружба»</w:t>
            </w:r>
          </w:p>
        </w:tc>
        <w:tc>
          <w:tcPr>
            <w:tcW w:w="1474" w:type="dxa"/>
            <w:vAlign w:val="center"/>
          </w:tcPr>
          <w:p w:rsidR="00B66F98" w:rsidRPr="00AD3398" w:rsidRDefault="00B66F98" w:rsidP="00B66F98">
            <w:pPr>
              <w:jc w:val="center"/>
            </w:pPr>
            <w:r w:rsidRPr="00AD3398">
              <w:t>1456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31</w:t>
            </w:r>
          </w:p>
        </w:tc>
        <w:tc>
          <w:tcPr>
            <w:tcW w:w="2695" w:type="dxa"/>
            <w:vAlign w:val="center"/>
          </w:tcPr>
          <w:p w:rsidR="00B66F98" w:rsidRPr="00AD3398" w:rsidRDefault="00B66F98" w:rsidP="002A06E3">
            <w:pPr>
              <w:rPr>
                <w:b/>
                <w:i/>
              </w:rPr>
            </w:pPr>
            <w:r w:rsidRPr="00AD3398">
              <w:rPr>
                <w:b/>
                <w:i/>
              </w:rPr>
              <w:t>Сиренькинское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д.Чувашское Сирен</w:t>
            </w:r>
            <w:r w:rsidRPr="00AD3398">
              <w:t>ь</w:t>
            </w:r>
            <w:r w:rsidRPr="00AD3398">
              <w:t>кино</w:t>
            </w:r>
          </w:p>
        </w:tc>
        <w:tc>
          <w:tcPr>
            <w:tcW w:w="3882" w:type="dxa"/>
            <w:vAlign w:val="center"/>
          </w:tcPr>
          <w:p w:rsidR="00B66F98" w:rsidRPr="00AD3398" w:rsidRDefault="00B66F98" w:rsidP="00B66F98">
            <w:r w:rsidRPr="00AD3398">
              <w:t>волейбольная площадка</w:t>
            </w:r>
          </w:p>
        </w:tc>
        <w:tc>
          <w:tcPr>
            <w:tcW w:w="1474" w:type="dxa"/>
            <w:vAlign w:val="center"/>
          </w:tcPr>
          <w:p w:rsidR="00B66F98" w:rsidRPr="00AD3398" w:rsidRDefault="00B66F98" w:rsidP="00B66F98">
            <w:pPr>
              <w:jc w:val="center"/>
            </w:pPr>
            <w:r w:rsidRPr="00AD3398">
              <w:t>162</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32</w:t>
            </w:r>
          </w:p>
        </w:tc>
        <w:tc>
          <w:tcPr>
            <w:tcW w:w="2695" w:type="dxa"/>
            <w:vAlign w:val="center"/>
          </w:tcPr>
          <w:p w:rsidR="00B66F98" w:rsidRPr="00AD3398" w:rsidRDefault="00B66F98" w:rsidP="002A06E3">
            <w:pPr>
              <w:rPr>
                <w:b/>
                <w:i/>
              </w:rPr>
            </w:pPr>
            <w:r w:rsidRPr="00AD3398">
              <w:rPr>
                <w:b/>
                <w:i/>
              </w:rPr>
              <w:t>Старомихайловское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с.Старая Михайловка</w:t>
            </w:r>
          </w:p>
        </w:tc>
        <w:tc>
          <w:tcPr>
            <w:tcW w:w="3882" w:type="dxa"/>
            <w:vAlign w:val="center"/>
          </w:tcPr>
          <w:p w:rsidR="00B66F98" w:rsidRPr="00AD3398" w:rsidRDefault="00B66F98" w:rsidP="00B66F98">
            <w:r w:rsidRPr="00AD3398">
              <w:t>спортгородок СОШ</w:t>
            </w:r>
          </w:p>
        </w:tc>
        <w:tc>
          <w:tcPr>
            <w:tcW w:w="1474" w:type="dxa"/>
            <w:vAlign w:val="center"/>
          </w:tcPr>
          <w:p w:rsidR="00B66F98" w:rsidRPr="00AD3398" w:rsidRDefault="00B66F98" w:rsidP="00B66F98">
            <w:pPr>
              <w:jc w:val="center"/>
            </w:pPr>
            <w:r w:rsidRPr="00AD3398">
              <w:t>1989</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«Тайфун»</w:t>
            </w:r>
          </w:p>
        </w:tc>
        <w:tc>
          <w:tcPr>
            <w:tcW w:w="1474" w:type="dxa"/>
            <w:vAlign w:val="center"/>
          </w:tcPr>
          <w:p w:rsidR="00B66F98" w:rsidRPr="00AD3398" w:rsidRDefault="00B66F98" w:rsidP="00B66F98">
            <w:pPr>
              <w:jc w:val="center"/>
            </w:pPr>
            <w:r w:rsidRPr="00AD3398">
              <w:t>968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33</w:t>
            </w:r>
          </w:p>
        </w:tc>
        <w:tc>
          <w:tcPr>
            <w:tcW w:w="2695" w:type="dxa"/>
            <w:vAlign w:val="center"/>
          </w:tcPr>
          <w:p w:rsidR="00B66F98" w:rsidRPr="00AD3398" w:rsidRDefault="00B66F98" w:rsidP="002A06E3">
            <w:pPr>
              <w:rPr>
                <w:b/>
                <w:i/>
              </w:rPr>
            </w:pPr>
            <w:r w:rsidRPr="00AD3398">
              <w:rPr>
                <w:b/>
                <w:i/>
              </w:rPr>
              <w:t>Старосуркинское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с.Старое Суркино</w:t>
            </w:r>
          </w:p>
        </w:tc>
        <w:tc>
          <w:tcPr>
            <w:tcW w:w="3882" w:type="dxa"/>
            <w:vAlign w:val="center"/>
          </w:tcPr>
          <w:p w:rsidR="00B66F98" w:rsidRPr="00AD3398" w:rsidRDefault="00B66F98" w:rsidP="00B66F98">
            <w:r w:rsidRPr="00AD3398">
              <w:t>баскетбольная площадка СОШ</w:t>
            </w:r>
          </w:p>
        </w:tc>
        <w:tc>
          <w:tcPr>
            <w:tcW w:w="1474" w:type="dxa"/>
            <w:vAlign w:val="center"/>
          </w:tcPr>
          <w:p w:rsidR="00B66F98" w:rsidRPr="00AD3398" w:rsidRDefault="00B66F98" w:rsidP="00B66F98">
            <w:pPr>
              <w:jc w:val="center"/>
            </w:pPr>
            <w:r w:rsidRPr="00AD3398">
              <w:t>208</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34</w:t>
            </w:r>
          </w:p>
        </w:tc>
        <w:tc>
          <w:tcPr>
            <w:tcW w:w="2695" w:type="dxa"/>
            <w:vAlign w:val="center"/>
          </w:tcPr>
          <w:p w:rsidR="00B66F98" w:rsidRPr="00AD3398" w:rsidRDefault="00B66F98" w:rsidP="002A06E3">
            <w:pPr>
              <w:rPr>
                <w:b/>
                <w:i/>
              </w:rPr>
            </w:pPr>
            <w:r w:rsidRPr="00AD3398">
              <w:rPr>
                <w:b/>
                <w:i/>
              </w:rPr>
              <w:t>Сулеевское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с.Сулеево</w:t>
            </w:r>
          </w:p>
        </w:tc>
        <w:tc>
          <w:tcPr>
            <w:tcW w:w="3882" w:type="dxa"/>
            <w:vAlign w:val="center"/>
          </w:tcPr>
          <w:p w:rsidR="00B66F98" w:rsidRPr="00AD3398" w:rsidRDefault="00B66F98" w:rsidP="00B66F98">
            <w:r w:rsidRPr="00AD3398">
              <w:t>хоккейный корт «Сулеевец»</w:t>
            </w:r>
          </w:p>
        </w:tc>
        <w:tc>
          <w:tcPr>
            <w:tcW w:w="1474" w:type="dxa"/>
            <w:vAlign w:val="center"/>
          </w:tcPr>
          <w:p w:rsidR="00B66F98" w:rsidRPr="00AD3398" w:rsidRDefault="00B66F98" w:rsidP="00B66F98">
            <w:pPr>
              <w:jc w:val="center"/>
            </w:pPr>
            <w:r w:rsidRPr="00AD3398">
              <w:t>1248</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35</w:t>
            </w:r>
          </w:p>
        </w:tc>
        <w:tc>
          <w:tcPr>
            <w:tcW w:w="2695" w:type="dxa"/>
            <w:vAlign w:val="center"/>
          </w:tcPr>
          <w:p w:rsidR="00B66F98" w:rsidRPr="00AD3398" w:rsidRDefault="00B66F98" w:rsidP="002A06E3">
            <w:pPr>
              <w:rPr>
                <w:b/>
                <w:i/>
              </w:rPr>
            </w:pPr>
            <w:r w:rsidRPr="00AD3398">
              <w:rPr>
                <w:b/>
                <w:i/>
              </w:rPr>
              <w:t>Тайсугановское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r w:rsidRPr="00AD3398">
              <w:t>с.Тайсуганово</w:t>
            </w:r>
          </w:p>
        </w:tc>
        <w:tc>
          <w:tcPr>
            <w:tcW w:w="3882" w:type="dxa"/>
            <w:vAlign w:val="center"/>
          </w:tcPr>
          <w:p w:rsidR="00B66F98" w:rsidRPr="00AD3398" w:rsidRDefault="00B66F98" w:rsidP="00B66F98">
            <w:r w:rsidRPr="00AD3398">
              <w:t>хоккейный корт «Тимерлан»</w:t>
            </w:r>
          </w:p>
        </w:tc>
        <w:tc>
          <w:tcPr>
            <w:tcW w:w="1474" w:type="dxa"/>
            <w:vAlign w:val="center"/>
          </w:tcPr>
          <w:p w:rsidR="00B66F98" w:rsidRPr="00AD3398" w:rsidRDefault="00B66F98" w:rsidP="00B66F98">
            <w:pPr>
              <w:jc w:val="center"/>
            </w:pPr>
            <w:r w:rsidRPr="00AD3398">
              <w:t>1456</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Align w:val="center"/>
          </w:tcPr>
          <w:p w:rsidR="00B66F98" w:rsidRPr="00AD3398" w:rsidRDefault="00B66F98" w:rsidP="00B66F98">
            <w:pPr>
              <w:jc w:val="center"/>
            </w:pPr>
            <w:r w:rsidRPr="00AD3398">
              <w:t>37</w:t>
            </w:r>
          </w:p>
        </w:tc>
        <w:tc>
          <w:tcPr>
            <w:tcW w:w="2695" w:type="dxa"/>
            <w:vAlign w:val="center"/>
          </w:tcPr>
          <w:p w:rsidR="00B66F98" w:rsidRPr="00AD3398" w:rsidRDefault="00B66F98" w:rsidP="002A06E3">
            <w:pPr>
              <w:rPr>
                <w:b/>
                <w:i/>
              </w:rPr>
            </w:pPr>
            <w:r w:rsidRPr="00AD3398">
              <w:rPr>
                <w:b/>
                <w:i/>
              </w:rPr>
              <w:t>Ямашинское СП</w:t>
            </w:r>
          </w:p>
        </w:tc>
        <w:tc>
          <w:tcPr>
            <w:tcW w:w="3882" w:type="dxa"/>
            <w:vAlign w:val="center"/>
          </w:tcPr>
          <w:p w:rsidR="00B66F98" w:rsidRPr="00AD3398" w:rsidRDefault="00B66F98" w:rsidP="00B66F98"/>
        </w:tc>
        <w:tc>
          <w:tcPr>
            <w:tcW w:w="1474" w:type="dxa"/>
            <w:vAlign w:val="center"/>
          </w:tcPr>
          <w:p w:rsidR="00B66F98" w:rsidRPr="00AD3398" w:rsidRDefault="00B66F98" w:rsidP="00B66F98">
            <w:pPr>
              <w:jc w:val="center"/>
            </w:pPr>
          </w:p>
        </w:tc>
        <w:tc>
          <w:tcPr>
            <w:tcW w:w="1588" w:type="dxa"/>
            <w:vAlign w:val="center"/>
          </w:tcPr>
          <w:p w:rsidR="00B66F98" w:rsidRPr="00AD3398" w:rsidRDefault="00B66F98" w:rsidP="00B66F98">
            <w:pPr>
              <w:jc w:val="center"/>
            </w:pPr>
          </w:p>
        </w:tc>
      </w:tr>
      <w:tr w:rsidR="00B66F98" w:rsidRPr="00AD3398" w:rsidTr="001C7957">
        <w:trPr>
          <w:trHeight w:val="284"/>
          <w:jc w:val="center"/>
        </w:trPr>
        <w:tc>
          <w:tcPr>
            <w:tcW w:w="567" w:type="dxa"/>
            <w:vMerge w:val="restart"/>
            <w:vAlign w:val="center"/>
          </w:tcPr>
          <w:p w:rsidR="00B66F98" w:rsidRPr="00AD3398" w:rsidRDefault="00B66F98" w:rsidP="00B66F98">
            <w:pPr>
              <w:jc w:val="center"/>
            </w:pPr>
          </w:p>
        </w:tc>
        <w:tc>
          <w:tcPr>
            <w:tcW w:w="2695" w:type="dxa"/>
            <w:vMerge w:val="restart"/>
            <w:vAlign w:val="center"/>
          </w:tcPr>
          <w:p w:rsidR="00B66F98" w:rsidRPr="00AD3398" w:rsidRDefault="00B66F98" w:rsidP="002A06E3">
            <w:r w:rsidRPr="00AD3398">
              <w:t>с.Ямаши</w:t>
            </w:r>
          </w:p>
        </w:tc>
        <w:tc>
          <w:tcPr>
            <w:tcW w:w="3882" w:type="dxa"/>
            <w:vAlign w:val="center"/>
          </w:tcPr>
          <w:p w:rsidR="00B66F98" w:rsidRPr="00AD3398" w:rsidRDefault="00B66F98" w:rsidP="00B66F98">
            <w:r w:rsidRPr="00AD3398">
              <w:t>спортгородок СОШ</w:t>
            </w:r>
          </w:p>
        </w:tc>
        <w:tc>
          <w:tcPr>
            <w:tcW w:w="1474" w:type="dxa"/>
            <w:vAlign w:val="center"/>
          </w:tcPr>
          <w:p w:rsidR="00B66F98" w:rsidRPr="00AD3398" w:rsidRDefault="00B66F98" w:rsidP="00B66F98">
            <w:pPr>
              <w:jc w:val="center"/>
            </w:pPr>
            <w:r w:rsidRPr="00AD3398">
              <w:t>625</w:t>
            </w:r>
          </w:p>
        </w:tc>
        <w:tc>
          <w:tcPr>
            <w:tcW w:w="1588" w:type="dxa"/>
            <w:vAlign w:val="center"/>
          </w:tcPr>
          <w:p w:rsidR="00B66F98" w:rsidRPr="00AD3398" w:rsidRDefault="00B66F98" w:rsidP="00B66F98">
            <w:pPr>
              <w:jc w:val="center"/>
            </w:pPr>
            <w:r w:rsidRPr="00AD3398">
              <w:t>нормальное</w:t>
            </w:r>
          </w:p>
        </w:tc>
      </w:tr>
      <w:tr w:rsidR="00B66F98" w:rsidRPr="00AD3398" w:rsidTr="001C7957">
        <w:trPr>
          <w:trHeight w:val="284"/>
          <w:jc w:val="center"/>
        </w:trPr>
        <w:tc>
          <w:tcPr>
            <w:tcW w:w="567" w:type="dxa"/>
            <w:vMerge/>
            <w:vAlign w:val="center"/>
          </w:tcPr>
          <w:p w:rsidR="00B66F98" w:rsidRPr="00AD3398" w:rsidRDefault="00B66F98" w:rsidP="00B66F98">
            <w:pPr>
              <w:jc w:val="center"/>
            </w:pPr>
          </w:p>
        </w:tc>
        <w:tc>
          <w:tcPr>
            <w:tcW w:w="2695" w:type="dxa"/>
            <w:vMerge/>
            <w:vAlign w:val="center"/>
          </w:tcPr>
          <w:p w:rsidR="00B66F98" w:rsidRPr="00AD3398" w:rsidRDefault="00B66F98" w:rsidP="002A06E3"/>
        </w:tc>
        <w:tc>
          <w:tcPr>
            <w:tcW w:w="3882" w:type="dxa"/>
            <w:vAlign w:val="center"/>
          </w:tcPr>
          <w:p w:rsidR="00B66F98" w:rsidRPr="00AD3398" w:rsidRDefault="00B66F98" w:rsidP="00B66F98">
            <w:r w:rsidRPr="00AD3398">
              <w:t>хоккейный корт «Ямашевец»</w:t>
            </w:r>
          </w:p>
        </w:tc>
        <w:tc>
          <w:tcPr>
            <w:tcW w:w="1474" w:type="dxa"/>
            <w:vAlign w:val="center"/>
          </w:tcPr>
          <w:p w:rsidR="00B66F98" w:rsidRPr="00AD3398" w:rsidRDefault="00B66F98" w:rsidP="00B66F98">
            <w:pPr>
              <w:jc w:val="center"/>
            </w:pPr>
            <w:r w:rsidRPr="00AD3398">
              <w:t>1250</w:t>
            </w:r>
          </w:p>
        </w:tc>
        <w:tc>
          <w:tcPr>
            <w:tcW w:w="1588" w:type="dxa"/>
            <w:vAlign w:val="center"/>
          </w:tcPr>
          <w:p w:rsidR="00B66F98" w:rsidRPr="00AD3398" w:rsidRDefault="00B66F98" w:rsidP="00B66F98">
            <w:pPr>
              <w:jc w:val="center"/>
            </w:pPr>
            <w:r w:rsidRPr="00AD3398">
              <w:t>ветхое</w:t>
            </w:r>
          </w:p>
        </w:tc>
      </w:tr>
      <w:tr w:rsidR="00B66F98" w:rsidRPr="00AD3398" w:rsidTr="001C7957">
        <w:trPr>
          <w:trHeight w:val="284"/>
          <w:jc w:val="center"/>
        </w:trPr>
        <w:tc>
          <w:tcPr>
            <w:tcW w:w="567" w:type="dxa"/>
            <w:vAlign w:val="center"/>
          </w:tcPr>
          <w:p w:rsidR="00B66F98" w:rsidRPr="00AD3398" w:rsidRDefault="00B66F98" w:rsidP="00B66F98">
            <w:pPr>
              <w:jc w:val="center"/>
            </w:pPr>
          </w:p>
        </w:tc>
        <w:tc>
          <w:tcPr>
            <w:tcW w:w="2695" w:type="dxa"/>
            <w:vAlign w:val="center"/>
          </w:tcPr>
          <w:p w:rsidR="00B66F98" w:rsidRPr="00AD3398" w:rsidRDefault="00B66F98" w:rsidP="002A06E3">
            <w:pPr>
              <w:rPr>
                <w:b/>
              </w:rPr>
            </w:pPr>
            <w:r w:rsidRPr="00AD3398">
              <w:rPr>
                <w:b/>
              </w:rPr>
              <w:t>Итого по району</w:t>
            </w:r>
          </w:p>
        </w:tc>
        <w:tc>
          <w:tcPr>
            <w:tcW w:w="3882" w:type="dxa"/>
            <w:vAlign w:val="center"/>
          </w:tcPr>
          <w:p w:rsidR="00B66F98" w:rsidRPr="00AD3398" w:rsidRDefault="00B66F98" w:rsidP="00B66F98">
            <w:pPr>
              <w:rPr>
                <w:b/>
              </w:rPr>
            </w:pPr>
          </w:p>
        </w:tc>
        <w:tc>
          <w:tcPr>
            <w:tcW w:w="1474" w:type="dxa"/>
            <w:vAlign w:val="center"/>
          </w:tcPr>
          <w:p w:rsidR="00B66F98" w:rsidRPr="00AD3398" w:rsidRDefault="00B66F98" w:rsidP="00B66F98">
            <w:pPr>
              <w:jc w:val="center"/>
              <w:rPr>
                <w:b/>
              </w:rPr>
            </w:pPr>
            <w:r w:rsidRPr="00AD3398">
              <w:rPr>
                <w:b/>
              </w:rPr>
              <w:t>238404</w:t>
            </w:r>
          </w:p>
        </w:tc>
        <w:tc>
          <w:tcPr>
            <w:tcW w:w="1588" w:type="dxa"/>
            <w:vAlign w:val="center"/>
          </w:tcPr>
          <w:p w:rsidR="00B66F98" w:rsidRPr="00AD3398" w:rsidRDefault="00B66F98" w:rsidP="00B66F98">
            <w:pPr>
              <w:jc w:val="center"/>
              <w:rPr>
                <w:b/>
              </w:rPr>
            </w:pPr>
          </w:p>
        </w:tc>
      </w:tr>
    </w:tbl>
    <w:p w:rsidR="00B66F98" w:rsidRPr="00AD3398" w:rsidRDefault="00B66F98" w:rsidP="00B66F98">
      <w:pPr>
        <w:pStyle w:val="18"/>
        <w:numPr>
          <w:ilvl w:val="12"/>
          <w:numId w:val="0"/>
        </w:numPr>
        <w:ind w:firstLine="720"/>
        <w:rPr>
          <w:rFonts w:ascii="Times New Roman" w:hAnsi="Times New Roman"/>
          <w:b/>
          <w:sz w:val="28"/>
          <w:szCs w:val="28"/>
          <w:u w:val="single"/>
        </w:rPr>
      </w:pPr>
      <w:r w:rsidRPr="00AD3398">
        <w:rPr>
          <w:rFonts w:ascii="Times New Roman" w:hAnsi="Times New Roman"/>
          <w:b/>
          <w:sz w:val="28"/>
          <w:szCs w:val="28"/>
          <w:u w:val="single"/>
        </w:rPr>
        <w:t>Обеспеченность населения Альметьевского  муниципального района плоскостными сооружениями</w:t>
      </w:r>
    </w:p>
    <w:p w:rsidR="00B66F98" w:rsidRPr="00AD3398" w:rsidRDefault="00B66F98" w:rsidP="00B66F98">
      <w:pPr>
        <w:pStyle w:val="af1"/>
        <w:tabs>
          <w:tab w:val="left" w:pos="1843"/>
        </w:tabs>
        <w:spacing w:after="0"/>
        <w:ind w:left="0" w:firstLine="720"/>
        <w:jc w:val="both"/>
        <w:rPr>
          <w:sz w:val="28"/>
          <w:szCs w:val="28"/>
        </w:rPr>
      </w:pPr>
      <w:r w:rsidRPr="00AD3398">
        <w:rPr>
          <w:sz w:val="28"/>
          <w:szCs w:val="28"/>
        </w:rPr>
        <w:t>При определении обеспеченности городских и сельских поселений пло</w:t>
      </w:r>
      <w:r w:rsidRPr="00AD3398">
        <w:rPr>
          <w:sz w:val="28"/>
          <w:szCs w:val="28"/>
        </w:rPr>
        <w:t>с</w:t>
      </w:r>
      <w:r w:rsidRPr="00AD3398">
        <w:rPr>
          <w:sz w:val="28"/>
          <w:szCs w:val="28"/>
        </w:rPr>
        <w:t>костными сооружениями использовался норматив 19500 кв.м. площади плоскос</w:t>
      </w:r>
      <w:r w:rsidRPr="00AD3398">
        <w:rPr>
          <w:sz w:val="28"/>
          <w:szCs w:val="28"/>
        </w:rPr>
        <w:t>т</w:t>
      </w:r>
      <w:r w:rsidRPr="00AD3398">
        <w:rPr>
          <w:sz w:val="28"/>
          <w:szCs w:val="28"/>
        </w:rPr>
        <w:t>ных сооружений на 10000 населения.</w:t>
      </w:r>
    </w:p>
    <w:p w:rsidR="00B66F98" w:rsidRPr="00AD3398" w:rsidRDefault="00B66F98" w:rsidP="00B66F98">
      <w:pPr>
        <w:ind w:firstLine="720"/>
        <w:jc w:val="both"/>
        <w:rPr>
          <w:sz w:val="28"/>
          <w:szCs w:val="28"/>
        </w:rPr>
      </w:pPr>
      <w:r w:rsidRPr="00AD3398">
        <w:rPr>
          <w:sz w:val="28"/>
          <w:szCs w:val="28"/>
        </w:rPr>
        <w:t xml:space="preserve">Уровень обеспеченности по поселениям представлен в таблице </w:t>
      </w:r>
      <w:r w:rsidR="002A06E3" w:rsidRPr="00AD3398">
        <w:rPr>
          <w:sz w:val="28"/>
          <w:szCs w:val="28"/>
        </w:rPr>
        <w:t>2.4.6.29</w:t>
      </w:r>
      <w:r w:rsidRPr="00AD3398">
        <w:rPr>
          <w:sz w:val="28"/>
          <w:szCs w:val="28"/>
        </w:rPr>
        <w:t>.</w:t>
      </w:r>
    </w:p>
    <w:p w:rsidR="00184ACC" w:rsidRPr="00AD3398" w:rsidRDefault="00184ACC" w:rsidP="00C3187B">
      <w:pPr>
        <w:jc w:val="both"/>
        <w:rPr>
          <w:sz w:val="28"/>
          <w:szCs w:val="28"/>
        </w:rPr>
      </w:pPr>
    </w:p>
    <w:p w:rsidR="00CD3EEC" w:rsidRPr="00AD3398" w:rsidRDefault="00B66F98" w:rsidP="00CD3EEC">
      <w:pPr>
        <w:jc w:val="right"/>
        <w:rPr>
          <w:sz w:val="28"/>
          <w:szCs w:val="28"/>
        </w:rPr>
      </w:pPr>
      <w:r w:rsidRPr="00AD3398">
        <w:rPr>
          <w:sz w:val="28"/>
          <w:szCs w:val="28"/>
        </w:rPr>
        <w:t xml:space="preserve">Таблица </w:t>
      </w:r>
      <w:r w:rsidR="002A06E3" w:rsidRPr="00AD3398">
        <w:rPr>
          <w:sz w:val="28"/>
          <w:szCs w:val="28"/>
        </w:rPr>
        <w:t>2.4.6.29</w:t>
      </w:r>
    </w:p>
    <w:p w:rsidR="00B66F98" w:rsidRPr="00AD3398" w:rsidRDefault="00B66F98" w:rsidP="00174DAE">
      <w:pPr>
        <w:jc w:val="center"/>
        <w:rPr>
          <w:i/>
          <w:sz w:val="28"/>
          <w:szCs w:val="28"/>
        </w:rPr>
      </w:pPr>
      <w:r w:rsidRPr="00AD3398">
        <w:rPr>
          <w:i/>
          <w:sz w:val="28"/>
          <w:szCs w:val="28"/>
        </w:rPr>
        <w:t>Уровень обеспеченности населения плоскостными сооружениями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3024"/>
        <w:gridCol w:w="1644"/>
        <w:gridCol w:w="1648"/>
        <w:gridCol w:w="1588"/>
        <w:gridCol w:w="1502"/>
      </w:tblGrid>
      <w:tr w:rsidR="00B66F98" w:rsidRPr="00AD3398">
        <w:trPr>
          <w:trHeight w:val="1343"/>
          <w:tblHeader/>
          <w:jc w:val="center"/>
        </w:trPr>
        <w:tc>
          <w:tcPr>
            <w:tcW w:w="560" w:type="dxa"/>
            <w:shd w:val="clear" w:color="auto" w:fill="auto"/>
            <w:noWrap/>
            <w:vAlign w:val="center"/>
          </w:tcPr>
          <w:p w:rsidR="00B66F98" w:rsidRPr="00AD3398" w:rsidRDefault="00B66F98" w:rsidP="00B66F98">
            <w:pPr>
              <w:jc w:val="center"/>
              <w:rPr>
                <w:b/>
                <w:bCs/>
              </w:rPr>
            </w:pPr>
            <w:r w:rsidRPr="00AD3398">
              <w:rPr>
                <w:b/>
                <w:bCs/>
              </w:rPr>
              <w:t>№ п/п</w:t>
            </w:r>
          </w:p>
        </w:tc>
        <w:tc>
          <w:tcPr>
            <w:tcW w:w="3024" w:type="dxa"/>
            <w:shd w:val="clear" w:color="auto" w:fill="auto"/>
            <w:noWrap/>
            <w:vAlign w:val="center"/>
          </w:tcPr>
          <w:p w:rsidR="00B66F98" w:rsidRPr="00AD3398" w:rsidRDefault="00B66F98" w:rsidP="00B66F98">
            <w:pPr>
              <w:jc w:val="center"/>
              <w:rPr>
                <w:b/>
                <w:bCs/>
              </w:rPr>
            </w:pPr>
            <w:r w:rsidRPr="00AD3398">
              <w:rPr>
                <w:b/>
                <w:bCs/>
              </w:rPr>
              <w:t>Наименование поселения</w:t>
            </w:r>
          </w:p>
        </w:tc>
        <w:tc>
          <w:tcPr>
            <w:tcW w:w="1644" w:type="dxa"/>
            <w:shd w:val="clear" w:color="auto" w:fill="auto"/>
            <w:vAlign w:val="center"/>
          </w:tcPr>
          <w:p w:rsidR="00B66F98" w:rsidRPr="00AD3398" w:rsidRDefault="00B66F98" w:rsidP="00B66F98">
            <w:pPr>
              <w:jc w:val="center"/>
              <w:rPr>
                <w:b/>
                <w:bCs/>
              </w:rPr>
            </w:pPr>
            <w:r w:rsidRPr="00AD3398">
              <w:rPr>
                <w:b/>
                <w:bCs/>
              </w:rPr>
              <w:t xml:space="preserve">Численность </w:t>
            </w:r>
            <w:r w:rsidRPr="00AD3398">
              <w:rPr>
                <w:b/>
                <w:bCs/>
              </w:rPr>
              <w:br/>
              <w:t>населения, чел.</w:t>
            </w:r>
          </w:p>
        </w:tc>
        <w:tc>
          <w:tcPr>
            <w:tcW w:w="1648" w:type="dxa"/>
            <w:shd w:val="clear" w:color="auto" w:fill="auto"/>
            <w:vAlign w:val="center"/>
          </w:tcPr>
          <w:p w:rsidR="00B66F98" w:rsidRPr="00AD3398" w:rsidRDefault="00B66F98" w:rsidP="00B66F98">
            <w:pPr>
              <w:jc w:val="center"/>
              <w:rPr>
                <w:b/>
                <w:bCs/>
              </w:rPr>
            </w:pPr>
            <w:r w:rsidRPr="00AD3398">
              <w:rPr>
                <w:b/>
                <w:bCs/>
              </w:rPr>
              <w:t>Площадь плоскостных сооружений,</w:t>
            </w:r>
          </w:p>
          <w:p w:rsidR="00B66F98" w:rsidRPr="00AD3398" w:rsidRDefault="00B66F98" w:rsidP="00B66F98">
            <w:pPr>
              <w:jc w:val="center"/>
              <w:rPr>
                <w:b/>
                <w:bCs/>
              </w:rPr>
            </w:pPr>
            <w:r w:rsidRPr="00AD3398">
              <w:rPr>
                <w:b/>
                <w:bCs/>
              </w:rPr>
              <w:t>кв. м.</w:t>
            </w:r>
          </w:p>
        </w:tc>
        <w:tc>
          <w:tcPr>
            <w:tcW w:w="1588" w:type="dxa"/>
            <w:shd w:val="clear" w:color="auto" w:fill="auto"/>
            <w:vAlign w:val="center"/>
          </w:tcPr>
          <w:p w:rsidR="00B66F98" w:rsidRPr="00AD3398" w:rsidRDefault="00B66F98" w:rsidP="00B66F98">
            <w:pPr>
              <w:jc w:val="center"/>
              <w:rPr>
                <w:b/>
                <w:bCs/>
              </w:rPr>
            </w:pPr>
            <w:r w:rsidRPr="00AD3398">
              <w:rPr>
                <w:b/>
                <w:bCs/>
              </w:rPr>
              <w:t>Необход</w:t>
            </w:r>
            <w:r w:rsidRPr="00AD3398">
              <w:rPr>
                <w:b/>
                <w:bCs/>
              </w:rPr>
              <w:t>и</w:t>
            </w:r>
            <w:r w:rsidRPr="00AD3398">
              <w:rPr>
                <w:b/>
                <w:bCs/>
              </w:rPr>
              <w:t>мая пл</w:t>
            </w:r>
            <w:r w:rsidRPr="00AD3398">
              <w:rPr>
                <w:b/>
                <w:bCs/>
              </w:rPr>
              <w:t>о</w:t>
            </w:r>
            <w:r w:rsidRPr="00AD3398">
              <w:rPr>
                <w:b/>
                <w:bCs/>
              </w:rPr>
              <w:t>щадь спо</w:t>
            </w:r>
            <w:r w:rsidRPr="00AD3398">
              <w:rPr>
                <w:b/>
                <w:bCs/>
              </w:rPr>
              <w:t>р</w:t>
            </w:r>
            <w:r w:rsidRPr="00AD3398">
              <w:rPr>
                <w:b/>
                <w:bCs/>
              </w:rPr>
              <w:t>тивных з</w:t>
            </w:r>
            <w:r w:rsidRPr="00AD3398">
              <w:rPr>
                <w:b/>
                <w:bCs/>
              </w:rPr>
              <w:t>а</w:t>
            </w:r>
            <w:r w:rsidRPr="00AD3398">
              <w:rPr>
                <w:b/>
                <w:bCs/>
              </w:rPr>
              <w:t>лов, кв. м.</w:t>
            </w:r>
          </w:p>
        </w:tc>
        <w:tc>
          <w:tcPr>
            <w:tcW w:w="1502" w:type="dxa"/>
            <w:shd w:val="clear" w:color="auto" w:fill="auto"/>
            <w:vAlign w:val="center"/>
          </w:tcPr>
          <w:p w:rsidR="00B66F98" w:rsidRPr="00AD3398" w:rsidRDefault="00B66F98" w:rsidP="00B66F98">
            <w:pPr>
              <w:jc w:val="center"/>
              <w:rPr>
                <w:b/>
                <w:bCs/>
              </w:rPr>
            </w:pPr>
            <w:r w:rsidRPr="00AD3398">
              <w:rPr>
                <w:b/>
                <w:bCs/>
              </w:rPr>
              <w:t>Обеспече</w:t>
            </w:r>
            <w:r w:rsidRPr="00AD3398">
              <w:rPr>
                <w:b/>
                <w:bCs/>
              </w:rPr>
              <w:t>н</w:t>
            </w:r>
            <w:r w:rsidRPr="00AD3398">
              <w:rPr>
                <w:b/>
                <w:bCs/>
              </w:rPr>
              <w:t>ность, %</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w:t>
            </w:r>
          </w:p>
        </w:tc>
        <w:tc>
          <w:tcPr>
            <w:tcW w:w="3024" w:type="dxa"/>
            <w:shd w:val="clear" w:color="auto" w:fill="auto"/>
            <w:noWrap/>
            <w:vAlign w:val="bottom"/>
          </w:tcPr>
          <w:p w:rsidR="00B66F98" w:rsidRPr="00AD3398" w:rsidRDefault="00B66F98" w:rsidP="00B66F98">
            <w:r w:rsidRPr="00AD3398">
              <w:t>ГП «г.Альметьевск»</w:t>
            </w:r>
          </w:p>
        </w:tc>
        <w:tc>
          <w:tcPr>
            <w:tcW w:w="1644" w:type="dxa"/>
            <w:shd w:val="clear" w:color="auto" w:fill="auto"/>
            <w:noWrap/>
            <w:vAlign w:val="center"/>
          </w:tcPr>
          <w:p w:rsidR="00B66F98" w:rsidRPr="00AD3398" w:rsidRDefault="00B66F98" w:rsidP="00B66F98">
            <w:pPr>
              <w:jc w:val="center"/>
            </w:pPr>
            <w:r w:rsidRPr="00AD3398">
              <w:t>142143</w:t>
            </w:r>
          </w:p>
        </w:tc>
        <w:tc>
          <w:tcPr>
            <w:tcW w:w="1648" w:type="dxa"/>
            <w:shd w:val="clear" w:color="auto" w:fill="auto"/>
            <w:noWrap/>
            <w:vAlign w:val="center"/>
          </w:tcPr>
          <w:p w:rsidR="00B66F98" w:rsidRPr="00AD3398" w:rsidRDefault="00B66F98" w:rsidP="00B66F98">
            <w:pPr>
              <w:jc w:val="center"/>
            </w:pPr>
            <w:r w:rsidRPr="00AD3398">
              <w:t>157083</w:t>
            </w:r>
          </w:p>
        </w:tc>
        <w:tc>
          <w:tcPr>
            <w:tcW w:w="1588" w:type="dxa"/>
            <w:shd w:val="clear" w:color="auto" w:fill="auto"/>
            <w:noWrap/>
            <w:vAlign w:val="center"/>
          </w:tcPr>
          <w:p w:rsidR="00B66F98" w:rsidRPr="00AD3398" w:rsidRDefault="00B66F98" w:rsidP="00B66F98">
            <w:pPr>
              <w:jc w:val="center"/>
            </w:pPr>
            <w:r w:rsidRPr="00AD3398">
              <w:t>277179</w:t>
            </w:r>
          </w:p>
        </w:tc>
        <w:tc>
          <w:tcPr>
            <w:tcW w:w="1502" w:type="dxa"/>
            <w:shd w:val="clear" w:color="auto" w:fill="auto"/>
            <w:noWrap/>
            <w:vAlign w:val="center"/>
          </w:tcPr>
          <w:p w:rsidR="00B66F98" w:rsidRPr="00AD3398" w:rsidRDefault="00B66F98" w:rsidP="00B66F98">
            <w:pPr>
              <w:jc w:val="center"/>
            </w:pPr>
            <w:r w:rsidRPr="00AD3398">
              <w:t>57</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w:t>
            </w:r>
          </w:p>
        </w:tc>
        <w:tc>
          <w:tcPr>
            <w:tcW w:w="3024" w:type="dxa"/>
            <w:shd w:val="clear" w:color="auto" w:fill="auto"/>
            <w:noWrap/>
            <w:vAlign w:val="center"/>
          </w:tcPr>
          <w:p w:rsidR="00B66F98" w:rsidRPr="00AD3398" w:rsidRDefault="00B66F98" w:rsidP="00B66F98">
            <w:pPr>
              <w:rPr>
                <w:bCs/>
              </w:rPr>
            </w:pPr>
            <w:r w:rsidRPr="00AD3398">
              <w:rPr>
                <w:bCs/>
              </w:rPr>
              <w:t>ГП «пгт Нижняя Мактама»</w:t>
            </w:r>
          </w:p>
        </w:tc>
        <w:tc>
          <w:tcPr>
            <w:tcW w:w="1644" w:type="dxa"/>
            <w:shd w:val="clear" w:color="auto" w:fill="auto"/>
            <w:noWrap/>
            <w:vAlign w:val="center"/>
          </w:tcPr>
          <w:p w:rsidR="00B66F98" w:rsidRPr="00AD3398" w:rsidRDefault="00B66F98" w:rsidP="00B66F98">
            <w:pPr>
              <w:jc w:val="center"/>
            </w:pPr>
            <w:r w:rsidRPr="00AD3398">
              <w:t>11255</w:t>
            </w:r>
          </w:p>
        </w:tc>
        <w:tc>
          <w:tcPr>
            <w:tcW w:w="1648" w:type="dxa"/>
            <w:shd w:val="clear" w:color="auto" w:fill="auto"/>
            <w:noWrap/>
            <w:vAlign w:val="center"/>
          </w:tcPr>
          <w:p w:rsidR="00B66F98" w:rsidRPr="00AD3398" w:rsidRDefault="00B66F98" w:rsidP="00B66F98">
            <w:pPr>
              <w:jc w:val="center"/>
            </w:pPr>
            <w:r w:rsidRPr="00AD3398">
              <w:t>8965</w:t>
            </w:r>
          </w:p>
        </w:tc>
        <w:tc>
          <w:tcPr>
            <w:tcW w:w="1588" w:type="dxa"/>
            <w:shd w:val="clear" w:color="auto" w:fill="auto"/>
            <w:noWrap/>
            <w:vAlign w:val="center"/>
          </w:tcPr>
          <w:p w:rsidR="00B66F98" w:rsidRPr="00AD3398" w:rsidRDefault="00B66F98" w:rsidP="00B66F98">
            <w:pPr>
              <w:jc w:val="center"/>
            </w:pPr>
            <w:r w:rsidRPr="00AD3398">
              <w:t>21947</w:t>
            </w:r>
          </w:p>
        </w:tc>
        <w:tc>
          <w:tcPr>
            <w:tcW w:w="1502" w:type="dxa"/>
            <w:shd w:val="clear" w:color="auto" w:fill="auto"/>
            <w:noWrap/>
            <w:vAlign w:val="center"/>
          </w:tcPr>
          <w:p w:rsidR="00B66F98" w:rsidRPr="00AD3398" w:rsidRDefault="00B66F98" w:rsidP="00B66F98">
            <w:pPr>
              <w:jc w:val="center"/>
            </w:pPr>
            <w:r w:rsidRPr="00AD3398">
              <w:t>41</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w:t>
            </w:r>
          </w:p>
        </w:tc>
        <w:tc>
          <w:tcPr>
            <w:tcW w:w="3024" w:type="dxa"/>
            <w:shd w:val="clear" w:color="auto" w:fill="auto"/>
            <w:noWrap/>
            <w:vAlign w:val="center"/>
          </w:tcPr>
          <w:p w:rsidR="00B66F98" w:rsidRPr="00AD3398" w:rsidRDefault="00B66F98" w:rsidP="00B66F98">
            <w:r w:rsidRPr="00AD3398">
              <w:t>Абдрахмановское СП</w:t>
            </w:r>
          </w:p>
        </w:tc>
        <w:tc>
          <w:tcPr>
            <w:tcW w:w="1644" w:type="dxa"/>
            <w:shd w:val="clear" w:color="auto" w:fill="auto"/>
            <w:noWrap/>
            <w:vAlign w:val="center"/>
          </w:tcPr>
          <w:p w:rsidR="00B66F98" w:rsidRPr="00AD3398" w:rsidRDefault="00B66F98" w:rsidP="00B66F98">
            <w:pPr>
              <w:jc w:val="center"/>
            </w:pPr>
            <w:r w:rsidRPr="00AD3398">
              <w:t>1617</w:t>
            </w:r>
          </w:p>
        </w:tc>
        <w:tc>
          <w:tcPr>
            <w:tcW w:w="1648" w:type="dxa"/>
            <w:shd w:val="clear" w:color="auto" w:fill="auto"/>
            <w:noWrap/>
            <w:vAlign w:val="center"/>
          </w:tcPr>
          <w:p w:rsidR="00B66F98" w:rsidRPr="00AD3398" w:rsidRDefault="00B66F98" w:rsidP="00B66F98">
            <w:pPr>
              <w:jc w:val="center"/>
            </w:pPr>
            <w:r w:rsidRPr="00AD3398">
              <w:t>3285</w:t>
            </w:r>
          </w:p>
        </w:tc>
        <w:tc>
          <w:tcPr>
            <w:tcW w:w="1588" w:type="dxa"/>
            <w:shd w:val="clear" w:color="auto" w:fill="auto"/>
            <w:noWrap/>
            <w:vAlign w:val="center"/>
          </w:tcPr>
          <w:p w:rsidR="00B66F98" w:rsidRPr="00AD3398" w:rsidRDefault="00B66F98" w:rsidP="00B66F98">
            <w:pPr>
              <w:jc w:val="center"/>
            </w:pPr>
            <w:r w:rsidRPr="00AD3398">
              <w:t>3153</w:t>
            </w:r>
          </w:p>
        </w:tc>
        <w:tc>
          <w:tcPr>
            <w:tcW w:w="1502" w:type="dxa"/>
            <w:shd w:val="clear" w:color="auto" w:fill="auto"/>
            <w:noWrap/>
            <w:vAlign w:val="center"/>
          </w:tcPr>
          <w:p w:rsidR="00B66F98" w:rsidRPr="00AD3398" w:rsidRDefault="00B66F98" w:rsidP="00B66F98">
            <w:pPr>
              <w:jc w:val="center"/>
            </w:pPr>
            <w:r w:rsidRPr="00AD3398">
              <w:t>104</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4</w:t>
            </w:r>
          </w:p>
        </w:tc>
        <w:tc>
          <w:tcPr>
            <w:tcW w:w="3024" w:type="dxa"/>
            <w:shd w:val="clear" w:color="auto" w:fill="auto"/>
            <w:noWrap/>
            <w:vAlign w:val="center"/>
          </w:tcPr>
          <w:p w:rsidR="00B66F98" w:rsidRPr="00AD3398" w:rsidRDefault="00B66F98" w:rsidP="00B66F98">
            <w:r w:rsidRPr="00AD3398">
              <w:t>Альметьевское СП</w:t>
            </w:r>
          </w:p>
        </w:tc>
        <w:tc>
          <w:tcPr>
            <w:tcW w:w="1644" w:type="dxa"/>
            <w:shd w:val="clear" w:color="auto" w:fill="auto"/>
            <w:noWrap/>
            <w:vAlign w:val="center"/>
          </w:tcPr>
          <w:p w:rsidR="00B66F98" w:rsidRPr="00AD3398" w:rsidRDefault="00B66F98" w:rsidP="00B66F98">
            <w:pPr>
              <w:jc w:val="center"/>
            </w:pPr>
            <w:r w:rsidRPr="00AD3398">
              <w:t>710</w:t>
            </w:r>
          </w:p>
        </w:tc>
        <w:tc>
          <w:tcPr>
            <w:tcW w:w="1648" w:type="dxa"/>
            <w:shd w:val="clear" w:color="auto" w:fill="auto"/>
            <w:noWrap/>
            <w:vAlign w:val="center"/>
          </w:tcPr>
          <w:p w:rsidR="00B66F98" w:rsidRPr="00AD3398" w:rsidRDefault="00B66F98" w:rsidP="00B66F98">
            <w:pPr>
              <w:jc w:val="center"/>
            </w:pPr>
            <w:r w:rsidRPr="00AD3398">
              <w:t>4612</w:t>
            </w:r>
          </w:p>
        </w:tc>
        <w:tc>
          <w:tcPr>
            <w:tcW w:w="1588" w:type="dxa"/>
            <w:shd w:val="clear" w:color="auto" w:fill="auto"/>
            <w:noWrap/>
            <w:vAlign w:val="center"/>
          </w:tcPr>
          <w:p w:rsidR="00B66F98" w:rsidRPr="00AD3398" w:rsidRDefault="00B66F98" w:rsidP="00B66F98">
            <w:pPr>
              <w:jc w:val="center"/>
            </w:pPr>
            <w:r w:rsidRPr="00AD3398">
              <w:t>1385</w:t>
            </w:r>
          </w:p>
        </w:tc>
        <w:tc>
          <w:tcPr>
            <w:tcW w:w="1502" w:type="dxa"/>
            <w:shd w:val="clear" w:color="auto" w:fill="auto"/>
            <w:noWrap/>
            <w:vAlign w:val="center"/>
          </w:tcPr>
          <w:p w:rsidR="00B66F98" w:rsidRPr="00AD3398" w:rsidRDefault="00B66F98" w:rsidP="00B66F98">
            <w:pPr>
              <w:jc w:val="center"/>
            </w:pPr>
            <w:r w:rsidRPr="00AD3398">
              <w:t>333</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5</w:t>
            </w:r>
          </w:p>
        </w:tc>
        <w:tc>
          <w:tcPr>
            <w:tcW w:w="3024" w:type="dxa"/>
            <w:shd w:val="clear" w:color="auto" w:fill="auto"/>
            <w:noWrap/>
            <w:vAlign w:val="center"/>
          </w:tcPr>
          <w:p w:rsidR="00B66F98" w:rsidRPr="00AD3398" w:rsidRDefault="00B66F98" w:rsidP="00B66F98">
            <w:r w:rsidRPr="00AD3398">
              <w:t>Аппаковское СП</w:t>
            </w:r>
          </w:p>
        </w:tc>
        <w:tc>
          <w:tcPr>
            <w:tcW w:w="1644" w:type="dxa"/>
            <w:shd w:val="clear" w:color="auto" w:fill="auto"/>
            <w:noWrap/>
            <w:vAlign w:val="center"/>
          </w:tcPr>
          <w:p w:rsidR="00B66F98" w:rsidRPr="00AD3398" w:rsidRDefault="00B66F98" w:rsidP="00B66F98">
            <w:pPr>
              <w:jc w:val="center"/>
            </w:pPr>
            <w:r w:rsidRPr="00AD3398">
              <w:t>819</w:t>
            </w:r>
          </w:p>
        </w:tc>
        <w:tc>
          <w:tcPr>
            <w:tcW w:w="1648" w:type="dxa"/>
            <w:shd w:val="clear" w:color="auto" w:fill="auto"/>
            <w:noWrap/>
            <w:vAlign w:val="center"/>
          </w:tcPr>
          <w:p w:rsidR="00B66F98" w:rsidRPr="00AD3398" w:rsidRDefault="00B66F98" w:rsidP="00B66F98">
            <w:pPr>
              <w:jc w:val="center"/>
            </w:pPr>
            <w:r w:rsidRPr="00AD3398">
              <w:t>3540</w:t>
            </w:r>
          </w:p>
        </w:tc>
        <w:tc>
          <w:tcPr>
            <w:tcW w:w="1588" w:type="dxa"/>
            <w:shd w:val="clear" w:color="auto" w:fill="auto"/>
            <w:noWrap/>
            <w:vAlign w:val="center"/>
          </w:tcPr>
          <w:p w:rsidR="00B66F98" w:rsidRPr="00AD3398" w:rsidRDefault="00B66F98" w:rsidP="00B66F98">
            <w:pPr>
              <w:jc w:val="center"/>
            </w:pPr>
            <w:r w:rsidRPr="00AD3398">
              <w:t>1597</w:t>
            </w:r>
          </w:p>
        </w:tc>
        <w:tc>
          <w:tcPr>
            <w:tcW w:w="1502" w:type="dxa"/>
            <w:shd w:val="clear" w:color="auto" w:fill="auto"/>
            <w:noWrap/>
            <w:vAlign w:val="center"/>
          </w:tcPr>
          <w:p w:rsidR="00B66F98" w:rsidRPr="00AD3398" w:rsidRDefault="00B66F98" w:rsidP="00B66F98">
            <w:pPr>
              <w:jc w:val="center"/>
            </w:pPr>
            <w:r w:rsidRPr="00AD3398">
              <w:t>222</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6</w:t>
            </w:r>
          </w:p>
        </w:tc>
        <w:tc>
          <w:tcPr>
            <w:tcW w:w="3024" w:type="dxa"/>
            <w:shd w:val="clear" w:color="auto" w:fill="auto"/>
            <w:noWrap/>
            <w:vAlign w:val="center"/>
          </w:tcPr>
          <w:p w:rsidR="00B66F98" w:rsidRPr="00AD3398" w:rsidRDefault="00B66F98" w:rsidP="00B66F98">
            <w:r w:rsidRPr="00AD3398">
              <w:t>Багряж-Никольское СП</w:t>
            </w:r>
          </w:p>
        </w:tc>
        <w:tc>
          <w:tcPr>
            <w:tcW w:w="1644" w:type="dxa"/>
            <w:shd w:val="clear" w:color="auto" w:fill="auto"/>
            <w:noWrap/>
            <w:vAlign w:val="center"/>
          </w:tcPr>
          <w:p w:rsidR="00B66F98" w:rsidRPr="00AD3398" w:rsidRDefault="00B66F98" w:rsidP="00B66F98">
            <w:pPr>
              <w:jc w:val="center"/>
            </w:pPr>
            <w:r w:rsidRPr="00AD3398">
              <w:t>416</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811</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7</w:t>
            </w:r>
          </w:p>
        </w:tc>
        <w:tc>
          <w:tcPr>
            <w:tcW w:w="3024" w:type="dxa"/>
            <w:shd w:val="clear" w:color="auto" w:fill="auto"/>
            <w:noWrap/>
            <w:vAlign w:val="center"/>
          </w:tcPr>
          <w:p w:rsidR="00B66F98" w:rsidRPr="00AD3398" w:rsidRDefault="00B66F98" w:rsidP="00B66F98">
            <w:r w:rsidRPr="00AD3398">
              <w:t>Бишмунчинское СП</w:t>
            </w:r>
          </w:p>
        </w:tc>
        <w:tc>
          <w:tcPr>
            <w:tcW w:w="1644" w:type="dxa"/>
            <w:shd w:val="clear" w:color="auto" w:fill="auto"/>
            <w:noWrap/>
            <w:vAlign w:val="center"/>
          </w:tcPr>
          <w:p w:rsidR="00B66F98" w:rsidRPr="00AD3398" w:rsidRDefault="00B66F98" w:rsidP="00B66F98">
            <w:pPr>
              <w:jc w:val="center"/>
            </w:pPr>
            <w:r w:rsidRPr="00AD3398">
              <w:t>978</w:t>
            </w:r>
          </w:p>
        </w:tc>
        <w:tc>
          <w:tcPr>
            <w:tcW w:w="1648" w:type="dxa"/>
            <w:shd w:val="clear" w:color="auto" w:fill="auto"/>
            <w:noWrap/>
            <w:vAlign w:val="center"/>
          </w:tcPr>
          <w:p w:rsidR="00B66F98" w:rsidRPr="00AD3398" w:rsidRDefault="00B66F98" w:rsidP="00B66F98">
            <w:pPr>
              <w:jc w:val="center"/>
            </w:pPr>
            <w:r w:rsidRPr="00AD3398">
              <w:t>1250</w:t>
            </w:r>
          </w:p>
        </w:tc>
        <w:tc>
          <w:tcPr>
            <w:tcW w:w="1588" w:type="dxa"/>
            <w:shd w:val="clear" w:color="auto" w:fill="auto"/>
            <w:noWrap/>
            <w:vAlign w:val="center"/>
          </w:tcPr>
          <w:p w:rsidR="00B66F98" w:rsidRPr="00AD3398" w:rsidRDefault="00B66F98" w:rsidP="00B66F98">
            <w:pPr>
              <w:jc w:val="center"/>
            </w:pPr>
            <w:r w:rsidRPr="00AD3398">
              <w:t>1907</w:t>
            </w:r>
          </w:p>
        </w:tc>
        <w:tc>
          <w:tcPr>
            <w:tcW w:w="1502" w:type="dxa"/>
            <w:shd w:val="clear" w:color="auto" w:fill="auto"/>
            <w:noWrap/>
            <w:vAlign w:val="center"/>
          </w:tcPr>
          <w:p w:rsidR="00B66F98" w:rsidRPr="00AD3398" w:rsidRDefault="00B66F98" w:rsidP="00B66F98">
            <w:pPr>
              <w:jc w:val="center"/>
            </w:pPr>
            <w:r w:rsidRPr="00AD3398">
              <w:t>66</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8</w:t>
            </w:r>
          </w:p>
        </w:tc>
        <w:tc>
          <w:tcPr>
            <w:tcW w:w="3024" w:type="dxa"/>
            <w:shd w:val="clear" w:color="auto" w:fill="auto"/>
            <w:noWrap/>
            <w:vAlign w:val="center"/>
          </w:tcPr>
          <w:p w:rsidR="00B66F98" w:rsidRPr="00AD3398" w:rsidRDefault="00B66F98" w:rsidP="00B66F98">
            <w:r w:rsidRPr="00AD3398">
              <w:t>Борискинское СП</w:t>
            </w:r>
          </w:p>
        </w:tc>
        <w:tc>
          <w:tcPr>
            <w:tcW w:w="1644" w:type="dxa"/>
            <w:shd w:val="clear" w:color="auto" w:fill="auto"/>
            <w:noWrap/>
            <w:vAlign w:val="center"/>
          </w:tcPr>
          <w:p w:rsidR="00B66F98" w:rsidRPr="00AD3398" w:rsidRDefault="00B66F98" w:rsidP="00B66F98">
            <w:pPr>
              <w:jc w:val="center"/>
            </w:pPr>
            <w:r w:rsidRPr="00AD3398">
              <w:t>725</w:t>
            </w:r>
          </w:p>
        </w:tc>
        <w:tc>
          <w:tcPr>
            <w:tcW w:w="1648" w:type="dxa"/>
            <w:shd w:val="clear" w:color="auto" w:fill="auto"/>
            <w:noWrap/>
            <w:vAlign w:val="center"/>
          </w:tcPr>
          <w:p w:rsidR="00B66F98" w:rsidRPr="00AD3398" w:rsidRDefault="00B66F98" w:rsidP="00B66F98">
            <w:pPr>
              <w:jc w:val="center"/>
            </w:pPr>
            <w:r w:rsidRPr="00AD3398">
              <w:t>312</w:t>
            </w:r>
          </w:p>
        </w:tc>
        <w:tc>
          <w:tcPr>
            <w:tcW w:w="1588" w:type="dxa"/>
            <w:shd w:val="clear" w:color="auto" w:fill="auto"/>
            <w:noWrap/>
            <w:vAlign w:val="center"/>
          </w:tcPr>
          <w:p w:rsidR="00B66F98" w:rsidRPr="00AD3398" w:rsidRDefault="00B66F98" w:rsidP="00B66F98">
            <w:pPr>
              <w:jc w:val="center"/>
            </w:pPr>
            <w:r w:rsidRPr="00AD3398">
              <w:t>1414</w:t>
            </w:r>
          </w:p>
        </w:tc>
        <w:tc>
          <w:tcPr>
            <w:tcW w:w="1502" w:type="dxa"/>
            <w:shd w:val="clear" w:color="auto" w:fill="auto"/>
            <w:noWrap/>
            <w:vAlign w:val="center"/>
          </w:tcPr>
          <w:p w:rsidR="00B66F98" w:rsidRPr="00AD3398" w:rsidRDefault="00B66F98" w:rsidP="00B66F98">
            <w:pPr>
              <w:jc w:val="center"/>
            </w:pPr>
            <w:r w:rsidRPr="00AD3398">
              <w:t>22</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9</w:t>
            </w:r>
          </w:p>
        </w:tc>
        <w:tc>
          <w:tcPr>
            <w:tcW w:w="3024" w:type="dxa"/>
            <w:shd w:val="clear" w:color="auto" w:fill="auto"/>
            <w:noWrap/>
            <w:vAlign w:val="center"/>
          </w:tcPr>
          <w:p w:rsidR="00B66F98" w:rsidRPr="00AD3398" w:rsidRDefault="00B66F98" w:rsidP="00B66F98">
            <w:r w:rsidRPr="00AD3398">
              <w:t>Бутинское СП</w:t>
            </w:r>
          </w:p>
        </w:tc>
        <w:tc>
          <w:tcPr>
            <w:tcW w:w="1644" w:type="dxa"/>
            <w:shd w:val="clear" w:color="auto" w:fill="auto"/>
            <w:noWrap/>
            <w:vAlign w:val="center"/>
          </w:tcPr>
          <w:p w:rsidR="00B66F98" w:rsidRPr="00AD3398" w:rsidRDefault="00B66F98" w:rsidP="00B66F98">
            <w:pPr>
              <w:jc w:val="center"/>
            </w:pPr>
            <w:r w:rsidRPr="00AD3398">
              <w:t>363</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708</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10</w:t>
            </w:r>
          </w:p>
        </w:tc>
        <w:tc>
          <w:tcPr>
            <w:tcW w:w="3024" w:type="dxa"/>
            <w:shd w:val="clear" w:color="auto" w:fill="auto"/>
            <w:noWrap/>
            <w:vAlign w:val="center"/>
          </w:tcPr>
          <w:p w:rsidR="00B66F98" w:rsidRPr="00AD3398" w:rsidRDefault="00B66F98" w:rsidP="00B66F98">
            <w:r w:rsidRPr="00AD3398">
              <w:t>Васильевское СП</w:t>
            </w:r>
          </w:p>
        </w:tc>
        <w:tc>
          <w:tcPr>
            <w:tcW w:w="1644" w:type="dxa"/>
            <w:shd w:val="clear" w:color="auto" w:fill="auto"/>
            <w:noWrap/>
            <w:vAlign w:val="center"/>
          </w:tcPr>
          <w:p w:rsidR="00B66F98" w:rsidRPr="00AD3398" w:rsidRDefault="00B66F98" w:rsidP="00B66F98">
            <w:pPr>
              <w:jc w:val="center"/>
            </w:pPr>
            <w:r w:rsidRPr="00AD3398">
              <w:t>566</w:t>
            </w:r>
          </w:p>
        </w:tc>
        <w:tc>
          <w:tcPr>
            <w:tcW w:w="1648" w:type="dxa"/>
            <w:shd w:val="clear" w:color="auto" w:fill="auto"/>
            <w:noWrap/>
            <w:vAlign w:val="center"/>
          </w:tcPr>
          <w:p w:rsidR="00B66F98" w:rsidRPr="00AD3398" w:rsidRDefault="00B66F98" w:rsidP="00B66F98">
            <w:pPr>
              <w:jc w:val="center"/>
            </w:pPr>
            <w:r w:rsidRPr="00AD3398">
              <w:t>300</w:t>
            </w:r>
          </w:p>
        </w:tc>
        <w:tc>
          <w:tcPr>
            <w:tcW w:w="1588" w:type="dxa"/>
            <w:shd w:val="clear" w:color="auto" w:fill="auto"/>
            <w:noWrap/>
            <w:vAlign w:val="center"/>
          </w:tcPr>
          <w:p w:rsidR="00B66F98" w:rsidRPr="00AD3398" w:rsidRDefault="00B66F98" w:rsidP="00B66F98">
            <w:pPr>
              <w:jc w:val="center"/>
            </w:pPr>
            <w:r w:rsidRPr="00AD3398">
              <w:t>1104</w:t>
            </w:r>
          </w:p>
        </w:tc>
        <w:tc>
          <w:tcPr>
            <w:tcW w:w="1502" w:type="dxa"/>
            <w:shd w:val="clear" w:color="auto" w:fill="auto"/>
            <w:noWrap/>
            <w:vAlign w:val="center"/>
          </w:tcPr>
          <w:p w:rsidR="00B66F98" w:rsidRPr="00AD3398" w:rsidRDefault="00B66F98" w:rsidP="00B66F98">
            <w:pPr>
              <w:jc w:val="center"/>
            </w:pPr>
            <w:r w:rsidRPr="00AD3398">
              <w:t>27</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11</w:t>
            </w:r>
          </w:p>
        </w:tc>
        <w:tc>
          <w:tcPr>
            <w:tcW w:w="3024" w:type="dxa"/>
            <w:shd w:val="clear" w:color="auto" w:fill="auto"/>
            <w:noWrap/>
            <w:vAlign w:val="center"/>
          </w:tcPr>
          <w:p w:rsidR="00B66F98" w:rsidRPr="00AD3398" w:rsidRDefault="00B66F98" w:rsidP="00B66F98">
            <w:r w:rsidRPr="00AD3398">
              <w:t>Верхнеакташское СП</w:t>
            </w:r>
          </w:p>
        </w:tc>
        <w:tc>
          <w:tcPr>
            <w:tcW w:w="1644" w:type="dxa"/>
            <w:shd w:val="clear" w:color="auto" w:fill="auto"/>
            <w:noWrap/>
            <w:vAlign w:val="center"/>
          </w:tcPr>
          <w:p w:rsidR="00B66F98" w:rsidRPr="00AD3398" w:rsidRDefault="00B66F98" w:rsidP="00B66F98">
            <w:pPr>
              <w:jc w:val="center"/>
            </w:pPr>
            <w:r w:rsidRPr="00AD3398">
              <w:t>772</w:t>
            </w:r>
          </w:p>
        </w:tc>
        <w:tc>
          <w:tcPr>
            <w:tcW w:w="1648" w:type="dxa"/>
            <w:shd w:val="clear" w:color="auto" w:fill="auto"/>
            <w:noWrap/>
            <w:vAlign w:val="center"/>
          </w:tcPr>
          <w:p w:rsidR="00B66F98" w:rsidRPr="00AD3398" w:rsidRDefault="00B66F98" w:rsidP="00B66F98">
            <w:pPr>
              <w:jc w:val="center"/>
            </w:pPr>
            <w:r w:rsidRPr="00AD3398">
              <w:t>1842</w:t>
            </w:r>
          </w:p>
        </w:tc>
        <w:tc>
          <w:tcPr>
            <w:tcW w:w="1588" w:type="dxa"/>
            <w:shd w:val="clear" w:color="auto" w:fill="auto"/>
            <w:noWrap/>
            <w:vAlign w:val="center"/>
          </w:tcPr>
          <w:p w:rsidR="00B66F98" w:rsidRPr="00AD3398" w:rsidRDefault="00B66F98" w:rsidP="00B66F98">
            <w:pPr>
              <w:jc w:val="center"/>
            </w:pPr>
            <w:r w:rsidRPr="00AD3398">
              <w:t>1505</w:t>
            </w:r>
          </w:p>
        </w:tc>
        <w:tc>
          <w:tcPr>
            <w:tcW w:w="1502" w:type="dxa"/>
            <w:shd w:val="clear" w:color="auto" w:fill="auto"/>
            <w:noWrap/>
            <w:vAlign w:val="center"/>
          </w:tcPr>
          <w:p w:rsidR="00B66F98" w:rsidRPr="00AD3398" w:rsidRDefault="00B66F98" w:rsidP="00B66F98">
            <w:pPr>
              <w:jc w:val="center"/>
            </w:pPr>
            <w:r w:rsidRPr="00AD3398">
              <w:t>122</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12</w:t>
            </w:r>
          </w:p>
        </w:tc>
        <w:tc>
          <w:tcPr>
            <w:tcW w:w="3024" w:type="dxa"/>
            <w:shd w:val="clear" w:color="auto" w:fill="auto"/>
            <w:noWrap/>
            <w:vAlign w:val="center"/>
          </w:tcPr>
          <w:p w:rsidR="00B66F98" w:rsidRPr="00AD3398" w:rsidRDefault="00B66F98" w:rsidP="00B66F98">
            <w:r w:rsidRPr="00AD3398">
              <w:t>Верхнемактаминское СП</w:t>
            </w:r>
          </w:p>
        </w:tc>
        <w:tc>
          <w:tcPr>
            <w:tcW w:w="1644" w:type="dxa"/>
            <w:shd w:val="clear" w:color="auto" w:fill="auto"/>
            <w:noWrap/>
            <w:vAlign w:val="center"/>
          </w:tcPr>
          <w:p w:rsidR="00B66F98" w:rsidRPr="00AD3398" w:rsidRDefault="00B66F98" w:rsidP="00B66F98">
            <w:pPr>
              <w:jc w:val="center"/>
            </w:pPr>
            <w:r w:rsidRPr="00AD3398">
              <w:t>1033</w:t>
            </w:r>
          </w:p>
        </w:tc>
        <w:tc>
          <w:tcPr>
            <w:tcW w:w="1648" w:type="dxa"/>
            <w:shd w:val="clear" w:color="auto" w:fill="auto"/>
            <w:noWrap/>
            <w:vAlign w:val="center"/>
          </w:tcPr>
          <w:p w:rsidR="00B66F98" w:rsidRPr="00AD3398" w:rsidRDefault="00B66F98" w:rsidP="00B66F98">
            <w:pPr>
              <w:jc w:val="center"/>
            </w:pPr>
            <w:r w:rsidRPr="00AD3398">
              <w:t>1842</w:t>
            </w:r>
          </w:p>
        </w:tc>
        <w:tc>
          <w:tcPr>
            <w:tcW w:w="1588" w:type="dxa"/>
            <w:shd w:val="clear" w:color="auto" w:fill="auto"/>
            <w:noWrap/>
            <w:vAlign w:val="center"/>
          </w:tcPr>
          <w:p w:rsidR="00B66F98" w:rsidRPr="00AD3398" w:rsidRDefault="00B66F98" w:rsidP="00B66F98">
            <w:pPr>
              <w:jc w:val="center"/>
            </w:pPr>
            <w:r w:rsidRPr="00AD3398">
              <w:t>2014</w:t>
            </w:r>
          </w:p>
        </w:tc>
        <w:tc>
          <w:tcPr>
            <w:tcW w:w="1502" w:type="dxa"/>
            <w:shd w:val="clear" w:color="auto" w:fill="auto"/>
            <w:noWrap/>
            <w:vAlign w:val="center"/>
          </w:tcPr>
          <w:p w:rsidR="00B66F98" w:rsidRPr="00AD3398" w:rsidRDefault="00B66F98" w:rsidP="00B66F98">
            <w:pPr>
              <w:jc w:val="center"/>
            </w:pPr>
            <w:r w:rsidRPr="00AD3398">
              <w:t>91</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13</w:t>
            </w:r>
          </w:p>
        </w:tc>
        <w:tc>
          <w:tcPr>
            <w:tcW w:w="3024" w:type="dxa"/>
            <w:shd w:val="clear" w:color="auto" w:fill="auto"/>
            <w:noWrap/>
            <w:vAlign w:val="center"/>
          </w:tcPr>
          <w:p w:rsidR="00B66F98" w:rsidRPr="00AD3398" w:rsidRDefault="00B66F98" w:rsidP="00B66F98">
            <w:r w:rsidRPr="00AD3398">
              <w:t>Елховское СП</w:t>
            </w:r>
          </w:p>
        </w:tc>
        <w:tc>
          <w:tcPr>
            <w:tcW w:w="1644" w:type="dxa"/>
            <w:shd w:val="clear" w:color="auto" w:fill="auto"/>
            <w:noWrap/>
            <w:vAlign w:val="center"/>
          </w:tcPr>
          <w:p w:rsidR="00B66F98" w:rsidRPr="00AD3398" w:rsidRDefault="00B66F98" w:rsidP="00B66F98">
            <w:pPr>
              <w:jc w:val="center"/>
            </w:pPr>
            <w:r w:rsidRPr="00AD3398">
              <w:t>994</w:t>
            </w:r>
          </w:p>
        </w:tc>
        <w:tc>
          <w:tcPr>
            <w:tcW w:w="1648" w:type="dxa"/>
            <w:shd w:val="clear" w:color="auto" w:fill="auto"/>
            <w:noWrap/>
            <w:vAlign w:val="center"/>
          </w:tcPr>
          <w:p w:rsidR="00B66F98" w:rsidRPr="00AD3398" w:rsidRDefault="00B66F98" w:rsidP="00B66F98">
            <w:pPr>
              <w:jc w:val="center"/>
            </w:pPr>
            <w:r w:rsidRPr="00AD3398">
              <w:t>1425</w:t>
            </w:r>
          </w:p>
        </w:tc>
        <w:tc>
          <w:tcPr>
            <w:tcW w:w="1588" w:type="dxa"/>
            <w:shd w:val="clear" w:color="auto" w:fill="auto"/>
            <w:noWrap/>
            <w:vAlign w:val="center"/>
          </w:tcPr>
          <w:p w:rsidR="00B66F98" w:rsidRPr="00AD3398" w:rsidRDefault="00B66F98" w:rsidP="00B66F98">
            <w:pPr>
              <w:jc w:val="center"/>
            </w:pPr>
            <w:r w:rsidRPr="00AD3398">
              <w:t>1938</w:t>
            </w:r>
          </w:p>
        </w:tc>
        <w:tc>
          <w:tcPr>
            <w:tcW w:w="1502" w:type="dxa"/>
            <w:shd w:val="clear" w:color="auto" w:fill="auto"/>
            <w:noWrap/>
            <w:vAlign w:val="center"/>
          </w:tcPr>
          <w:p w:rsidR="00B66F98" w:rsidRPr="00AD3398" w:rsidRDefault="00B66F98" w:rsidP="00B66F98">
            <w:pPr>
              <w:jc w:val="center"/>
            </w:pPr>
            <w:r w:rsidRPr="00AD3398">
              <w:t>74</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14</w:t>
            </w:r>
          </w:p>
        </w:tc>
        <w:tc>
          <w:tcPr>
            <w:tcW w:w="3024" w:type="dxa"/>
            <w:shd w:val="clear" w:color="auto" w:fill="auto"/>
            <w:noWrap/>
            <w:vAlign w:val="center"/>
          </w:tcPr>
          <w:p w:rsidR="00B66F98" w:rsidRPr="00AD3398" w:rsidRDefault="00B66F98" w:rsidP="00B66F98">
            <w:r w:rsidRPr="00AD3398">
              <w:t>Ерсубайкинское СП</w:t>
            </w:r>
          </w:p>
        </w:tc>
        <w:tc>
          <w:tcPr>
            <w:tcW w:w="1644" w:type="dxa"/>
            <w:shd w:val="clear" w:color="auto" w:fill="auto"/>
            <w:noWrap/>
            <w:vAlign w:val="center"/>
          </w:tcPr>
          <w:p w:rsidR="00B66F98" w:rsidRPr="00AD3398" w:rsidRDefault="00B66F98" w:rsidP="00B66F98">
            <w:pPr>
              <w:jc w:val="center"/>
            </w:pPr>
            <w:r w:rsidRPr="00AD3398">
              <w:t>614</w:t>
            </w:r>
          </w:p>
        </w:tc>
        <w:tc>
          <w:tcPr>
            <w:tcW w:w="1648" w:type="dxa"/>
            <w:shd w:val="clear" w:color="auto" w:fill="auto"/>
            <w:noWrap/>
            <w:vAlign w:val="center"/>
          </w:tcPr>
          <w:p w:rsidR="00B66F98" w:rsidRPr="00AD3398" w:rsidRDefault="00B66F98" w:rsidP="00B66F98">
            <w:pPr>
              <w:jc w:val="center"/>
            </w:pPr>
            <w:r w:rsidRPr="00AD3398">
              <w:t>560</w:t>
            </w:r>
          </w:p>
        </w:tc>
        <w:tc>
          <w:tcPr>
            <w:tcW w:w="1588" w:type="dxa"/>
            <w:shd w:val="clear" w:color="auto" w:fill="auto"/>
            <w:noWrap/>
            <w:vAlign w:val="center"/>
          </w:tcPr>
          <w:p w:rsidR="00B66F98" w:rsidRPr="00AD3398" w:rsidRDefault="00B66F98" w:rsidP="00B66F98">
            <w:pPr>
              <w:jc w:val="center"/>
            </w:pPr>
            <w:r w:rsidRPr="00AD3398">
              <w:t>1197</w:t>
            </w:r>
          </w:p>
        </w:tc>
        <w:tc>
          <w:tcPr>
            <w:tcW w:w="1502" w:type="dxa"/>
            <w:shd w:val="clear" w:color="auto" w:fill="auto"/>
            <w:noWrap/>
            <w:vAlign w:val="center"/>
          </w:tcPr>
          <w:p w:rsidR="00B66F98" w:rsidRPr="00AD3398" w:rsidRDefault="00B66F98" w:rsidP="00B66F98">
            <w:pPr>
              <w:jc w:val="center"/>
            </w:pPr>
            <w:r w:rsidRPr="00AD3398">
              <w:t>47</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15</w:t>
            </w:r>
          </w:p>
        </w:tc>
        <w:tc>
          <w:tcPr>
            <w:tcW w:w="3024" w:type="dxa"/>
            <w:shd w:val="clear" w:color="auto" w:fill="auto"/>
            <w:noWrap/>
            <w:vAlign w:val="center"/>
          </w:tcPr>
          <w:p w:rsidR="00B66F98" w:rsidRPr="00AD3398" w:rsidRDefault="00B66F98" w:rsidP="00B66F98">
            <w:r w:rsidRPr="00AD3398">
              <w:t>Калейкинское СП</w:t>
            </w:r>
          </w:p>
        </w:tc>
        <w:tc>
          <w:tcPr>
            <w:tcW w:w="1644" w:type="dxa"/>
            <w:shd w:val="clear" w:color="auto" w:fill="auto"/>
            <w:noWrap/>
            <w:vAlign w:val="center"/>
          </w:tcPr>
          <w:p w:rsidR="00B66F98" w:rsidRPr="00AD3398" w:rsidRDefault="00B66F98" w:rsidP="00B66F98">
            <w:pPr>
              <w:jc w:val="center"/>
            </w:pPr>
            <w:r w:rsidRPr="00AD3398">
              <w:t>1931</w:t>
            </w:r>
          </w:p>
        </w:tc>
        <w:tc>
          <w:tcPr>
            <w:tcW w:w="1648" w:type="dxa"/>
            <w:shd w:val="clear" w:color="auto" w:fill="auto"/>
            <w:noWrap/>
            <w:vAlign w:val="center"/>
          </w:tcPr>
          <w:p w:rsidR="00B66F98" w:rsidRPr="00AD3398" w:rsidRDefault="00B66F98" w:rsidP="00B66F98">
            <w:pPr>
              <w:jc w:val="center"/>
            </w:pPr>
            <w:r w:rsidRPr="00AD3398">
              <w:t>7200</w:t>
            </w:r>
          </w:p>
        </w:tc>
        <w:tc>
          <w:tcPr>
            <w:tcW w:w="1588" w:type="dxa"/>
            <w:shd w:val="clear" w:color="auto" w:fill="auto"/>
            <w:noWrap/>
            <w:vAlign w:val="center"/>
          </w:tcPr>
          <w:p w:rsidR="00B66F98" w:rsidRPr="00AD3398" w:rsidRDefault="00B66F98" w:rsidP="00B66F98">
            <w:pPr>
              <w:jc w:val="center"/>
            </w:pPr>
            <w:r w:rsidRPr="00AD3398">
              <w:t>3765</w:t>
            </w:r>
          </w:p>
        </w:tc>
        <w:tc>
          <w:tcPr>
            <w:tcW w:w="1502" w:type="dxa"/>
            <w:shd w:val="clear" w:color="auto" w:fill="auto"/>
            <w:noWrap/>
            <w:vAlign w:val="center"/>
          </w:tcPr>
          <w:p w:rsidR="00B66F98" w:rsidRPr="00AD3398" w:rsidRDefault="00B66F98" w:rsidP="00B66F98">
            <w:pPr>
              <w:jc w:val="center"/>
            </w:pPr>
            <w:r w:rsidRPr="00AD3398">
              <w:t>191</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16</w:t>
            </w:r>
          </w:p>
        </w:tc>
        <w:tc>
          <w:tcPr>
            <w:tcW w:w="3024" w:type="dxa"/>
            <w:shd w:val="clear" w:color="auto" w:fill="auto"/>
            <w:noWrap/>
            <w:vAlign w:val="center"/>
          </w:tcPr>
          <w:p w:rsidR="00B66F98" w:rsidRPr="00AD3398" w:rsidRDefault="00B66F98" w:rsidP="00B66F98">
            <w:r w:rsidRPr="00AD3398">
              <w:t>Кама-Исмагиловское СП</w:t>
            </w:r>
          </w:p>
        </w:tc>
        <w:tc>
          <w:tcPr>
            <w:tcW w:w="1644" w:type="dxa"/>
            <w:shd w:val="clear" w:color="auto" w:fill="auto"/>
            <w:noWrap/>
            <w:vAlign w:val="center"/>
          </w:tcPr>
          <w:p w:rsidR="00B66F98" w:rsidRPr="00AD3398" w:rsidRDefault="00B66F98" w:rsidP="00B66F98">
            <w:pPr>
              <w:jc w:val="center"/>
            </w:pPr>
            <w:r w:rsidRPr="00AD3398">
              <w:t>655</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1277</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17</w:t>
            </w:r>
          </w:p>
        </w:tc>
        <w:tc>
          <w:tcPr>
            <w:tcW w:w="3024" w:type="dxa"/>
            <w:shd w:val="clear" w:color="auto" w:fill="auto"/>
            <w:noWrap/>
            <w:vAlign w:val="center"/>
          </w:tcPr>
          <w:p w:rsidR="00B66F98" w:rsidRPr="00AD3398" w:rsidRDefault="00B66F98" w:rsidP="00B66F98">
            <w:r w:rsidRPr="00AD3398">
              <w:t>Кичуйское СП</w:t>
            </w:r>
          </w:p>
        </w:tc>
        <w:tc>
          <w:tcPr>
            <w:tcW w:w="1644" w:type="dxa"/>
            <w:shd w:val="clear" w:color="auto" w:fill="auto"/>
            <w:noWrap/>
            <w:vAlign w:val="center"/>
          </w:tcPr>
          <w:p w:rsidR="00B66F98" w:rsidRPr="00AD3398" w:rsidRDefault="00B66F98" w:rsidP="00B66F98">
            <w:pPr>
              <w:jc w:val="center"/>
            </w:pPr>
            <w:r w:rsidRPr="00AD3398">
              <w:t>717</w:t>
            </w:r>
          </w:p>
        </w:tc>
        <w:tc>
          <w:tcPr>
            <w:tcW w:w="1648" w:type="dxa"/>
            <w:shd w:val="clear" w:color="auto" w:fill="auto"/>
            <w:noWrap/>
            <w:vAlign w:val="center"/>
          </w:tcPr>
          <w:p w:rsidR="00B66F98" w:rsidRPr="00AD3398" w:rsidRDefault="00B66F98" w:rsidP="00B66F98">
            <w:pPr>
              <w:jc w:val="center"/>
            </w:pPr>
            <w:r w:rsidRPr="00AD3398">
              <w:t>1430</w:t>
            </w:r>
          </w:p>
        </w:tc>
        <w:tc>
          <w:tcPr>
            <w:tcW w:w="1588" w:type="dxa"/>
            <w:shd w:val="clear" w:color="auto" w:fill="auto"/>
            <w:noWrap/>
            <w:vAlign w:val="center"/>
          </w:tcPr>
          <w:p w:rsidR="00B66F98" w:rsidRPr="00AD3398" w:rsidRDefault="00B66F98" w:rsidP="00B66F98">
            <w:pPr>
              <w:jc w:val="center"/>
            </w:pPr>
            <w:r w:rsidRPr="00AD3398">
              <w:t>1398</w:t>
            </w:r>
          </w:p>
        </w:tc>
        <w:tc>
          <w:tcPr>
            <w:tcW w:w="1502" w:type="dxa"/>
            <w:shd w:val="clear" w:color="auto" w:fill="auto"/>
            <w:noWrap/>
            <w:vAlign w:val="center"/>
          </w:tcPr>
          <w:p w:rsidR="00B66F98" w:rsidRPr="00AD3398" w:rsidRDefault="00B66F98" w:rsidP="00B66F98">
            <w:pPr>
              <w:jc w:val="center"/>
            </w:pPr>
            <w:r w:rsidRPr="00AD3398">
              <w:t>102</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18</w:t>
            </w:r>
          </w:p>
        </w:tc>
        <w:tc>
          <w:tcPr>
            <w:tcW w:w="3024" w:type="dxa"/>
            <w:shd w:val="clear" w:color="auto" w:fill="auto"/>
            <w:noWrap/>
            <w:vAlign w:val="center"/>
          </w:tcPr>
          <w:p w:rsidR="00B66F98" w:rsidRPr="00AD3398" w:rsidRDefault="00B66F98" w:rsidP="00B66F98">
            <w:r w:rsidRPr="00AD3398">
              <w:t>Кичучатовское СП</w:t>
            </w:r>
          </w:p>
        </w:tc>
        <w:tc>
          <w:tcPr>
            <w:tcW w:w="1644" w:type="dxa"/>
            <w:shd w:val="clear" w:color="auto" w:fill="auto"/>
            <w:noWrap/>
            <w:vAlign w:val="center"/>
          </w:tcPr>
          <w:p w:rsidR="00B66F98" w:rsidRPr="00AD3398" w:rsidRDefault="00B66F98" w:rsidP="00B66F98">
            <w:pPr>
              <w:jc w:val="center"/>
            </w:pPr>
            <w:r w:rsidRPr="00AD3398">
              <w:t>968</w:t>
            </w:r>
          </w:p>
        </w:tc>
        <w:tc>
          <w:tcPr>
            <w:tcW w:w="1648" w:type="dxa"/>
            <w:shd w:val="clear" w:color="auto" w:fill="auto"/>
            <w:noWrap/>
            <w:vAlign w:val="center"/>
          </w:tcPr>
          <w:p w:rsidR="00B66F98" w:rsidRPr="00AD3398" w:rsidRDefault="00B66F98" w:rsidP="00B66F98">
            <w:pPr>
              <w:jc w:val="center"/>
            </w:pPr>
            <w:r w:rsidRPr="00AD3398">
              <w:t>2360</w:t>
            </w:r>
          </w:p>
        </w:tc>
        <w:tc>
          <w:tcPr>
            <w:tcW w:w="1588" w:type="dxa"/>
            <w:shd w:val="clear" w:color="auto" w:fill="auto"/>
            <w:noWrap/>
            <w:vAlign w:val="center"/>
          </w:tcPr>
          <w:p w:rsidR="00B66F98" w:rsidRPr="00AD3398" w:rsidRDefault="00B66F98" w:rsidP="00B66F98">
            <w:pPr>
              <w:jc w:val="center"/>
            </w:pPr>
            <w:r w:rsidRPr="00AD3398">
              <w:t>1888</w:t>
            </w:r>
          </w:p>
        </w:tc>
        <w:tc>
          <w:tcPr>
            <w:tcW w:w="1502" w:type="dxa"/>
            <w:shd w:val="clear" w:color="auto" w:fill="auto"/>
            <w:noWrap/>
            <w:vAlign w:val="center"/>
          </w:tcPr>
          <w:p w:rsidR="00B66F98" w:rsidRPr="00AD3398" w:rsidRDefault="00B66F98" w:rsidP="00B66F98">
            <w:pPr>
              <w:jc w:val="center"/>
            </w:pPr>
            <w:r w:rsidRPr="00AD3398">
              <w:t>125</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19</w:t>
            </w:r>
          </w:p>
        </w:tc>
        <w:tc>
          <w:tcPr>
            <w:tcW w:w="3024" w:type="dxa"/>
            <w:shd w:val="clear" w:color="auto" w:fill="auto"/>
            <w:noWrap/>
            <w:vAlign w:val="center"/>
          </w:tcPr>
          <w:p w:rsidR="00B66F98" w:rsidRPr="00AD3398" w:rsidRDefault="00B66F98" w:rsidP="00B66F98">
            <w:r w:rsidRPr="00AD3398">
              <w:t>Клементейкинское СП</w:t>
            </w:r>
          </w:p>
        </w:tc>
        <w:tc>
          <w:tcPr>
            <w:tcW w:w="1644" w:type="dxa"/>
            <w:shd w:val="clear" w:color="auto" w:fill="auto"/>
            <w:noWrap/>
            <w:vAlign w:val="center"/>
          </w:tcPr>
          <w:p w:rsidR="00B66F98" w:rsidRPr="00AD3398" w:rsidRDefault="00B66F98" w:rsidP="00B66F98">
            <w:pPr>
              <w:jc w:val="center"/>
            </w:pPr>
            <w:r w:rsidRPr="00AD3398">
              <w:t>679</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1324</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20</w:t>
            </w:r>
          </w:p>
        </w:tc>
        <w:tc>
          <w:tcPr>
            <w:tcW w:w="3024" w:type="dxa"/>
            <w:shd w:val="clear" w:color="auto" w:fill="auto"/>
            <w:noWrap/>
            <w:vAlign w:val="center"/>
          </w:tcPr>
          <w:p w:rsidR="00B66F98" w:rsidRPr="00AD3398" w:rsidRDefault="00B66F98" w:rsidP="00B66F98">
            <w:r w:rsidRPr="00AD3398">
              <w:t>Кузайкинское СП</w:t>
            </w:r>
          </w:p>
        </w:tc>
        <w:tc>
          <w:tcPr>
            <w:tcW w:w="1644" w:type="dxa"/>
            <w:shd w:val="clear" w:color="auto" w:fill="auto"/>
            <w:noWrap/>
            <w:vAlign w:val="center"/>
          </w:tcPr>
          <w:p w:rsidR="00B66F98" w:rsidRPr="00AD3398" w:rsidRDefault="00B66F98" w:rsidP="00B66F98">
            <w:pPr>
              <w:jc w:val="center"/>
            </w:pPr>
            <w:r w:rsidRPr="00AD3398">
              <w:t>668</w:t>
            </w:r>
          </w:p>
        </w:tc>
        <w:tc>
          <w:tcPr>
            <w:tcW w:w="1648" w:type="dxa"/>
            <w:shd w:val="clear" w:color="auto" w:fill="auto"/>
            <w:noWrap/>
            <w:vAlign w:val="center"/>
          </w:tcPr>
          <w:p w:rsidR="00B66F98" w:rsidRPr="00AD3398" w:rsidRDefault="00B66F98" w:rsidP="00B66F98">
            <w:pPr>
              <w:jc w:val="center"/>
            </w:pPr>
            <w:r w:rsidRPr="00AD3398">
              <w:t>2000</w:t>
            </w:r>
          </w:p>
        </w:tc>
        <w:tc>
          <w:tcPr>
            <w:tcW w:w="1588" w:type="dxa"/>
            <w:shd w:val="clear" w:color="auto" w:fill="auto"/>
            <w:noWrap/>
            <w:vAlign w:val="center"/>
          </w:tcPr>
          <w:p w:rsidR="00B66F98" w:rsidRPr="00AD3398" w:rsidRDefault="00B66F98" w:rsidP="00B66F98">
            <w:pPr>
              <w:jc w:val="center"/>
            </w:pPr>
            <w:r w:rsidRPr="00AD3398">
              <w:t>1303</w:t>
            </w:r>
          </w:p>
        </w:tc>
        <w:tc>
          <w:tcPr>
            <w:tcW w:w="1502" w:type="dxa"/>
            <w:shd w:val="clear" w:color="auto" w:fill="auto"/>
            <w:noWrap/>
            <w:vAlign w:val="center"/>
          </w:tcPr>
          <w:p w:rsidR="00B66F98" w:rsidRPr="00AD3398" w:rsidRDefault="00B66F98" w:rsidP="00B66F98">
            <w:pPr>
              <w:jc w:val="center"/>
            </w:pPr>
            <w:r w:rsidRPr="00AD3398">
              <w:t>154</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21</w:t>
            </w:r>
          </w:p>
        </w:tc>
        <w:tc>
          <w:tcPr>
            <w:tcW w:w="3024" w:type="dxa"/>
            <w:shd w:val="clear" w:color="auto" w:fill="auto"/>
            <w:noWrap/>
            <w:vAlign w:val="center"/>
          </w:tcPr>
          <w:p w:rsidR="00B66F98" w:rsidRPr="00AD3398" w:rsidRDefault="00B66F98" w:rsidP="00B66F98">
            <w:r w:rsidRPr="00AD3398">
              <w:t>Кульшариповское СП</w:t>
            </w:r>
          </w:p>
        </w:tc>
        <w:tc>
          <w:tcPr>
            <w:tcW w:w="1644" w:type="dxa"/>
            <w:shd w:val="clear" w:color="auto" w:fill="auto"/>
            <w:noWrap/>
            <w:vAlign w:val="center"/>
          </w:tcPr>
          <w:p w:rsidR="00B66F98" w:rsidRPr="00AD3398" w:rsidRDefault="00B66F98" w:rsidP="00B66F98">
            <w:pPr>
              <w:jc w:val="center"/>
            </w:pPr>
            <w:r w:rsidRPr="00AD3398">
              <w:t>1605</w:t>
            </w:r>
          </w:p>
        </w:tc>
        <w:tc>
          <w:tcPr>
            <w:tcW w:w="1648" w:type="dxa"/>
            <w:shd w:val="clear" w:color="auto" w:fill="auto"/>
            <w:noWrap/>
            <w:vAlign w:val="center"/>
          </w:tcPr>
          <w:p w:rsidR="00B66F98" w:rsidRPr="00AD3398" w:rsidRDefault="00B66F98" w:rsidP="00B66F98">
            <w:pPr>
              <w:jc w:val="center"/>
            </w:pPr>
            <w:r w:rsidRPr="00AD3398">
              <w:t>1127</w:t>
            </w:r>
          </w:p>
        </w:tc>
        <w:tc>
          <w:tcPr>
            <w:tcW w:w="1588" w:type="dxa"/>
            <w:shd w:val="clear" w:color="auto" w:fill="auto"/>
            <w:noWrap/>
            <w:vAlign w:val="center"/>
          </w:tcPr>
          <w:p w:rsidR="00B66F98" w:rsidRPr="00AD3398" w:rsidRDefault="00B66F98" w:rsidP="00B66F98">
            <w:pPr>
              <w:jc w:val="center"/>
            </w:pPr>
            <w:r w:rsidRPr="00AD3398">
              <w:t>3130</w:t>
            </w:r>
          </w:p>
        </w:tc>
        <w:tc>
          <w:tcPr>
            <w:tcW w:w="1502" w:type="dxa"/>
            <w:shd w:val="clear" w:color="auto" w:fill="auto"/>
            <w:noWrap/>
            <w:vAlign w:val="center"/>
          </w:tcPr>
          <w:p w:rsidR="00B66F98" w:rsidRPr="00AD3398" w:rsidRDefault="00B66F98" w:rsidP="00B66F98">
            <w:pPr>
              <w:jc w:val="center"/>
            </w:pPr>
            <w:r w:rsidRPr="00AD3398">
              <w:t>36</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22</w:t>
            </w:r>
          </w:p>
        </w:tc>
        <w:tc>
          <w:tcPr>
            <w:tcW w:w="3024" w:type="dxa"/>
            <w:shd w:val="clear" w:color="auto" w:fill="auto"/>
            <w:noWrap/>
            <w:vAlign w:val="center"/>
          </w:tcPr>
          <w:p w:rsidR="00B66F98" w:rsidRPr="00AD3398" w:rsidRDefault="00B66F98" w:rsidP="00B66F98">
            <w:r w:rsidRPr="00AD3398">
              <w:t>Лесно-Калейкинское СП</w:t>
            </w:r>
          </w:p>
        </w:tc>
        <w:tc>
          <w:tcPr>
            <w:tcW w:w="1644" w:type="dxa"/>
            <w:shd w:val="clear" w:color="auto" w:fill="auto"/>
            <w:noWrap/>
            <w:vAlign w:val="center"/>
          </w:tcPr>
          <w:p w:rsidR="00B66F98" w:rsidRPr="00AD3398" w:rsidRDefault="00B66F98" w:rsidP="00B66F98">
            <w:pPr>
              <w:jc w:val="center"/>
            </w:pPr>
            <w:r w:rsidRPr="00AD3398">
              <w:t>2131</w:t>
            </w:r>
          </w:p>
        </w:tc>
        <w:tc>
          <w:tcPr>
            <w:tcW w:w="1648" w:type="dxa"/>
            <w:shd w:val="clear" w:color="auto" w:fill="auto"/>
            <w:noWrap/>
            <w:vAlign w:val="center"/>
          </w:tcPr>
          <w:p w:rsidR="00B66F98" w:rsidRPr="00AD3398" w:rsidRDefault="00B66F98" w:rsidP="00B66F98">
            <w:pPr>
              <w:jc w:val="center"/>
            </w:pPr>
            <w:r w:rsidRPr="00AD3398">
              <w:t>2700</w:t>
            </w:r>
          </w:p>
        </w:tc>
        <w:tc>
          <w:tcPr>
            <w:tcW w:w="1588" w:type="dxa"/>
            <w:shd w:val="clear" w:color="auto" w:fill="auto"/>
            <w:noWrap/>
            <w:vAlign w:val="center"/>
          </w:tcPr>
          <w:p w:rsidR="00B66F98" w:rsidRPr="00AD3398" w:rsidRDefault="00B66F98" w:rsidP="00B66F98">
            <w:pPr>
              <w:jc w:val="center"/>
            </w:pPr>
            <w:r w:rsidRPr="00AD3398">
              <w:t>4155</w:t>
            </w:r>
          </w:p>
        </w:tc>
        <w:tc>
          <w:tcPr>
            <w:tcW w:w="1502" w:type="dxa"/>
            <w:shd w:val="clear" w:color="auto" w:fill="auto"/>
            <w:noWrap/>
            <w:vAlign w:val="center"/>
          </w:tcPr>
          <w:p w:rsidR="00B66F98" w:rsidRPr="00AD3398" w:rsidRDefault="00B66F98" w:rsidP="00B66F98">
            <w:pPr>
              <w:jc w:val="center"/>
            </w:pPr>
            <w:r w:rsidRPr="00AD3398">
              <w:t>65</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23</w:t>
            </w:r>
          </w:p>
        </w:tc>
        <w:tc>
          <w:tcPr>
            <w:tcW w:w="3024" w:type="dxa"/>
            <w:shd w:val="clear" w:color="auto" w:fill="auto"/>
            <w:noWrap/>
            <w:vAlign w:val="center"/>
          </w:tcPr>
          <w:p w:rsidR="00B66F98" w:rsidRPr="00AD3398" w:rsidRDefault="00B66F98" w:rsidP="00B66F98">
            <w:r w:rsidRPr="00AD3398">
              <w:t>Маметьевское СП</w:t>
            </w:r>
          </w:p>
        </w:tc>
        <w:tc>
          <w:tcPr>
            <w:tcW w:w="1644" w:type="dxa"/>
            <w:shd w:val="clear" w:color="auto" w:fill="auto"/>
            <w:noWrap/>
            <w:vAlign w:val="center"/>
          </w:tcPr>
          <w:p w:rsidR="00B66F98" w:rsidRPr="00AD3398" w:rsidRDefault="00B66F98" w:rsidP="00B66F98">
            <w:pPr>
              <w:jc w:val="center"/>
            </w:pPr>
            <w:r w:rsidRPr="00AD3398">
              <w:t>1575</w:t>
            </w:r>
          </w:p>
        </w:tc>
        <w:tc>
          <w:tcPr>
            <w:tcW w:w="1648" w:type="dxa"/>
            <w:shd w:val="clear" w:color="auto" w:fill="auto"/>
            <w:noWrap/>
            <w:vAlign w:val="center"/>
          </w:tcPr>
          <w:p w:rsidR="00B66F98" w:rsidRPr="00AD3398" w:rsidRDefault="00B66F98" w:rsidP="00B66F98">
            <w:pPr>
              <w:jc w:val="center"/>
            </w:pPr>
            <w:r w:rsidRPr="00AD3398">
              <w:t>6255</w:t>
            </w:r>
          </w:p>
        </w:tc>
        <w:tc>
          <w:tcPr>
            <w:tcW w:w="1588" w:type="dxa"/>
            <w:shd w:val="clear" w:color="auto" w:fill="auto"/>
            <w:noWrap/>
            <w:vAlign w:val="center"/>
          </w:tcPr>
          <w:p w:rsidR="00B66F98" w:rsidRPr="00AD3398" w:rsidRDefault="00B66F98" w:rsidP="00B66F98">
            <w:pPr>
              <w:jc w:val="center"/>
            </w:pPr>
            <w:r w:rsidRPr="00AD3398">
              <w:t>3071</w:t>
            </w:r>
          </w:p>
        </w:tc>
        <w:tc>
          <w:tcPr>
            <w:tcW w:w="1502" w:type="dxa"/>
            <w:shd w:val="clear" w:color="auto" w:fill="auto"/>
            <w:noWrap/>
            <w:vAlign w:val="center"/>
          </w:tcPr>
          <w:p w:rsidR="00B66F98" w:rsidRPr="00AD3398" w:rsidRDefault="00B66F98" w:rsidP="00B66F98">
            <w:pPr>
              <w:jc w:val="center"/>
            </w:pPr>
            <w:r w:rsidRPr="00AD3398">
              <w:t>204</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24</w:t>
            </w:r>
          </w:p>
        </w:tc>
        <w:tc>
          <w:tcPr>
            <w:tcW w:w="3024" w:type="dxa"/>
            <w:shd w:val="clear" w:color="auto" w:fill="auto"/>
            <w:noWrap/>
            <w:vAlign w:val="center"/>
          </w:tcPr>
          <w:p w:rsidR="00B66F98" w:rsidRPr="00AD3398" w:rsidRDefault="00B66F98" w:rsidP="00B66F98">
            <w:r w:rsidRPr="00AD3398">
              <w:t>Миннибаевское СП</w:t>
            </w:r>
          </w:p>
        </w:tc>
        <w:tc>
          <w:tcPr>
            <w:tcW w:w="1644" w:type="dxa"/>
            <w:shd w:val="clear" w:color="auto" w:fill="auto"/>
            <w:noWrap/>
            <w:vAlign w:val="center"/>
          </w:tcPr>
          <w:p w:rsidR="00B66F98" w:rsidRPr="00AD3398" w:rsidRDefault="00B66F98" w:rsidP="00B66F98">
            <w:pPr>
              <w:jc w:val="center"/>
            </w:pPr>
            <w:r w:rsidRPr="00AD3398">
              <w:t>1889</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3684</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25</w:t>
            </w:r>
          </w:p>
        </w:tc>
        <w:tc>
          <w:tcPr>
            <w:tcW w:w="3024" w:type="dxa"/>
            <w:shd w:val="clear" w:color="auto" w:fill="auto"/>
            <w:noWrap/>
            <w:vAlign w:val="center"/>
          </w:tcPr>
          <w:p w:rsidR="00B66F98" w:rsidRPr="00AD3398" w:rsidRDefault="00B66F98" w:rsidP="00B66F98">
            <w:r w:rsidRPr="00AD3398">
              <w:t>Нижнеабдулловское СП</w:t>
            </w:r>
          </w:p>
        </w:tc>
        <w:tc>
          <w:tcPr>
            <w:tcW w:w="1644" w:type="dxa"/>
            <w:shd w:val="clear" w:color="auto" w:fill="auto"/>
            <w:noWrap/>
            <w:vAlign w:val="center"/>
          </w:tcPr>
          <w:p w:rsidR="00B66F98" w:rsidRPr="00AD3398" w:rsidRDefault="00B66F98" w:rsidP="00B66F98">
            <w:pPr>
              <w:jc w:val="center"/>
            </w:pPr>
            <w:r w:rsidRPr="00AD3398">
              <w:t>980</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1911</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26</w:t>
            </w:r>
          </w:p>
        </w:tc>
        <w:tc>
          <w:tcPr>
            <w:tcW w:w="3024" w:type="dxa"/>
            <w:shd w:val="clear" w:color="auto" w:fill="auto"/>
            <w:noWrap/>
            <w:vAlign w:val="center"/>
          </w:tcPr>
          <w:p w:rsidR="00B66F98" w:rsidRPr="00AD3398" w:rsidRDefault="00B66F98" w:rsidP="00B66F98">
            <w:r w:rsidRPr="00AD3398">
              <w:t>Новокаширское СП</w:t>
            </w:r>
          </w:p>
        </w:tc>
        <w:tc>
          <w:tcPr>
            <w:tcW w:w="1644" w:type="dxa"/>
            <w:shd w:val="clear" w:color="auto" w:fill="auto"/>
            <w:noWrap/>
            <w:vAlign w:val="center"/>
          </w:tcPr>
          <w:p w:rsidR="00B66F98" w:rsidRPr="00AD3398" w:rsidRDefault="00B66F98" w:rsidP="00B66F98">
            <w:pPr>
              <w:jc w:val="center"/>
            </w:pPr>
            <w:r w:rsidRPr="00AD3398">
              <w:t>2012</w:t>
            </w:r>
          </w:p>
        </w:tc>
        <w:tc>
          <w:tcPr>
            <w:tcW w:w="1648" w:type="dxa"/>
            <w:shd w:val="clear" w:color="auto" w:fill="auto"/>
            <w:noWrap/>
            <w:vAlign w:val="center"/>
          </w:tcPr>
          <w:p w:rsidR="00B66F98" w:rsidRPr="00AD3398" w:rsidRDefault="00B66F98" w:rsidP="00B66F98">
            <w:pPr>
              <w:jc w:val="center"/>
            </w:pPr>
            <w:r w:rsidRPr="00AD3398">
              <w:t>4000</w:t>
            </w:r>
          </w:p>
        </w:tc>
        <w:tc>
          <w:tcPr>
            <w:tcW w:w="1588" w:type="dxa"/>
            <w:shd w:val="clear" w:color="auto" w:fill="auto"/>
            <w:noWrap/>
            <w:vAlign w:val="center"/>
          </w:tcPr>
          <w:p w:rsidR="00B66F98" w:rsidRPr="00AD3398" w:rsidRDefault="00B66F98" w:rsidP="00B66F98">
            <w:pPr>
              <w:jc w:val="center"/>
            </w:pPr>
            <w:r w:rsidRPr="00AD3398">
              <w:t>3923</w:t>
            </w:r>
          </w:p>
        </w:tc>
        <w:tc>
          <w:tcPr>
            <w:tcW w:w="1502" w:type="dxa"/>
            <w:shd w:val="clear" w:color="auto" w:fill="auto"/>
            <w:noWrap/>
            <w:vAlign w:val="center"/>
          </w:tcPr>
          <w:p w:rsidR="00B66F98" w:rsidRPr="00AD3398" w:rsidRDefault="00B66F98" w:rsidP="00B66F98">
            <w:pPr>
              <w:jc w:val="center"/>
            </w:pPr>
            <w:r w:rsidRPr="00AD3398">
              <w:t>102</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27</w:t>
            </w:r>
          </w:p>
        </w:tc>
        <w:tc>
          <w:tcPr>
            <w:tcW w:w="3024" w:type="dxa"/>
            <w:shd w:val="clear" w:color="auto" w:fill="auto"/>
            <w:noWrap/>
            <w:vAlign w:val="center"/>
          </w:tcPr>
          <w:p w:rsidR="00B66F98" w:rsidRPr="00AD3398" w:rsidRDefault="00B66F98" w:rsidP="00B66F98">
            <w:r w:rsidRPr="00AD3398">
              <w:t>Новонадыровское СП</w:t>
            </w:r>
          </w:p>
        </w:tc>
        <w:tc>
          <w:tcPr>
            <w:tcW w:w="1644" w:type="dxa"/>
            <w:shd w:val="clear" w:color="auto" w:fill="auto"/>
            <w:noWrap/>
            <w:vAlign w:val="center"/>
          </w:tcPr>
          <w:p w:rsidR="00B66F98" w:rsidRPr="00AD3398" w:rsidRDefault="00B66F98" w:rsidP="00B66F98">
            <w:pPr>
              <w:jc w:val="center"/>
            </w:pPr>
            <w:r w:rsidRPr="00AD3398">
              <w:t>1409</w:t>
            </w:r>
          </w:p>
        </w:tc>
        <w:tc>
          <w:tcPr>
            <w:tcW w:w="1648" w:type="dxa"/>
            <w:shd w:val="clear" w:color="auto" w:fill="auto"/>
            <w:noWrap/>
            <w:vAlign w:val="center"/>
          </w:tcPr>
          <w:p w:rsidR="00B66F98" w:rsidRPr="00AD3398" w:rsidRDefault="00B66F98" w:rsidP="00B66F98">
            <w:pPr>
              <w:jc w:val="center"/>
            </w:pPr>
            <w:r w:rsidRPr="00AD3398">
              <w:t>5192</w:t>
            </w:r>
          </w:p>
        </w:tc>
        <w:tc>
          <w:tcPr>
            <w:tcW w:w="1588" w:type="dxa"/>
            <w:shd w:val="clear" w:color="auto" w:fill="auto"/>
            <w:noWrap/>
            <w:vAlign w:val="center"/>
          </w:tcPr>
          <w:p w:rsidR="00B66F98" w:rsidRPr="00AD3398" w:rsidRDefault="00B66F98" w:rsidP="00B66F98">
            <w:pPr>
              <w:jc w:val="center"/>
            </w:pPr>
            <w:r w:rsidRPr="00AD3398">
              <w:t>2748</w:t>
            </w:r>
          </w:p>
        </w:tc>
        <w:tc>
          <w:tcPr>
            <w:tcW w:w="1502" w:type="dxa"/>
            <w:shd w:val="clear" w:color="auto" w:fill="auto"/>
            <w:noWrap/>
            <w:vAlign w:val="center"/>
          </w:tcPr>
          <w:p w:rsidR="00B66F98" w:rsidRPr="00AD3398" w:rsidRDefault="00B66F98" w:rsidP="00B66F98">
            <w:pPr>
              <w:jc w:val="center"/>
            </w:pPr>
            <w:r w:rsidRPr="00AD3398">
              <w:t>189</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28</w:t>
            </w:r>
          </w:p>
        </w:tc>
        <w:tc>
          <w:tcPr>
            <w:tcW w:w="3024" w:type="dxa"/>
            <w:shd w:val="clear" w:color="auto" w:fill="auto"/>
            <w:noWrap/>
            <w:vAlign w:val="center"/>
          </w:tcPr>
          <w:p w:rsidR="00B66F98" w:rsidRPr="00AD3398" w:rsidRDefault="00B66F98" w:rsidP="00B66F98">
            <w:r w:rsidRPr="00AD3398">
              <w:t>Новоникольское СП</w:t>
            </w:r>
          </w:p>
        </w:tc>
        <w:tc>
          <w:tcPr>
            <w:tcW w:w="1644" w:type="dxa"/>
            <w:shd w:val="clear" w:color="auto" w:fill="auto"/>
            <w:noWrap/>
            <w:vAlign w:val="center"/>
          </w:tcPr>
          <w:p w:rsidR="00B66F98" w:rsidRPr="00AD3398" w:rsidRDefault="00B66F98" w:rsidP="00B66F98">
            <w:pPr>
              <w:jc w:val="center"/>
            </w:pPr>
            <w:r w:rsidRPr="00AD3398">
              <w:t>813</w:t>
            </w:r>
          </w:p>
        </w:tc>
        <w:tc>
          <w:tcPr>
            <w:tcW w:w="1648" w:type="dxa"/>
            <w:shd w:val="clear" w:color="auto" w:fill="auto"/>
            <w:noWrap/>
            <w:vAlign w:val="center"/>
          </w:tcPr>
          <w:p w:rsidR="00B66F98" w:rsidRPr="00AD3398" w:rsidRDefault="00B66F98" w:rsidP="00B66F98">
            <w:pPr>
              <w:jc w:val="center"/>
            </w:pPr>
            <w:r w:rsidRPr="00AD3398">
              <w:t>1890</w:t>
            </w:r>
          </w:p>
        </w:tc>
        <w:tc>
          <w:tcPr>
            <w:tcW w:w="1588" w:type="dxa"/>
            <w:shd w:val="clear" w:color="auto" w:fill="auto"/>
            <w:noWrap/>
            <w:vAlign w:val="center"/>
          </w:tcPr>
          <w:p w:rsidR="00B66F98" w:rsidRPr="00AD3398" w:rsidRDefault="00B66F98" w:rsidP="00B66F98">
            <w:pPr>
              <w:jc w:val="center"/>
            </w:pPr>
            <w:r w:rsidRPr="00AD3398">
              <w:t>1585</w:t>
            </w:r>
          </w:p>
        </w:tc>
        <w:tc>
          <w:tcPr>
            <w:tcW w:w="1502" w:type="dxa"/>
            <w:shd w:val="clear" w:color="auto" w:fill="auto"/>
            <w:noWrap/>
            <w:vAlign w:val="center"/>
          </w:tcPr>
          <w:p w:rsidR="00B66F98" w:rsidRPr="00AD3398" w:rsidRDefault="00B66F98" w:rsidP="00B66F98">
            <w:pPr>
              <w:jc w:val="center"/>
            </w:pPr>
            <w:r w:rsidRPr="00AD3398">
              <w:t>119</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29</w:t>
            </w:r>
          </w:p>
        </w:tc>
        <w:tc>
          <w:tcPr>
            <w:tcW w:w="3024" w:type="dxa"/>
            <w:shd w:val="clear" w:color="auto" w:fill="auto"/>
            <w:noWrap/>
            <w:vAlign w:val="center"/>
          </w:tcPr>
          <w:p w:rsidR="00B66F98" w:rsidRPr="00AD3398" w:rsidRDefault="00B66F98" w:rsidP="00B66F98">
            <w:r w:rsidRPr="00AD3398">
              <w:t>Новотроицкое СП</w:t>
            </w:r>
          </w:p>
        </w:tc>
        <w:tc>
          <w:tcPr>
            <w:tcW w:w="1644" w:type="dxa"/>
            <w:shd w:val="clear" w:color="auto" w:fill="auto"/>
            <w:noWrap/>
            <w:vAlign w:val="center"/>
          </w:tcPr>
          <w:p w:rsidR="00B66F98" w:rsidRPr="00AD3398" w:rsidRDefault="00B66F98" w:rsidP="00B66F98">
            <w:pPr>
              <w:jc w:val="center"/>
            </w:pPr>
            <w:r w:rsidRPr="00AD3398">
              <w:t>1357</w:t>
            </w:r>
          </w:p>
        </w:tc>
        <w:tc>
          <w:tcPr>
            <w:tcW w:w="1648" w:type="dxa"/>
            <w:shd w:val="clear" w:color="auto" w:fill="auto"/>
            <w:noWrap/>
            <w:vAlign w:val="center"/>
          </w:tcPr>
          <w:p w:rsidR="00B66F98" w:rsidRPr="00AD3398" w:rsidRDefault="00B66F98" w:rsidP="00B66F98">
            <w:pPr>
              <w:jc w:val="center"/>
            </w:pPr>
            <w:r w:rsidRPr="00AD3398">
              <w:t>1350</w:t>
            </w:r>
          </w:p>
        </w:tc>
        <w:tc>
          <w:tcPr>
            <w:tcW w:w="1588" w:type="dxa"/>
            <w:shd w:val="clear" w:color="auto" w:fill="auto"/>
            <w:noWrap/>
            <w:vAlign w:val="center"/>
          </w:tcPr>
          <w:p w:rsidR="00B66F98" w:rsidRPr="00AD3398" w:rsidRDefault="00B66F98" w:rsidP="00B66F98">
            <w:pPr>
              <w:jc w:val="center"/>
            </w:pPr>
            <w:r w:rsidRPr="00AD3398">
              <w:t>2646</w:t>
            </w:r>
          </w:p>
        </w:tc>
        <w:tc>
          <w:tcPr>
            <w:tcW w:w="1502" w:type="dxa"/>
            <w:shd w:val="clear" w:color="auto" w:fill="auto"/>
            <w:noWrap/>
            <w:vAlign w:val="center"/>
          </w:tcPr>
          <w:p w:rsidR="00B66F98" w:rsidRPr="00AD3398" w:rsidRDefault="00B66F98" w:rsidP="00B66F98">
            <w:pPr>
              <w:jc w:val="center"/>
            </w:pPr>
            <w:r w:rsidRPr="00AD3398">
              <w:t>51</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lastRenderedPageBreak/>
              <w:t>30</w:t>
            </w:r>
          </w:p>
        </w:tc>
        <w:tc>
          <w:tcPr>
            <w:tcW w:w="3024" w:type="dxa"/>
            <w:shd w:val="clear" w:color="auto" w:fill="auto"/>
            <w:noWrap/>
            <w:vAlign w:val="center"/>
          </w:tcPr>
          <w:p w:rsidR="00B66F98" w:rsidRPr="00AD3398" w:rsidRDefault="00B66F98" w:rsidP="00B66F98">
            <w:r w:rsidRPr="00AD3398">
              <w:t>Русско-Акташское СП</w:t>
            </w:r>
          </w:p>
        </w:tc>
        <w:tc>
          <w:tcPr>
            <w:tcW w:w="1644" w:type="dxa"/>
            <w:shd w:val="clear" w:color="auto" w:fill="auto"/>
            <w:noWrap/>
            <w:vAlign w:val="center"/>
          </w:tcPr>
          <w:p w:rsidR="00B66F98" w:rsidRPr="00AD3398" w:rsidRDefault="00B66F98" w:rsidP="00B66F98">
            <w:pPr>
              <w:jc w:val="center"/>
            </w:pPr>
            <w:r w:rsidRPr="00AD3398">
              <w:t>4533</w:t>
            </w:r>
          </w:p>
        </w:tc>
        <w:tc>
          <w:tcPr>
            <w:tcW w:w="1648" w:type="dxa"/>
            <w:shd w:val="clear" w:color="auto" w:fill="auto"/>
            <w:noWrap/>
            <w:vAlign w:val="center"/>
          </w:tcPr>
          <w:p w:rsidR="00B66F98" w:rsidRPr="00AD3398" w:rsidRDefault="00B66F98" w:rsidP="00B66F98">
            <w:pPr>
              <w:jc w:val="center"/>
            </w:pPr>
            <w:r w:rsidRPr="00AD3398">
              <w:t>9978</w:t>
            </w:r>
          </w:p>
        </w:tc>
        <w:tc>
          <w:tcPr>
            <w:tcW w:w="1588" w:type="dxa"/>
            <w:shd w:val="clear" w:color="auto" w:fill="auto"/>
            <w:noWrap/>
            <w:vAlign w:val="center"/>
          </w:tcPr>
          <w:p w:rsidR="00B66F98" w:rsidRPr="00AD3398" w:rsidRDefault="00B66F98" w:rsidP="00B66F98">
            <w:pPr>
              <w:jc w:val="center"/>
            </w:pPr>
            <w:r w:rsidRPr="00AD3398">
              <w:t>8839</w:t>
            </w:r>
          </w:p>
        </w:tc>
        <w:tc>
          <w:tcPr>
            <w:tcW w:w="1502" w:type="dxa"/>
            <w:shd w:val="clear" w:color="auto" w:fill="auto"/>
            <w:noWrap/>
            <w:vAlign w:val="center"/>
          </w:tcPr>
          <w:p w:rsidR="00B66F98" w:rsidRPr="00AD3398" w:rsidRDefault="00B66F98" w:rsidP="00B66F98">
            <w:pPr>
              <w:jc w:val="center"/>
            </w:pPr>
            <w:r w:rsidRPr="00AD3398">
              <w:t>113</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31</w:t>
            </w:r>
          </w:p>
        </w:tc>
        <w:tc>
          <w:tcPr>
            <w:tcW w:w="3024" w:type="dxa"/>
            <w:shd w:val="clear" w:color="auto" w:fill="auto"/>
            <w:noWrap/>
            <w:vAlign w:val="center"/>
          </w:tcPr>
          <w:p w:rsidR="00B66F98" w:rsidRPr="00AD3398" w:rsidRDefault="00B66F98" w:rsidP="00B66F98">
            <w:r w:rsidRPr="00AD3398">
              <w:t>Сиренькинское СП</w:t>
            </w:r>
          </w:p>
        </w:tc>
        <w:tc>
          <w:tcPr>
            <w:tcW w:w="1644" w:type="dxa"/>
            <w:shd w:val="clear" w:color="auto" w:fill="auto"/>
            <w:noWrap/>
            <w:vAlign w:val="center"/>
          </w:tcPr>
          <w:p w:rsidR="00B66F98" w:rsidRPr="00AD3398" w:rsidRDefault="00B66F98" w:rsidP="00B66F98">
            <w:pPr>
              <w:jc w:val="center"/>
            </w:pPr>
            <w:r w:rsidRPr="00AD3398">
              <w:t>787</w:t>
            </w:r>
          </w:p>
        </w:tc>
        <w:tc>
          <w:tcPr>
            <w:tcW w:w="1648" w:type="dxa"/>
            <w:shd w:val="clear" w:color="auto" w:fill="auto"/>
            <w:noWrap/>
            <w:vAlign w:val="center"/>
          </w:tcPr>
          <w:p w:rsidR="00B66F98" w:rsidRPr="00AD3398" w:rsidRDefault="00B66F98" w:rsidP="00B66F98">
            <w:pPr>
              <w:jc w:val="center"/>
            </w:pPr>
            <w:r w:rsidRPr="00AD3398">
              <w:t>162</w:t>
            </w:r>
          </w:p>
        </w:tc>
        <w:tc>
          <w:tcPr>
            <w:tcW w:w="1588" w:type="dxa"/>
            <w:shd w:val="clear" w:color="auto" w:fill="auto"/>
            <w:noWrap/>
            <w:vAlign w:val="center"/>
          </w:tcPr>
          <w:p w:rsidR="00B66F98" w:rsidRPr="00AD3398" w:rsidRDefault="00B66F98" w:rsidP="00B66F98">
            <w:pPr>
              <w:jc w:val="center"/>
            </w:pPr>
            <w:r w:rsidRPr="00AD3398">
              <w:t>1535</w:t>
            </w:r>
          </w:p>
        </w:tc>
        <w:tc>
          <w:tcPr>
            <w:tcW w:w="1502" w:type="dxa"/>
            <w:shd w:val="clear" w:color="auto" w:fill="auto"/>
            <w:noWrap/>
            <w:vAlign w:val="center"/>
          </w:tcPr>
          <w:p w:rsidR="00B66F98" w:rsidRPr="00AD3398" w:rsidRDefault="00B66F98" w:rsidP="00B66F98">
            <w:pPr>
              <w:jc w:val="center"/>
            </w:pPr>
            <w:r w:rsidRPr="00AD3398">
              <w:t>11</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32</w:t>
            </w:r>
          </w:p>
        </w:tc>
        <w:tc>
          <w:tcPr>
            <w:tcW w:w="3024" w:type="dxa"/>
            <w:shd w:val="clear" w:color="auto" w:fill="auto"/>
            <w:noWrap/>
            <w:vAlign w:val="center"/>
          </w:tcPr>
          <w:p w:rsidR="00B66F98" w:rsidRPr="00AD3398" w:rsidRDefault="00B66F98" w:rsidP="00B66F98">
            <w:r w:rsidRPr="00AD3398">
              <w:t>Старомихайловское СП</w:t>
            </w:r>
          </w:p>
        </w:tc>
        <w:tc>
          <w:tcPr>
            <w:tcW w:w="1644" w:type="dxa"/>
            <w:shd w:val="clear" w:color="auto" w:fill="auto"/>
            <w:noWrap/>
            <w:vAlign w:val="center"/>
          </w:tcPr>
          <w:p w:rsidR="00B66F98" w:rsidRPr="00AD3398" w:rsidRDefault="00B66F98" w:rsidP="00B66F98">
            <w:pPr>
              <w:jc w:val="center"/>
            </w:pPr>
            <w:r w:rsidRPr="00AD3398">
              <w:t>963</w:t>
            </w:r>
          </w:p>
        </w:tc>
        <w:tc>
          <w:tcPr>
            <w:tcW w:w="1648" w:type="dxa"/>
            <w:shd w:val="clear" w:color="auto" w:fill="auto"/>
            <w:noWrap/>
            <w:vAlign w:val="center"/>
          </w:tcPr>
          <w:p w:rsidR="00B66F98" w:rsidRPr="00AD3398" w:rsidRDefault="00B66F98" w:rsidP="00B66F98">
            <w:pPr>
              <w:jc w:val="center"/>
            </w:pPr>
            <w:r w:rsidRPr="00AD3398">
              <w:t>2957</w:t>
            </w:r>
          </w:p>
        </w:tc>
        <w:tc>
          <w:tcPr>
            <w:tcW w:w="1588" w:type="dxa"/>
            <w:shd w:val="clear" w:color="auto" w:fill="auto"/>
            <w:noWrap/>
            <w:vAlign w:val="center"/>
          </w:tcPr>
          <w:p w:rsidR="00B66F98" w:rsidRPr="00AD3398" w:rsidRDefault="00B66F98" w:rsidP="00B66F98">
            <w:pPr>
              <w:jc w:val="center"/>
            </w:pPr>
            <w:r w:rsidRPr="00AD3398">
              <w:t>1878</w:t>
            </w:r>
          </w:p>
        </w:tc>
        <w:tc>
          <w:tcPr>
            <w:tcW w:w="1502" w:type="dxa"/>
            <w:shd w:val="clear" w:color="auto" w:fill="auto"/>
            <w:noWrap/>
            <w:vAlign w:val="center"/>
          </w:tcPr>
          <w:p w:rsidR="00B66F98" w:rsidRPr="00AD3398" w:rsidRDefault="00B66F98" w:rsidP="00B66F98">
            <w:pPr>
              <w:jc w:val="center"/>
            </w:pPr>
            <w:r w:rsidRPr="00AD3398">
              <w:t>157</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33</w:t>
            </w:r>
          </w:p>
        </w:tc>
        <w:tc>
          <w:tcPr>
            <w:tcW w:w="3024" w:type="dxa"/>
            <w:shd w:val="clear" w:color="auto" w:fill="auto"/>
            <w:noWrap/>
            <w:vAlign w:val="center"/>
          </w:tcPr>
          <w:p w:rsidR="00B66F98" w:rsidRPr="00AD3398" w:rsidRDefault="00B66F98" w:rsidP="00B66F98">
            <w:r w:rsidRPr="00AD3398">
              <w:t>Старосуркинское СП</w:t>
            </w:r>
          </w:p>
        </w:tc>
        <w:tc>
          <w:tcPr>
            <w:tcW w:w="1644" w:type="dxa"/>
            <w:shd w:val="clear" w:color="auto" w:fill="auto"/>
            <w:noWrap/>
            <w:vAlign w:val="center"/>
          </w:tcPr>
          <w:p w:rsidR="00B66F98" w:rsidRPr="00AD3398" w:rsidRDefault="00B66F98" w:rsidP="00B66F98">
            <w:pPr>
              <w:jc w:val="center"/>
            </w:pPr>
            <w:r w:rsidRPr="00AD3398">
              <w:t>1102</w:t>
            </w:r>
          </w:p>
        </w:tc>
        <w:tc>
          <w:tcPr>
            <w:tcW w:w="1648" w:type="dxa"/>
            <w:shd w:val="clear" w:color="auto" w:fill="auto"/>
            <w:noWrap/>
            <w:vAlign w:val="center"/>
          </w:tcPr>
          <w:p w:rsidR="00B66F98" w:rsidRPr="00AD3398" w:rsidRDefault="00B66F98" w:rsidP="00B66F98">
            <w:pPr>
              <w:jc w:val="center"/>
            </w:pPr>
            <w:r w:rsidRPr="00AD3398">
              <w:t>208</w:t>
            </w:r>
          </w:p>
        </w:tc>
        <w:tc>
          <w:tcPr>
            <w:tcW w:w="1588" w:type="dxa"/>
            <w:shd w:val="clear" w:color="auto" w:fill="auto"/>
            <w:noWrap/>
            <w:vAlign w:val="center"/>
          </w:tcPr>
          <w:p w:rsidR="00B66F98" w:rsidRPr="00AD3398" w:rsidRDefault="00B66F98" w:rsidP="00B66F98">
            <w:pPr>
              <w:jc w:val="center"/>
            </w:pPr>
            <w:r w:rsidRPr="00AD3398">
              <w:t>2149</w:t>
            </w:r>
          </w:p>
        </w:tc>
        <w:tc>
          <w:tcPr>
            <w:tcW w:w="1502" w:type="dxa"/>
            <w:shd w:val="clear" w:color="auto" w:fill="auto"/>
            <w:noWrap/>
            <w:vAlign w:val="center"/>
          </w:tcPr>
          <w:p w:rsidR="00B66F98" w:rsidRPr="00AD3398" w:rsidRDefault="00B66F98" w:rsidP="00B66F98">
            <w:pPr>
              <w:jc w:val="center"/>
            </w:pPr>
            <w:r w:rsidRPr="00AD3398">
              <w:t>10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34</w:t>
            </w:r>
          </w:p>
        </w:tc>
        <w:tc>
          <w:tcPr>
            <w:tcW w:w="3024" w:type="dxa"/>
            <w:shd w:val="clear" w:color="auto" w:fill="auto"/>
            <w:noWrap/>
            <w:vAlign w:val="center"/>
          </w:tcPr>
          <w:p w:rsidR="00B66F98" w:rsidRPr="00AD3398" w:rsidRDefault="00B66F98" w:rsidP="00B66F98">
            <w:r w:rsidRPr="00AD3398">
              <w:t>Сулеевское СП</w:t>
            </w:r>
          </w:p>
        </w:tc>
        <w:tc>
          <w:tcPr>
            <w:tcW w:w="1644" w:type="dxa"/>
            <w:shd w:val="clear" w:color="auto" w:fill="auto"/>
            <w:noWrap/>
            <w:vAlign w:val="center"/>
          </w:tcPr>
          <w:p w:rsidR="00B66F98" w:rsidRPr="00AD3398" w:rsidRDefault="00B66F98" w:rsidP="00B66F98">
            <w:pPr>
              <w:jc w:val="center"/>
            </w:pPr>
            <w:r w:rsidRPr="00AD3398">
              <w:t>1702</w:t>
            </w:r>
          </w:p>
        </w:tc>
        <w:tc>
          <w:tcPr>
            <w:tcW w:w="1648" w:type="dxa"/>
            <w:shd w:val="clear" w:color="auto" w:fill="auto"/>
            <w:noWrap/>
            <w:vAlign w:val="center"/>
          </w:tcPr>
          <w:p w:rsidR="00B66F98" w:rsidRPr="00AD3398" w:rsidRDefault="00B66F98" w:rsidP="00B66F98">
            <w:pPr>
              <w:jc w:val="center"/>
            </w:pPr>
            <w:r w:rsidRPr="00AD3398">
              <w:t>1248</w:t>
            </w:r>
          </w:p>
        </w:tc>
        <w:tc>
          <w:tcPr>
            <w:tcW w:w="1588" w:type="dxa"/>
            <w:shd w:val="clear" w:color="auto" w:fill="auto"/>
            <w:noWrap/>
            <w:vAlign w:val="center"/>
          </w:tcPr>
          <w:p w:rsidR="00B66F98" w:rsidRPr="00AD3398" w:rsidRDefault="00B66F98" w:rsidP="00B66F98">
            <w:pPr>
              <w:jc w:val="center"/>
            </w:pPr>
            <w:r w:rsidRPr="00AD3398">
              <w:t>3319</w:t>
            </w:r>
          </w:p>
        </w:tc>
        <w:tc>
          <w:tcPr>
            <w:tcW w:w="1502" w:type="dxa"/>
            <w:shd w:val="clear" w:color="auto" w:fill="auto"/>
            <w:noWrap/>
            <w:vAlign w:val="center"/>
          </w:tcPr>
          <w:p w:rsidR="00B66F98" w:rsidRPr="00AD3398" w:rsidRDefault="00B66F98" w:rsidP="00B66F98">
            <w:pPr>
              <w:jc w:val="center"/>
            </w:pPr>
            <w:r w:rsidRPr="00AD3398">
              <w:t>38</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35</w:t>
            </w:r>
          </w:p>
        </w:tc>
        <w:tc>
          <w:tcPr>
            <w:tcW w:w="3024" w:type="dxa"/>
            <w:shd w:val="clear" w:color="auto" w:fill="auto"/>
            <w:noWrap/>
            <w:vAlign w:val="center"/>
          </w:tcPr>
          <w:p w:rsidR="00B66F98" w:rsidRPr="00AD3398" w:rsidRDefault="00B66F98" w:rsidP="00B66F98">
            <w:r w:rsidRPr="00AD3398">
              <w:t>Тайсугановское СП</w:t>
            </w:r>
          </w:p>
        </w:tc>
        <w:tc>
          <w:tcPr>
            <w:tcW w:w="1644" w:type="dxa"/>
            <w:shd w:val="clear" w:color="auto" w:fill="auto"/>
            <w:noWrap/>
            <w:vAlign w:val="center"/>
          </w:tcPr>
          <w:p w:rsidR="00B66F98" w:rsidRPr="00AD3398" w:rsidRDefault="00B66F98" w:rsidP="00B66F98">
            <w:pPr>
              <w:jc w:val="center"/>
            </w:pPr>
            <w:r w:rsidRPr="00AD3398">
              <w:t>1236</w:t>
            </w:r>
          </w:p>
        </w:tc>
        <w:tc>
          <w:tcPr>
            <w:tcW w:w="1648" w:type="dxa"/>
            <w:shd w:val="clear" w:color="auto" w:fill="auto"/>
            <w:noWrap/>
            <w:vAlign w:val="center"/>
          </w:tcPr>
          <w:p w:rsidR="00B66F98" w:rsidRPr="00AD3398" w:rsidRDefault="00B66F98" w:rsidP="00B66F98">
            <w:pPr>
              <w:jc w:val="center"/>
            </w:pPr>
            <w:r w:rsidRPr="00AD3398">
              <w:t>1456</w:t>
            </w:r>
          </w:p>
        </w:tc>
        <w:tc>
          <w:tcPr>
            <w:tcW w:w="1588" w:type="dxa"/>
            <w:shd w:val="clear" w:color="auto" w:fill="auto"/>
            <w:noWrap/>
            <w:vAlign w:val="center"/>
          </w:tcPr>
          <w:p w:rsidR="00B66F98" w:rsidRPr="00AD3398" w:rsidRDefault="00B66F98" w:rsidP="00B66F98">
            <w:pPr>
              <w:jc w:val="center"/>
            </w:pPr>
            <w:r w:rsidRPr="00AD3398">
              <w:t>2410</w:t>
            </w:r>
          </w:p>
        </w:tc>
        <w:tc>
          <w:tcPr>
            <w:tcW w:w="1502" w:type="dxa"/>
            <w:shd w:val="clear" w:color="auto" w:fill="auto"/>
            <w:noWrap/>
            <w:vAlign w:val="center"/>
          </w:tcPr>
          <w:p w:rsidR="00B66F98" w:rsidRPr="00AD3398" w:rsidRDefault="00B66F98" w:rsidP="00B66F98">
            <w:pPr>
              <w:jc w:val="center"/>
            </w:pPr>
            <w:r w:rsidRPr="00AD3398">
              <w:t>60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36</w:t>
            </w:r>
          </w:p>
        </w:tc>
        <w:tc>
          <w:tcPr>
            <w:tcW w:w="3024" w:type="dxa"/>
            <w:shd w:val="clear" w:color="auto" w:fill="auto"/>
            <w:noWrap/>
            <w:vAlign w:val="center"/>
          </w:tcPr>
          <w:p w:rsidR="00B66F98" w:rsidRPr="00AD3398" w:rsidRDefault="00B66F98" w:rsidP="00B66F98">
            <w:r w:rsidRPr="00AD3398">
              <w:t>Ямашинское СП</w:t>
            </w:r>
          </w:p>
        </w:tc>
        <w:tc>
          <w:tcPr>
            <w:tcW w:w="1644" w:type="dxa"/>
            <w:shd w:val="clear" w:color="auto" w:fill="auto"/>
            <w:noWrap/>
            <w:vAlign w:val="center"/>
          </w:tcPr>
          <w:p w:rsidR="00B66F98" w:rsidRPr="00AD3398" w:rsidRDefault="00B66F98" w:rsidP="00B66F98">
            <w:pPr>
              <w:jc w:val="center"/>
            </w:pPr>
            <w:r w:rsidRPr="00AD3398">
              <w:t>919</w:t>
            </w:r>
          </w:p>
        </w:tc>
        <w:tc>
          <w:tcPr>
            <w:tcW w:w="1648" w:type="dxa"/>
            <w:shd w:val="clear" w:color="auto" w:fill="auto"/>
            <w:noWrap/>
            <w:vAlign w:val="center"/>
          </w:tcPr>
          <w:p w:rsidR="00B66F98" w:rsidRPr="00AD3398" w:rsidRDefault="00B66F98" w:rsidP="00B66F98">
            <w:pPr>
              <w:jc w:val="center"/>
            </w:pPr>
            <w:r w:rsidRPr="00AD3398">
              <w:t>1875</w:t>
            </w:r>
          </w:p>
        </w:tc>
        <w:tc>
          <w:tcPr>
            <w:tcW w:w="1588" w:type="dxa"/>
            <w:shd w:val="clear" w:color="auto" w:fill="auto"/>
            <w:noWrap/>
            <w:vAlign w:val="center"/>
          </w:tcPr>
          <w:p w:rsidR="00B66F98" w:rsidRPr="00AD3398" w:rsidRDefault="00B66F98" w:rsidP="00B66F98">
            <w:pPr>
              <w:jc w:val="center"/>
            </w:pPr>
            <w:r w:rsidRPr="00AD3398">
              <w:t>1792</w:t>
            </w:r>
          </w:p>
        </w:tc>
        <w:tc>
          <w:tcPr>
            <w:tcW w:w="1502" w:type="dxa"/>
            <w:shd w:val="clear" w:color="auto" w:fill="auto"/>
            <w:noWrap/>
            <w:vAlign w:val="center"/>
          </w:tcPr>
          <w:p w:rsidR="00B66F98" w:rsidRPr="00AD3398" w:rsidRDefault="00B66F98" w:rsidP="00B66F98">
            <w:pPr>
              <w:jc w:val="center"/>
            </w:pPr>
            <w:r w:rsidRPr="00AD3398">
              <w:t>105</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pPr>
            <w:r w:rsidRPr="00AD3398">
              <w:t>37</w:t>
            </w:r>
          </w:p>
        </w:tc>
        <w:tc>
          <w:tcPr>
            <w:tcW w:w="3024" w:type="dxa"/>
            <w:shd w:val="clear" w:color="auto" w:fill="auto"/>
            <w:noWrap/>
            <w:vAlign w:val="center"/>
          </w:tcPr>
          <w:p w:rsidR="00B66F98" w:rsidRPr="00AD3398" w:rsidRDefault="00B66F98" w:rsidP="00B66F98">
            <w:r w:rsidRPr="00AD3398">
              <w:t>Ямашское СП</w:t>
            </w:r>
          </w:p>
        </w:tc>
        <w:tc>
          <w:tcPr>
            <w:tcW w:w="1644" w:type="dxa"/>
            <w:shd w:val="clear" w:color="auto" w:fill="auto"/>
            <w:noWrap/>
            <w:vAlign w:val="center"/>
          </w:tcPr>
          <w:p w:rsidR="00B66F98" w:rsidRPr="00AD3398" w:rsidRDefault="00B66F98" w:rsidP="00B66F98">
            <w:pPr>
              <w:jc w:val="center"/>
            </w:pPr>
            <w:r w:rsidRPr="00AD3398">
              <w:t>1256</w:t>
            </w:r>
          </w:p>
        </w:tc>
        <w:tc>
          <w:tcPr>
            <w:tcW w:w="1648" w:type="dxa"/>
            <w:shd w:val="clear" w:color="auto" w:fill="auto"/>
            <w:noWrap/>
            <w:vAlign w:val="center"/>
          </w:tcPr>
          <w:p w:rsidR="00B66F98" w:rsidRPr="00AD3398" w:rsidRDefault="00B66F98" w:rsidP="00B66F98">
            <w:pPr>
              <w:jc w:val="center"/>
            </w:pPr>
            <w:r w:rsidRPr="00AD3398">
              <w:t>0</w:t>
            </w:r>
          </w:p>
        </w:tc>
        <w:tc>
          <w:tcPr>
            <w:tcW w:w="1588" w:type="dxa"/>
            <w:shd w:val="clear" w:color="auto" w:fill="auto"/>
            <w:noWrap/>
            <w:vAlign w:val="center"/>
          </w:tcPr>
          <w:p w:rsidR="00B66F98" w:rsidRPr="00AD3398" w:rsidRDefault="00B66F98" w:rsidP="00B66F98">
            <w:pPr>
              <w:jc w:val="center"/>
            </w:pPr>
            <w:r w:rsidRPr="00AD3398">
              <w:t>2449</w:t>
            </w:r>
          </w:p>
        </w:tc>
        <w:tc>
          <w:tcPr>
            <w:tcW w:w="1502" w:type="dxa"/>
            <w:shd w:val="clear" w:color="auto" w:fill="auto"/>
            <w:noWrap/>
            <w:vAlign w:val="center"/>
          </w:tcPr>
          <w:p w:rsidR="00B66F98" w:rsidRPr="00AD3398" w:rsidRDefault="00B66F98" w:rsidP="00B66F98">
            <w:pPr>
              <w:jc w:val="center"/>
            </w:pPr>
            <w:r w:rsidRPr="00AD3398">
              <w:t>0</w:t>
            </w:r>
          </w:p>
        </w:tc>
      </w:tr>
      <w:tr w:rsidR="00B66F98" w:rsidRPr="00AD3398">
        <w:trPr>
          <w:trHeight w:val="315"/>
          <w:jc w:val="center"/>
        </w:trPr>
        <w:tc>
          <w:tcPr>
            <w:tcW w:w="560" w:type="dxa"/>
            <w:shd w:val="clear" w:color="auto" w:fill="auto"/>
            <w:noWrap/>
            <w:vAlign w:val="center"/>
          </w:tcPr>
          <w:p w:rsidR="00B66F98" w:rsidRPr="00AD3398" w:rsidRDefault="00B66F98" w:rsidP="00B66F98">
            <w:pPr>
              <w:jc w:val="center"/>
              <w:rPr>
                <w:b/>
              </w:rPr>
            </w:pPr>
          </w:p>
        </w:tc>
        <w:tc>
          <w:tcPr>
            <w:tcW w:w="3024" w:type="dxa"/>
            <w:shd w:val="clear" w:color="auto" w:fill="auto"/>
            <w:noWrap/>
            <w:vAlign w:val="center"/>
          </w:tcPr>
          <w:p w:rsidR="00B66F98" w:rsidRPr="00AD3398" w:rsidRDefault="00B66F98" w:rsidP="00B66F98">
            <w:pPr>
              <w:rPr>
                <w:b/>
              </w:rPr>
            </w:pPr>
            <w:r w:rsidRPr="00AD3398">
              <w:rPr>
                <w:b/>
              </w:rPr>
              <w:t>Итого по району</w:t>
            </w:r>
          </w:p>
        </w:tc>
        <w:tc>
          <w:tcPr>
            <w:tcW w:w="1644" w:type="dxa"/>
            <w:shd w:val="clear" w:color="auto" w:fill="auto"/>
            <w:noWrap/>
            <w:vAlign w:val="center"/>
          </w:tcPr>
          <w:p w:rsidR="00B66F98" w:rsidRPr="00AD3398" w:rsidRDefault="00B66F98" w:rsidP="00B66F98">
            <w:pPr>
              <w:jc w:val="center"/>
              <w:rPr>
                <w:b/>
                <w:bCs/>
              </w:rPr>
            </w:pPr>
            <w:r w:rsidRPr="00AD3398">
              <w:rPr>
                <w:b/>
                <w:bCs/>
              </w:rPr>
              <w:t>194892</w:t>
            </w:r>
          </w:p>
        </w:tc>
        <w:tc>
          <w:tcPr>
            <w:tcW w:w="1648" w:type="dxa"/>
            <w:shd w:val="clear" w:color="auto" w:fill="auto"/>
            <w:noWrap/>
            <w:vAlign w:val="center"/>
          </w:tcPr>
          <w:p w:rsidR="00B66F98" w:rsidRPr="00AD3398" w:rsidRDefault="00B66F98" w:rsidP="00B66F98">
            <w:pPr>
              <w:jc w:val="center"/>
              <w:rPr>
                <w:b/>
                <w:bCs/>
              </w:rPr>
            </w:pPr>
            <w:r w:rsidRPr="00AD3398">
              <w:rPr>
                <w:b/>
                <w:bCs/>
              </w:rPr>
              <w:t>238404</w:t>
            </w:r>
          </w:p>
        </w:tc>
        <w:tc>
          <w:tcPr>
            <w:tcW w:w="1588" w:type="dxa"/>
            <w:shd w:val="clear" w:color="auto" w:fill="auto"/>
            <w:noWrap/>
            <w:vAlign w:val="center"/>
          </w:tcPr>
          <w:p w:rsidR="00B66F98" w:rsidRPr="00AD3398" w:rsidRDefault="00B66F98" w:rsidP="00B66F98">
            <w:pPr>
              <w:jc w:val="center"/>
              <w:rPr>
                <w:b/>
                <w:bCs/>
              </w:rPr>
            </w:pPr>
            <w:r w:rsidRPr="00AD3398">
              <w:rPr>
                <w:b/>
                <w:bCs/>
              </w:rPr>
              <w:t>380038</w:t>
            </w:r>
          </w:p>
        </w:tc>
        <w:tc>
          <w:tcPr>
            <w:tcW w:w="1502" w:type="dxa"/>
            <w:shd w:val="clear" w:color="auto" w:fill="auto"/>
            <w:noWrap/>
            <w:vAlign w:val="center"/>
          </w:tcPr>
          <w:p w:rsidR="00B66F98" w:rsidRPr="00AD3398" w:rsidRDefault="00B66F98" w:rsidP="00B66F98">
            <w:pPr>
              <w:jc w:val="center"/>
              <w:rPr>
                <w:b/>
                <w:bCs/>
              </w:rPr>
            </w:pPr>
            <w:r w:rsidRPr="00AD3398">
              <w:rPr>
                <w:b/>
                <w:bCs/>
              </w:rPr>
              <w:t>63</w:t>
            </w:r>
          </w:p>
        </w:tc>
      </w:tr>
    </w:tbl>
    <w:p w:rsidR="00B66F98" w:rsidRPr="00AD3398" w:rsidRDefault="00B66F98" w:rsidP="00B66F98">
      <w:pPr>
        <w:ind w:firstLine="720"/>
        <w:rPr>
          <w:sz w:val="28"/>
          <w:szCs w:val="28"/>
        </w:rPr>
      </w:pP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В среднем по Альметьевскому муниципальному району обеспеченность населения плоскостными сооружениями составляет 63% (в среднем по г.Альметьевск – 57%, по пгт Нижняя Мактама – 45%, по сельской местности – 87%).</w:t>
      </w: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В зависимости от уровня обеспеченности поселения можно разбить на 3 группы:</w:t>
      </w: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1 группа – поселения с обеспеченностью свыше 100%. К ним относятся сл</w:t>
      </w:r>
      <w:r w:rsidRPr="00AD3398">
        <w:rPr>
          <w:rFonts w:ascii="Times New Roman" w:hAnsi="Times New Roman"/>
          <w:sz w:val="28"/>
          <w:szCs w:val="28"/>
        </w:rPr>
        <w:t>е</w:t>
      </w:r>
      <w:r w:rsidRPr="00AD3398">
        <w:rPr>
          <w:rFonts w:ascii="Times New Roman" w:hAnsi="Times New Roman"/>
          <w:sz w:val="28"/>
          <w:szCs w:val="28"/>
        </w:rPr>
        <w:t>дующие сельские поселения: Абдрахмановское, Альметьевское, Аппаковское, Верхнеакташское, Калейкинское, Кичуйское, Кичучатовское, Кузайкинское, М</w:t>
      </w:r>
      <w:r w:rsidRPr="00AD3398">
        <w:rPr>
          <w:rFonts w:ascii="Times New Roman" w:hAnsi="Times New Roman"/>
          <w:sz w:val="28"/>
          <w:szCs w:val="28"/>
        </w:rPr>
        <w:t>а</w:t>
      </w:r>
      <w:r w:rsidRPr="00AD3398">
        <w:rPr>
          <w:rFonts w:ascii="Times New Roman" w:hAnsi="Times New Roman"/>
          <w:sz w:val="28"/>
          <w:szCs w:val="28"/>
        </w:rPr>
        <w:t>метьевское, Новокаширское, Новонадыровское, Новоникольское, Русско-Акташское, Старомихайловское, Ямашинское. Необходимо отметить, что, н</w:t>
      </w:r>
      <w:r w:rsidRPr="00AD3398">
        <w:rPr>
          <w:rFonts w:ascii="Times New Roman" w:hAnsi="Times New Roman"/>
          <w:sz w:val="28"/>
          <w:szCs w:val="28"/>
        </w:rPr>
        <w:t>е</w:t>
      </w:r>
      <w:r w:rsidRPr="00AD3398">
        <w:rPr>
          <w:rFonts w:ascii="Times New Roman" w:hAnsi="Times New Roman"/>
          <w:sz w:val="28"/>
          <w:szCs w:val="28"/>
        </w:rPr>
        <w:t>смотря на столь высокие показатели обеспеченности плоскостными сооружени</w:t>
      </w:r>
      <w:r w:rsidRPr="00AD3398">
        <w:rPr>
          <w:rFonts w:ascii="Times New Roman" w:hAnsi="Times New Roman"/>
          <w:sz w:val="28"/>
          <w:szCs w:val="28"/>
        </w:rPr>
        <w:t>я</w:t>
      </w:r>
      <w:r w:rsidRPr="00AD3398">
        <w:rPr>
          <w:rFonts w:ascii="Times New Roman" w:hAnsi="Times New Roman"/>
          <w:sz w:val="28"/>
          <w:szCs w:val="28"/>
        </w:rPr>
        <w:t>ми, большая их часть по своему материально-техническому оснащению не отв</w:t>
      </w:r>
      <w:r w:rsidRPr="00AD3398">
        <w:rPr>
          <w:rFonts w:ascii="Times New Roman" w:hAnsi="Times New Roman"/>
          <w:sz w:val="28"/>
          <w:szCs w:val="28"/>
        </w:rPr>
        <w:t>е</w:t>
      </w:r>
      <w:r w:rsidRPr="00AD3398">
        <w:rPr>
          <w:rFonts w:ascii="Times New Roman" w:hAnsi="Times New Roman"/>
          <w:sz w:val="28"/>
          <w:szCs w:val="28"/>
        </w:rPr>
        <w:t>чает современным требованиям.</w:t>
      </w: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2 группа – поселения с уровнем обеспеченности 0-100%. Это ГП «г.Альметьевск», ГП «пгт Нижняя Мактама» и Бишмунчинское, Борискинское, Васильевское, Верхнемактаминское, Елховское, Ерсубайкинское, Кульшарипо</w:t>
      </w:r>
      <w:r w:rsidRPr="00AD3398">
        <w:rPr>
          <w:rFonts w:ascii="Times New Roman" w:hAnsi="Times New Roman"/>
          <w:sz w:val="28"/>
          <w:szCs w:val="28"/>
        </w:rPr>
        <w:t>в</w:t>
      </w:r>
      <w:r w:rsidRPr="00AD3398">
        <w:rPr>
          <w:rFonts w:ascii="Times New Roman" w:hAnsi="Times New Roman"/>
          <w:sz w:val="28"/>
          <w:szCs w:val="28"/>
        </w:rPr>
        <w:t>ское, Лесно-Калейкинское,  Новотроицкое, Сиренькинское, Старосуркинское, С</w:t>
      </w:r>
      <w:r w:rsidRPr="00AD3398">
        <w:rPr>
          <w:rFonts w:ascii="Times New Roman" w:hAnsi="Times New Roman"/>
          <w:sz w:val="28"/>
          <w:szCs w:val="28"/>
        </w:rPr>
        <w:t>у</w:t>
      </w:r>
      <w:r w:rsidRPr="00AD3398">
        <w:rPr>
          <w:rFonts w:ascii="Times New Roman" w:hAnsi="Times New Roman"/>
          <w:sz w:val="28"/>
          <w:szCs w:val="28"/>
        </w:rPr>
        <w:t>леевское, Тайсугановское сельские поселения. В данной группе следует выделить Верхнемактаминское СП, в котором обеспеченность практически соответствует нормативному уровню и составляет 91%.</w:t>
      </w: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3 группа – поселения с обеспеченностью 0%. В эту группу входят Багряж-Никольское, Бутинское, Кама-Исмагиловское, Клементейкинское, Миннибае</w:t>
      </w:r>
      <w:r w:rsidRPr="00AD3398">
        <w:rPr>
          <w:rFonts w:ascii="Times New Roman" w:hAnsi="Times New Roman"/>
          <w:sz w:val="28"/>
          <w:szCs w:val="28"/>
        </w:rPr>
        <w:t>в</w:t>
      </w:r>
      <w:r w:rsidRPr="00AD3398">
        <w:rPr>
          <w:rFonts w:ascii="Times New Roman" w:hAnsi="Times New Roman"/>
          <w:sz w:val="28"/>
          <w:szCs w:val="28"/>
        </w:rPr>
        <w:t>ское, Нижнеабдуловское и Ямашское сельские поселения.</w:t>
      </w:r>
    </w:p>
    <w:p w:rsidR="00B66F98" w:rsidRPr="00AD3398" w:rsidRDefault="00B66F98" w:rsidP="00B66F98">
      <w:pPr>
        <w:pStyle w:val="18"/>
        <w:numPr>
          <w:ilvl w:val="12"/>
          <w:numId w:val="0"/>
        </w:numPr>
        <w:ind w:firstLine="720"/>
        <w:rPr>
          <w:rFonts w:ascii="Times New Roman" w:hAnsi="Times New Roman"/>
          <w:sz w:val="28"/>
          <w:szCs w:val="28"/>
        </w:rPr>
      </w:pPr>
      <w:r w:rsidRPr="00AD3398">
        <w:rPr>
          <w:rFonts w:ascii="Times New Roman" w:hAnsi="Times New Roman"/>
          <w:sz w:val="28"/>
          <w:szCs w:val="28"/>
        </w:rPr>
        <w:t>В поселениях 2-ой и 3-ей группы необходимо строительство новых пло</w:t>
      </w:r>
      <w:r w:rsidRPr="00AD3398">
        <w:rPr>
          <w:rFonts w:ascii="Times New Roman" w:hAnsi="Times New Roman"/>
          <w:sz w:val="28"/>
          <w:szCs w:val="28"/>
        </w:rPr>
        <w:t>с</w:t>
      </w:r>
      <w:r w:rsidRPr="00AD3398">
        <w:rPr>
          <w:rFonts w:ascii="Times New Roman" w:hAnsi="Times New Roman"/>
          <w:sz w:val="28"/>
          <w:szCs w:val="28"/>
        </w:rPr>
        <w:t>костных сооружений необходимой мощности для полного обеспечения населения данным видом сооружений.</w:t>
      </w:r>
    </w:p>
    <w:p w:rsidR="00174DAE" w:rsidRPr="00AD3398" w:rsidRDefault="00174DAE" w:rsidP="00174DAE">
      <w:pPr>
        <w:pStyle w:val="af1"/>
        <w:tabs>
          <w:tab w:val="left" w:pos="1843"/>
        </w:tabs>
        <w:spacing w:after="0"/>
        <w:ind w:left="0"/>
        <w:jc w:val="both"/>
        <w:rPr>
          <w:sz w:val="28"/>
          <w:szCs w:val="28"/>
        </w:rPr>
      </w:pPr>
    </w:p>
    <w:p w:rsidR="00B66F98" w:rsidRPr="00AD3398" w:rsidRDefault="00B66F98" w:rsidP="00B66F98">
      <w:pPr>
        <w:pStyle w:val="af1"/>
        <w:tabs>
          <w:tab w:val="left" w:pos="1843"/>
        </w:tabs>
        <w:spacing w:after="0"/>
        <w:ind w:left="0" w:firstLine="720"/>
        <w:jc w:val="both"/>
        <w:rPr>
          <w:b/>
          <w:sz w:val="28"/>
          <w:szCs w:val="28"/>
          <w:u w:val="single"/>
        </w:rPr>
      </w:pPr>
      <w:r w:rsidRPr="00AD3398">
        <w:rPr>
          <w:b/>
          <w:sz w:val="28"/>
          <w:szCs w:val="28"/>
          <w:u w:val="single"/>
        </w:rPr>
        <w:t>Плавательные бассейны</w:t>
      </w:r>
    </w:p>
    <w:p w:rsidR="00B66F98" w:rsidRPr="00AD3398" w:rsidRDefault="00B66F98" w:rsidP="00B66F98">
      <w:pPr>
        <w:pStyle w:val="af1"/>
        <w:tabs>
          <w:tab w:val="left" w:pos="1843"/>
        </w:tabs>
        <w:spacing w:after="0"/>
        <w:ind w:left="0" w:firstLine="720"/>
        <w:jc w:val="both"/>
        <w:rPr>
          <w:sz w:val="28"/>
          <w:szCs w:val="28"/>
        </w:rPr>
      </w:pPr>
      <w:r w:rsidRPr="00AD3398">
        <w:rPr>
          <w:sz w:val="28"/>
          <w:szCs w:val="28"/>
        </w:rPr>
        <w:t xml:space="preserve">На данный момент плавательные бассейны расположены лишь в г.Альметьевск. (см. табл. </w:t>
      </w:r>
      <w:r w:rsidR="00184ACC" w:rsidRPr="00AD3398">
        <w:rPr>
          <w:sz w:val="28"/>
          <w:szCs w:val="28"/>
        </w:rPr>
        <w:t>2.4.6.30</w:t>
      </w:r>
      <w:r w:rsidRPr="00AD3398">
        <w:rPr>
          <w:sz w:val="28"/>
          <w:szCs w:val="28"/>
        </w:rPr>
        <w:t>).</w:t>
      </w:r>
    </w:p>
    <w:p w:rsidR="00B66F98" w:rsidRPr="00AD3398" w:rsidRDefault="00B66F98" w:rsidP="00B66F98">
      <w:pPr>
        <w:pStyle w:val="af1"/>
        <w:tabs>
          <w:tab w:val="left" w:pos="1843"/>
        </w:tabs>
        <w:spacing w:after="0"/>
        <w:ind w:left="0" w:firstLine="720"/>
        <w:jc w:val="both"/>
        <w:rPr>
          <w:sz w:val="28"/>
          <w:szCs w:val="28"/>
        </w:rPr>
      </w:pPr>
      <w:r w:rsidRPr="00AD3398">
        <w:rPr>
          <w:sz w:val="28"/>
          <w:szCs w:val="28"/>
        </w:rPr>
        <w:lastRenderedPageBreak/>
        <w:t xml:space="preserve">Общая площадь зеркала воды бассейнов составляет </w:t>
      </w:r>
      <w:smartTag w:uri="urn:schemas-microsoft-com:office:smarttags" w:element="metricconverter">
        <w:smartTagPr>
          <w:attr w:name="ProductID" w:val="1635 кв. м"/>
        </w:smartTagPr>
        <w:r w:rsidRPr="00AD3398">
          <w:rPr>
            <w:sz w:val="28"/>
            <w:szCs w:val="28"/>
          </w:rPr>
          <w:t>1635 кв. м</w:t>
        </w:r>
      </w:smartTag>
      <w:r w:rsidRPr="00AD3398">
        <w:rPr>
          <w:sz w:val="28"/>
          <w:szCs w:val="28"/>
        </w:rPr>
        <w:t xml:space="preserve">., из которых </w:t>
      </w:r>
      <w:smartTag w:uri="urn:schemas-microsoft-com:office:smarttags" w:element="metricconverter">
        <w:smartTagPr>
          <w:attr w:name="ProductID" w:val="960 кв. м"/>
        </w:smartTagPr>
        <w:r w:rsidRPr="00AD3398">
          <w:rPr>
            <w:sz w:val="28"/>
            <w:szCs w:val="28"/>
          </w:rPr>
          <w:t>960 кв. м</w:t>
        </w:r>
      </w:smartTag>
      <w:r w:rsidRPr="00AD3398">
        <w:rPr>
          <w:sz w:val="28"/>
          <w:szCs w:val="28"/>
        </w:rPr>
        <w:t>. – площадь зеркала воды бассейнов, расположенных в общеобразов</w:t>
      </w:r>
      <w:r w:rsidRPr="00AD3398">
        <w:rPr>
          <w:sz w:val="28"/>
          <w:szCs w:val="28"/>
        </w:rPr>
        <w:t>а</w:t>
      </w:r>
      <w:r w:rsidRPr="00AD3398">
        <w:rPr>
          <w:sz w:val="28"/>
          <w:szCs w:val="28"/>
        </w:rPr>
        <w:t xml:space="preserve">тельных учреждениях города. </w:t>
      </w:r>
    </w:p>
    <w:p w:rsidR="00B66F98" w:rsidRPr="00AD3398" w:rsidRDefault="00B66F98" w:rsidP="00B66F98">
      <w:pPr>
        <w:pStyle w:val="af1"/>
        <w:tabs>
          <w:tab w:val="left" w:pos="1843"/>
        </w:tabs>
        <w:spacing w:after="0"/>
        <w:ind w:left="0" w:firstLine="720"/>
        <w:jc w:val="both"/>
        <w:rPr>
          <w:sz w:val="28"/>
          <w:szCs w:val="28"/>
        </w:rPr>
      </w:pPr>
      <w:r w:rsidRPr="00AD3398">
        <w:rPr>
          <w:sz w:val="28"/>
          <w:szCs w:val="28"/>
        </w:rPr>
        <w:t xml:space="preserve">В сельских поселениях плавательные бассейны отсутствуют. </w:t>
      </w:r>
    </w:p>
    <w:p w:rsidR="00B66F98" w:rsidRPr="00AD3398" w:rsidRDefault="00B66F98" w:rsidP="00B66F98">
      <w:pPr>
        <w:pStyle w:val="af1"/>
        <w:tabs>
          <w:tab w:val="left" w:pos="1843"/>
        </w:tabs>
        <w:spacing w:after="0"/>
        <w:ind w:left="0" w:firstLine="720"/>
        <w:jc w:val="right"/>
        <w:rPr>
          <w:sz w:val="28"/>
          <w:szCs w:val="28"/>
          <w:lang w:val="en-US"/>
        </w:rPr>
      </w:pPr>
      <w:r w:rsidRPr="00AD3398">
        <w:rPr>
          <w:sz w:val="28"/>
          <w:szCs w:val="28"/>
        </w:rPr>
        <w:t xml:space="preserve">Таблица </w:t>
      </w:r>
      <w:r w:rsidR="00184ACC" w:rsidRPr="00AD3398">
        <w:rPr>
          <w:sz w:val="28"/>
          <w:szCs w:val="28"/>
        </w:rPr>
        <w:t>2.4.6.30</w:t>
      </w:r>
    </w:p>
    <w:p w:rsidR="00B66F98" w:rsidRPr="00AD3398" w:rsidRDefault="00B66F98" w:rsidP="00B66F98">
      <w:pPr>
        <w:pStyle w:val="af1"/>
        <w:tabs>
          <w:tab w:val="left" w:pos="1843"/>
        </w:tabs>
        <w:spacing w:after="0"/>
        <w:ind w:left="0" w:firstLine="720"/>
        <w:jc w:val="center"/>
        <w:rPr>
          <w:i/>
          <w:sz w:val="28"/>
          <w:szCs w:val="28"/>
          <w:lang w:val="en-US"/>
        </w:rPr>
      </w:pPr>
      <w:r w:rsidRPr="00AD3398">
        <w:rPr>
          <w:i/>
          <w:sz w:val="28"/>
          <w:szCs w:val="28"/>
        </w:rPr>
        <w:t xml:space="preserve">Физическое состояние плавательных бассейнов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4"/>
        <w:gridCol w:w="2714"/>
        <w:gridCol w:w="3504"/>
        <w:gridCol w:w="1531"/>
        <w:gridCol w:w="1622"/>
      </w:tblGrid>
      <w:tr w:rsidR="00B66F98" w:rsidRPr="00AD3398" w:rsidTr="00184ACC">
        <w:trPr>
          <w:cantSplit/>
          <w:trHeight w:val="510"/>
          <w:tblHeader/>
          <w:jc w:val="center"/>
        </w:trPr>
        <w:tc>
          <w:tcPr>
            <w:tcW w:w="644" w:type="dxa"/>
            <w:vAlign w:val="center"/>
          </w:tcPr>
          <w:p w:rsidR="00B66F98" w:rsidRPr="00AD3398" w:rsidRDefault="00B66F98" w:rsidP="00184ACC">
            <w:pPr>
              <w:jc w:val="center"/>
              <w:rPr>
                <w:b/>
                <w:bCs/>
              </w:rPr>
            </w:pPr>
            <w:r w:rsidRPr="00AD3398">
              <w:rPr>
                <w:b/>
                <w:bCs/>
              </w:rPr>
              <w:t>№ п/п</w:t>
            </w:r>
          </w:p>
        </w:tc>
        <w:tc>
          <w:tcPr>
            <w:tcW w:w="2714" w:type="dxa"/>
            <w:vAlign w:val="center"/>
          </w:tcPr>
          <w:p w:rsidR="00B66F98" w:rsidRPr="00AD3398" w:rsidRDefault="00B66F98" w:rsidP="00184ACC">
            <w:pPr>
              <w:jc w:val="center"/>
              <w:rPr>
                <w:b/>
                <w:bCs/>
              </w:rPr>
            </w:pPr>
            <w:r w:rsidRPr="00AD3398">
              <w:rPr>
                <w:b/>
                <w:bCs/>
              </w:rPr>
              <w:t>Наименование терр</w:t>
            </w:r>
            <w:r w:rsidRPr="00AD3398">
              <w:rPr>
                <w:b/>
                <w:bCs/>
              </w:rPr>
              <w:t>и</w:t>
            </w:r>
            <w:r w:rsidRPr="00AD3398">
              <w:rPr>
                <w:b/>
                <w:bCs/>
              </w:rPr>
              <w:t>тории</w:t>
            </w:r>
          </w:p>
        </w:tc>
        <w:tc>
          <w:tcPr>
            <w:tcW w:w="3504" w:type="dxa"/>
            <w:vAlign w:val="center"/>
          </w:tcPr>
          <w:p w:rsidR="00B66F98" w:rsidRPr="00AD3398" w:rsidRDefault="00B66F98" w:rsidP="00184ACC">
            <w:pPr>
              <w:jc w:val="center"/>
              <w:rPr>
                <w:b/>
                <w:bCs/>
              </w:rPr>
            </w:pPr>
            <w:r w:rsidRPr="00AD3398">
              <w:rPr>
                <w:b/>
                <w:bCs/>
              </w:rPr>
              <w:t>Наименование объекта</w:t>
            </w:r>
          </w:p>
        </w:tc>
        <w:tc>
          <w:tcPr>
            <w:tcW w:w="1531" w:type="dxa"/>
            <w:vAlign w:val="center"/>
          </w:tcPr>
          <w:p w:rsidR="00B66F98" w:rsidRPr="00AD3398" w:rsidRDefault="00B66F98" w:rsidP="00184ACC">
            <w:pPr>
              <w:jc w:val="center"/>
              <w:rPr>
                <w:b/>
                <w:bCs/>
              </w:rPr>
            </w:pPr>
            <w:r w:rsidRPr="00AD3398">
              <w:rPr>
                <w:b/>
                <w:bCs/>
              </w:rPr>
              <w:t>Мощность, кв. м.</w:t>
            </w:r>
          </w:p>
        </w:tc>
        <w:tc>
          <w:tcPr>
            <w:tcW w:w="1622" w:type="dxa"/>
            <w:vAlign w:val="center"/>
          </w:tcPr>
          <w:p w:rsidR="00B66F98" w:rsidRPr="00AD3398" w:rsidRDefault="00B66F98" w:rsidP="00184ACC">
            <w:pPr>
              <w:jc w:val="center"/>
              <w:rPr>
                <w:b/>
                <w:bCs/>
              </w:rPr>
            </w:pPr>
            <w:r w:rsidRPr="00AD3398">
              <w:rPr>
                <w:b/>
                <w:bCs/>
              </w:rPr>
              <w:t>Физическое состояние</w:t>
            </w:r>
          </w:p>
        </w:tc>
      </w:tr>
      <w:tr w:rsidR="00B66F98" w:rsidRPr="00AD3398" w:rsidTr="00184ACC">
        <w:trPr>
          <w:cantSplit/>
          <w:trHeight w:val="90"/>
          <w:jc w:val="center"/>
        </w:trPr>
        <w:tc>
          <w:tcPr>
            <w:tcW w:w="644" w:type="dxa"/>
            <w:vAlign w:val="center"/>
          </w:tcPr>
          <w:p w:rsidR="00B66F98" w:rsidRPr="00AD3398" w:rsidRDefault="00B66F98" w:rsidP="00B66F98">
            <w:pPr>
              <w:jc w:val="center"/>
            </w:pPr>
            <w:r w:rsidRPr="00AD3398">
              <w:t>1</w:t>
            </w:r>
          </w:p>
        </w:tc>
        <w:tc>
          <w:tcPr>
            <w:tcW w:w="2714" w:type="dxa"/>
            <w:vAlign w:val="center"/>
          </w:tcPr>
          <w:p w:rsidR="00B66F98" w:rsidRPr="00AD3398" w:rsidRDefault="00B66F98" w:rsidP="00184ACC">
            <w:pPr>
              <w:rPr>
                <w:i/>
              </w:rPr>
            </w:pPr>
            <w:r w:rsidRPr="00AD3398">
              <w:rPr>
                <w:b/>
                <w:i/>
              </w:rPr>
              <w:t>ГП «г.Альметьевск»</w:t>
            </w:r>
          </w:p>
        </w:tc>
        <w:tc>
          <w:tcPr>
            <w:tcW w:w="3504" w:type="dxa"/>
            <w:vAlign w:val="center"/>
          </w:tcPr>
          <w:p w:rsidR="00B66F98" w:rsidRPr="00AD3398" w:rsidRDefault="00B66F98" w:rsidP="00B66F98">
            <w:pPr>
              <w:jc w:val="center"/>
            </w:pPr>
          </w:p>
        </w:tc>
        <w:tc>
          <w:tcPr>
            <w:tcW w:w="1531" w:type="dxa"/>
            <w:vAlign w:val="center"/>
          </w:tcPr>
          <w:p w:rsidR="00B66F98" w:rsidRPr="00AD3398" w:rsidRDefault="00B66F98" w:rsidP="00B66F98">
            <w:pPr>
              <w:jc w:val="center"/>
            </w:pPr>
          </w:p>
        </w:tc>
        <w:tc>
          <w:tcPr>
            <w:tcW w:w="1622" w:type="dxa"/>
            <w:vAlign w:val="center"/>
          </w:tcPr>
          <w:p w:rsidR="00B66F98" w:rsidRPr="00AD3398" w:rsidRDefault="00B66F98" w:rsidP="00B66F98">
            <w:pPr>
              <w:jc w:val="center"/>
            </w:pPr>
          </w:p>
        </w:tc>
      </w:tr>
      <w:tr w:rsidR="00B66F98" w:rsidRPr="00AD3398" w:rsidTr="00184ACC">
        <w:trPr>
          <w:cantSplit/>
          <w:trHeight w:val="347"/>
          <w:jc w:val="center"/>
        </w:trPr>
        <w:tc>
          <w:tcPr>
            <w:tcW w:w="644" w:type="dxa"/>
            <w:vMerge w:val="restart"/>
            <w:vAlign w:val="center"/>
          </w:tcPr>
          <w:p w:rsidR="00B66F98" w:rsidRPr="00AD3398" w:rsidRDefault="00B66F98" w:rsidP="00B66F98">
            <w:pPr>
              <w:jc w:val="center"/>
            </w:pPr>
          </w:p>
        </w:tc>
        <w:tc>
          <w:tcPr>
            <w:tcW w:w="2714" w:type="dxa"/>
            <w:vMerge w:val="restart"/>
            <w:vAlign w:val="center"/>
          </w:tcPr>
          <w:p w:rsidR="00B66F98" w:rsidRPr="00AD3398" w:rsidRDefault="00B66F98" w:rsidP="00184ACC">
            <w:pPr>
              <w:pStyle w:val="af5"/>
              <w:ind w:firstLine="0"/>
              <w:jc w:val="left"/>
              <w:rPr>
                <w:b/>
                <w:sz w:val="24"/>
              </w:rPr>
            </w:pPr>
            <w:r w:rsidRPr="00AD3398">
              <w:rPr>
                <w:b/>
                <w:sz w:val="24"/>
              </w:rPr>
              <w:t>г.Альметьевск</w:t>
            </w:r>
          </w:p>
        </w:tc>
        <w:tc>
          <w:tcPr>
            <w:tcW w:w="3504" w:type="dxa"/>
            <w:vAlign w:val="center"/>
          </w:tcPr>
          <w:p w:rsidR="00B66F98" w:rsidRPr="00AD3398" w:rsidRDefault="00B66F98" w:rsidP="00B66F98">
            <w:r w:rsidRPr="00AD3398">
              <w:t>бассейн спорткомплекса ОАО "Татнефть"</w:t>
            </w:r>
          </w:p>
        </w:tc>
        <w:tc>
          <w:tcPr>
            <w:tcW w:w="1531" w:type="dxa"/>
            <w:vAlign w:val="center"/>
          </w:tcPr>
          <w:p w:rsidR="00B66F98" w:rsidRPr="00AD3398" w:rsidRDefault="00B66F98" w:rsidP="00B66F98">
            <w:pPr>
              <w:jc w:val="center"/>
            </w:pPr>
            <w:r w:rsidRPr="00AD3398">
              <w:t>350</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Align w:val="center"/>
          </w:tcPr>
          <w:p w:rsidR="00B66F98" w:rsidRPr="00AD3398" w:rsidRDefault="00B66F98" w:rsidP="00B66F98">
            <w:r w:rsidRPr="00AD3398">
              <w:t>бассейны фитнес-центра</w:t>
            </w:r>
          </w:p>
        </w:tc>
        <w:tc>
          <w:tcPr>
            <w:tcW w:w="1531" w:type="dxa"/>
            <w:vAlign w:val="center"/>
          </w:tcPr>
          <w:p w:rsidR="00B66F98" w:rsidRPr="00AD3398" w:rsidRDefault="00B66F98" w:rsidP="00B66F98">
            <w:pPr>
              <w:jc w:val="center"/>
            </w:pPr>
            <w:r w:rsidRPr="00AD3398">
              <w:t>325</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Align w:val="center"/>
          </w:tcPr>
          <w:p w:rsidR="00B66F98" w:rsidRPr="00AD3398" w:rsidRDefault="00B66F98" w:rsidP="00B66F98">
            <w:r w:rsidRPr="00AD3398">
              <w:t>бассейн СОШ №4</w:t>
            </w:r>
          </w:p>
        </w:tc>
        <w:tc>
          <w:tcPr>
            <w:tcW w:w="1531" w:type="dxa"/>
            <w:vAlign w:val="center"/>
          </w:tcPr>
          <w:p w:rsidR="00B66F98" w:rsidRPr="00AD3398" w:rsidRDefault="00B66F98" w:rsidP="00B66F98">
            <w:pPr>
              <w:jc w:val="center"/>
            </w:pPr>
            <w:r w:rsidRPr="00AD3398">
              <w:t>225</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Merge w:val="restart"/>
            <w:vAlign w:val="center"/>
          </w:tcPr>
          <w:p w:rsidR="00B66F98" w:rsidRPr="00AD3398" w:rsidRDefault="00B66F98" w:rsidP="00B66F98">
            <w:r w:rsidRPr="00AD3398">
              <w:t>бассейн СОШ №16</w:t>
            </w:r>
          </w:p>
        </w:tc>
        <w:tc>
          <w:tcPr>
            <w:tcW w:w="1531" w:type="dxa"/>
            <w:vAlign w:val="center"/>
          </w:tcPr>
          <w:p w:rsidR="00B66F98" w:rsidRPr="00AD3398" w:rsidRDefault="00B66F98" w:rsidP="00B66F98">
            <w:pPr>
              <w:jc w:val="center"/>
            </w:pPr>
            <w:r w:rsidRPr="00AD3398">
              <w:t>325</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Merge/>
            <w:vAlign w:val="center"/>
          </w:tcPr>
          <w:p w:rsidR="00B66F98" w:rsidRPr="00AD3398" w:rsidRDefault="00B66F98" w:rsidP="00B66F98"/>
        </w:tc>
        <w:tc>
          <w:tcPr>
            <w:tcW w:w="1531" w:type="dxa"/>
            <w:vAlign w:val="center"/>
          </w:tcPr>
          <w:p w:rsidR="00B66F98" w:rsidRPr="00AD3398" w:rsidRDefault="00B66F98" w:rsidP="00B66F98">
            <w:pPr>
              <w:jc w:val="center"/>
            </w:pPr>
            <w:r w:rsidRPr="00AD3398">
              <w:t>60</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Align w:val="center"/>
          </w:tcPr>
          <w:p w:rsidR="00B66F98" w:rsidRPr="00AD3398" w:rsidRDefault="00B66F98" w:rsidP="00B66F98">
            <w:r w:rsidRPr="00AD3398">
              <w:t>бассейн СОШ №23</w:t>
            </w:r>
          </w:p>
        </w:tc>
        <w:tc>
          <w:tcPr>
            <w:tcW w:w="1531" w:type="dxa"/>
            <w:vAlign w:val="center"/>
          </w:tcPr>
          <w:p w:rsidR="00B66F98" w:rsidRPr="00AD3398" w:rsidRDefault="00B66F98" w:rsidP="00B66F98">
            <w:pPr>
              <w:jc w:val="center"/>
            </w:pPr>
            <w:r w:rsidRPr="00AD3398">
              <w:t>150</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Merge/>
            <w:vAlign w:val="center"/>
          </w:tcPr>
          <w:p w:rsidR="00B66F98" w:rsidRPr="00AD3398" w:rsidRDefault="00B66F98" w:rsidP="00B66F98">
            <w:pPr>
              <w:jc w:val="center"/>
            </w:pPr>
          </w:p>
        </w:tc>
        <w:tc>
          <w:tcPr>
            <w:tcW w:w="2714" w:type="dxa"/>
            <w:vMerge/>
            <w:vAlign w:val="center"/>
          </w:tcPr>
          <w:p w:rsidR="00B66F98" w:rsidRPr="00AD3398" w:rsidRDefault="00B66F98" w:rsidP="00B66F98">
            <w:pPr>
              <w:pStyle w:val="af5"/>
              <w:jc w:val="center"/>
              <w:rPr>
                <w:b/>
                <w:sz w:val="24"/>
              </w:rPr>
            </w:pPr>
          </w:p>
        </w:tc>
        <w:tc>
          <w:tcPr>
            <w:tcW w:w="3504" w:type="dxa"/>
            <w:vAlign w:val="center"/>
          </w:tcPr>
          <w:p w:rsidR="00B66F98" w:rsidRPr="00AD3398" w:rsidRDefault="00B66F98" w:rsidP="00B66F98">
            <w:r w:rsidRPr="00AD3398">
              <w:t>бассейн гимназии №1</w:t>
            </w:r>
          </w:p>
        </w:tc>
        <w:tc>
          <w:tcPr>
            <w:tcW w:w="1531" w:type="dxa"/>
            <w:vAlign w:val="center"/>
          </w:tcPr>
          <w:p w:rsidR="00B66F98" w:rsidRPr="00AD3398" w:rsidRDefault="00B66F98" w:rsidP="00B66F98">
            <w:pPr>
              <w:jc w:val="center"/>
            </w:pPr>
            <w:r w:rsidRPr="00AD3398">
              <w:t>200</w:t>
            </w:r>
          </w:p>
        </w:tc>
        <w:tc>
          <w:tcPr>
            <w:tcW w:w="1622" w:type="dxa"/>
            <w:vAlign w:val="center"/>
          </w:tcPr>
          <w:p w:rsidR="00B66F98" w:rsidRPr="00AD3398" w:rsidRDefault="00B66F98" w:rsidP="00B66F98">
            <w:pPr>
              <w:jc w:val="center"/>
            </w:pPr>
            <w:r w:rsidRPr="00AD3398">
              <w:t>нормальное</w:t>
            </w:r>
          </w:p>
        </w:tc>
      </w:tr>
      <w:tr w:rsidR="00B66F98" w:rsidRPr="00AD3398" w:rsidTr="00184ACC">
        <w:trPr>
          <w:cantSplit/>
          <w:trHeight w:val="325"/>
          <w:jc w:val="center"/>
        </w:trPr>
        <w:tc>
          <w:tcPr>
            <w:tcW w:w="644" w:type="dxa"/>
            <w:vAlign w:val="center"/>
          </w:tcPr>
          <w:p w:rsidR="00B66F98" w:rsidRPr="00AD3398" w:rsidRDefault="00B66F98" w:rsidP="00B66F98">
            <w:pPr>
              <w:jc w:val="center"/>
            </w:pPr>
          </w:p>
        </w:tc>
        <w:tc>
          <w:tcPr>
            <w:tcW w:w="2714" w:type="dxa"/>
            <w:vAlign w:val="center"/>
          </w:tcPr>
          <w:p w:rsidR="00B66F98" w:rsidRPr="00AD3398" w:rsidRDefault="00B66F98" w:rsidP="00B66F98">
            <w:pPr>
              <w:pStyle w:val="af5"/>
              <w:jc w:val="center"/>
              <w:rPr>
                <w:b/>
                <w:sz w:val="24"/>
              </w:rPr>
            </w:pPr>
            <w:r w:rsidRPr="00AD3398">
              <w:rPr>
                <w:b/>
                <w:sz w:val="24"/>
              </w:rPr>
              <w:t>Итого району</w:t>
            </w:r>
          </w:p>
        </w:tc>
        <w:tc>
          <w:tcPr>
            <w:tcW w:w="3504" w:type="dxa"/>
            <w:vAlign w:val="center"/>
          </w:tcPr>
          <w:p w:rsidR="00B66F98" w:rsidRPr="00AD3398" w:rsidRDefault="00B66F98" w:rsidP="00B66F98">
            <w:pPr>
              <w:jc w:val="center"/>
              <w:rPr>
                <w:b/>
              </w:rPr>
            </w:pPr>
          </w:p>
        </w:tc>
        <w:tc>
          <w:tcPr>
            <w:tcW w:w="1531" w:type="dxa"/>
            <w:vAlign w:val="center"/>
          </w:tcPr>
          <w:p w:rsidR="00B66F98" w:rsidRPr="00AD3398" w:rsidRDefault="00B66F98" w:rsidP="00B66F98">
            <w:pPr>
              <w:jc w:val="center"/>
              <w:rPr>
                <w:b/>
              </w:rPr>
            </w:pPr>
            <w:r w:rsidRPr="00AD3398">
              <w:rPr>
                <w:b/>
              </w:rPr>
              <w:t>1635</w:t>
            </w:r>
          </w:p>
        </w:tc>
        <w:tc>
          <w:tcPr>
            <w:tcW w:w="1622" w:type="dxa"/>
            <w:vAlign w:val="center"/>
          </w:tcPr>
          <w:p w:rsidR="00B66F98" w:rsidRPr="00AD3398" w:rsidRDefault="00B66F98" w:rsidP="00B66F98">
            <w:pPr>
              <w:jc w:val="center"/>
              <w:rPr>
                <w:b/>
              </w:rPr>
            </w:pPr>
          </w:p>
        </w:tc>
      </w:tr>
    </w:tbl>
    <w:p w:rsidR="00B66F98" w:rsidRPr="00AD3398" w:rsidRDefault="00B66F98" w:rsidP="00B66F98">
      <w:pPr>
        <w:pStyle w:val="af1"/>
        <w:tabs>
          <w:tab w:val="left" w:pos="1843"/>
        </w:tabs>
        <w:spacing w:after="0"/>
        <w:ind w:left="0" w:firstLine="720"/>
        <w:jc w:val="both"/>
        <w:rPr>
          <w:sz w:val="28"/>
          <w:szCs w:val="28"/>
        </w:rPr>
      </w:pPr>
    </w:p>
    <w:p w:rsidR="00B66F98" w:rsidRPr="00AD3398" w:rsidRDefault="00B66F98" w:rsidP="00B66F98">
      <w:pPr>
        <w:pStyle w:val="18"/>
        <w:numPr>
          <w:ilvl w:val="12"/>
          <w:numId w:val="0"/>
        </w:numPr>
        <w:ind w:firstLine="720"/>
        <w:rPr>
          <w:rFonts w:ascii="Times New Roman" w:hAnsi="Times New Roman"/>
          <w:b/>
          <w:sz w:val="28"/>
          <w:szCs w:val="28"/>
          <w:u w:val="single"/>
        </w:rPr>
      </w:pPr>
      <w:r w:rsidRPr="00AD3398">
        <w:rPr>
          <w:rFonts w:ascii="Times New Roman" w:hAnsi="Times New Roman"/>
          <w:b/>
          <w:sz w:val="28"/>
          <w:szCs w:val="28"/>
          <w:u w:val="single"/>
        </w:rPr>
        <w:t>Обеспеченность населения Альметьевского  муниципального района плавательными бассейнами</w:t>
      </w:r>
    </w:p>
    <w:p w:rsidR="00B66F98" w:rsidRPr="00AD3398" w:rsidRDefault="00B66F98" w:rsidP="00B66F98">
      <w:pPr>
        <w:ind w:firstLine="720"/>
        <w:jc w:val="both"/>
        <w:rPr>
          <w:sz w:val="28"/>
          <w:szCs w:val="28"/>
        </w:rPr>
      </w:pPr>
      <w:r w:rsidRPr="00AD3398">
        <w:rPr>
          <w:sz w:val="28"/>
          <w:szCs w:val="28"/>
        </w:rPr>
        <w:t>При определении обеспеченности использовался норматив 750 кв.м. пл</w:t>
      </w:r>
      <w:r w:rsidRPr="00AD3398">
        <w:rPr>
          <w:sz w:val="28"/>
          <w:szCs w:val="28"/>
        </w:rPr>
        <w:t>о</w:t>
      </w:r>
      <w:r w:rsidRPr="00AD3398">
        <w:rPr>
          <w:sz w:val="28"/>
          <w:szCs w:val="28"/>
        </w:rPr>
        <w:t>щади зеркала воды бассейнов на 10000 населения. Плавательные бассейны имеют районный уровень обслуживания. Поэтому обеспеченность была рассчитана в ц</w:t>
      </w:r>
      <w:r w:rsidRPr="00AD3398">
        <w:rPr>
          <w:sz w:val="28"/>
          <w:szCs w:val="28"/>
        </w:rPr>
        <w:t>е</w:t>
      </w:r>
      <w:r w:rsidRPr="00AD3398">
        <w:rPr>
          <w:sz w:val="28"/>
          <w:szCs w:val="28"/>
        </w:rPr>
        <w:t>лом по району (см. табл.</w:t>
      </w:r>
      <w:r w:rsidR="00184ACC" w:rsidRPr="00AD3398">
        <w:rPr>
          <w:sz w:val="28"/>
          <w:szCs w:val="28"/>
        </w:rPr>
        <w:t xml:space="preserve"> 2.4.</w:t>
      </w:r>
      <w:r w:rsidRPr="00AD3398">
        <w:rPr>
          <w:sz w:val="28"/>
          <w:szCs w:val="28"/>
        </w:rPr>
        <w:t>6</w:t>
      </w:r>
      <w:r w:rsidR="00184ACC" w:rsidRPr="00AD3398">
        <w:rPr>
          <w:sz w:val="28"/>
          <w:szCs w:val="28"/>
        </w:rPr>
        <w:t>.30</w:t>
      </w:r>
      <w:r w:rsidRPr="00AD3398">
        <w:rPr>
          <w:sz w:val="28"/>
          <w:szCs w:val="28"/>
        </w:rPr>
        <w:t>).</w:t>
      </w:r>
    </w:p>
    <w:p w:rsidR="00B66F98" w:rsidRPr="00AD3398" w:rsidRDefault="00B66F98" w:rsidP="00B66F98">
      <w:pPr>
        <w:ind w:firstLine="720"/>
        <w:jc w:val="both"/>
        <w:rPr>
          <w:sz w:val="28"/>
          <w:szCs w:val="28"/>
        </w:rPr>
      </w:pPr>
    </w:p>
    <w:p w:rsidR="00B66F98" w:rsidRPr="00AD3398" w:rsidRDefault="00B66F98" w:rsidP="00B66F98">
      <w:pPr>
        <w:pStyle w:val="af1"/>
        <w:tabs>
          <w:tab w:val="left" w:pos="1843"/>
        </w:tabs>
        <w:spacing w:after="0"/>
        <w:ind w:left="0" w:firstLine="720"/>
        <w:jc w:val="right"/>
        <w:rPr>
          <w:sz w:val="28"/>
          <w:szCs w:val="28"/>
        </w:rPr>
      </w:pPr>
      <w:r w:rsidRPr="00AD3398">
        <w:rPr>
          <w:sz w:val="28"/>
          <w:szCs w:val="28"/>
        </w:rPr>
        <w:t xml:space="preserve">Таблица </w:t>
      </w:r>
      <w:r w:rsidR="00184ACC" w:rsidRPr="00AD3398">
        <w:rPr>
          <w:sz w:val="28"/>
          <w:szCs w:val="28"/>
        </w:rPr>
        <w:t>2.4.</w:t>
      </w:r>
      <w:r w:rsidRPr="00AD3398">
        <w:rPr>
          <w:sz w:val="28"/>
          <w:szCs w:val="28"/>
        </w:rPr>
        <w:t>6</w:t>
      </w:r>
      <w:r w:rsidR="00184ACC" w:rsidRPr="00AD3398">
        <w:rPr>
          <w:sz w:val="28"/>
          <w:szCs w:val="28"/>
        </w:rPr>
        <w:t>.30</w:t>
      </w:r>
    </w:p>
    <w:p w:rsidR="00B66F98" w:rsidRPr="00AD3398" w:rsidRDefault="00B66F98" w:rsidP="00174DAE">
      <w:pPr>
        <w:jc w:val="center"/>
        <w:rPr>
          <w:i/>
          <w:sz w:val="28"/>
          <w:szCs w:val="28"/>
        </w:rPr>
      </w:pPr>
      <w:r w:rsidRPr="00AD3398">
        <w:rPr>
          <w:i/>
          <w:sz w:val="28"/>
          <w:szCs w:val="28"/>
        </w:rPr>
        <w:t>Уровень обеспеченности населения плавательными бассейнами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1"/>
        <w:gridCol w:w="1886"/>
        <w:gridCol w:w="1626"/>
        <w:gridCol w:w="1663"/>
        <w:gridCol w:w="1701"/>
      </w:tblGrid>
      <w:tr w:rsidR="00B66F98" w:rsidRPr="00AD3398">
        <w:trPr>
          <w:trHeight w:val="1184"/>
          <w:jc w:val="center"/>
        </w:trPr>
        <w:tc>
          <w:tcPr>
            <w:tcW w:w="2851" w:type="dxa"/>
            <w:shd w:val="clear" w:color="auto" w:fill="auto"/>
            <w:noWrap/>
            <w:vAlign w:val="center"/>
          </w:tcPr>
          <w:p w:rsidR="00B66F98" w:rsidRPr="00AD3398" w:rsidRDefault="00B66F98" w:rsidP="00B66F98">
            <w:pPr>
              <w:jc w:val="center"/>
              <w:rPr>
                <w:b/>
                <w:bCs/>
              </w:rPr>
            </w:pPr>
            <w:r w:rsidRPr="00AD3398">
              <w:rPr>
                <w:b/>
                <w:bCs/>
              </w:rPr>
              <w:t>Наименование района</w:t>
            </w:r>
          </w:p>
        </w:tc>
        <w:tc>
          <w:tcPr>
            <w:tcW w:w="1886" w:type="dxa"/>
            <w:shd w:val="clear" w:color="auto" w:fill="auto"/>
            <w:vAlign w:val="center"/>
          </w:tcPr>
          <w:p w:rsidR="00B66F98" w:rsidRPr="00AD3398" w:rsidRDefault="00B66F98" w:rsidP="00B66F98">
            <w:pPr>
              <w:jc w:val="center"/>
              <w:rPr>
                <w:b/>
                <w:bCs/>
              </w:rPr>
            </w:pPr>
            <w:r w:rsidRPr="00AD3398">
              <w:rPr>
                <w:b/>
                <w:bCs/>
              </w:rPr>
              <w:t xml:space="preserve">Площадь </w:t>
            </w:r>
            <w:r w:rsidRPr="00AD3398">
              <w:rPr>
                <w:b/>
                <w:bCs/>
              </w:rPr>
              <w:br/>
              <w:t>бассейна, кв.м.</w:t>
            </w:r>
          </w:p>
        </w:tc>
        <w:tc>
          <w:tcPr>
            <w:tcW w:w="1626" w:type="dxa"/>
            <w:vAlign w:val="center"/>
          </w:tcPr>
          <w:p w:rsidR="00B66F98" w:rsidRPr="00AD3398" w:rsidRDefault="00B66F98" w:rsidP="00B66F98">
            <w:pPr>
              <w:jc w:val="center"/>
              <w:rPr>
                <w:b/>
                <w:bCs/>
              </w:rPr>
            </w:pPr>
            <w:r w:rsidRPr="00AD3398">
              <w:rPr>
                <w:b/>
                <w:bCs/>
              </w:rPr>
              <w:t>Численность населения, чел.</w:t>
            </w:r>
          </w:p>
        </w:tc>
        <w:tc>
          <w:tcPr>
            <w:tcW w:w="1663" w:type="dxa"/>
            <w:vAlign w:val="center"/>
          </w:tcPr>
          <w:p w:rsidR="00B66F98" w:rsidRPr="00AD3398" w:rsidRDefault="00B66F98" w:rsidP="00B66F98">
            <w:pPr>
              <w:jc w:val="center"/>
              <w:rPr>
                <w:b/>
                <w:bCs/>
              </w:rPr>
            </w:pPr>
            <w:r w:rsidRPr="00AD3398">
              <w:rPr>
                <w:b/>
                <w:bCs/>
              </w:rPr>
              <w:t>Необходимая</w:t>
            </w:r>
            <w:r w:rsidRPr="00AD3398">
              <w:rPr>
                <w:b/>
                <w:bCs/>
              </w:rPr>
              <w:br/>
              <w:t xml:space="preserve"> площадь, кв.м.</w:t>
            </w:r>
          </w:p>
        </w:tc>
        <w:tc>
          <w:tcPr>
            <w:tcW w:w="1701" w:type="dxa"/>
            <w:shd w:val="clear" w:color="auto" w:fill="auto"/>
            <w:vAlign w:val="center"/>
          </w:tcPr>
          <w:p w:rsidR="00B66F98" w:rsidRPr="00AD3398" w:rsidRDefault="00B66F98" w:rsidP="00B66F98">
            <w:pPr>
              <w:jc w:val="center"/>
              <w:rPr>
                <w:b/>
                <w:bCs/>
              </w:rPr>
            </w:pPr>
            <w:r w:rsidRPr="00AD3398">
              <w:rPr>
                <w:b/>
                <w:bCs/>
              </w:rPr>
              <w:t>Обеспече</w:t>
            </w:r>
            <w:r w:rsidRPr="00AD3398">
              <w:rPr>
                <w:b/>
                <w:bCs/>
              </w:rPr>
              <w:t>н</w:t>
            </w:r>
            <w:r w:rsidRPr="00AD3398">
              <w:rPr>
                <w:b/>
                <w:bCs/>
              </w:rPr>
              <w:t>ность, %</w:t>
            </w:r>
          </w:p>
        </w:tc>
      </w:tr>
      <w:tr w:rsidR="00B66F98" w:rsidRPr="00AD3398">
        <w:trPr>
          <w:trHeight w:val="315"/>
          <w:jc w:val="center"/>
        </w:trPr>
        <w:tc>
          <w:tcPr>
            <w:tcW w:w="2851" w:type="dxa"/>
            <w:shd w:val="clear" w:color="auto" w:fill="auto"/>
            <w:noWrap/>
            <w:vAlign w:val="center"/>
          </w:tcPr>
          <w:p w:rsidR="00B66F98" w:rsidRPr="00AD3398" w:rsidRDefault="00B66F98" w:rsidP="00B66F98">
            <w:pPr>
              <w:jc w:val="center"/>
            </w:pPr>
            <w:r w:rsidRPr="00AD3398">
              <w:t>Альметьевский муниц</w:t>
            </w:r>
            <w:r w:rsidRPr="00AD3398">
              <w:t>и</w:t>
            </w:r>
            <w:r w:rsidRPr="00AD3398">
              <w:t>пальный район</w:t>
            </w:r>
          </w:p>
        </w:tc>
        <w:tc>
          <w:tcPr>
            <w:tcW w:w="1886" w:type="dxa"/>
            <w:shd w:val="clear" w:color="auto" w:fill="auto"/>
            <w:noWrap/>
            <w:vAlign w:val="center"/>
          </w:tcPr>
          <w:p w:rsidR="00B66F98" w:rsidRPr="00AD3398" w:rsidRDefault="00B66F98" w:rsidP="00B66F98">
            <w:pPr>
              <w:jc w:val="center"/>
            </w:pPr>
            <w:r w:rsidRPr="00AD3398">
              <w:t>1635</w:t>
            </w:r>
          </w:p>
        </w:tc>
        <w:tc>
          <w:tcPr>
            <w:tcW w:w="1626" w:type="dxa"/>
            <w:vAlign w:val="center"/>
          </w:tcPr>
          <w:p w:rsidR="00B66F98" w:rsidRPr="00AD3398" w:rsidRDefault="00B66F98" w:rsidP="00B66F98">
            <w:pPr>
              <w:jc w:val="center"/>
            </w:pPr>
            <w:r w:rsidRPr="00AD3398">
              <w:t>194892</w:t>
            </w:r>
          </w:p>
        </w:tc>
        <w:tc>
          <w:tcPr>
            <w:tcW w:w="1663" w:type="dxa"/>
            <w:vAlign w:val="center"/>
          </w:tcPr>
          <w:p w:rsidR="00B66F98" w:rsidRPr="00AD3398" w:rsidRDefault="00B66F98" w:rsidP="00B66F98">
            <w:pPr>
              <w:jc w:val="center"/>
            </w:pPr>
            <w:r w:rsidRPr="00AD3398">
              <w:t>14617</w:t>
            </w:r>
          </w:p>
        </w:tc>
        <w:tc>
          <w:tcPr>
            <w:tcW w:w="1701" w:type="dxa"/>
            <w:shd w:val="clear" w:color="auto" w:fill="auto"/>
            <w:noWrap/>
            <w:vAlign w:val="center"/>
          </w:tcPr>
          <w:p w:rsidR="00B66F98" w:rsidRPr="00AD3398" w:rsidRDefault="00B66F98" w:rsidP="00B66F98">
            <w:pPr>
              <w:jc w:val="center"/>
            </w:pPr>
            <w:r w:rsidRPr="00AD3398">
              <w:t>11</w:t>
            </w:r>
          </w:p>
        </w:tc>
      </w:tr>
    </w:tbl>
    <w:p w:rsidR="00B66F98" w:rsidRPr="00AD3398" w:rsidRDefault="00B66F98" w:rsidP="00B66F98">
      <w:pPr>
        <w:pStyle w:val="18"/>
        <w:numPr>
          <w:ilvl w:val="12"/>
          <w:numId w:val="0"/>
        </w:numPr>
        <w:ind w:firstLine="720"/>
        <w:jc w:val="center"/>
        <w:rPr>
          <w:rFonts w:ascii="Times New Roman" w:hAnsi="Times New Roman"/>
          <w:b/>
          <w:i/>
          <w:sz w:val="28"/>
          <w:szCs w:val="28"/>
        </w:rPr>
      </w:pPr>
    </w:p>
    <w:p w:rsidR="00B66F98" w:rsidRPr="00AD3398" w:rsidRDefault="00B66F98" w:rsidP="00B66F98">
      <w:pPr>
        <w:ind w:firstLine="720"/>
        <w:jc w:val="both"/>
        <w:rPr>
          <w:sz w:val="28"/>
          <w:szCs w:val="28"/>
        </w:rPr>
      </w:pPr>
      <w:r w:rsidRPr="00AD3398">
        <w:rPr>
          <w:sz w:val="28"/>
          <w:szCs w:val="28"/>
        </w:rPr>
        <w:t>В настоящее время обеспеченность населения Альметьевского муниц</w:t>
      </w:r>
      <w:r w:rsidRPr="00AD3398">
        <w:rPr>
          <w:sz w:val="28"/>
          <w:szCs w:val="28"/>
        </w:rPr>
        <w:t>и</w:t>
      </w:r>
      <w:r w:rsidRPr="00AD3398">
        <w:rPr>
          <w:sz w:val="28"/>
          <w:szCs w:val="28"/>
        </w:rPr>
        <w:t xml:space="preserve">пального района площадью зеркала воды бассейнов составляет 11%. </w:t>
      </w:r>
    </w:p>
    <w:p w:rsidR="00B66F98" w:rsidRPr="00AD3398" w:rsidRDefault="00B66F98" w:rsidP="00B66F98">
      <w:pPr>
        <w:ind w:firstLine="720"/>
        <w:jc w:val="both"/>
        <w:rPr>
          <w:b/>
          <w:i/>
          <w:sz w:val="28"/>
          <w:szCs w:val="28"/>
        </w:rPr>
      </w:pPr>
    </w:p>
    <w:p w:rsidR="00B66F98" w:rsidRPr="00AD3398" w:rsidRDefault="00B66F98" w:rsidP="00B66F98">
      <w:pPr>
        <w:ind w:firstLine="720"/>
        <w:jc w:val="both"/>
        <w:rPr>
          <w:b/>
          <w:i/>
          <w:sz w:val="28"/>
          <w:szCs w:val="28"/>
        </w:rPr>
      </w:pPr>
      <w:r w:rsidRPr="00AD3398">
        <w:rPr>
          <w:b/>
          <w:i/>
          <w:sz w:val="28"/>
          <w:szCs w:val="28"/>
        </w:rPr>
        <w:t>Выводы:</w:t>
      </w:r>
    </w:p>
    <w:p w:rsidR="00B66F98" w:rsidRPr="00AD3398" w:rsidRDefault="001C7957" w:rsidP="001C7957">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в</w:t>
      </w:r>
      <w:r w:rsidR="00B66F98" w:rsidRPr="00AD3398">
        <w:rPr>
          <w:sz w:val="28"/>
          <w:szCs w:val="28"/>
        </w:rPr>
        <w:t xml:space="preserve"> среднем по Альметьевскому муниципальному району обеспеченность спортивными залами составляет на данный момент 4</w:t>
      </w:r>
      <w:r w:rsidR="0076727E" w:rsidRPr="00AD3398">
        <w:rPr>
          <w:sz w:val="28"/>
          <w:szCs w:val="28"/>
        </w:rPr>
        <w:t>8</w:t>
      </w:r>
      <w:r w:rsidR="00B66F98" w:rsidRPr="00AD3398">
        <w:rPr>
          <w:sz w:val="28"/>
          <w:szCs w:val="28"/>
        </w:rPr>
        <w:t>% (в среднем по г.Альметьевск – 50%, по пгт Нижняя Мактама – 9%, по сельской мес</w:t>
      </w:r>
      <w:r w:rsidR="00B66F98" w:rsidRPr="00AD3398">
        <w:rPr>
          <w:sz w:val="28"/>
          <w:szCs w:val="28"/>
        </w:rPr>
        <w:t>т</w:t>
      </w:r>
      <w:r w:rsidR="00B66F98" w:rsidRPr="00AD3398">
        <w:rPr>
          <w:sz w:val="28"/>
          <w:szCs w:val="28"/>
        </w:rPr>
        <w:t>ности – 4</w:t>
      </w:r>
      <w:r w:rsidR="0076727E" w:rsidRPr="00AD3398">
        <w:rPr>
          <w:sz w:val="28"/>
          <w:szCs w:val="28"/>
        </w:rPr>
        <w:t>8</w:t>
      </w:r>
      <w:r w:rsidR="00B66F98" w:rsidRPr="00AD3398">
        <w:rPr>
          <w:sz w:val="28"/>
          <w:szCs w:val="28"/>
        </w:rPr>
        <w:t>%). Следует выделить Бутинское и Нижнеабдулловское сел</w:t>
      </w:r>
      <w:r w:rsidR="00B66F98" w:rsidRPr="00AD3398">
        <w:rPr>
          <w:sz w:val="28"/>
          <w:szCs w:val="28"/>
        </w:rPr>
        <w:t>ь</w:t>
      </w:r>
      <w:r w:rsidR="00B66F98" w:rsidRPr="00AD3398">
        <w:rPr>
          <w:sz w:val="28"/>
          <w:szCs w:val="28"/>
        </w:rPr>
        <w:t>ские поселения, где спортзалы вообще отсутствуют. Анализ физическ</w:t>
      </w:r>
      <w:r w:rsidR="00B66F98" w:rsidRPr="00AD3398">
        <w:rPr>
          <w:sz w:val="28"/>
          <w:szCs w:val="28"/>
        </w:rPr>
        <w:t>о</w:t>
      </w:r>
      <w:r w:rsidR="00B66F98" w:rsidRPr="00AD3398">
        <w:rPr>
          <w:sz w:val="28"/>
          <w:szCs w:val="28"/>
        </w:rPr>
        <w:t xml:space="preserve">го состояния показал, что спортивные залы средних школ № 2, № 3, № 9, № 13, № 15, гимназии № 1 и СДЮСШОР в г.Альметьевск, а также спортзалы средней школы № 1 в пгт Нижняя Мактама и средних школ в </w:t>
      </w:r>
      <w:r w:rsidR="00B66F98" w:rsidRPr="00AD3398">
        <w:rPr>
          <w:sz w:val="28"/>
          <w:szCs w:val="28"/>
        </w:rPr>
        <w:lastRenderedPageBreak/>
        <w:t>п.Молодежный и с.Тайсуганово находятся в ветхом состоянии и треб</w:t>
      </w:r>
      <w:r w:rsidR="00B66F98" w:rsidRPr="00AD3398">
        <w:rPr>
          <w:sz w:val="28"/>
          <w:szCs w:val="28"/>
        </w:rPr>
        <w:t>у</w:t>
      </w:r>
      <w:r w:rsidR="00B66F98" w:rsidRPr="00AD3398">
        <w:rPr>
          <w:sz w:val="28"/>
          <w:szCs w:val="28"/>
        </w:rPr>
        <w:t>ют капитального ремонта и реконструкции в период с 2011 по 2020 гг. Спортзал средней школы в с.Новое Каширово находится в аварийном состоянии, в связи с чем предлагается его снос в период с 2011 по 2020 гг.;</w:t>
      </w:r>
    </w:p>
    <w:p w:rsidR="00B66F98" w:rsidRPr="00AD3398" w:rsidRDefault="00B66F98" w:rsidP="001C7957">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в среднем по району обеспеченность населения плоскостными сооруж</w:t>
      </w:r>
      <w:r w:rsidRPr="00AD3398">
        <w:rPr>
          <w:sz w:val="28"/>
          <w:szCs w:val="28"/>
        </w:rPr>
        <w:t>е</w:t>
      </w:r>
      <w:r w:rsidRPr="00AD3398">
        <w:rPr>
          <w:sz w:val="28"/>
          <w:szCs w:val="28"/>
        </w:rPr>
        <w:t>ниями составляет 63% (в среднем по г.Альметьевск – 57%, по пгт Ни</w:t>
      </w:r>
      <w:r w:rsidRPr="00AD3398">
        <w:rPr>
          <w:sz w:val="28"/>
          <w:szCs w:val="28"/>
        </w:rPr>
        <w:t>ж</w:t>
      </w:r>
      <w:r w:rsidRPr="00AD3398">
        <w:rPr>
          <w:sz w:val="28"/>
          <w:szCs w:val="28"/>
        </w:rPr>
        <w:t xml:space="preserve">няя Мактама – 45%, по сельской местности – 87%). В Багряж-Никольском, Бутинском, Кама-Исмагиловском, Клементейкинском, Миннибаевском, Нижнеабдуловском и Ямашском сельских поселениях плоскостные сооружения отсутствуют. Анализ физического состояния показал, что </w:t>
      </w:r>
      <w:smartTag w:uri="urn:schemas-microsoft-com:office:smarttags" w:element="metricconverter">
        <w:smartTagPr>
          <w:attr w:name="ProductID" w:val="35062 кв. м"/>
        </w:smartTagPr>
        <w:r w:rsidRPr="00AD3398">
          <w:rPr>
            <w:sz w:val="28"/>
            <w:szCs w:val="28"/>
          </w:rPr>
          <w:t>35062 кв. м</w:t>
        </w:r>
      </w:smartTag>
      <w:r w:rsidRPr="00AD3398">
        <w:rPr>
          <w:sz w:val="28"/>
          <w:szCs w:val="28"/>
        </w:rPr>
        <w:t>. плоскостных сооружений находятся в ветхом состоянии и требуют реконструкции в период с 2011 по 2020 гг.;</w:t>
      </w:r>
    </w:p>
    <w:p w:rsidR="00B66F98" w:rsidRPr="00AD3398" w:rsidRDefault="00B66F98" w:rsidP="001C7957">
      <w:pPr>
        <w:numPr>
          <w:ilvl w:val="0"/>
          <w:numId w:val="12"/>
        </w:numPr>
        <w:shd w:val="clear" w:color="auto" w:fill="FFFFFF"/>
        <w:tabs>
          <w:tab w:val="clear" w:pos="4844"/>
          <w:tab w:val="left" w:pos="1080"/>
          <w:tab w:val="num" w:pos="2520"/>
        </w:tabs>
        <w:ind w:hanging="414"/>
        <w:jc w:val="both"/>
        <w:rPr>
          <w:sz w:val="28"/>
          <w:szCs w:val="28"/>
        </w:rPr>
      </w:pPr>
      <w:r w:rsidRPr="00AD3398">
        <w:rPr>
          <w:sz w:val="28"/>
          <w:szCs w:val="28"/>
        </w:rPr>
        <w:t>в среднем по району обеспеченность плавательными бассейнами соста</w:t>
      </w:r>
      <w:r w:rsidRPr="00AD3398">
        <w:rPr>
          <w:sz w:val="28"/>
          <w:szCs w:val="28"/>
        </w:rPr>
        <w:t>в</w:t>
      </w:r>
      <w:r w:rsidRPr="00AD3398">
        <w:rPr>
          <w:sz w:val="28"/>
          <w:szCs w:val="28"/>
        </w:rPr>
        <w:t xml:space="preserve">ляет 11%. </w:t>
      </w:r>
    </w:p>
    <w:p w:rsidR="00B66F98" w:rsidRPr="00AD3398" w:rsidRDefault="00B66F98" w:rsidP="00B66F98">
      <w:pPr>
        <w:spacing w:after="60"/>
        <w:ind w:firstLine="720"/>
        <w:jc w:val="both"/>
        <w:rPr>
          <w:sz w:val="28"/>
          <w:szCs w:val="28"/>
        </w:rPr>
      </w:pPr>
    </w:p>
    <w:p w:rsidR="00B66F98" w:rsidRPr="00AD3398" w:rsidRDefault="00B66F98" w:rsidP="00B66F98">
      <w:pPr>
        <w:spacing w:after="60"/>
        <w:ind w:firstLine="720"/>
        <w:jc w:val="both"/>
        <w:rPr>
          <w:sz w:val="28"/>
          <w:szCs w:val="28"/>
        </w:rPr>
      </w:pPr>
      <w:r w:rsidRPr="00AD3398">
        <w:rPr>
          <w:sz w:val="28"/>
          <w:szCs w:val="28"/>
        </w:rPr>
        <w:t>Существующее состояние системы физической культуры и спорта Альмет</w:t>
      </w:r>
      <w:r w:rsidRPr="00AD3398">
        <w:rPr>
          <w:sz w:val="28"/>
          <w:szCs w:val="28"/>
        </w:rPr>
        <w:t>ь</w:t>
      </w:r>
      <w:r w:rsidRPr="00AD3398">
        <w:rPr>
          <w:sz w:val="28"/>
          <w:szCs w:val="28"/>
        </w:rPr>
        <w:t>евского муниципального района представлено на схеме 2.4.6.</w:t>
      </w:r>
      <w:r w:rsidR="00184ACC" w:rsidRPr="00AD3398">
        <w:rPr>
          <w:sz w:val="28"/>
          <w:szCs w:val="28"/>
        </w:rPr>
        <w:t>4</w:t>
      </w:r>
      <w:r w:rsidRPr="00AD3398">
        <w:rPr>
          <w:sz w:val="28"/>
          <w:szCs w:val="28"/>
        </w:rPr>
        <w:t>.</w:t>
      </w:r>
    </w:p>
    <w:p w:rsidR="00B66F98" w:rsidRPr="00AD3398" w:rsidRDefault="00B66F98" w:rsidP="00B66F98">
      <w:pPr>
        <w:pStyle w:val="18"/>
        <w:numPr>
          <w:ilvl w:val="12"/>
          <w:numId w:val="0"/>
        </w:numPr>
        <w:ind w:firstLine="851"/>
        <w:rPr>
          <w:rFonts w:ascii="Times New Roman" w:hAnsi="Times New Roman"/>
          <w:szCs w:val="24"/>
        </w:rPr>
        <w:sectPr w:rsidR="00B66F98" w:rsidRPr="00AD3398" w:rsidSect="00315962">
          <w:pgSz w:w="11906" w:h="16838"/>
          <w:pgMar w:top="851" w:right="851" w:bottom="851" w:left="1134" w:header="708" w:footer="708" w:gutter="0"/>
          <w:cols w:space="708"/>
          <w:docGrid w:linePitch="360"/>
        </w:sectPr>
      </w:pPr>
    </w:p>
    <w:p w:rsidR="003D6B02" w:rsidRPr="00AD3398" w:rsidRDefault="00B07519" w:rsidP="001B0279">
      <w:pPr>
        <w:pStyle w:val="18"/>
        <w:numPr>
          <w:ilvl w:val="12"/>
          <w:numId w:val="0"/>
        </w:numPr>
        <w:tabs>
          <w:tab w:val="left" w:pos="2730"/>
        </w:tabs>
        <w:ind w:left="-851"/>
        <w:jc w:val="right"/>
        <w:rPr>
          <w:rFonts w:ascii="Times New Roman" w:hAnsi="Times New Roman"/>
          <w:szCs w:val="24"/>
          <w:lang w:val="en-US"/>
        </w:rPr>
      </w:pPr>
      <w:r w:rsidRPr="00AD3398">
        <w:rPr>
          <w:rFonts w:ascii="Times New Roman" w:hAnsi="Times New Roman"/>
          <w:noProof/>
          <w:sz w:val="28"/>
          <w:szCs w:val="28"/>
        </w:rPr>
        <w:lastRenderedPageBreak/>
        <w:drawing>
          <wp:inline distT="0" distB="0" distL="0" distR="0" wp14:anchorId="74CCFDB8" wp14:editId="772E5FCC">
            <wp:extent cx="9839325" cy="6953250"/>
            <wp:effectExtent l="0" t="0" r="9525" b="0"/>
            <wp:docPr id="12" name="Рисунок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839325" cy="6953250"/>
                    </a:xfrm>
                    <a:prstGeom prst="rect">
                      <a:avLst/>
                    </a:prstGeom>
                    <a:noFill/>
                    <a:ln>
                      <a:noFill/>
                    </a:ln>
                  </pic:spPr>
                </pic:pic>
              </a:graphicData>
            </a:graphic>
          </wp:inline>
        </w:drawing>
      </w:r>
    </w:p>
    <w:p w:rsidR="003D6B02" w:rsidRPr="00AD3398" w:rsidRDefault="003D6B02" w:rsidP="00EE2816">
      <w:pPr>
        <w:ind w:firstLine="720"/>
        <w:rPr>
          <w:i/>
          <w:sz w:val="28"/>
          <w:szCs w:val="28"/>
        </w:rPr>
        <w:sectPr w:rsidR="003D6B02" w:rsidRPr="00AD3398" w:rsidSect="00D44E91">
          <w:pgSz w:w="16838" w:h="11906" w:orient="landscape"/>
          <w:pgMar w:top="1" w:right="851" w:bottom="851" w:left="851" w:header="709" w:footer="709" w:gutter="0"/>
          <w:cols w:space="708"/>
          <w:docGrid w:linePitch="360"/>
        </w:sectPr>
      </w:pPr>
    </w:p>
    <w:p w:rsidR="00211271" w:rsidRPr="00AD3398" w:rsidRDefault="00211271" w:rsidP="003A2C89">
      <w:pPr>
        <w:ind w:firstLine="720"/>
        <w:outlineLvl w:val="3"/>
        <w:rPr>
          <w:b/>
          <w:sz w:val="28"/>
          <w:szCs w:val="28"/>
        </w:rPr>
      </w:pPr>
      <w:bookmarkStart w:id="104" w:name="_Toc351452904"/>
      <w:r w:rsidRPr="00AD3398">
        <w:rPr>
          <w:b/>
          <w:sz w:val="28"/>
          <w:szCs w:val="28"/>
        </w:rPr>
        <w:lastRenderedPageBreak/>
        <w:t>2.4.</w:t>
      </w:r>
      <w:r w:rsidR="00D033F4" w:rsidRPr="00AD3398">
        <w:rPr>
          <w:b/>
          <w:sz w:val="28"/>
          <w:szCs w:val="28"/>
        </w:rPr>
        <w:t>6</w:t>
      </w:r>
      <w:r w:rsidRPr="00AD3398">
        <w:rPr>
          <w:b/>
          <w:sz w:val="28"/>
          <w:szCs w:val="28"/>
        </w:rPr>
        <w:t>.7. Предприятия торговли и бытового обслуживания</w:t>
      </w:r>
      <w:bookmarkEnd w:id="104"/>
    </w:p>
    <w:p w:rsidR="00A72459" w:rsidRPr="00AD3398" w:rsidRDefault="00A72459" w:rsidP="00A72459">
      <w:pPr>
        <w:ind w:firstLine="720"/>
        <w:rPr>
          <w:i/>
          <w:sz w:val="28"/>
          <w:szCs w:val="28"/>
        </w:rPr>
      </w:pPr>
    </w:p>
    <w:p w:rsidR="007A13CF" w:rsidRPr="00AD3398" w:rsidRDefault="007A13CF" w:rsidP="007A13CF">
      <w:pPr>
        <w:pStyle w:val="29"/>
        <w:ind w:firstLine="720"/>
        <w:jc w:val="both"/>
        <w:rPr>
          <w:b/>
          <w:i/>
          <w:sz w:val="28"/>
          <w:szCs w:val="28"/>
        </w:rPr>
      </w:pPr>
      <w:r w:rsidRPr="00AD3398">
        <w:rPr>
          <w:b/>
          <w:i/>
          <w:sz w:val="28"/>
          <w:szCs w:val="28"/>
        </w:rPr>
        <w:t>Предприятия торговли</w:t>
      </w:r>
    </w:p>
    <w:p w:rsidR="007A13CF" w:rsidRPr="00AD3398" w:rsidRDefault="007A13CF" w:rsidP="007A13CF">
      <w:pPr>
        <w:pStyle w:val="29"/>
        <w:ind w:firstLine="720"/>
        <w:jc w:val="both"/>
        <w:rPr>
          <w:sz w:val="28"/>
          <w:szCs w:val="28"/>
        </w:rPr>
      </w:pPr>
      <w:r w:rsidRPr="00AD3398">
        <w:rPr>
          <w:sz w:val="28"/>
          <w:szCs w:val="28"/>
        </w:rPr>
        <w:t>Одной из основоопределяющих в системе социального обслуживания является торговля. Рациональная организация торгового обслуживания, оптимальное размещение предприятий торговли обеспечивает экономический эффект в сфере п</w:t>
      </w:r>
      <w:r w:rsidR="001C7957" w:rsidRPr="00AD3398">
        <w:rPr>
          <w:sz w:val="28"/>
          <w:szCs w:val="28"/>
        </w:rPr>
        <w:t>роизводства и потребления.</w:t>
      </w:r>
    </w:p>
    <w:p w:rsidR="007A13CF" w:rsidRPr="00AD3398" w:rsidRDefault="007A13CF" w:rsidP="007A13CF">
      <w:pPr>
        <w:pStyle w:val="29"/>
        <w:ind w:firstLine="720"/>
        <w:jc w:val="both"/>
        <w:rPr>
          <w:sz w:val="28"/>
          <w:szCs w:val="28"/>
        </w:rPr>
      </w:pPr>
      <w:r w:rsidRPr="00AD3398">
        <w:rPr>
          <w:sz w:val="28"/>
          <w:szCs w:val="28"/>
        </w:rPr>
        <w:t xml:space="preserve">В настоящее время в Альметьевском муниципальном районе функционируют предприятия торговли общей торговой площадью </w:t>
      </w:r>
      <w:smartTag w:uri="urn:schemas-microsoft-com:office:smarttags" w:element="metricconverter">
        <w:smartTagPr>
          <w:attr w:name="ProductID" w:val="87082 кв. м"/>
        </w:smartTagPr>
        <w:r w:rsidRPr="00AD3398">
          <w:rPr>
            <w:sz w:val="28"/>
            <w:szCs w:val="28"/>
          </w:rPr>
          <w:t>87082 кв. м</w:t>
        </w:r>
      </w:smartTag>
      <w:r w:rsidRPr="00AD3398">
        <w:rPr>
          <w:sz w:val="28"/>
          <w:szCs w:val="28"/>
        </w:rPr>
        <w:t xml:space="preserve">. (см. табл. </w:t>
      </w:r>
      <w:r w:rsidR="006E41F6" w:rsidRPr="00AD3398">
        <w:rPr>
          <w:sz w:val="28"/>
          <w:szCs w:val="28"/>
        </w:rPr>
        <w:t>2.4.6.31</w:t>
      </w:r>
      <w:r w:rsidRPr="00AD3398">
        <w:rPr>
          <w:sz w:val="28"/>
          <w:szCs w:val="28"/>
        </w:rPr>
        <w:t xml:space="preserve">). Из них: </w:t>
      </w:r>
      <w:smartTag w:uri="urn:schemas-microsoft-com:office:smarttags" w:element="metricconverter">
        <w:smartTagPr>
          <w:attr w:name="ProductID" w:val="79555 кв. м"/>
        </w:smartTagPr>
        <w:r w:rsidRPr="00AD3398">
          <w:rPr>
            <w:sz w:val="28"/>
            <w:szCs w:val="28"/>
          </w:rPr>
          <w:t>79555 кв. м</w:t>
        </w:r>
      </w:smartTag>
      <w:r w:rsidRPr="00AD3398">
        <w:rPr>
          <w:sz w:val="28"/>
          <w:szCs w:val="28"/>
        </w:rPr>
        <w:t xml:space="preserve">. торговой площади размещены в г.Альметьевске, </w:t>
      </w:r>
      <w:smartTag w:uri="urn:schemas-microsoft-com:office:smarttags" w:element="metricconverter">
        <w:smartTagPr>
          <w:attr w:name="ProductID" w:val="965 кв. м"/>
        </w:smartTagPr>
        <w:r w:rsidRPr="00AD3398">
          <w:rPr>
            <w:sz w:val="28"/>
            <w:szCs w:val="28"/>
          </w:rPr>
          <w:t>965 кв. м</w:t>
        </w:r>
      </w:smartTag>
      <w:r w:rsidRPr="00AD3398">
        <w:rPr>
          <w:sz w:val="28"/>
          <w:szCs w:val="28"/>
        </w:rPr>
        <w:t xml:space="preserve">. торговой площади – в пгт Нижняя Мактама, </w:t>
      </w:r>
      <w:smartTag w:uri="urn:schemas-microsoft-com:office:smarttags" w:element="metricconverter">
        <w:smartTagPr>
          <w:attr w:name="ProductID" w:val="6562 кв. м"/>
        </w:smartTagPr>
        <w:r w:rsidRPr="00AD3398">
          <w:rPr>
            <w:sz w:val="28"/>
            <w:szCs w:val="28"/>
          </w:rPr>
          <w:t>6562 кв. м</w:t>
        </w:r>
      </w:smartTag>
      <w:r w:rsidRPr="00AD3398">
        <w:rPr>
          <w:sz w:val="28"/>
          <w:szCs w:val="28"/>
        </w:rPr>
        <w:t>. торговой площади – в сельской местности.</w:t>
      </w:r>
    </w:p>
    <w:p w:rsidR="007A13CF" w:rsidRPr="00AD3398" w:rsidRDefault="007A13CF" w:rsidP="007A13CF">
      <w:pPr>
        <w:pStyle w:val="29"/>
        <w:ind w:firstLine="720"/>
        <w:jc w:val="both"/>
        <w:rPr>
          <w:sz w:val="28"/>
          <w:szCs w:val="28"/>
        </w:rPr>
      </w:pPr>
      <w:r w:rsidRPr="00AD3398">
        <w:rPr>
          <w:sz w:val="28"/>
          <w:szCs w:val="28"/>
        </w:rPr>
        <w:t>В г.Альметьевске помимо небольших магазинов розничной торговли функционируют крупные торговые комплексы: торгово-развлекательный комплекс «Панорама», торговый центр «Корона», торговые центры «Эссен», торговый дом «Агат», торговый комплекс «Юлдаш», торговый комплекс «Евроинтерьер» и др.</w:t>
      </w:r>
    </w:p>
    <w:p w:rsidR="007A13CF" w:rsidRPr="00AD3398" w:rsidRDefault="007A13CF" w:rsidP="007A13CF">
      <w:pPr>
        <w:pStyle w:val="29"/>
        <w:ind w:firstLine="720"/>
        <w:jc w:val="right"/>
        <w:rPr>
          <w:sz w:val="28"/>
          <w:szCs w:val="28"/>
        </w:rPr>
      </w:pPr>
    </w:p>
    <w:p w:rsidR="007A13CF" w:rsidRPr="00AD3398" w:rsidRDefault="007A13CF" w:rsidP="007A13CF">
      <w:pPr>
        <w:pStyle w:val="29"/>
        <w:ind w:firstLine="720"/>
        <w:jc w:val="right"/>
        <w:rPr>
          <w:sz w:val="28"/>
          <w:szCs w:val="28"/>
        </w:rPr>
      </w:pPr>
      <w:r w:rsidRPr="00AD3398">
        <w:rPr>
          <w:sz w:val="28"/>
          <w:szCs w:val="28"/>
        </w:rPr>
        <w:t xml:space="preserve">Таблица </w:t>
      </w:r>
      <w:r w:rsidR="006E41F6" w:rsidRPr="00AD3398">
        <w:rPr>
          <w:sz w:val="28"/>
          <w:szCs w:val="28"/>
        </w:rPr>
        <w:t>2.4.6.31</w:t>
      </w:r>
    </w:p>
    <w:p w:rsidR="007A13CF" w:rsidRPr="00AD3398" w:rsidRDefault="007A13CF" w:rsidP="007A13CF">
      <w:pPr>
        <w:pStyle w:val="29"/>
        <w:ind w:firstLine="720"/>
        <w:rPr>
          <w:i/>
          <w:sz w:val="28"/>
          <w:szCs w:val="28"/>
        </w:rPr>
      </w:pPr>
      <w:r w:rsidRPr="00AD3398">
        <w:rPr>
          <w:i/>
          <w:sz w:val="28"/>
          <w:szCs w:val="28"/>
        </w:rPr>
        <w:t>Предприятия торговли</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402"/>
        <w:gridCol w:w="3969"/>
        <w:gridCol w:w="1701"/>
      </w:tblGrid>
      <w:tr w:rsidR="007A13CF" w:rsidRPr="00AD3398" w:rsidTr="001C7957">
        <w:trPr>
          <w:trHeight w:val="284"/>
          <w:tblHeader/>
        </w:trPr>
        <w:tc>
          <w:tcPr>
            <w:tcW w:w="851" w:type="dxa"/>
            <w:shd w:val="clear" w:color="auto" w:fill="auto"/>
            <w:vAlign w:val="center"/>
          </w:tcPr>
          <w:p w:rsidR="007A13CF" w:rsidRPr="00AD3398" w:rsidRDefault="007A13CF" w:rsidP="00D44E91">
            <w:pPr>
              <w:jc w:val="center"/>
              <w:rPr>
                <w:b/>
                <w:bCs/>
              </w:rPr>
            </w:pPr>
            <w:bookmarkStart w:id="105" w:name="OLE_LINK3"/>
            <w:r w:rsidRPr="00AD3398">
              <w:rPr>
                <w:b/>
                <w:bCs/>
              </w:rPr>
              <w:t>№ п/п</w:t>
            </w:r>
          </w:p>
        </w:tc>
        <w:tc>
          <w:tcPr>
            <w:tcW w:w="3402" w:type="dxa"/>
            <w:shd w:val="clear" w:color="auto" w:fill="auto"/>
            <w:vAlign w:val="center"/>
          </w:tcPr>
          <w:p w:rsidR="007A13CF" w:rsidRPr="00AD3398" w:rsidRDefault="007A13CF" w:rsidP="006D5182">
            <w:pPr>
              <w:jc w:val="center"/>
              <w:rPr>
                <w:b/>
                <w:bCs/>
              </w:rPr>
            </w:pPr>
            <w:r w:rsidRPr="00AD3398">
              <w:rPr>
                <w:b/>
                <w:bCs/>
              </w:rPr>
              <w:t>Месторасположение</w:t>
            </w:r>
          </w:p>
        </w:tc>
        <w:tc>
          <w:tcPr>
            <w:tcW w:w="3969" w:type="dxa"/>
            <w:shd w:val="clear" w:color="auto" w:fill="auto"/>
            <w:vAlign w:val="center"/>
          </w:tcPr>
          <w:p w:rsidR="007A13CF" w:rsidRPr="00AD3398" w:rsidRDefault="007A13CF" w:rsidP="006D5182">
            <w:pPr>
              <w:jc w:val="center"/>
              <w:rPr>
                <w:b/>
                <w:bCs/>
              </w:rPr>
            </w:pPr>
            <w:r w:rsidRPr="00AD3398">
              <w:rPr>
                <w:b/>
                <w:bCs/>
              </w:rPr>
              <w:t>Наименование предприятия</w:t>
            </w:r>
          </w:p>
        </w:tc>
        <w:tc>
          <w:tcPr>
            <w:tcW w:w="1701" w:type="dxa"/>
            <w:shd w:val="clear" w:color="auto" w:fill="auto"/>
            <w:vAlign w:val="center"/>
          </w:tcPr>
          <w:p w:rsidR="007A13CF" w:rsidRPr="00AD3398" w:rsidRDefault="007A13CF" w:rsidP="006D5182">
            <w:pPr>
              <w:jc w:val="center"/>
              <w:rPr>
                <w:b/>
                <w:bCs/>
              </w:rPr>
            </w:pPr>
            <w:r w:rsidRPr="00AD3398">
              <w:rPr>
                <w:b/>
                <w:bCs/>
              </w:rPr>
              <w:t>Торговая площадь, кв.м.</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w:t>
            </w:r>
          </w:p>
        </w:tc>
        <w:tc>
          <w:tcPr>
            <w:tcW w:w="3402" w:type="dxa"/>
            <w:shd w:val="clear" w:color="auto" w:fill="auto"/>
            <w:noWrap/>
            <w:vAlign w:val="center"/>
          </w:tcPr>
          <w:p w:rsidR="007A13CF" w:rsidRPr="00AD3398" w:rsidRDefault="007A13CF" w:rsidP="006D5182">
            <w:pPr>
              <w:rPr>
                <w:b/>
                <w:i/>
              </w:rPr>
            </w:pPr>
            <w:r w:rsidRPr="00AD3398">
              <w:rPr>
                <w:b/>
                <w:i/>
              </w:rPr>
              <w:t>ГП "г.Альметьевск"</w:t>
            </w:r>
          </w:p>
        </w:tc>
        <w:tc>
          <w:tcPr>
            <w:tcW w:w="3969" w:type="dxa"/>
            <w:shd w:val="clear" w:color="auto" w:fill="auto"/>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 г.Альметьевск</w:t>
            </w:r>
          </w:p>
        </w:tc>
        <w:tc>
          <w:tcPr>
            <w:tcW w:w="3969" w:type="dxa"/>
            <w:shd w:val="clear" w:color="auto" w:fill="auto"/>
            <w:vAlign w:val="center"/>
          </w:tcPr>
          <w:p w:rsidR="007A13CF" w:rsidRPr="00AD3398" w:rsidRDefault="007A13CF" w:rsidP="006D5182">
            <w:r w:rsidRPr="00AD3398">
              <w:t>предприятия торговли</w:t>
            </w:r>
          </w:p>
        </w:tc>
        <w:tc>
          <w:tcPr>
            <w:tcW w:w="1701" w:type="dxa"/>
            <w:shd w:val="clear" w:color="auto" w:fill="auto"/>
            <w:vAlign w:val="center"/>
          </w:tcPr>
          <w:p w:rsidR="007A13CF" w:rsidRPr="00AD3398" w:rsidRDefault="007A13CF" w:rsidP="006D5182">
            <w:pPr>
              <w:jc w:val="center"/>
            </w:pPr>
            <w:r w:rsidRPr="00AD3398">
              <w:t>79555*</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w:t>
            </w:r>
          </w:p>
        </w:tc>
        <w:tc>
          <w:tcPr>
            <w:tcW w:w="3402" w:type="dxa"/>
            <w:shd w:val="clear" w:color="auto" w:fill="auto"/>
            <w:noWrap/>
            <w:vAlign w:val="center"/>
          </w:tcPr>
          <w:p w:rsidR="007A13CF" w:rsidRPr="00AD3398" w:rsidRDefault="007A13CF" w:rsidP="006D5182">
            <w:pPr>
              <w:rPr>
                <w:b/>
                <w:i/>
              </w:rPr>
            </w:pPr>
            <w:r w:rsidRPr="00AD3398">
              <w:rPr>
                <w:b/>
                <w:i/>
              </w:rPr>
              <w:t>ГП "пгт Нижняя Мактама"</w:t>
            </w:r>
          </w:p>
        </w:tc>
        <w:tc>
          <w:tcPr>
            <w:tcW w:w="3969" w:type="dxa"/>
            <w:shd w:val="clear" w:color="auto" w:fill="auto"/>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пгт Нижняя Мактама</w:t>
            </w:r>
          </w:p>
        </w:tc>
        <w:tc>
          <w:tcPr>
            <w:tcW w:w="3969" w:type="dxa"/>
            <w:shd w:val="clear" w:color="auto" w:fill="auto"/>
            <w:vAlign w:val="center"/>
          </w:tcPr>
          <w:p w:rsidR="007A13CF" w:rsidRPr="00AD3398" w:rsidRDefault="007A13CF" w:rsidP="006D5182">
            <w:r w:rsidRPr="00AD3398">
              <w:t xml:space="preserve">ООО «Азатлык» </w:t>
            </w:r>
            <w:r w:rsidRPr="00AD3398">
              <w:br/>
              <w:t>магазин «Продукты»</w:t>
            </w:r>
          </w:p>
        </w:tc>
        <w:tc>
          <w:tcPr>
            <w:tcW w:w="1701" w:type="dxa"/>
            <w:shd w:val="clear" w:color="auto" w:fill="auto"/>
            <w:vAlign w:val="center"/>
          </w:tcPr>
          <w:p w:rsidR="007A13CF" w:rsidRPr="00AD3398" w:rsidRDefault="007A13CF" w:rsidP="006D5182">
            <w:pPr>
              <w:jc w:val="center"/>
            </w:pPr>
            <w:r w:rsidRPr="00AD3398">
              <w:t>60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«Аль-Ри»</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ООО «Торговый дом-дом-ИПИ»</w:t>
            </w:r>
          </w:p>
        </w:tc>
        <w:tc>
          <w:tcPr>
            <w:tcW w:w="1701" w:type="dxa"/>
            <w:shd w:val="clear" w:color="auto" w:fill="auto"/>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«Толстяк»</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«Мираж»</w:t>
            </w:r>
          </w:p>
        </w:tc>
        <w:tc>
          <w:tcPr>
            <w:tcW w:w="1701" w:type="dxa"/>
            <w:shd w:val="clear" w:color="auto" w:fill="auto"/>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«Яз»</w:t>
            </w:r>
          </w:p>
        </w:tc>
        <w:tc>
          <w:tcPr>
            <w:tcW w:w="1701" w:type="dxa"/>
            <w:shd w:val="clear" w:color="auto" w:fill="auto"/>
            <w:vAlign w:val="center"/>
          </w:tcPr>
          <w:p w:rsidR="007A13CF" w:rsidRPr="00AD3398" w:rsidRDefault="007A13CF" w:rsidP="006D5182">
            <w:pPr>
              <w:jc w:val="center"/>
            </w:pPr>
            <w:r w:rsidRPr="00AD3398">
              <w:t>35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«Энже»</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«Аварийная»</w:t>
            </w:r>
          </w:p>
        </w:tc>
        <w:tc>
          <w:tcPr>
            <w:tcW w:w="1701" w:type="dxa"/>
            <w:shd w:val="clear" w:color="auto" w:fill="auto"/>
            <w:vAlign w:val="center"/>
          </w:tcPr>
          <w:p w:rsidR="007A13CF" w:rsidRPr="00AD3398" w:rsidRDefault="007A13CF" w:rsidP="006D5182">
            <w:pPr>
              <w:jc w:val="center"/>
            </w:pPr>
            <w:r w:rsidRPr="00AD3398">
              <w:t>10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«БМВ»</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«Сафура»</w:t>
            </w:r>
          </w:p>
        </w:tc>
        <w:tc>
          <w:tcPr>
            <w:tcW w:w="1701" w:type="dxa"/>
            <w:shd w:val="clear" w:color="auto" w:fill="auto"/>
            <w:vAlign w:val="center"/>
          </w:tcPr>
          <w:p w:rsidR="007A13CF" w:rsidRPr="00AD3398" w:rsidRDefault="007A13CF" w:rsidP="006D5182">
            <w:pPr>
              <w:jc w:val="center"/>
            </w:pPr>
            <w:r w:rsidRPr="00AD3398">
              <w:t>25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«Молодежный»</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ТК «Тэмле»</w:t>
            </w:r>
          </w:p>
        </w:tc>
        <w:tc>
          <w:tcPr>
            <w:tcW w:w="1701" w:type="dxa"/>
            <w:shd w:val="clear" w:color="auto" w:fill="auto"/>
            <w:vAlign w:val="center"/>
          </w:tcPr>
          <w:p w:rsidR="007A13CF" w:rsidRPr="00AD3398" w:rsidRDefault="007A13CF" w:rsidP="006D5182">
            <w:pPr>
              <w:jc w:val="center"/>
            </w:pPr>
            <w:r w:rsidRPr="00AD3398">
              <w:t>450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«Добрый»</w:t>
            </w:r>
          </w:p>
        </w:tc>
        <w:tc>
          <w:tcPr>
            <w:tcW w:w="1701" w:type="dxa"/>
            <w:shd w:val="clear" w:color="auto" w:fill="auto"/>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«Камиль»</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«Лачын»</w:t>
            </w:r>
          </w:p>
        </w:tc>
        <w:tc>
          <w:tcPr>
            <w:tcW w:w="1701" w:type="dxa"/>
            <w:shd w:val="clear" w:color="auto" w:fill="auto"/>
            <w:vAlign w:val="center"/>
          </w:tcPr>
          <w:p w:rsidR="007A13CF" w:rsidRPr="00AD3398" w:rsidRDefault="007A13CF" w:rsidP="006D5182">
            <w:pPr>
              <w:jc w:val="center"/>
            </w:pPr>
            <w:r w:rsidRPr="00AD3398">
              <w:t>44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"Нур"</w:t>
            </w:r>
          </w:p>
        </w:tc>
        <w:tc>
          <w:tcPr>
            <w:tcW w:w="1701" w:type="dxa"/>
            <w:shd w:val="clear" w:color="auto" w:fill="auto"/>
            <w:vAlign w:val="center"/>
          </w:tcPr>
          <w:p w:rsidR="007A13CF" w:rsidRPr="00AD3398" w:rsidRDefault="007A13CF" w:rsidP="006D5182">
            <w:pPr>
              <w:jc w:val="center"/>
            </w:pPr>
            <w:r w:rsidRPr="00AD3398">
              <w:t>61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с.Тихоновка</w:t>
            </w:r>
          </w:p>
        </w:tc>
        <w:tc>
          <w:tcPr>
            <w:tcW w:w="3969" w:type="dxa"/>
            <w:shd w:val="clear" w:color="auto" w:fill="auto"/>
            <w:noWrap/>
            <w:vAlign w:val="center"/>
          </w:tcPr>
          <w:p w:rsidR="007A13CF" w:rsidRPr="00AD3398" w:rsidRDefault="007A13CF" w:rsidP="006D5182">
            <w:r w:rsidRPr="00AD3398">
              <w:t>магагазин "Майя"</w:t>
            </w:r>
          </w:p>
        </w:tc>
        <w:tc>
          <w:tcPr>
            <w:tcW w:w="1701" w:type="dxa"/>
            <w:shd w:val="clear" w:color="auto" w:fill="auto"/>
            <w:vAlign w:val="center"/>
          </w:tcPr>
          <w:p w:rsidR="007A13CF" w:rsidRPr="00AD3398" w:rsidRDefault="007A13CF" w:rsidP="006D5182">
            <w:pPr>
              <w:jc w:val="center"/>
            </w:pPr>
            <w:r w:rsidRPr="00AD3398">
              <w:t>54,5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"Наутилус"</w:t>
            </w:r>
          </w:p>
        </w:tc>
        <w:tc>
          <w:tcPr>
            <w:tcW w:w="1701" w:type="dxa"/>
            <w:shd w:val="clear" w:color="auto" w:fill="auto"/>
            <w:vAlign w:val="center"/>
          </w:tcPr>
          <w:p w:rsidR="007A13CF" w:rsidRPr="00AD3398" w:rsidRDefault="007A13CF" w:rsidP="006D5182">
            <w:pPr>
              <w:jc w:val="center"/>
            </w:pPr>
            <w:r w:rsidRPr="00AD3398">
              <w:t>20,6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vAlign w:val="center"/>
          </w:tcPr>
          <w:p w:rsidR="007A13CF" w:rsidRPr="00AD3398" w:rsidRDefault="007A13CF" w:rsidP="006D5182">
            <w:r w:rsidRPr="00AD3398">
              <w:t>магазин "У Ксюши"</w:t>
            </w:r>
          </w:p>
        </w:tc>
        <w:tc>
          <w:tcPr>
            <w:tcW w:w="1701" w:type="dxa"/>
            <w:shd w:val="clear" w:color="auto" w:fill="auto"/>
            <w:vAlign w:val="center"/>
          </w:tcPr>
          <w:p w:rsidR="007A13CF" w:rsidRPr="00AD3398" w:rsidRDefault="007A13CF" w:rsidP="006D5182">
            <w:pPr>
              <w:jc w:val="center"/>
            </w:pPr>
            <w:r w:rsidRPr="00AD3398">
              <w:t>57,1</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w:t>
            </w:r>
          </w:p>
        </w:tc>
        <w:tc>
          <w:tcPr>
            <w:tcW w:w="3402" w:type="dxa"/>
            <w:shd w:val="clear" w:color="auto" w:fill="auto"/>
            <w:noWrap/>
            <w:vAlign w:val="center"/>
          </w:tcPr>
          <w:p w:rsidR="007A13CF" w:rsidRPr="00AD3398" w:rsidRDefault="007A13CF" w:rsidP="006D5182">
            <w:pPr>
              <w:rPr>
                <w:b/>
                <w:i/>
              </w:rPr>
            </w:pPr>
            <w:r w:rsidRPr="00AD3398">
              <w:rPr>
                <w:b/>
                <w:i/>
              </w:rPr>
              <w:t>Абдрахмановское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с.Абдрахманово</w:t>
            </w:r>
          </w:p>
        </w:tc>
        <w:tc>
          <w:tcPr>
            <w:tcW w:w="3969" w:type="dxa"/>
            <w:shd w:val="clear" w:color="auto" w:fill="auto"/>
            <w:noWrap/>
            <w:vAlign w:val="center"/>
          </w:tcPr>
          <w:p w:rsidR="007A13CF" w:rsidRPr="00AD3398" w:rsidRDefault="007A13CF" w:rsidP="006D5182">
            <w:r w:rsidRPr="00AD3398">
              <w:t>магазин "Миляш"</w:t>
            </w:r>
          </w:p>
        </w:tc>
        <w:tc>
          <w:tcPr>
            <w:tcW w:w="1701" w:type="dxa"/>
            <w:shd w:val="clear" w:color="auto" w:fill="auto"/>
            <w:vAlign w:val="center"/>
          </w:tcPr>
          <w:p w:rsidR="007A13CF" w:rsidRPr="00AD3398" w:rsidRDefault="007A13CF" w:rsidP="006D5182">
            <w:pPr>
              <w:jc w:val="center"/>
            </w:pPr>
            <w:r w:rsidRPr="00AD3398">
              <w:t>41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"Нур"</w:t>
            </w:r>
          </w:p>
        </w:tc>
        <w:tc>
          <w:tcPr>
            <w:tcW w:w="1701" w:type="dxa"/>
            <w:shd w:val="clear" w:color="auto" w:fill="auto"/>
            <w:vAlign w:val="center"/>
          </w:tcPr>
          <w:p w:rsidR="007A13CF" w:rsidRPr="00AD3398" w:rsidRDefault="007A13CF" w:rsidP="006D5182">
            <w:pPr>
              <w:jc w:val="center"/>
            </w:pPr>
            <w:r w:rsidRPr="00AD3398">
              <w:t>37,9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"Тал"</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"Шагит"</w:t>
            </w:r>
          </w:p>
        </w:tc>
        <w:tc>
          <w:tcPr>
            <w:tcW w:w="1701" w:type="dxa"/>
            <w:shd w:val="clear" w:color="auto" w:fill="auto"/>
            <w:vAlign w:val="center"/>
          </w:tcPr>
          <w:p w:rsidR="007A13CF" w:rsidRPr="00AD3398" w:rsidRDefault="007A13CF" w:rsidP="006D5182">
            <w:pPr>
              <w:jc w:val="center"/>
            </w:pPr>
            <w:r w:rsidRPr="00AD3398">
              <w:t>47,2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 №2</w:t>
            </w:r>
          </w:p>
        </w:tc>
        <w:tc>
          <w:tcPr>
            <w:tcW w:w="1701" w:type="dxa"/>
            <w:shd w:val="clear" w:color="auto" w:fill="auto"/>
            <w:noWrap/>
            <w:vAlign w:val="center"/>
          </w:tcPr>
          <w:p w:rsidR="007A13CF" w:rsidRPr="00AD3398" w:rsidRDefault="007A13CF" w:rsidP="006D5182">
            <w:pPr>
              <w:jc w:val="center"/>
            </w:pPr>
            <w:r w:rsidRPr="00AD3398">
              <w:t>35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28</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4</w:t>
            </w:r>
          </w:p>
        </w:tc>
        <w:tc>
          <w:tcPr>
            <w:tcW w:w="3402" w:type="dxa"/>
            <w:shd w:val="clear" w:color="auto" w:fill="auto"/>
            <w:noWrap/>
            <w:vAlign w:val="center"/>
          </w:tcPr>
          <w:p w:rsidR="007A13CF" w:rsidRPr="00AD3398" w:rsidRDefault="007A13CF" w:rsidP="006D5182">
            <w:pPr>
              <w:rPr>
                <w:b/>
                <w:i/>
              </w:rPr>
            </w:pPr>
            <w:r w:rsidRPr="00AD3398">
              <w:rPr>
                <w:b/>
                <w:i/>
              </w:rPr>
              <w:t>Альметьевское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с.Дербедень</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16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п.Молодежный</w:t>
            </w:r>
          </w:p>
        </w:tc>
        <w:tc>
          <w:tcPr>
            <w:tcW w:w="3969" w:type="dxa"/>
            <w:shd w:val="clear" w:color="auto" w:fill="auto"/>
            <w:noWrap/>
            <w:vAlign w:val="center"/>
          </w:tcPr>
          <w:p w:rsidR="007A13CF" w:rsidRPr="00AD3398" w:rsidRDefault="007A13CF" w:rsidP="006D5182">
            <w:r w:rsidRPr="00AD3398">
              <w:t>магазин "Юлия"</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5</w:t>
            </w:r>
          </w:p>
        </w:tc>
        <w:tc>
          <w:tcPr>
            <w:tcW w:w="3402" w:type="dxa"/>
            <w:shd w:val="clear" w:color="auto" w:fill="auto"/>
            <w:noWrap/>
            <w:vAlign w:val="center"/>
          </w:tcPr>
          <w:p w:rsidR="007A13CF" w:rsidRPr="00AD3398" w:rsidRDefault="007A13CF" w:rsidP="006D5182">
            <w:pPr>
              <w:rPr>
                <w:b/>
                <w:i/>
              </w:rPr>
            </w:pPr>
            <w:r w:rsidRPr="00AD3398">
              <w:rPr>
                <w:b/>
                <w:i/>
              </w:rPr>
              <w:t>Аппаковское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с.Аппаково</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31,6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с.Ильтень-Бута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6</w:t>
            </w:r>
          </w:p>
        </w:tc>
        <w:tc>
          <w:tcPr>
            <w:tcW w:w="3402" w:type="dxa"/>
            <w:shd w:val="clear" w:color="auto" w:fill="auto"/>
            <w:noWrap/>
            <w:vAlign w:val="center"/>
          </w:tcPr>
          <w:p w:rsidR="007A13CF" w:rsidRPr="00AD3398" w:rsidRDefault="007A13CF" w:rsidP="006D5182">
            <w:pPr>
              <w:rPr>
                <w:b/>
                <w:i/>
              </w:rPr>
            </w:pPr>
            <w:r w:rsidRPr="00AD3398">
              <w:rPr>
                <w:b/>
                <w:i/>
              </w:rPr>
              <w:t>Багряж-Никольское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д.Багряж-Никольское</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13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д.Дальняя Ивановка</w:t>
            </w:r>
          </w:p>
        </w:tc>
        <w:tc>
          <w:tcPr>
            <w:tcW w:w="3969" w:type="dxa"/>
            <w:shd w:val="clear" w:color="auto" w:fill="auto"/>
            <w:noWrap/>
            <w:vAlign w:val="center"/>
          </w:tcPr>
          <w:p w:rsidR="007A13CF" w:rsidRPr="00AD3398" w:rsidRDefault="007A13CF" w:rsidP="006D5182">
            <w:r w:rsidRPr="00AD3398">
              <w:t>магазин "Василек"</w:t>
            </w:r>
          </w:p>
        </w:tc>
        <w:tc>
          <w:tcPr>
            <w:tcW w:w="1701" w:type="dxa"/>
            <w:shd w:val="clear" w:color="auto" w:fill="auto"/>
            <w:vAlign w:val="center"/>
          </w:tcPr>
          <w:p w:rsidR="007A13CF" w:rsidRPr="00AD3398" w:rsidRDefault="007A13CF" w:rsidP="006D5182">
            <w:pPr>
              <w:jc w:val="center"/>
            </w:pPr>
            <w:r w:rsidRPr="00AD3398">
              <w:t>60,9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35</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7</w:t>
            </w:r>
          </w:p>
        </w:tc>
        <w:tc>
          <w:tcPr>
            <w:tcW w:w="3402" w:type="dxa"/>
            <w:shd w:val="clear" w:color="auto" w:fill="auto"/>
            <w:noWrap/>
            <w:vAlign w:val="center"/>
          </w:tcPr>
          <w:p w:rsidR="007A13CF" w:rsidRPr="00AD3398" w:rsidRDefault="007A13CF" w:rsidP="006D5182">
            <w:pPr>
              <w:rPr>
                <w:b/>
                <w:i/>
              </w:rPr>
            </w:pPr>
            <w:r w:rsidRPr="00AD3398">
              <w:rPr>
                <w:b/>
                <w:i/>
              </w:rPr>
              <w:t>Бишмунчинское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с.Бишмунча</w:t>
            </w:r>
          </w:p>
        </w:tc>
        <w:tc>
          <w:tcPr>
            <w:tcW w:w="3969" w:type="dxa"/>
            <w:shd w:val="clear" w:color="auto" w:fill="auto"/>
            <w:noWrap/>
            <w:vAlign w:val="center"/>
          </w:tcPr>
          <w:p w:rsidR="007A13CF" w:rsidRPr="00AD3398" w:rsidRDefault="007A13CF" w:rsidP="006D5182">
            <w:r w:rsidRPr="00AD3398">
              <w:t>магазин "Венера"</w:t>
            </w:r>
          </w:p>
        </w:tc>
        <w:tc>
          <w:tcPr>
            <w:tcW w:w="1701" w:type="dxa"/>
            <w:shd w:val="clear" w:color="auto" w:fill="auto"/>
            <w:noWrap/>
            <w:vAlign w:val="center"/>
          </w:tcPr>
          <w:p w:rsidR="007A13CF" w:rsidRPr="00AD3398" w:rsidRDefault="007A13CF" w:rsidP="006D5182">
            <w:pPr>
              <w:jc w:val="center"/>
            </w:pPr>
            <w:r w:rsidRPr="00AD3398">
              <w:t>60,4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д.Ак-Чишма</w:t>
            </w:r>
          </w:p>
        </w:tc>
        <w:tc>
          <w:tcPr>
            <w:tcW w:w="3969" w:type="dxa"/>
            <w:shd w:val="clear" w:color="auto" w:fill="auto"/>
            <w:noWrap/>
            <w:vAlign w:val="center"/>
          </w:tcPr>
          <w:p w:rsidR="007A13CF" w:rsidRPr="00AD3398" w:rsidRDefault="007A13CF" w:rsidP="006D5182">
            <w:r w:rsidRPr="00AD3398">
              <w:t>магазин "Ак-Чишма"</w:t>
            </w:r>
          </w:p>
        </w:tc>
        <w:tc>
          <w:tcPr>
            <w:tcW w:w="1701" w:type="dxa"/>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д.Кама-Елга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8</w:t>
            </w:r>
          </w:p>
        </w:tc>
        <w:tc>
          <w:tcPr>
            <w:tcW w:w="3402" w:type="dxa"/>
            <w:shd w:val="clear" w:color="auto" w:fill="auto"/>
            <w:noWrap/>
            <w:vAlign w:val="center"/>
          </w:tcPr>
          <w:p w:rsidR="007A13CF" w:rsidRPr="00AD3398" w:rsidRDefault="007A13CF" w:rsidP="006D5182">
            <w:pPr>
              <w:rPr>
                <w:b/>
                <w:i/>
              </w:rPr>
            </w:pPr>
            <w:r w:rsidRPr="00AD3398">
              <w:rPr>
                <w:b/>
                <w:i/>
              </w:rPr>
              <w:t>Борискинское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с.Борискино</w:t>
            </w:r>
          </w:p>
        </w:tc>
        <w:tc>
          <w:tcPr>
            <w:tcW w:w="3969" w:type="dxa"/>
            <w:shd w:val="clear" w:color="auto" w:fill="auto"/>
            <w:noWrap/>
            <w:vAlign w:val="center"/>
          </w:tcPr>
          <w:p w:rsidR="007A13CF" w:rsidRPr="00AD3398" w:rsidRDefault="007A13CF" w:rsidP="006D5182">
            <w:r w:rsidRPr="00AD3398">
              <w:t>магазин "Расим"</w:t>
            </w:r>
          </w:p>
        </w:tc>
        <w:tc>
          <w:tcPr>
            <w:tcW w:w="1701" w:type="dxa"/>
            <w:shd w:val="clear" w:color="auto" w:fill="auto"/>
            <w:vAlign w:val="center"/>
          </w:tcPr>
          <w:p w:rsidR="007A13CF" w:rsidRPr="00AD3398" w:rsidRDefault="007A13CF" w:rsidP="006D5182">
            <w:pPr>
              <w:jc w:val="center"/>
            </w:pPr>
            <w:r w:rsidRPr="00AD3398">
              <w:t>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п.Березовка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28</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9</w:t>
            </w:r>
          </w:p>
        </w:tc>
        <w:tc>
          <w:tcPr>
            <w:tcW w:w="3402" w:type="dxa"/>
            <w:shd w:val="clear" w:color="auto" w:fill="auto"/>
            <w:noWrap/>
            <w:vAlign w:val="center"/>
          </w:tcPr>
          <w:p w:rsidR="007A13CF" w:rsidRPr="00AD3398" w:rsidRDefault="007A13CF" w:rsidP="006D5182">
            <w:pPr>
              <w:rPr>
                <w:b/>
                <w:i/>
              </w:rPr>
            </w:pPr>
            <w:r w:rsidRPr="00AD3398">
              <w:rPr>
                <w:b/>
                <w:i/>
              </w:rPr>
              <w:t>Бутинское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с.Бута</w:t>
            </w:r>
          </w:p>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16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10</w:t>
            </w:r>
          </w:p>
        </w:tc>
        <w:tc>
          <w:tcPr>
            <w:tcW w:w="3402" w:type="dxa"/>
            <w:shd w:val="clear" w:color="auto" w:fill="auto"/>
            <w:noWrap/>
            <w:vAlign w:val="center"/>
          </w:tcPr>
          <w:p w:rsidR="007A13CF" w:rsidRPr="00AD3398" w:rsidRDefault="007A13CF" w:rsidP="006D5182">
            <w:pPr>
              <w:rPr>
                <w:b/>
                <w:i/>
              </w:rPr>
            </w:pPr>
            <w:r w:rsidRPr="00AD3398">
              <w:rPr>
                <w:b/>
                <w:i/>
              </w:rPr>
              <w:t>Васильевское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с.Васильевка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11</w:t>
            </w:r>
          </w:p>
        </w:tc>
        <w:tc>
          <w:tcPr>
            <w:tcW w:w="3402" w:type="dxa"/>
            <w:shd w:val="clear" w:color="auto" w:fill="auto"/>
            <w:noWrap/>
            <w:vAlign w:val="center"/>
          </w:tcPr>
          <w:p w:rsidR="007A13CF" w:rsidRPr="00AD3398" w:rsidRDefault="007A13CF" w:rsidP="006D5182">
            <w:pPr>
              <w:rPr>
                <w:b/>
                <w:i/>
              </w:rPr>
            </w:pPr>
            <w:r w:rsidRPr="00AD3398">
              <w:rPr>
                <w:b/>
                <w:i/>
              </w:rPr>
              <w:t>Верхнеакташское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с.Верхний Акташ</w:t>
            </w:r>
          </w:p>
        </w:tc>
        <w:tc>
          <w:tcPr>
            <w:tcW w:w="3969" w:type="dxa"/>
            <w:shd w:val="clear" w:color="auto" w:fill="auto"/>
            <w:noWrap/>
            <w:vAlign w:val="center"/>
          </w:tcPr>
          <w:p w:rsidR="007A13CF" w:rsidRPr="00AD3398" w:rsidRDefault="007A13CF" w:rsidP="006D5182">
            <w:r w:rsidRPr="00AD3398">
              <w:t>магазин "Ксюша"</w:t>
            </w:r>
          </w:p>
        </w:tc>
        <w:tc>
          <w:tcPr>
            <w:tcW w:w="1701" w:type="dxa"/>
            <w:shd w:val="clear" w:color="auto" w:fill="auto"/>
            <w:vAlign w:val="center"/>
          </w:tcPr>
          <w:p w:rsidR="007A13CF" w:rsidRPr="00AD3398" w:rsidRDefault="007A13CF" w:rsidP="006D5182">
            <w:pPr>
              <w:jc w:val="center"/>
            </w:pPr>
            <w:r w:rsidRPr="00AD3398">
              <w:t>25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50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12</w:t>
            </w:r>
          </w:p>
        </w:tc>
        <w:tc>
          <w:tcPr>
            <w:tcW w:w="3402" w:type="dxa"/>
            <w:shd w:val="clear" w:color="auto" w:fill="auto"/>
            <w:noWrap/>
            <w:vAlign w:val="center"/>
          </w:tcPr>
          <w:p w:rsidR="007A13CF" w:rsidRPr="00AD3398" w:rsidRDefault="007A13CF" w:rsidP="006D5182">
            <w:pPr>
              <w:rPr>
                <w:b/>
                <w:i/>
              </w:rPr>
            </w:pPr>
            <w:r w:rsidRPr="00AD3398">
              <w:rPr>
                <w:b/>
                <w:i/>
              </w:rPr>
              <w:t>Верхнемактаминское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с.Верхняя Мактама</w:t>
            </w:r>
          </w:p>
        </w:tc>
        <w:tc>
          <w:tcPr>
            <w:tcW w:w="3969" w:type="dxa"/>
            <w:shd w:val="clear" w:color="auto" w:fill="auto"/>
            <w:noWrap/>
            <w:vAlign w:val="center"/>
          </w:tcPr>
          <w:p w:rsidR="007A13CF" w:rsidRPr="00AD3398" w:rsidRDefault="007A13CF" w:rsidP="006D5182">
            <w:r w:rsidRPr="00AD3398">
              <w:t>магазин № 46</w:t>
            </w:r>
          </w:p>
        </w:tc>
        <w:tc>
          <w:tcPr>
            <w:tcW w:w="1701" w:type="dxa"/>
            <w:shd w:val="clear" w:color="auto" w:fill="auto"/>
            <w:vAlign w:val="center"/>
          </w:tcPr>
          <w:p w:rsidR="007A13CF" w:rsidRPr="00AD3398" w:rsidRDefault="007A13CF" w:rsidP="006D5182">
            <w:pPr>
              <w:jc w:val="center"/>
            </w:pPr>
            <w:r w:rsidRPr="00AD3398">
              <w:t>214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"Нур"</w:t>
            </w:r>
          </w:p>
        </w:tc>
        <w:tc>
          <w:tcPr>
            <w:tcW w:w="1701" w:type="dxa"/>
            <w:shd w:val="clear" w:color="auto" w:fill="auto"/>
            <w:vAlign w:val="center"/>
          </w:tcPr>
          <w:p w:rsidR="007A13CF" w:rsidRPr="00AD3398" w:rsidRDefault="007A13CF" w:rsidP="006D5182">
            <w:pPr>
              <w:jc w:val="center"/>
            </w:pPr>
            <w:r w:rsidRPr="00AD3398">
              <w:t>120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13</w:t>
            </w:r>
          </w:p>
        </w:tc>
        <w:tc>
          <w:tcPr>
            <w:tcW w:w="3402" w:type="dxa"/>
            <w:shd w:val="clear" w:color="auto" w:fill="auto"/>
            <w:noWrap/>
            <w:vAlign w:val="center"/>
          </w:tcPr>
          <w:p w:rsidR="007A13CF" w:rsidRPr="00AD3398" w:rsidRDefault="007A13CF" w:rsidP="006D5182">
            <w:pPr>
              <w:rPr>
                <w:b/>
                <w:i/>
              </w:rPr>
            </w:pPr>
            <w:r w:rsidRPr="00AD3398">
              <w:rPr>
                <w:b/>
                <w:i/>
              </w:rPr>
              <w:t>Елховское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с.Елхово</w:t>
            </w:r>
          </w:p>
        </w:tc>
        <w:tc>
          <w:tcPr>
            <w:tcW w:w="3969" w:type="dxa"/>
            <w:shd w:val="clear" w:color="auto" w:fill="auto"/>
            <w:noWrap/>
            <w:vAlign w:val="center"/>
          </w:tcPr>
          <w:p w:rsidR="007A13CF" w:rsidRPr="00AD3398" w:rsidRDefault="007A13CF" w:rsidP="006D5182">
            <w:r w:rsidRPr="00AD3398">
              <w:t>магазин "Тан"</w:t>
            </w:r>
          </w:p>
        </w:tc>
        <w:tc>
          <w:tcPr>
            <w:tcW w:w="1701" w:type="dxa"/>
            <w:shd w:val="clear" w:color="auto" w:fill="auto"/>
            <w:vAlign w:val="center"/>
          </w:tcPr>
          <w:p w:rsidR="007A13CF" w:rsidRPr="00AD3398" w:rsidRDefault="007A13CF" w:rsidP="006D5182">
            <w:pPr>
              <w:jc w:val="center"/>
            </w:pPr>
            <w:r w:rsidRPr="00AD3398">
              <w:t>60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"Шатлык"</w:t>
            </w:r>
          </w:p>
        </w:tc>
        <w:tc>
          <w:tcPr>
            <w:tcW w:w="1701" w:type="dxa"/>
            <w:shd w:val="clear" w:color="auto" w:fill="auto"/>
            <w:vAlign w:val="center"/>
          </w:tcPr>
          <w:p w:rsidR="007A13CF" w:rsidRPr="00AD3398" w:rsidRDefault="007A13CF" w:rsidP="006D5182">
            <w:pPr>
              <w:jc w:val="center"/>
            </w:pPr>
            <w:r w:rsidRPr="00AD3398">
              <w:t>33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65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"Нур"</w:t>
            </w:r>
          </w:p>
        </w:tc>
        <w:tc>
          <w:tcPr>
            <w:tcW w:w="1701" w:type="dxa"/>
            <w:shd w:val="clear" w:color="auto" w:fill="auto"/>
            <w:noWrap/>
            <w:vAlign w:val="center"/>
          </w:tcPr>
          <w:p w:rsidR="007A13CF" w:rsidRPr="00AD3398" w:rsidRDefault="007A13CF" w:rsidP="006D5182">
            <w:pPr>
              <w:jc w:val="center"/>
            </w:pPr>
            <w:r w:rsidRPr="00AD3398">
              <w:t>26,4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"Ышаныч2"</w:t>
            </w:r>
          </w:p>
        </w:tc>
        <w:tc>
          <w:tcPr>
            <w:tcW w:w="1701" w:type="dxa"/>
            <w:shd w:val="clear" w:color="auto" w:fill="auto"/>
            <w:noWrap/>
            <w:vAlign w:val="center"/>
          </w:tcPr>
          <w:p w:rsidR="007A13CF" w:rsidRPr="00AD3398" w:rsidRDefault="007A13CF" w:rsidP="006D5182">
            <w:pPr>
              <w:jc w:val="center"/>
            </w:pPr>
            <w:r w:rsidRPr="00AD3398">
              <w:t>63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15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"Промтовары"</w:t>
            </w:r>
          </w:p>
        </w:tc>
        <w:tc>
          <w:tcPr>
            <w:tcW w:w="1701" w:type="dxa"/>
            <w:shd w:val="clear" w:color="auto" w:fill="auto"/>
            <w:noWrap/>
            <w:vAlign w:val="center"/>
          </w:tcPr>
          <w:p w:rsidR="007A13CF" w:rsidRPr="00AD3398" w:rsidRDefault="007A13CF" w:rsidP="006D5182">
            <w:pPr>
              <w:jc w:val="center"/>
            </w:pPr>
            <w:r w:rsidRPr="00AD3398">
              <w:t>20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14</w:t>
            </w:r>
          </w:p>
        </w:tc>
        <w:tc>
          <w:tcPr>
            <w:tcW w:w="3402" w:type="dxa"/>
            <w:shd w:val="clear" w:color="auto" w:fill="auto"/>
            <w:noWrap/>
            <w:vAlign w:val="center"/>
          </w:tcPr>
          <w:p w:rsidR="007A13CF" w:rsidRPr="00AD3398" w:rsidRDefault="007A13CF" w:rsidP="006D5182">
            <w:pPr>
              <w:rPr>
                <w:b/>
                <w:i/>
              </w:rPr>
            </w:pPr>
            <w:r w:rsidRPr="00AD3398">
              <w:rPr>
                <w:b/>
                <w:i/>
              </w:rPr>
              <w:t>Ерсубайкинское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с.Ерсубайкино</w:t>
            </w:r>
          </w:p>
        </w:tc>
        <w:tc>
          <w:tcPr>
            <w:tcW w:w="3969" w:type="dxa"/>
            <w:shd w:val="clear" w:color="auto" w:fill="auto"/>
            <w:noWrap/>
            <w:vAlign w:val="center"/>
          </w:tcPr>
          <w:p w:rsidR="007A13CF" w:rsidRPr="00AD3398" w:rsidRDefault="007A13CF" w:rsidP="006D5182">
            <w:r w:rsidRPr="00AD3398">
              <w:t>магазин "Во"</w:t>
            </w:r>
          </w:p>
        </w:tc>
        <w:tc>
          <w:tcPr>
            <w:tcW w:w="1701" w:type="dxa"/>
            <w:shd w:val="clear" w:color="auto" w:fill="auto"/>
            <w:noWrap/>
            <w:vAlign w:val="center"/>
          </w:tcPr>
          <w:p w:rsidR="007A13CF" w:rsidRPr="00AD3398" w:rsidRDefault="007A13CF" w:rsidP="006D5182">
            <w:pPr>
              <w:jc w:val="center"/>
            </w:pPr>
            <w:r w:rsidRPr="00AD3398">
              <w:t>30,1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26</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lastRenderedPageBreak/>
              <w:t>15</w:t>
            </w:r>
          </w:p>
        </w:tc>
        <w:tc>
          <w:tcPr>
            <w:tcW w:w="3402" w:type="dxa"/>
            <w:shd w:val="clear" w:color="auto" w:fill="auto"/>
            <w:noWrap/>
            <w:vAlign w:val="center"/>
          </w:tcPr>
          <w:p w:rsidR="007A13CF" w:rsidRPr="00AD3398" w:rsidRDefault="007A13CF" w:rsidP="006D5182">
            <w:pPr>
              <w:rPr>
                <w:b/>
                <w:i/>
              </w:rPr>
            </w:pPr>
            <w:r w:rsidRPr="00AD3398">
              <w:rPr>
                <w:b/>
                <w:i/>
              </w:rPr>
              <w:t>Калейкинское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с.Калейкино</w:t>
            </w:r>
          </w:p>
        </w:tc>
        <w:tc>
          <w:tcPr>
            <w:tcW w:w="3969" w:type="dxa"/>
            <w:shd w:val="clear" w:color="auto" w:fill="auto"/>
            <w:noWrap/>
            <w:vAlign w:val="center"/>
          </w:tcPr>
          <w:p w:rsidR="007A13CF" w:rsidRPr="00AD3398" w:rsidRDefault="007A13CF" w:rsidP="006D5182">
            <w:r w:rsidRPr="00AD3398">
              <w:t>магазин "Валентина"</w:t>
            </w:r>
          </w:p>
        </w:tc>
        <w:tc>
          <w:tcPr>
            <w:tcW w:w="1701" w:type="dxa"/>
            <w:shd w:val="clear" w:color="auto" w:fill="auto"/>
            <w:noWrap/>
            <w:vAlign w:val="center"/>
          </w:tcPr>
          <w:p w:rsidR="007A13CF" w:rsidRPr="00AD3398" w:rsidRDefault="007A13CF" w:rsidP="006D5182">
            <w:pPr>
              <w:jc w:val="center"/>
            </w:pPr>
            <w:r w:rsidRPr="00AD3398">
              <w:t>54,1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"Хлеб"</w:t>
            </w:r>
          </w:p>
        </w:tc>
        <w:tc>
          <w:tcPr>
            <w:tcW w:w="1701" w:type="dxa"/>
            <w:shd w:val="clear" w:color="auto" w:fill="auto"/>
            <w:noWrap/>
            <w:vAlign w:val="center"/>
          </w:tcPr>
          <w:p w:rsidR="007A13CF" w:rsidRPr="00AD3398" w:rsidRDefault="007A13CF" w:rsidP="006D5182">
            <w:pPr>
              <w:jc w:val="center"/>
            </w:pPr>
            <w:r w:rsidRPr="00AD3398">
              <w:t>18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45</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16</w:t>
            </w:r>
          </w:p>
        </w:tc>
        <w:tc>
          <w:tcPr>
            <w:tcW w:w="3402" w:type="dxa"/>
            <w:shd w:val="clear" w:color="auto" w:fill="auto"/>
            <w:noWrap/>
            <w:vAlign w:val="center"/>
          </w:tcPr>
          <w:p w:rsidR="007A13CF" w:rsidRPr="00AD3398" w:rsidRDefault="007A13CF" w:rsidP="006D5182">
            <w:pPr>
              <w:rPr>
                <w:b/>
                <w:i/>
              </w:rPr>
            </w:pPr>
            <w:r w:rsidRPr="00AD3398">
              <w:rPr>
                <w:b/>
                <w:i/>
              </w:rPr>
              <w:t>Кама-Исмагиловское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с.Кама-Исмагилово</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17</w:t>
            </w:r>
          </w:p>
        </w:tc>
        <w:tc>
          <w:tcPr>
            <w:tcW w:w="3402" w:type="dxa"/>
            <w:shd w:val="clear" w:color="auto" w:fill="auto"/>
            <w:noWrap/>
            <w:vAlign w:val="center"/>
          </w:tcPr>
          <w:p w:rsidR="007A13CF" w:rsidRPr="00AD3398" w:rsidRDefault="007A13CF" w:rsidP="006D5182">
            <w:pPr>
              <w:rPr>
                <w:b/>
                <w:i/>
              </w:rPr>
            </w:pPr>
            <w:r w:rsidRPr="00AD3398">
              <w:rPr>
                <w:b/>
                <w:i/>
              </w:rPr>
              <w:t>Кичуйское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с.Кичуй</w:t>
            </w:r>
          </w:p>
        </w:tc>
        <w:tc>
          <w:tcPr>
            <w:tcW w:w="3969" w:type="dxa"/>
            <w:shd w:val="clear" w:color="auto" w:fill="auto"/>
            <w:noWrap/>
            <w:vAlign w:val="center"/>
          </w:tcPr>
          <w:p w:rsidR="007A13CF" w:rsidRPr="00AD3398" w:rsidRDefault="007A13CF" w:rsidP="006D5182">
            <w:r w:rsidRPr="00AD3398">
              <w:t>магазин "Оазис"</w:t>
            </w:r>
          </w:p>
        </w:tc>
        <w:tc>
          <w:tcPr>
            <w:tcW w:w="1701" w:type="dxa"/>
            <w:shd w:val="clear" w:color="auto" w:fill="auto"/>
            <w:noWrap/>
            <w:vAlign w:val="center"/>
          </w:tcPr>
          <w:p w:rsidR="007A13CF" w:rsidRPr="00AD3398" w:rsidRDefault="007A13CF" w:rsidP="006D5182">
            <w:pPr>
              <w:jc w:val="center"/>
            </w:pPr>
            <w:r w:rsidRPr="00AD3398">
              <w:t>55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торговый павильон</w:t>
            </w:r>
          </w:p>
        </w:tc>
        <w:tc>
          <w:tcPr>
            <w:tcW w:w="1701" w:type="dxa"/>
            <w:shd w:val="clear" w:color="auto" w:fill="auto"/>
            <w:noWrap/>
            <w:vAlign w:val="center"/>
          </w:tcPr>
          <w:p w:rsidR="007A13CF" w:rsidRPr="00AD3398" w:rsidRDefault="007A13CF" w:rsidP="006D5182">
            <w:pPr>
              <w:jc w:val="center"/>
            </w:pPr>
            <w:r w:rsidRPr="00AD3398">
              <w:t>29,5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д.Нагорное</w:t>
            </w:r>
          </w:p>
        </w:tc>
        <w:tc>
          <w:tcPr>
            <w:tcW w:w="3969" w:type="dxa"/>
            <w:shd w:val="clear" w:color="auto" w:fill="auto"/>
            <w:noWrap/>
            <w:vAlign w:val="center"/>
          </w:tcPr>
          <w:p w:rsidR="007A13CF" w:rsidRPr="00AD3398" w:rsidRDefault="007A13CF" w:rsidP="006D5182">
            <w:r w:rsidRPr="00AD3398">
              <w:t>магазин "Валентина"</w:t>
            </w:r>
          </w:p>
        </w:tc>
        <w:tc>
          <w:tcPr>
            <w:tcW w:w="1701" w:type="dxa"/>
            <w:shd w:val="clear" w:color="auto" w:fill="auto"/>
            <w:vAlign w:val="center"/>
          </w:tcPr>
          <w:p w:rsidR="007A13CF" w:rsidRPr="00AD3398" w:rsidRDefault="007A13CF" w:rsidP="006D5182">
            <w:pPr>
              <w:jc w:val="center"/>
            </w:pPr>
            <w:r w:rsidRPr="00AD3398">
              <w:t>60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23</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18</w:t>
            </w:r>
          </w:p>
        </w:tc>
        <w:tc>
          <w:tcPr>
            <w:tcW w:w="3402" w:type="dxa"/>
            <w:shd w:val="clear" w:color="auto" w:fill="auto"/>
            <w:noWrap/>
            <w:vAlign w:val="center"/>
          </w:tcPr>
          <w:p w:rsidR="007A13CF" w:rsidRPr="00AD3398" w:rsidRDefault="007A13CF" w:rsidP="006D5182">
            <w:pPr>
              <w:rPr>
                <w:b/>
                <w:i/>
              </w:rPr>
            </w:pPr>
            <w:r w:rsidRPr="00AD3398">
              <w:rPr>
                <w:b/>
                <w:i/>
              </w:rPr>
              <w:t>Кичучатовское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с.Кичучатово</w:t>
            </w:r>
          </w:p>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48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44</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19</w:t>
            </w:r>
          </w:p>
        </w:tc>
        <w:tc>
          <w:tcPr>
            <w:tcW w:w="3402" w:type="dxa"/>
            <w:shd w:val="clear" w:color="auto" w:fill="auto"/>
            <w:noWrap/>
            <w:vAlign w:val="center"/>
          </w:tcPr>
          <w:p w:rsidR="007A13CF" w:rsidRPr="00AD3398" w:rsidRDefault="007A13CF" w:rsidP="006D5182">
            <w:pPr>
              <w:rPr>
                <w:b/>
                <w:i/>
              </w:rPr>
            </w:pPr>
            <w:r w:rsidRPr="00AD3398">
              <w:rPr>
                <w:b/>
                <w:i/>
              </w:rPr>
              <w:t>Клементейкинское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с.Клементейкино</w:t>
            </w:r>
          </w:p>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36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"Водолей"</w:t>
            </w:r>
          </w:p>
        </w:tc>
        <w:tc>
          <w:tcPr>
            <w:tcW w:w="1701" w:type="dxa"/>
            <w:shd w:val="clear" w:color="auto" w:fill="auto"/>
            <w:noWrap/>
            <w:vAlign w:val="center"/>
          </w:tcPr>
          <w:p w:rsidR="007A13CF" w:rsidRPr="00AD3398" w:rsidRDefault="007A13CF" w:rsidP="006D5182">
            <w:pPr>
              <w:jc w:val="center"/>
            </w:pPr>
            <w:r w:rsidRPr="00AD3398">
              <w:t>34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д.Багряж</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13</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20</w:t>
            </w:r>
          </w:p>
        </w:tc>
        <w:tc>
          <w:tcPr>
            <w:tcW w:w="3402" w:type="dxa"/>
            <w:shd w:val="clear" w:color="auto" w:fill="auto"/>
            <w:noWrap/>
            <w:vAlign w:val="center"/>
          </w:tcPr>
          <w:p w:rsidR="007A13CF" w:rsidRPr="00AD3398" w:rsidRDefault="007A13CF" w:rsidP="006D5182">
            <w:pPr>
              <w:rPr>
                <w:b/>
                <w:i/>
              </w:rPr>
            </w:pPr>
            <w:r w:rsidRPr="00AD3398">
              <w:rPr>
                <w:b/>
                <w:i/>
              </w:rPr>
              <w:t>Кузайкинское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с.Кузайкино</w:t>
            </w:r>
          </w:p>
        </w:tc>
        <w:tc>
          <w:tcPr>
            <w:tcW w:w="3969" w:type="dxa"/>
            <w:shd w:val="clear" w:color="auto" w:fill="auto"/>
            <w:noWrap/>
            <w:vAlign w:val="center"/>
          </w:tcPr>
          <w:p w:rsidR="007A13CF" w:rsidRPr="00AD3398" w:rsidRDefault="007A13CF" w:rsidP="006D5182">
            <w:r w:rsidRPr="00AD3398">
              <w:t>магазин "Гулия"</w:t>
            </w:r>
          </w:p>
        </w:tc>
        <w:tc>
          <w:tcPr>
            <w:tcW w:w="1701" w:type="dxa"/>
            <w:shd w:val="clear" w:color="auto" w:fill="auto"/>
            <w:vAlign w:val="center"/>
          </w:tcPr>
          <w:p w:rsidR="007A13CF" w:rsidRPr="00AD3398" w:rsidRDefault="007A13CF" w:rsidP="006D5182">
            <w:pPr>
              <w:jc w:val="center"/>
            </w:pPr>
            <w:r w:rsidRPr="00AD3398">
              <w:t>44,3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18,8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31</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21</w:t>
            </w:r>
          </w:p>
        </w:tc>
        <w:tc>
          <w:tcPr>
            <w:tcW w:w="3402" w:type="dxa"/>
            <w:shd w:val="clear" w:color="auto" w:fill="auto"/>
            <w:noWrap/>
            <w:vAlign w:val="center"/>
          </w:tcPr>
          <w:p w:rsidR="007A13CF" w:rsidRPr="00AD3398" w:rsidRDefault="007A13CF" w:rsidP="006D5182">
            <w:pPr>
              <w:rPr>
                <w:b/>
                <w:i/>
              </w:rPr>
            </w:pPr>
            <w:r w:rsidRPr="00AD3398">
              <w:rPr>
                <w:b/>
                <w:i/>
              </w:rPr>
              <w:t>Кульшариповское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с.Кульшарипово</w:t>
            </w:r>
          </w:p>
        </w:tc>
        <w:tc>
          <w:tcPr>
            <w:tcW w:w="3969" w:type="dxa"/>
            <w:shd w:val="clear" w:color="auto" w:fill="auto"/>
            <w:noWrap/>
            <w:vAlign w:val="center"/>
          </w:tcPr>
          <w:p w:rsidR="007A13CF" w:rsidRPr="00AD3398" w:rsidRDefault="007A13CF" w:rsidP="006D5182">
            <w:r w:rsidRPr="00AD3398">
              <w:t>магазин "Омега"</w:t>
            </w:r>
          </w:p>
        </w:tc>
        <w:tc>
          <w:tcPr>
            <w:tcW w:w="1701" w:type="dxa"/>
            <w:shd w:val="clear" w:color="auto" w:fill="auto"/>
            <w:vAlign w:val="center"/>
          </w:tcPr>
          <w:p w:rsidR="007A13CF" w:rsidRPr="00AD3398" w:rsidRDefault="007A13CF" w:rsidP="006D5182">
            <w:pPr>
              <w:jc w:val="center"/>
            </w:pPr>
            <w:r w:rsidRPr="00AD3398">
              <w:t>23,2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"Морад"</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"Дуслык"</w:t>
            </w:r>
          </w:p>
        </w:tc>
        <w:tc>
          <w:tcPr>
            <w:tcW w:w="1701" w:type="dxa"/>
            <w:shd w:val="clear" w:color="auto" w:fill="auto"/>
            <w:vAlign w:val="center"/>
          </w:tcPr>
          <w:p w:rsidR="007A13CF" w:rsidRPr="00AD3398" w:rsidRDefault="007A13CF" w:rsidP="006D5182">
            <w:pPr>
              <w:jc w:val="center"/>
            </w:pPr>
            <w:r w:rsidRPr="00AD3398">
              <w:t>64,9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"Диана"</w:t>
            </w:r>
          </w:p>
        </w:tc>
        <w:tc>
          <w:tcPr>
            <w:tcW w:w="1701" w:type="dxa"/>
            <w:shd w:val="clear" w:color="auto" w:fill="auto"/>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"Шатлык"</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34</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22</w:t>
            </w:r>
          </w:p>
        </w:tc>
        <w:tc>
          <w:tcPr>
            <w:tcW w:w="3402" w:type="dxa"/>
            <w:shd w:val="clear" w:color="auto" w:fill="auto"/>
            <w:noWrap/>
            <w:vAlign w:val="center"/>
          </w:tcPr>
          <w:p w:rsidR="007A13CF" w:rsidRPr="00AD3398" w:rsidRDefault="007A13CF" w:rsidP="006D5182">
            <w:pPr>
              <w:rPr>
                <w:b/>
                <w:i/>
              </w:rPr>
            </w:pPr>
            <w:r w:rsidRPr="00AD3398">
              <w:rPr>
                <w:b/>
                <w:i/>
              </w:rPr>
              <w:t>Лесно-Калейкинское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п. ж/д ст.Калейкино</w:t>
            </w:r>
          </w:p>
        </w:tc>
        <w:tc>
          <w:tcPr>
            <w:tcW w:w="3969" w:type="dxa"/>
            <w:shd w:val="clear" w:color="auto" w:fill="auto"/>
            <w:noWrap/>
            <w:vAlign w:val="center"/>
          </w:tcPr>
          <w:p w:rsidR="007A13CF" w:rsidRPr="00AD3398" w:rsidRDefault="007A13CF" w:rsidP="006D5182">
            <w:r w:rsidRPr="00AD3398">
              <w:t>магазин "Шатлык"</w:t>
            </w:r>
          </w:p>
        </w:tc>
        <w:tc>
          <w:tcPr>
            <w:tcW w:w="1701" w:type="dxa"/>
            <w:shd w:val="clear" w:color="auto" w:fill="auto"/>
            <w:noWrap/>
            <w:vAlign w:val="center"/>
          </w:tcPr>
          <w:p w:rsidR="007A13CF" w:rsidRPr="00AD3398" w:rsidRDefault="007A13CF" w:rsidP="006D5182">
            <w:pPr>
              <w:jc w:val="center"/>
            </w:pPr>
            <w:r w:rsidRPr="00AD3398">
              <w:t>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"Шатлык"</w:t>
            </w:r>
          </w:p>
        </w:tc>
        <w:tc>
          <w:tcPr>
            <w:tcW w:w="1701" w:type="dxa"/>
            <w:shd w:val="clear" w:color="auto" w:fill="auto"/>
            <w:noWrap/>
            <w:vAlign w:val="center"/>
          </w:tcPr>
          <w:p w:rsidR="007A13CF" w:rsidRPr="00AD3398" w:rsidRDefault="007A13CF" w:rsidP="006D5182">
            <w:pPr>
              <w:jc w:val="center"/>
            </w:pPr>
            <w:r w:rsidRPr="00AD3398">
              <w:t>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"Елена"</w:t>
            </w:r>
          </w:p>
        </w:tc>
        <w:tc>
          <w:tcPr>
            <w:tcW w:w="1701" w:type="dxa"/>
            <w:shd w:val="clear" w:color="auto" w:fill="auto"/>
            <w:vAlign w:val="center"/>
          </w:tcPr>
          <w:p w:rsidR="007A13CF" w:rsidRPr="00AD3398" w:rsidRDefault="007A13CF" w:rsidP="006D5182">
            <w:pPr>
              <w:jc w:val="center"/>
            </w:pPr>
            <w:r w:rsidRPr="00AD3398">
              <w:t>17,9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"Диана"</w:t>
            </w:r>
          </w:p>
        </w:tc>
        <w:tc>
          <w:tcPr>
            <w:tcW w:w="1701" w:type="dxa"/>
            <w:shd w:val="clear" w:color="auto" w:fill="auto"/>
            <w:vAlign w:val="center"/>
          </w:tcPr>
          <w:p w:rsidR="007A13CF" w:rsidRPr="00AD3398" w:rsidRDefault="007A13CF" w:rsidP="006D5182">
            <w:pPr>
              <w:jc w:val="center"/>
            </w:pPr>
            <w:r w:rsidRPr="00AD3398">
              <w:t>21,4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"Лиана"</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23</w:t>
            </w:r>
          </w:p>
        </w:tc>
        <w:tc>
          <w:tcPr>
            <w:tcW w:w="3402" w:type="dxa"/>
            <w:shd w:val="clear" w:color="auto" w:fill="auto"/>
            <w:noWrap/>
            <w:vAlign w:val="center"/>
          </w:tcPr>
          <w:p w:rsidR="007A13CF" w:rsidRPr="00AD3398" w:rsidRDefault="007A13CF" w:rsidP="006D5182">
            <w:pPr>
              <w:rPr>
                <w:b/>
                <w:i/>
              </w:rPr>
            </w:pPr>
            <w:r w:rsidRPr="00AD3398">
              <w:rPr>
                <w:b/>
                <w:i/>
              </w:rPr>
              <w:t>Маметьевское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с.Маметьево</w:t>
            </w:r>
          </w:p>
        </w:tc>
        <w:tc>
          <w:tcPr>
            <w:tcW w:w="3969" w:type="dxa"/>
            <w:shd w:val="clear" w:color="auto" w:fill="auto"/>
            <w:noWrap/>
            <w:vAlign w:val="center"/>
          </w:tcPr>
          <w:p w:rsidR="007A13CF" w:rsidRPr="00AD3398" w:rsidRDefault="007A13CF" w:rsidP="006D5182">
            <w:r w:rsidRPr="00AD3398">
              <w:t>магазин "Козерог"</w:t>
            </w:r>
          </w:p>
        </w:tc>
        <w:tc>
          <w:tcPr>
            <w:tcW w:w="1701" w:type="dxa"/>
            <w:shd w:val="clear" w:color="auto" w:fill="auto"/>
            <w:noWrap/>
            <w:vAlign w:val="center"/>
          </w:tcPr>
          <w:p w:rsidR="007A13CF" w:rsidRPr="00AD3398" w:rsidRDefault="007A13CF" w:rsidP="006D5182">
            <w:pPr>
              <w:jc w:val="center"/>
            </w:pPr>
            <w:r w:rsidRPr="00AD3398">
              <w:t>55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с.Чупаево</w:t>
            </w:r>
          </w:p>
        </w:tc>
        <w:tc>
          <w:tcPr>
            <w:tcW w:w="3969" w:type="dxa"/>
            <w:shd w:val="clear" w:color="auto" w:fill="auto"/>
            <w:noWrap/>
            <w:vAlign w:val="center"/>
          </w:tcPr>
          <w:p w:rsidR="007A13CF" w:rsidRPr="00AD3398" w:rsidRDefault="007A13CF" w:rsidP="006D5182">
            <w:r w:rsidRPr="00AD3398">
              <w:t>магазин "Алина"</w:t>
            </w:r>
          </w:p>
        </w:tc>
        <w:tc>
          <w:tcPr>
            <w:tcW w:w="1701" w:type="dxa"/>
            <w:shd w:val="clear" w:color="auto" w:fill="auto"/>
            <w:vAlign w:val="center"/>
          </w:tcPr>
          <w:p w:rsidR="007A13CF" w:rsidRPr="00AD3398" w:rsidRDefault="007A13CF" w:rsidP="006D5182">
            <w:pPr>
              <w:jc w:val="center"/>
            </w:pPr>
            <w:r w:rsidRPr="00AD3398">
              <w:t>65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25</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24</w:t>
            </w:r>
          </w:p>
        </w:tc>
        <w:tc>
          <w:tcPr>
            <w:tcW w:w="3402" w:type="dxa"/>
            <w:shd w:val="clear" w:color="auto" w:fill="auto"/>
            <w:noWrap/>
            <w:vAlign w:val="center"/>
          </w:tcPr>
          <w:p w:rsidR="007A13CF" w:rsidRPr="00AD3398" w:rsidRDefault="007A13CF" w:rsidP="006D5182">
            <w:pPr>
              <w:rPr>
                <w:b/>
                <w:i/>
              </w:rPr>
            </w:pPr>
            <w:r w:rsidRPr="00AD3398">
              <w:rPr>
                <w:b/>
                <w:i/>
              </w:rPr>
              <w:t>Миннибавеское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с.Миннибаево</w:t>
            </w:r>
          </w:p>
        </w:tc>
        <w:tc>
          <w:tcPr>
            <w:tcW w:w="3969" w:type="dxa"/>
            <w:shd w:val="clear" w:color="auto" w:fill="auto"/>
            <w:noWrap/>
            <w:vAlign w:val="center"/>
          </w:tcPr>
          <w:p w:rsidR="007A13CF" w:rsidRPr="00AD3398" w:rsidRDefault="007A13CF" w:rsidP="006D5182">
            <w:r w:rsidRPr="00AD3398">
              <w:t>магазин "Юлдаш"</w:t>
            </w:r>
          </w:p>
        </w:tc>
        <w:tc>
          <w:tcPr>
            <w:tcW w:w="1701" w:type="dxa"/>
            <w:shd w:val="clear" w:color="auto" w:fill="auto"/>
            <w:vAlign w:val="center"/>
          </w:tcPr>
          <w:p w:rsidR="007A13CF" w:rsidRPr="00AD3398" w:rsidRDefault="007A13CF" w:rsidP="006D5182">
            <w:pPr>
              <w:jc w:val="center"/>
            </w:pPr>
            <w:r w:rsidRPr="00AD3398">
              <w:t>59,5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"Миляш"</w:t>
            </w:r>
          </w:p>
        </w:tc>
        <w:tc>
          <w:tcPr>
            <w:tcW w:w="1701" w:type="dxa"/>
            <w:shd w:val="clear" w:color="auto" w:fill="auto"/>
            <w:vAlign w:val="center"/>
          </w:tcPr>
          <w:p w:rsidR="007A13CF" w:rsidRPr="00AD3398" w:rsidRDefault="007A13CF" w:rsidP="006D5182">
            <w:pPr>
              <w:jc w:val="center"/>
            </w:pPr>
            <w:r w:rsidRPr="00AD3398">
              <w:t>73,5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"Дуслык"</w:t>
            </w:r>
          </w:p>
        </w:tc>
        <w:tc>
          <w:tcPr>
            <w:tcW w:w="1701" w:type="dxa"/>
            <w:shd w:val="clear" w:color="auto" w:fill="auto"/>
            <w:vAlign w:val="center"/>
          </w:tcPr>
          <w:p w:rsidR="007A13CF" w:rsidRPr="00AD3398" w:rsidRDefault="007A13CF" w:rsidP="006D5182">
            <w:pPr>
              <w:jc w:val="center"/>
            </w:pPr>
            <w:r w:rsidRPr="00AD3398">
              <w:t>51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vAlign w:val="center"/>
          </w:tcPr>
          <w:p w:rsidR="007A13CF" w:rsidRPr="00AD3398" w:rsidRDefault="007A13CF" w:rsidP="006D5182">
            <w:r w:rsidRPr="00AD3398">
              <w:t>магазин "Лиана"</w:t>
            </w:r>
          </w:p>
        </w:tc>
        <w:tc>
          <w:tcPr>
            <w:tcW w:w="1701" w:type="dxa"/>
            <w:shd w:val="clear" w:color="auto" w:fill="auto"/>
            <w:vAlign w:val="center"/>
          </w:tcPr>
          <w:p w:rsidR="007A13CF" w:rsidRPr="00AD3398" w:rsidRDefault="007A13CF" w:rsidP="006D5182">
            <w:pPr>
              <w:jc w:val="center"/>
            </w:pPr>
            <w:r w:rsidRPr="00AD3398">
              <w:t>77,1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vAlign w:val="center"/>
          </w:tcPr>
          <w:p w:rsidR="007A13CF" w:rsidRPr="00AD3398" w:rsidRDefault="007A13CF" w:rsidP="006D5182">
            <w:r w:rsidRPr="00AD3398">
              <w:t>магазин № 108</w:t>
            </w:r>
          </w:p>
        </w:tc>
        <w:tc>
          <w:tcPr>
            <w:tcW w:w="1701" w:type="dxa"/>
            <w:shd w:val="clear" w:color="auto" w:fill="auto"/>
            <w:vAlign w:val="center"/>
          </w:tcPr>
          <w:p w:rsidR="007A13CF" w:rsidRPr="00AD3398" w:rsidRDefault="007A13CF" w:rsidP="006D5182">
            <w:pPr>
              <w:jc w:val="center"/>
            </w:pPr>
            <w:r w:rsidRPr="00AD3398">
              <w:t>123,5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ст.Миннибаево</w:t>
            </w:r>
          </w:p>
        </w:tc>
        <w:tc>
          <w:tcPr>
            <w:tcW w:w="3969" w:type="dxa"/>
            <w:shd w:val="clear" w:color="auto" w:fill="auto"/>
            <w:noWrap/>
            <w:vAlign w:val="center"/>
          </w:tcPr>
          <w:p w:rsidR="007A13CF" w:rsidRPr="00AD3398" w:rsidRDefault="007A13CF" w:rsidP="006D5182">
            <w:r w:rsidRPr="00AD3398">
              <w:t>магазин "Лидер"</w:t>
            </w:r>
          </w:p>
        </w:tc>
        <w:tc>
          <w:tcPr>
            <w:tcW w:w="1701" w:type="dxa"/>
            <w:shd w:val="clear" w:color="auto" w:fill="auto"/>
            <w:vAlign w:val="center"/>
          </w:tcPr>
          <w:p w:rsidR="007A13CF" w:rsidRPr="00AD3398" w:rsidRDefault="007A13CF" w:rsidP="006D5182">
            <w:pPr>
              <w:jc w:val="center"/>
            </w:pPr>
            <w:r w:rsidRPr="00AD3398">
              <w:t>20,5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33</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25</w:t>
            </w:r>
          </w:p>
        </w:tc>
        <w:tc>
          <w:tcPr>
            <w:tcW w:w="3402" w:type="dxa"/>
            <w:shd w:val="clear" w:color="auto" w:fill="auto"/>
            <w:noWrap/>
            <w:vAlign w:val="center"/>
          </w:tcPr>
          <w:p w:rsidR="007A13CF" w:rsidRPr="00AD3398" w:rsidRDefault="007A13CF" w:rsidP="006D5182">
            <w:pPr>
              <w:rPr>
                <w:b/>
                <w:i/>
              </w:rPr>
            </w:pPr>
            <w:r w:rsidRPr="00AD3398">
              <w:rPr>
                <w:b/>
                <w:i/>
              </w:rPr>
              <w:t>Нижнеабдулловское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с.Нижнее Абдулово</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д.Кзыл Кеч</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10</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26</w:t>
            </w:r>
          </w:p>
        </w:tc>
        <w:tc>
          <w:tcPr>
            <w:tcW w:w="3402" w:type="dxa"/>
            <w:shd w:val="clear" w:color="auto" w:fill="auto"/>
            <w:noWrap/>
            <w:vAlign w:val="center"/>
          </w:tcPr>
          <w:p w:rsidR="007A13CF" w:rsidRPr="00AD3398" w:rsidRDefault="007A13CF" w:rsidP="006D5182">
            <w:pPr>
              <w:rPr>
                <w:b/>
                <w:i/>
              </w:rPr>
            </w:pPr>
            <w:r w:rsidRPr="00AD3398">
              <w:rPr>
                <w:b/>
                <w:i/>
              </w:rPr>
              <w:t>Новонадыровское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с.Новое Надырово</w:t>
            </w:r>
          </w:p>
        </w:tc>
        <w:tc>
          <w:tcPr>
            <w:tcW w:w="3969" w:type="dxa"/>
            <w:shd w:val="clear" w:color="auto" w:fill="auto"/>
            <w:noWrap/>
            <w:vAlign w:val="center"/>
          </w:tcPr>
          <w:p w:rsidR="007A13CF" w:rsidRPr="00AD3398" w:rsidRDefault="007A13CF" w:rsidP="006D5182">
            <w:r w:rsidRPr="00AD3398">
              <w:t>магазин "Чулпан"</w:t>
            </w:r>
          </w:p>
        </w:tc>
        <w:tc>
          <w:tcPr>
            <w:tcW w:w="1701" w:type="dxa"/>
            <w:shd w:val="clear" w:color="auto" w:fill="auto"/>
            <w:vAlign w:val="center"/>
          </w:tcPr>
          <w:p w:rsidR="007A13CF" w:rsidRPr="00AD3398" w:rsidRDefault="007A13CF" w:rsidP="006D5182">
            <w:pPr>
              <w:jc w:val="center"/>
            </w:pPr>
            <w:r w:rsidRPr="00AD3398">
              <w:t>15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"Эльвира"</w:t>
            </w:r>
          </w:p>
        </w:tc>
        <w:tc>
          <w:tcPr>
            <w:tcW w:w="1701" w:type="dxa"/>
            <w:shd w:val="clear" w:color="auto" w:fill="auto"/>
            <w:vAlign w:val="center"/>
          </w:tcPr>
          <w:p w:rsidR="007A13CF" w:rsidRPr="00AD3398" w:rsidRDefault="007A13CF" w:rsidP="006D5182">
            <w:pPr>
              <w:jc w:val="center"/>
            </w:pPr>
            <w:r w:rsidRPr="00AD3398">
              <w:t>61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"Ильдан"</w:t>
            </w:r>
          </w:p>
        </w:tc>
        <w:tc>
          <w:tcPr>
            <w:tcW w:w="1701" w:type="dxa"/>
            <w:shd w:val="clear" w:color="auto" w:fill="auto"/>
            <w:vAlign w:val="center"/>
          </w:tcPr>
          <w:p w:rsidR="007A13CF" w:rsidRPr="00AD3398" w:rsidRDefault="007A13CF" w:rsidP="006D5182">
            <w:pPr>
              <w:jc w:val="center"/>
            </w:pPr>
            <w:r w:rsidRPr="00AD3398">
              <w:t>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"Регина"</w:t>
            </w:r>
          </w:p>
        </w:tc>
        <w:tc>
          <w:tcPr>
            <w:tcW w:w="1701" w:type="dxa"/>
            <w:shd w:val="clear" w:color="auto" w:fill="auto"/>
            <w:vAlign w:val="center"/>
          </w:tcPr>
          <w:p w:rsidR="007A13CF" w:rsidRPr="00AD3398" w:rsidRDefault="007A13CF" w:rsidP="006D5182">
            <w:pPr>
              <w:jc w:val="center"/>
            </w:pPr>
            <w:r w:rsidRPr="00AD3398">
              <w:t>52,2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40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43</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27</w:t>
            </w:r>
          </w:p>
        </w:tc>
        <w:tc>
          <w:tcPr>
            <w:tcW w:w="3402" w:type="dxa"/>
            <w:shd w:val="clear" w:color="auto" w:fill="auto"/>
            <w:noWrap/>
            <w:vAlign w:val="center"/>
          </w:tcPr>
          <w:p w:rsidR="007A13CF" w:rsidRPr="00AD3398" w:rsidRDefault="007A13CF" w:rsidP="006D5182">
            <w:pPr>
              <w:rPr>
                <w:b/>
                <w:i/>
              </w:rPr>
            </w:pPr>
            <w:r w:rsidRPr="00AD3398">
              <w:rPr>
                <w:b/>
                <w:i/>
              </w:rPr>
              <w:t>Новокашировское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с.Новое Каширово</w:t>
            </w:r>
          </w:p>
        </w:tc>
        <w:tc>
          <w:tcPr>
            <w:tcW w:w="3969" w:type="dxa"/>
            <w:shd w:val="clear" w:color="auto" w:fill="auto"/>
            <w:noWrap/>
            <w:vAlign w:val="center"/>
          </w:tcPr>
          <w:p w:rsidR="007A13CF" w:rsidRPr="00AD3398" w:rsidRDefault="007A13CF" w:rsidP="006D5182">
            <w:r w:rsidRPr="00AD3398">
              <w:t>магазин "Бабай"</w:t>
            </w:r>
          </w:p>
        </w:tc>
        <w:tc>
          <w:tcPr>
            <w:tcW w:w="1701" w:type="dxa"/>
            <w:shd w:val="clear" w:color="auto" w:fill="auto"/>
            <w:vAlign w:val="center"/>
          </w:tcPr>
          <w:p w:rsidR="007A13CF" w:rsidRPr="00AD3398" w:rsidRDefault="007A13CF" w:rsidP="006D5182">
            <w:pPr>
              <w:jc w:val="center"/>
            </w:pPr>
            <w:r w:rsidRPr="00AD3398">
              <w:t>53,76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"Ильдар"</w:t>
            </w:r>
          </w:p>
        </w:tc>
        <w:tc>
          <w:tcPr>
            <w:tcW w:w="1701" w:type="dxa"/>
            <w:shd w:val="clear" w:color="auto" w:fill="auto"/>
            <w:vAlign w:val="center"/>
          </w:tcPr>
          <w:p w:rsidR="007A13CF" w:rsidRPr="00AD3398" w:rsidRDefault="007A13CF" w:rsidP="006D5182">
            <w:pPr>
              <w:jc w:val="center"/>
            </w:pPr>
            <w:r w:rsidRPr="00AD3398">
              <w:t>54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"Жэннэт"</w:t>
            </w:r>
          </w:p>
        </w:tc>
        <w:tc>
          <w:tcPr>
            <w:tcW w:w="1701" w:type="dxa"/>
            <w:shd w:val="clear" w:color="auto" w:fill="auto"/>
            <w:vAlign w:val="center"/>
          </w:tcPr>
          <w:p w:rsidR="007A13CF" w:rsidRPr="00AD3398" w:rsidRDefault="007A13CF" w:rsidP="006D5182">
            <w:pPr>
              <w:jc w:val="center"/>
            </w:pPr>
            <w:r w:rsidRPr="00AD3398">
              <w:t>34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"Гульнара"</w:t>
            </w:r>
          </w:p>
        </w:tc>
        <w:tc>
          <w:tcPr>
            <w:tcW w:w="1701" w:type="dxa"/>
            <w:shd w:val="clear" w:color="auto" w:fill="auto"/>
            <w:vAlign w:val="center"/>
          </w:tcPr>
          <w:p w:rsidR="007A13CF" w:rsidRPr="00AD3398" w:rsidRDefault="007A13CF" w:rsidP="006D5182">
            <w:pPr>
              <w:jc w:val="center"/>
            </w:pPr>
            <w:r w:rsidRPr="00AD3398">
              <w:t>132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"Залида"</w:t>
            </w:r>
          </w:p>
        </w:tc>
        <w:tc>
          <w:tcPr>
            <w:tcW w:w="1701" w:type="dxa"/>
            <w:shd w:val="clear" w:color="auto" w:fill="auto"/>
            <w:vAlign w:val="center"/>
          </w:tcPr>
          <w:p w:rsidR="007A13CF" w:rsidRPr="00AD3398" w:rsidRDefault="007A13CF" w:rsidP="006D5182">
            <w:pPr>
              <w:jc w:val="center"/>
            </w:pPr>
            <w:r w:rsidRPr="00AD3398">
              <w:t>178,9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43</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д.Болгар-1</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7</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28</w:t>
            </w:r>
          </w:p>
        </w:tc>
        <w:tc>
          <w:tcPr>
            <w:tcW w:w="3402" w:type="dxa"/>
            <w:shd w:val="clear" w:color="auto" w:fill="auto"/>
            <w:noWrap/>
            <w:vAlign w:val="center"/>
          </w:tcPr>
          <w:p w:rsidR="007A13CF" w:rsidRPr="00AD3398" w:rsidRDefault="007A13CF" w:rsidP="006D5182">
            <w:pPr>
              <w:rPr>
                <w:b/>
                <w:i/>
              </w:rPr>
            </w:pPr>
            <w:r w:rsidRPr="00AD3398">
              <w:rPr>
                <w:b/>
                <w:i/>
              </w:rPr>
              <w:t>Новоникольское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pPr>
              <w:rPr>
                <w:b/>
                <w:i/>
              </w:rPr>
            </w:pPr>
            <w:r w:rsidRPr="00AD3398">
              <w:t>с.Новоникольск</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27</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29</w:t>
            </w:r>
          </w:p>
        </w:tc>
        <w:tc>
          <w:tcPr>
            <w:tcW w:w="3402" w:type="dxa"/>
            <w:shd w:val="clear" w:color="auto" w:fill="auto"/>
            <w:noWrap/>
            <w:vAlign w:val="center"/>
          </w:tcPr>
          <w:p w:rsidR="007A13CF" w:rsidRPr="00AD3398" w:rsidRDefault="007A13CF" w:rsidP="006D5182">
            <w:pPr>
              <w:rPr>
                <w:b/>
                <w:i/>
              </w:rPr>
            </w:pPr>
            <w:r w:rsidRPr="00AD3398">
              <w:rPr>
                <w:b/>
                <w:i/>
              </w:rPr>
              <w:t>Новотроицкое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с.Новотроицкое</w:t>
            </w:r>
          </w:p>
        </w:tc>
        <w:tc>
          <w:tcPr>
            <w:tcW w:w="3969" w:type="dxa"/>
            <w:shd w:val="clear" w:color="auto" w:fill="auto"/>
            <w:noWrap/>
            <w:vAlign w:val="center"/>
          </w:tcPr>
          <w:p w:rsidR="007A13CF" w:rsidRPr="00AD3398" w:rsidRDefault="007A13CF" w:rsidP="006D5182">
            <w:r w:rsidRPr="00AD3398">
              <w:t>магазин "Татьяна"</w:t>
            </w:r>
          </w:p>
        </w:tc>
        <w:tc>
          <w:tcPr>
            <w:tcW w:w="1701" w:type="dxa"/>
            <w:shd w:val="clear" w:color="auto" w:fill="auto"/>
            <w:noWrap/>
            <w:vAlign w:val="center"/>
          </w:tcPr>
          <w:p w:rsidR="007A13CF" w:rsidRPr="00AD3398" w:rsidRDefault="007A13CF" w:rsidP="006D5182">
            <w:pPr>
              <w:jc w:val="center"/>
            </w:pPr>
            <w:r w:rsidRPr="00AD3398">
              <w:t>60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"Теремок"</w:t>
            </w:r>
          </w:p>
        </w:tc>
        <w:tc>
          <w:tcPr>
            <w:tcW w:w="1701" w:type="dxa"/>
            <w:shd w:val="clear" w:color="auto" w:fill="auto"/>
            <w:noWrap/>
            <w:vAlign w:val="center"/>
          </w:tcPr>
          <w:p w:rsidR="007A13CF" w:rsidRPr="00AD3398" w:rsidRDefault="007A13CF" w:rsidP="006D5182">
            <w:pPr>
              <w:jc w:val="center"/>
            </w:pPr>
            <w:r w:rsidRPr="00AD3398">
              <w:t>25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"Ольга"</w:t>
            </w:r>
          </w:p>
        </w:tc>
        <w:tc>
          <w:tcPr>
            <w:tcW w:w="1701" w:type="dxa"/>
            <w:shd w:val="clear" w:color="auto" w:fill="auto"/>
            <w:noWrap/>
            <w:vAlign w:val="center"/>
          </w:tcPr>
          <w:p w:rsidR="007A13CF" w:rsidRPr="00AD3398" w:rsidRDefault="007A13CF" w:rsidP="006D5182">
            <w:pPr>
              <w:jc w:val="center"/>
            </w:pPr>
            <w:r w:rsidRPr="00AD3398">
              <w:t>61,5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"Валентина"</w:t>
            </w:r>
          </w:p>
        </w:tc>
        <w:tc>
          <w:tcPr>
            <w:tcW w:w="1701" w:type="dxa"/>
            <w:shd w:val="clear" w:color="auto" w:fill="auto"/>
            <w:noWrap/>
            <w:vAlign w:val="center"/>
          </w:tcPr>
          <w:p w:rsidR="007A13CF" w:rsidRPr="00AD3398" w:rsidRDefault="007A13CF" w:rsidP="006D5182">
            <w:pPr>
              <w:jc w:val="center"/>
            </w:pPr>
            <w:r w:rsidRPr="00AD3398">
              <w:t>65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"Реам"</w:t>
            </w:r>
          </w:p>
        </w:tc>
        <w:tc>
          <w:tcPr>
            <w:tcW w:w="1701" w:type="dxa"/>
            <w:shd w:val="clear" w:color="auto" w:fill="auto"/>
            <w:noWrap/>
            <w:vAlign w:val="center"/>
          </w:tcPr>
          <w:p w:rsidR="007A13CF" w:rsidRPr="00AD3398" w:rsidRDefault="007A13CF" w:rsidP="006D5182">
            <w:pPr>
              <w:jc w:val="center"/>
            </w:pPr>
            <w:r w:rsidRPr="00AD3398">
              <w:t>80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д.Шегурча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16</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30</w:t>
            </w:r>
          </w:p>
        </w:tc>
        <w:tc>
          <w:tcPr>
            <w:tcW w:w="3402" w:type="dxa"/>
            <w:shd w:val="clear" w:color="auto" w:fill="auto"/>
            <w:noWrap/>
            <w:vAlign w:val="center"/>
          </w:tcPr>
          <w:p w:rsidR="007A13CF" w:rsidRPr="00AD3398" w:rsidRDefault="007A13CF" w:rsidP="006D5182">
            <w:pPr>
              <w:rPr>
                <w:b/>
                <w:i/>
              </w:rPr>
            </w:pPr>
            <w:r w:rsidRPr="00AD3398">
              <w:rPr>
                <w:b/>
                <w:i/>
              </w:rPr>
              <w:t>Русско-Акташское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с.Русский Акташ</w:t>
            </w:r>
          </w:p>
        </w:tc>
        <w:tc>
          <w:tcPr>
            <w:tcW w:w="3969" w:type="dxa"/>
            <w:shd w:val="clear" w:color="auto" w:fill="auto"/>
            <w:noWrap/>
            <w:vAlign w:val="center"/>
          </w:tcPr>
          <w:p w:rsidR="007A13CF" w:rsidRPr="00AD3398" w:rsidRDefault="007A13CF" w:rsidP="006D5182">
            <w:r w:rsidRPr="00AD3398">
              <w:t>магазин № 2</w:t>
            </w:r>
          </w:p>
        </w:tc>
        <w:tc>
          <w:tcPr>
            <w:tcW w:w="1701" w:type="dxa"/>
            <w:shd w:val="clear" w:color="auto" w:fill="auto"/>
            <w:vAlign w:val="center"/>
          </w:tcPr>
          <w:p w:rsidR="007A13CF" w:rsidRPr="00AD3398" w:rsidRDefault="007A13CF" w:rsidP="006D5182">
            <w:pPr>
              <w:jc w:val="center"/>
            </w:pPr>
            <w:r w:rsidRPr="00AD3398">
              <w:t>135,2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 3</w:t>
            </w:r>
          </w:p>
        </w:tc>
        <w:tc>
          <w:tcPr>
            <w:tcW w:w="1701" w:type="dxa"/>
            <w:shd w:val="clear" w:color="auto" w:fill="auto"/>
            <w:vAlign w:val="center"/>
          </w:tcPr>
          <w:p w:rsidR="007A13CF" w:rsidRPr="00AD3398" w:rsidRDefault="007A13CF" w:rsidP="006D5182">
            <w:pPr>
              <w:jc w:val="center"/>
            </w:pPr>
            <w:r w:rsidRPr="00AD3398">
              <w:t>67,7</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60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"Бахтияр"</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54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"Промтовары"</w:t>
            </w:r>
          </w:p>
        </w:tc>
        <w:tc>
          <w:tcPr>
            <w:tcW w:w="1701" w:type="dxa"/>
            <w:shd w:val="clear" w:color="auto" w:fill="auto"/>
            <w:vAlign w:val="center"/>
          </w:tcPr>
          <w:p w:rsidR="007A13CF" w:rsidRPr="00AD3398" w:rsidRDefault="007A13CF" w:rsidP="006D5182">
            <w:pPr>
              <w:jc w:val="center"/>
            </w:pPr>
            <w:r w:rsidRPr="00AD3398">
              <w:t>25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"Универсам"</w:t>
            </w:r>
          </w:p>
        </w:tc>
        <w:tc>
          <w:tcPr>
            <w:tcW w:w="1701" w:type="dxa"/>
            <w:shd w:val="clear" w:color="auto" w:fill="auto"/>
            <w:vAlign w:val="center"/>
          </w:tcPr>
          <w:p w:rsidR="007A13CF" w:rsidRPr="00AD3398" w:rsidRDefault="007A13CF" w:rsidP="006D5182">
            <w:pPr>
              <w:jc w:val="center"/>
            </w:pPr>
            <w:r w:rsidRPr="00AD3398">
              <w:t>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vAlign w:val="center"/>
          </w:tcPr>
          <w:p w:rsidR="007A13CF" w:rsidRPr="00AD3398" w:rsidRDefault="007A13CF" w:rsidP="006D5182">
            <w:pPr>
              <w:jc w:val="center"/>
            </w:pPr>
            <w:r w:rsidRPr="00AD3398">
              <w:t>15,7</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"Кристи"</w:t>
            </w:r>
          </w:p>
        </w:tc>
        <w:tc>
          <w:tcPr>
            <w:tcW w:w="1701" w:type="dxa"/>
            <w:shd w:val="clear" w:color="auto" w:fill="auto"/>
            <w:vAlign w:val="center"/>
          </w:tcPr>
          <w:p w:rsidR="007A13CF" w:rsidRPr="00AD3398" w:rsidRDefault="007A13CF" w:rsidP="006D5182">
            <w:pPr>
              <w:jc w:val="center"/>
            </w:pPr>
            <w:r w:rsidRPr="00AD3398">
              <w:t>70,4</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"У моста"</w:t>
            </w:r>
          </w:p>
        </w:tc>
        <w:tc>
          <w:tcPr>
            <w:tcW w:w="1701" w:type="dxa"/>
            <w:shd w:val="clear" w:color="auto" w:fill="auto"/>
            <w:vAlign w:val="center"/>
          </w:tcPr>
          <w:p w:rsidR="007A13CF" w:rsidRPr="00AD3398" w:rsidRDefault="007A13CF" w:rsidP="006D5182">
            <w:pPr>
              <w:jc w:val="center"/>
            </w:pPr>
            <w:r w:rsidRPr="00AD3398">
              <w:t>34</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31</w:t>
            </w:r>
          </w:p>
        </w:tc>
        <w:tc>
          <w:tcPr>
            <w:tcW w:w="3402" w:type="dxa"/>
            <w:shd w:val="clear" w:color="auto" w:fill="auto"/>
            <w:noWrap/>
            <w:vAlign w:val="center"/>
          </w:tcPr>
          <w:p w:rsidR="007A13CF" w:rsidRPr="00AD3398" w:rsidRDefault="007A13CF" w:rsidP="006D5182">
            <w:pPr>
              <w:rPr>
                <w:b/>
                <w:i/>
              </w:rPr>
            </w:pPr>
            <w:r w:rsidRPr="00AD3398">
              <w:rPr>
                <w:b/>
                <w:i/>
              </w:rPr>
              <w:t>Сиренькинское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д.Чувашское Сиренькино</w:t>
            </w:r>
          </w:p>
        </w:tc>
        <w:tc>
          <w:tcPr>
            <w:tcW w:w="3969" w:type="dxa"/>
            <w:shd w:val="clear" w:color="auto" w:fill="auto"/>
            <w:noWrap/>
            <w:vAlign w:val="center"/>
          </w:tcPr>
          <w:p w:rsidR="007A13CF" w:rsidRPr="00AD3398" w:rsidRDefault="007A13CF" w:rsidP="006D5182">
            <w:r w:rsidRPr="00AD3398">
              <w:t>магазин "Радуга"</w:t>
            </w:r>
          </w:p>
        </w:tc>
        <w:tc>
          <w:tcPr>
            <w:tcW w:w="1701" w:type="dxa"/>
            <w:shd w:val="clear" w:color="auto" w:fill="auto"/>
            <w:vAlign w:val="center"/>
          </w:tcPr>
          <w:p w:rsidR="007A13CF" w:rsidRPr="00AD3398" w:rsidRDefault="007A13CF" w:rsidP="006D5182">
            <w:pPr>
              <w:jc w:val="center"/>
            </w:pPr>
            <w:r w:rsidRPr="00AD3398">
              <w:t>20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"Ви Ал"</w:t>
            </w:r>
          </w:p>
        </w:tc>
        <w:tc>
          <w:tcPr>
            <w:tcW w:w="1701" w:type="dxa"/>
            <w:shd w:val="clear" w:color="auto" w:fill="auto"/>
            <w:vAlign w:val="center"/>
          </w:tcPr>
          <w:p w:rsidR="007A13CF" w:rsidRPr="00AD3398" w:rsidRDefault="007A13CF" w:rsidP="006D5182">
            <w:pPr>
              <w:jc w:val="center"/>
            </w:pPr>
            <w:r w:rsidRPr="00AD3398">
              <w:t>50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"У дяди Вани"</w:t>
            </w:r>
          </w:p>
        </w:tc>
        <w:tc>
          <w:tcPr>
            <w:tcW w:w="1701" w:type="dxa"/>
            <w:shd w:val="clear" w:color="auto" w:fill="auto"/>
            <w:vAlign w:val="center"/>
          </w:tcPr>
          <w:p w:rsidR="007A13CF" w:rsidRPr="00AD3398" w:rsidRDefault="007A13CF" w:rsidP="006D5182">
            <w:pPr>
              <w:jc w:val="center"/>
            </w:pPr>
            <w:r w:rsidRPr="00AD3398">
              <w:t>27</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"Ника"</w:t>
            </w:r>
          </w:p>
        </w:tc>
        <w:tc>
          <w:tcPr>
            <w:tcW w:w="1701" w:type="dxa"/>
            <w:shd w:val="clear" w:color="auto" w:fill="auto"/>
            <w:vAlign w:val="center"/>
          </w:tcPr>
          <w:p w:rsidR="007A13CF" w:rsidRPr="00AD3398" w:rsidRDefault="007A13CF" w:rsidP="006D5182">
            <w:pPr>
              <w:jc w:val="center"/>
            </w:pPr>
            <w:r w:rsidRPr="00AD3398">
              <w:t>11</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"Валентина"</w:t>
            </w:r>
          </w:p>
        </w:tc>
        <w:tc>
          <w:tcPr>
            <w:tcW w:w="1701" w:type="dxa"/>
            <w:shd w:val="clear" w:color="auto" w:fill="auto"/>
            <w:vAlign w:val="center"/>
          </w:tcPr>
          <w:p w:rsidR="007A13CF" w:rsidRPr="00AD3398" w:rsidRDefault="007A13CF" w:rsidP="006D5182">
            <w:pPr>
              <w:jc w:val="center"/>
            </w:pPr>
            <w:r w:rsidRPr="00AD3398">
              <w:t>57</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д.Кителга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д.Русское Сиренькино</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15</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32</w:t>
            </w:r>
          </w:p>
        </w:tc>
        <w:tc>
          <w:tcPr>
            <w:tcW w:w="3402" w:type="dxa"/>
            <w:shd w:val="clear" w:color="auto" w:fill="auto"/>
            <w:noWrap/>
            <w:vAlign w:val="center"/>
          </w:tcPr>
          <w:p w:rsidR="007A13CF" w:rsidRPr="00AD3398" w:rsidRDefault="007A13CF" w:rsidP="006D5182">
            <w:pPr>
              <w:rPr>
                <w:b/>
                <w:i/>
              </w:rPr>
            </w:pPr>
            <w:r w:rsidRPr="00AD3398">
              <w:rPr>
                <w:b/>
                <w:i/>
              </w:rPr>
              <w:t>Старомихайловское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с.Старая Михайловка</w:t>
            </w:r>
          </w:p>
        </w:tc>
        <w:tc>
          <w:tcPr>
            <w:tcW w:w="3969" w:type="dxa"/>
            <w:shd w:val="clear" w:color="auto" w:fill="auto"/>
            <w:noWrap/>
            <w:vAlign w:val="center"/>
          </w:tcPr>
          <w:p w:rsidR="007A13CF" w:rsidRPr="00AD3398" w:rsidRDefault="007A13CF" w:rsidP="006D5182">
            <w:r w:rsidRPr="00AD3398">
              <w:t>магазин "Нариман"</w:t>
            </w:r>
          </w:p>
        </w:tc>
        <w:tc>
          <w:tcPr>
            <w:tcW w:w="1701" w:type="dxa"/>
            <w:shd w:val="clear" w:color="auto" w:fill="auto"/>
            <w:noWrap/>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14</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33</w:t>
            </w:r>
          </w:p>
        </w:tc>
        <w:tc>
          <w:tcPr>
            <w:tcW w:w="3402" w:type="dxa"/>
            <w:shd w:val="clear" w:color="auto" w:fill="auto"/>
            <w:noWrap/>
            <w:vAlign w:val="center"/>
          </w:tcPr>
          <w:p w:rsidR="007A13CF" w:rsidRPr="00AD3398" w:rsidRDefault="007A13CF" w:rsidP="006D5182">
            <w:pPr>
              <w:rPr>
                <w:b/>
                <w:i/>
              </w:rPr>
            </w:pPr>
            <w:r w:rsidRPr="00AD3398">
              <w:rPr>
                <w:b/>
                <w:i/>
              </w:rPr>
              <w:t>Старосуркинское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с.Старое Суркино</w:t>
            </w:r>
          </w:p>
        </w:tc>
        <w:tc>
          <w:tcPr>
            <w:tcW w:w="3969" w:type="dxa"/>
            <w:shd w:val="clear" w:color="auto" w:fill="auto"/>
            <w:noWrap/>
            <w:vAlign w:val="center"/>
          </w:tcPr>
          <w:p w:rsidR="007A13CF" w:rsidRPr="00AD3398" w:rsidRDefault="007A13CF" w:rsidP="006D5182">
            <w:r w:rsidRPr="00AD3398">
              <w:t>магазин "Ивушка"</w:t>
            </w:r>
          </w:p>
        </w:tc>
        <w:tc>
          <w:tcPr>
            <w:tcW w:w="1701" w:type="dxa"/>
            <w:shd w:val="clear" w:color="auto" w:fill="auto"/>
            <w:noWrap/>
            <w:vAlign w:val="center"/>
          </w:tcPr>
          <w:p w:rsidR="007A13CF" w:rsidRPr="00AD3398" w:rsidRDefault="007A13CF" w:rsidP="006D5182">
            <w:pPr>
              <w:jc w:val="center"/>
            </w:pPr>
            <w:r w:rsidRPr="00AD3398">
              <w:t>36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"Копейка"</w:t>
            </w:r>
          </w:p>
        </w:tc>
        <w:tc>
          <w:tcPr>
            <w:tcW w:w="1701" w:type="dxa"/>
            <w:shd w:val="clear" w:color="auto" w:fill="auto"/>
            <w:noWrap/>
            <w:vAlign w:val="center"/>
          </w:tcPr>
          <w:p w:rsidR="007A13CF" w:rsidRPr="00AD3398" w:rsidRDefault="007A13CF" w:rsidP="006D5182">
            <w:pPr>
              <w:jc w:val="center"/>
            </w:pPr>
            <w:r w:rsidRPr="00AD3398">
              <w:t>52,5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с.Новое Суркино</w:t>
            </w:r>
          </w:p>
        </w:tc>
        <w:tc>
          <w:tcPr>
            <w:tcW w:w="3969" w:type="dxa"/>
            <w:shd w:val="clear" w:color="auto" w:fill="auto"/>
            <w:noWrap/>
            <w:vAlign w:val="center"/>
          </w:tcPr>
          <w:p w:rsidR="007A13CF" w:rsidRPr="00AD3398" w:rsidRDefault="007A13CF" w:rsidP="006D5182">
            <w:r w:rsidRPr="00AD3398">
              <w:t>магазин "Надежда"</w:t>
            </w:r>
          </w:p>
        </w:tc>
        <w:tc>
          <w:tcPr>
            <w:tcW w:w="1701" w:type="dxa"/>
            <w:shd w:val="clear" w:color="auto" w:fill="auto"/>
            <w:vAlign w:val="center"/>
          </w:tcPr>
          <w:p w:rsidR="007A13CF" w:rsidRPr="00AD3398" w:rsidRDefault="007A13CF" w:rsidP="006D5182">
            <w:pPr>
              <w:jc w:val="center"/>
            </w:pPr>
            <w:r w:rsidRPr="00AD3398">
              <w:t>13,7</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"Пилеш"</w:t>
            </w:r>
          </w:p>
        </w:tc>
        <w:tc>
          <w:tcPr>
            <w:tcW w:w="1701" w:type="dxa"/>
            <w:shd w:val="clear" w:color="auto" w:fill="auto"/>
            <w:vAlign w:val="center"/>
          </w:tcPr>
          <w:p w:rsidR="007A13CF" w:rsidRPr="00AD3398" w:rsidRDefault="007A13CF" w:rsidP="006D5182">
            <w:pPr>
              <w:jc w:val="center"/>
            </w:pPr>
            <w:r w:rsidRPr="00AD3398">
              <w:t>55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28</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34</w:t>
            </w:r>
          </w:p>
        </w:tc>
        <w:tc>
          <w:tcPr>
            <w:tcW w:w="3402" w:type="dxa"/>
            <w:shd w:val="clear" w:color="auto" w:fill="auto"/>
            <w:noWrap/>
            <w:vAlign w:val="center"/>
          </w:tcPr>
          <w:p w:rsidR="007A13CF" w:rsidRPr="00AD3398" w:rsidRDefault="007A13CF" w:rsidP="006D5182">
            <w:pPr>
              <w:rPr>
                <w:b/>
                <w:i/>
              </w:rPr>
            </w:pPr>
            <w:r w:rsidRPr="00AD3398">
              <w:rPr>
                <w:b/>
                <w:i/>
              </w:rPr>
              <w:t>Сулеевское СП</w:t>
            </w:r>
          </w:p>
        </w:tc>
        <w:tc>
          <w:tcPr>
            <w:tcW w:w="3969" w:type="dxa"/>
            <w:shd w:val="clear" w:color="auto" w:fill="auto"/>
            <w:noWrap/>
            <w:vAlign w:val="center"/>
          </w:tcPr>
          <w:p w:rsidR="007A13CF" w:rsidRPr="00AD3398" w:rsidRDefault="007A13CF" w:rsidP="006D5182"/>
        </w:tc>
        <w:tc>
          <w:tcPr>
            <w:tcW w:w="1701" w:type="dxa"/>
            <w:shd w:val="clear" w:color="auto" w:fill="auto"/>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с.Сулеево</w:t>
            </w:r>
          </w:p>
        </w:tc>
        <w:tc>
          <w:tcPr>
            <w:tcW w:w="3969" w:type="dxa"/>
            <w:shd w:val="clear" w:color="auto" w:fill="auto"/>
            <w:noWrap/>
            <w:vAlign w:val="center"/>
          </w:tcPr>
          <w:p w:rsidR="007A13CF" w:rsidRPr="00AD3398" w:rsidRDefault="007A13CF" w:rsidP="006D5182">
            <w:r w:rsidRPr="00AD3398">
              <w:t>магазин "Тулпар"</w:t>
            </w:r>
          </w:p>
        </w:tc>
        <w:tc>
          <w:tcPr>
            <w:tcW w:w="1701" w:type="dxa"/>
            <w:shd w:val="clear" w:color="auto" w:fill="auto"/>
            <w:vAlign w:val="center"/>
          </w:tcPr>
          <w:p w:rsidR="007A13CF" w:rsidRPr="00AD3398" w:rsidRDefault="007A13CF" w:rsidP="006D5182">
            <w:pPr>
              <w:jc w:val="center"/>
            </w:pPr>
            <w:r w:rsidRPr="00AD3398">
              <w:t>69,8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с.Новая Михайловка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19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с.Урсалабаш</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29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shd w:val="clear" w:color="auto" w:fill="auto"/>
            <w:vAlign w:val="center"/>
          </w:tcPr>
          <w:p w:rsidR="007A13CF" w:rsidRPr="00AD3398" w:rsidRDefault="007A13CF" w:rsidP="006D5182">
            <w:r w:rsidRPr="00AD3398">
              <w:t>д.Шарлама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vAlign w:val="center"/>
          </w:tcPr>
          <w:p w:rsidR="007A13CF" w:rsidRPr="00AD3398" w:rsidRDefault="007A13CF" w:rsidP="006D5182">
            <w:pPr>
              <w:jc w:val="center"/>
            </w:pPr>
            <w:r w:rsidRPr="00AD3398">
              <w:t>14</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35</w:t>
            </w:r>
          </w:p>
        </w:tc>
        <w:tc>
          <w:tcPr>
            <w:tcW w:w="3402" w:type="dxa"/>
            <w:shd w:val="clear" w:color="auto" w:fill="auto"/>
            <w:noWrap/>
            <w:vAlign w:val="center"/>
          </w:tcPr>
          <w:p w:rsidR="007A13CF" w:rsidRPr="00AD3398" w:rsidRDefault="007A13CF" w:rsidP="006D5182">
            <w:pPr>
              <w:rPr>
                <w:b/>
                <w:i/>
              </w:rPr>
            </w:pPr>
            <w:r w:rsidRPr="00AD3398">
              <w:rPr>
                <w:b/>
                <w:i/>
              </w:rPr>
              <w:t>Тайсугановское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с.Тайсуганово</w:t>
            </w:r>
          </w:p>
        </w:tc>
        <w:tc>
          <w:tcPr>
            <w:tcW w:w="3969" w:type="dxa"/>
            <w:shd w:val="clear" w:color="auto" w:fill="auto"/>
            <w:noWrap/>
            <w:vAlign w:val="center"/>
          </w:tcPr>
          <w:p w:rsidR="007A13CF" w:rsidRPr="00AD3398" w:rsidRDefault="007A13CF" w:rsidP="006D5182">
            <w:r w:rsidRPr="00AD3398">
              <w:t>магазин "Ай"</w:t>
            </w:r>
          </w:p>
        </w:tc>
        <w:tc>
          <w:tcPr>
            <w:tcW w:w="1701" w:type="dxa"/>
            <w:shd w:val="clear" w:color="auto" w:fill="auto"/>
            <w:noWrap/>
            <w:vAlign w:val="center"/>
          </w:tcPr>
          <w:p w:rsidR="007A13CF" w:rsidRPr="00AD3398" w:rsidRDefault="007A13CF" w:rsidP="006D5182">
            <w:pPr>
              <w:jc w:val="center"/>
            </w:pPr>
            <w:r w:rsidRPr="00AD3398">
              <w:t>66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 №1</w:t>
            </w:r>
          </w:p>
        </w:tc>
        <w:tc>
          <w:tcPr>
            <w:tcW w:w="1701" w:type="dxa"/>
            <w:shd w:val="clear" w:color="auto" w:fill="auto"/>
            <w:noWrap/>
            <w:vAlign w:val="center"/>
          </w:tcPr>
          <w:p w:rsidR="007A13CF" w:rsidRPr="00AD3398" w:rsidRDefault="007A13CF" w:rsidP="006D5182">
            <w:pPr>
              <w:jc w:val="center"/>
            </w:pPr>
            <w:r w:rsidRPr="00AD3398">
              <w:t>33,2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33,2</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36</w:t>
            </w:r>
          </w:p>
        </w:tc>
        <w:tc>
          <w:tcPr>
            <w:tcW w:w="3402" w:type="dxa"/>
            <w:shd w:val="clear" w:color="auto" w:fill="auto"/>
            <w:noWrap/>
            <w:vAlign w:val="center"/>
          </w:tcPr>
          <w:p w:rsidR="007A13CF" w:rsidRPr="00AD3398" w:rsidRDefault="007A13CF" w:rsidP="006D5182">
            <w:pPr>
              <w:rPr>
                <w:b/>
                <w:i/>
              </w:rPr>
            </w:pPr>
            <w:r w:rsidRPr="00AD3398">
              <w:rPr>
                <w:b/>
                <w:i/>
              </w:rPr>
              <w:t>Ямашинское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vMerge w:val="restart"/>
            <w:shd w:val="clear" w:color="auto" w:fill="auto"/>
            <w:noWrap/>
            <w:vAlign w:val="center"/>
          </w:tcPr>
          <w:p w:rsidR="007A13CF" w:rsidRPr="00AD3398" w:rsidRDefault="007A13CF" w:rsidP="006D5182">
            <w:r w:rsidRPr="00AD3398">
              <w:t>с.Ямаши</w:t>
            </w:r>
          </w:p>
        </w:tc>
        <w:tc>
          <w:tcPr>
            <w:tcW w:w="3969" w:type="dxa"/>
            <w:shd w:val="clear" w:color="auto" w:fill="auto"/>
            <w:noWrap/>
            <w:vAlign w:val="center"/>
          </w:tcPr>
          <w:p w:rsidR="007A13CF" w:rsidRPr="00AD3398" w:rsidRDefault="007A13CF" w:rsidP="006D5182">
            <w:r w:rsidRPr="00AD3398">
              <w:t>магазин № 4</w:t>
            </w:r>
          </w:p>
        </w:tc>
        <w:tc>
          <w:tcPr>
            <w:tcW w:w="1701" w:type="dxa"/>
            <w:shd w:val="clear" w:color="auto" w:fill="auto"/>
            <w:noWrap/>
            <w:vAlign w:val="center"/>
          </w:tcPr>
          <w:p w:rsidR="007A13CF" w:rsidRPr="00AD3398" w:rsidRDefault="007A13CF" w:rsidP="006D5182">
            <w:pPr>
              <w:jc w:val="center"/>
            </w:pPr>
            <w:r w:rsidRPr="00AD3398">
              <w:t>135,2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"Колос"</w:t>
            </w:r>
          </w:p>
        </w:tc>
        <w:tc>
          <w:tcPr>
            <w:tcW w:w="1701" w:type="dxa"/>
            <w:shd w:val="clear" w:color="auto" w:fill="auto"/>
            <w:noWrap/>
            <w:vAlign w:val="center"/>
          </w:tcPr>
          <w:p w:rsidR="007A13CF" w:rsidRPr="00AD3398" w:rsidRDefault="007A13CF" w:rsidP="006D5182">
            <w:pPr>
              <w:jc w:val="center"/>
            </w:pPr>
            <w:r w:rsidRPr="00AD3398">
              <w:t>135,2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"Продукты"</w:t>
            </w:r>
          </w:p>
        </w:tc>
        <w:tc>
          <w:tcPr>
            <w:tcW w:w="1701" w:type="dxa"/>
            <w:shd w:val="clear" w:color="auto" w:fill="auto"/>
            <w:noWrap/>
            <w:vAlign w:val="center"/>
          </w:tcPr>
          <w:p w:rsidR="007A13CF" w:rsidRPr="00AD3398" w:rsidRDefault="007A13CF" w:rsidP="006D5182">
            <w:pPr>
              <w:jc w:val="center"/>
            </w:pPr>
            <w:r w:rsidRPr="00AD3398">
              <w:t>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"Александра"</w:t>
            </w:r>
          </w:p>
        </w:tc>
        <w:tc>
          <w:tcPr>
            <w:tcW w:w="1701" w:type="dxa"/>
            <w:shd w:val="clear" w:color="auto" w:fill="auto"/>
            <w:noWrap/>
            <w:vAlign w:val="center"/>
          </w:tcPr>
          <w:p w:rsidR="007A13CF" w:rsidRPr="00AD3398" w:rsidRDefault="007A13CF" w:rsidP="006D5182">
            <w:pPr>
              <w:jc w:val="center"/>
            </w:pPr>
            <w:r w:rsidRPr="00AD3398">
              <w:t>29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"Лада"</w:t>
            </w:r>
          </w:p>
        </w:tc>
        <w:tc>
          <w:tcPr>
            <w:tcW w:w="1701" w:type="dxa"/>
            <w:shd w:val="clear" w:color="auto" w:fill="auto"/>
            <w:noWrap/>
            <w:vAlign w:val="center"/>
          </w:tcPr>
          <w:p w:rsidR="007A13CF" w:rsidRPr="00AD3398" w:rsidRDefault="007A13CF" w:rsidP="006D5182">
            <w:pPr>
              <w:jc w:val="center"/>
            </w:pPr>
            <w:r w:rsidRPr="00AD3398">
              <w:t>18</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"Трасса"</w:t>
            </w:r>
          </w:p>
        </w:tc>
        <w:tc>
          <w:tcPr>
            <w:tcW w:w="1701" w:type="dxa"/>
            <w:shd w:val="clear" w:color="auto" w:fill="auto"/>
            <w:noWrap/>
            <w:vAlign w:val="center"/>
          </w:tcPr>
          <w:p w:rsidR="007A13CF" w:rsidRPr="00AD3398" w:rsidRDefault="007A13CF" w:rsidP="006D5182">
            <w:pPr>
              <w:jc w:val="center"/>
            </w:pPr>
            <w:r w:rsidRPr="00AD3398">
              <w:t>15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магазине "Шанс"</w:t>
            </w:r>
          </w:p>
        </w:tc>
        <w:tc>
          <w:tcPr>
            <w:tcW w:w="1701" w:type="dxa"/>
            <w:shd w:val="clear" w:color="auto" w:fill="auto"/>
            <w:noWrap/>
            <w:vAlign w:val="center"/>
          </w:tcPr>
          <w:p w:rsidR="007A13CF" w:rsidRPr="00AD3398" w:rsidRDefault="007A13CF" w:rsidP="006D5182">
            <w:pPr>
              <w:jc w:val="center"/>
            </w:pPr>
            <w:r w:rsidRPr="00AD3398">
              <w:t>30</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с.Зай-Чишма</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26</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 5</w:t>
            </w:r>
          </w:p>
        </w:tc>
        <w:tc>
          <w:tcPr>
            <w:tcW w:w="1701" w:type="dxa"/>
            <w:shd w:val="clear" w:color="auto" w:fill="auto"/>
            <w:noWrap/>
            <w:vAlign w:val="center"/>
          </w:tcPr>
          <w:p w:rsidR="007A13CF" w:rsidRPr="00AD3398" w:rsidRDefault="007A13CF" w:rsidP="006D5182">
            <w:pPr>
              <w:jc w:val="center"/>
            </w:pPr>
            <w:r w:rsidRPr="00AD3398">
              <w:t>24,1</w:t>
            </w:r>
          </w:p>
        </w:tc>
      </w:tr>
      <w:tr w:rsidR="007A13CF" w:rsidRPr="00AD3398" w:rsidTr="001C7957">
        <w:trPr>
          <w:trHeight w:val="284"/>
        </w:trPr>
        <w:tc>
          <w:tcPr>
            <w:tcW w:w="851" w:type="dxa"/>
            <w:shd w:val="clear" w:color="auto" w:fill="auto"/>
            <w:noWrap/>
            <w:vAlign w:val="center"/>
          </w:tcPr>
          <w:p w:rsidR="007A13CF" w:rsidRPr="00AD3398" w:rsidRDefault="007A13CF" w:rsidP="00D44E91">
            <w:pPr>
              <w:jc w:val="center"/>
            </w:pPr>
            <w:r w:rsidRPr="00AD3398">
              <w:t>37</w:t>
            </w:r>
          </w:p>
        </w:tc>
        <w:tc>
          <w:tcPr>
            <w:tcW w:w="3402" w:type="dxa"/>
            <w:shd w:val="clear" w:color="auto" w:fill="auto"/>
            <w:noWrap/>
            <w:vAlign w:val="center"/>
          </w:tcPr>
          <w:p w:rsidR="007A13CF" w:rsidRPr="00AD3398" w:rsidRDefault="007A13CF" w:rsidP="006D5182">
            <w:pPr>
              <w:rPr>
                <w:b/>
                <w:i/>
              </w:rPr>
            </w:pPr>
            <w:r w:rsidRPr="00AD3398">
              <w:rPr>
                <w:b/>
                <w:i/>
              </w:rPr>
              <w:t>Ямашское СП</w:t>
            </w:r>
          </w:p>
        </w:tc>
        <w:tc>
          <w:tcPr>
            <w:tcW w:w="3969" w:type="dxa"/>
            <w:shd w:val="clear" w:color="auto" w:fill="auto"/>
            <w:noWrap/>
            <w:vAlign w:val="center"/>
          </w:tcPr>
          <w:p w:rsidR="007A13CF" w:rsidRPr="00AD3398" w:rsidRDefault="007A13CF" w:rsidP="006D5182"/>
        </w:tc>
        <w:tc>
          <w:tcPr>
            <w:tcW w:w="1701" w:type="dxa"/>
            <w:shd w:val="clear" w:color="auto" w:fill="auto"/>
            <w:noWrap/>
            <w:vAlign w:val="center"/>
          </w:tcPr>
          <w:p w:rsidR="007A13CF" w:rsidRPr="00AD3398" w:rsidRDefault="007A13CF" w:rsidP="006D5182">
            <w:pPr>
              <w:jc w:val="center"/>
            </w:pPr>
          </w:p>
        </w:tc>
      </w:tr>
      <w:tr w:rsidR="007A13CF" w:rsidRPr="00AD3398" w:rsidTr="001C7957">
        <w:trPr>
          <w:trHeight w:val="284"/>
        </w:trPr>
        <w:tc>
          <w:tcPr>
            <w:tcW w:w="851" w:type="dxa"/>
            <w:vMerge w:val="restart"/>
            <w:shd w:val="clear" w:color="auto" w:fill="auto"/>
            <w:noWrap/>
            <w:vAlign w:val="center"/>
          </w:tcPr>
          <w:p w:rsidR="007A13CF" w:rsidRPr="00AD3398" w:rsidRDefault="007A13CF" w:rsidP="00D44E91">
            <w:pPr>
              <w:jc w:val="center"/>
            </w:pPr>
          </w:p>
        </w:tc>
        <w:tc>
          <w:tcPr>
            <w:tcW w:w="3402" w:type="dxa"/>
            <w:shd w:val="clear" w:color="auto" w:fill="auto"/>
            <w:noWrap/>
            <w:vAlign w:val="center"/>
          </w:tcPr>
          <w:p w:rsidR="007A13CF" w:rsidRPr="00AD3398" w:rsidRDefault="007A13CF" w:rsidP="006D5182">
            <w:r w:rsidRPr="00AD3398">
              <w:t>с.Ямаш</w:t>
            </w:r>
          </w:p>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29</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val="restart"/>
            <w:shd w:val="clear" w:color="auto" w:fill="auto"/>
            <w:vAlign w:val="center"/>
          </w:tcPr>
          <w:p w:rsidR="007A13CF" w:rsidRPr="00AD3398" w:rsidRDefault="007A13CF" w:rsidP="006D5182">
            <w:r w:rsidRPr="00AD3398">
              <w:t>д.Нолинка</w:t>
            </w:r>
          </w:p>
        </w:tc>
        <w:tc>
          <w:tcPr>
            <w:tcW w:w="3969" w:type="dxa"/>
            <w:shd w:val="clear" w:color="auto" w:fill="auto"/>
            <w:noWrap/>
            <w:vAlign w:val="center"/>
          </w:tcPr>
          <w:p w:rsidR="007A13CF" w:rsidRPr="00AD3398" w:rsidRDefault="007A13CF" w:rsidP="006D5182">
            <w:r w:rsidRPr="00AD3398">
              <w:t>магазин "Дашенька"</w:t>
            </w:r>
          </w:p>
        </w:tc>
        <w:tc>
          <w:tcPr>
            <w:tcW w:w="1701" w:type="dxa"/>
            <w:shd w:val="clear" w:color="auto" w:fill="auto"/>
            <w:noWrap/>
            <w:vAlign w:val="center"/>
          </w:tcPr>
          <w:p w:rsidR="007A13CF" w:rsidRPr="00AD3398" w:rsidRDefault="007A13CF" w:rsidP="006D5182">
            <w:pPr>
              <w:jc w:val="center"/>
            </w:pPr>
            <w:r w:rsidRPr="00AD3398">
              <w:t>52</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"Милена"</w:t>
            </w:r>
          </w:p>
        </w:tc>
        <w:tc>
          <w:tcPr>
            <w:tcW w:w="1701" w:type="dxa"/>
            <w:shd w:val="clear" w:color="auto" w:fill="auto"/>
            <w:noWrap/>
            <w:vAlign w:val="center"/>
          </w:tcPr>
          <w:p w:rsidR="007A13CF" w:rsidRPr="00AD3398" w:rsidRDefault="007A13CF" w:rsidP="006D5182">
            <w:pPr>
              <w:jc w:val="center"/>
            </w:pPr>
            <w:r w:rsidRPr="00AD3398">
              <w:t>45,5</w:t>
            </w:r>
          </w:p>
        </w:tc>
      </w:tr>
      <w:tr w:rsidR="007A13CF" w:rsidRPr="00AD3398" w:rsidTr="001C7957">
        <w:trPr>
          <w:trHeight w:val="284"/>
        </w:trPr>
        <w:tc>
          <w:tcPr>
            <w:tcW w:w="851" w:type="dxa"/>
            <w:vMerge/>
            <w:vAlign w:val="center"/>
          </w:tcPr>
          <w:p w:rsidR="007A13CF" w:rsidRPr="00AD3398" w:rsidRDefault="007A13CF" w:rsidP="00D44E91">
            <w:pPr>
              <w:jc w:val="center"/>
            </w:pPr>
          </w:p>
        </w:tc>
        <w:tc>
          <w:tcPr>
            <w:tcW w:w="3402" w:type="dxa"/>
            <w:vMerge/>
            <w:shd w:val="clear" w:color="auto" w:fill="auto"/>
            <w:vAlign w:val="center"/>
          </w:tcPr>
          <w:p w:rsidR="007A13CF" w:rsidRPr="00AD3398" w:rsidRDefault="007A13CF" w:rsidP="006D5182"/>
        </w:tc>
        <w:tc>
          <w:tcPr>
            <w:tcW w:w="3969" w:type="dxa"/>
            <w:shd w:val="clear" w:color="auto" w:fill="auto"/>
            <w:noWrap/>
            <w:vAlign w:val="center"/>
          </w:tcPr>
          <w:p w:rsidR="007A13CF" w:rsidRPr="00AD3398" w:rsidRDefault="007A13CF" w:rsidP="006D5182">
            <w:r w:rsidRPr="00AD3398">
              <w:t>магазин ТПС</w:t>
            </w:r>
          </w:p>
        </w:tc>
        <w:tc>
          <w:tcPr>
            <w:tcW w:w="1701" w:type="dxa"/>
            <w:shd w:val="clear" w:color="auto" w:fill="auto"/>
            <w:noWrap/>
            <w:vAlign w:val="center"/>
          </w:tcPr>
          <w:p w:rsidR="007A13CF" w:rsidRPr="00AD3398" w:rsidRDefault="007A13CF" w:rsidP="006D5182">
            <w:pPr>
              <w:jc w:val="center"/>
            </w:pPr>
            <w:r w:rsidRPr="00AD3398">
              <w:t>18</w:t>
            </w:r>
          </w:p>
        </w:tc>
      </w:tr>
      <w:tr w:rsidR="007A13CF" w:rsidRPr="00AD3398" w:rsidTr="001C7957">
        <w:trPr>
          <w:trHeight w:val="284"/>
        </w:trPr>
        <w:tc>
          <w:tcPr>
            <w:tcW w:w="851" w:type="dxa"/>
            <w:vAlign w:val="center"/>
          </w:tcPr>
          <w:p w:rsidR="007A13CF" w:rsidRPr="00AD3398" w:rsidRDefault="007A13CF" w:rsidP="00D44E91">
            <w:pPr>
              <w:jc w:val="center"/>
            </w:pPr>
          </w:p>
        </w:tc>
        <w:tc>
          <w:tcPr>
            <w:tcW w:w="7371" w:type="dxa"/>
            <w:gridSpan w:val="2"/>
            <w:shd w:val="clear" w:color="auto" w:fill="auto"/>
            <w:vAlign w:val="center"/>
          </w:tcPr>
          <w:p w:rsidR="007A13CF" w:rsidRPr="00AD3398" w:rsidRDefault="007A13CF" w:rsidP="006D5182">
            <w:pPr>
              <w:rPr>
                <w:b/>
              </w:rPr>
            </w:pPr>
            <w:r w:rsidRPr="00AD3398">
              <w:rPr>
                <w:b/>
              </w:rPr>
              <w:t>Итого по району:</w:t>
            </w:r>
          </w:p>
        </w:tc>
        <w:tc>
          <w:tcPr>
            <w:tcW w:w="1701" w:type="dxa"/>
            <w:shd w:val="clear" w:color="auto" w:fill="auto"/>
            <w:noWrap/>
            <w:vAlign w:val="center"/>
          </w:tcPr>
          <w:p w:rsidR="007A13CF" w:rsidRPr="00AD3398" w:rsidRDefault="007A13CF" w:rsidP="006D5182">
            <w:pPr>
              <w:jc w:val="center"/>
              <w:rPr>
                <w:b/>
              </w:rPr>
            </w:pPr>
            <w:r w:rsidRPr="00AD3398">
              <w:rPr>
                <w:b/>
              </w:rPr>
              <w:t>87082</w:t>
            </w:r>
          </w:p>
        </w:tc>
      </w:tr>
    </w:tbl>
    <w:bookmarkEnd w:id="105"/>
    <w:p w:rsidR="007A13CF" w:rsidRPr="00AD3398" w:rsidRDefault="007A13CF" w:rsidP="007A13CF">
      <w:pPr>
        <w:pStyle w:val="29"/>
        <w:jc w:val="both"/>
        <w:rPr>
          <w:sz w:val="20"/>
        </w:rPr>
      </w:pPr>
      <w:r w:rsidRPr="00AD3398">
        <w:rPr>
          <w:sz w:val="20"/>
        </w:rPr>
        <w:t>Примечание: * указана общая торговая площадь предприятий торговли в г.Альметьевск</w:t>
      </w:r>
    </w:p>
    <w:p w:rsidR="007A13CF" w:rsidRPr="00AD3398" w:rsidRDefault="007A13CF" w:rsidP="007A13CF">
      <w:pPr>
        <w:pStyle w:val="29"/>
        <w:ind w:firstLine="720"/>
        <w:jc w:val="both"/>
        <w:rPr>
          <w:sz w:val="28"/>
          <w:szCs w:val="28"/>
        </w:rPr>
      </w:pPr>
    </w:p>
    <w:p w:rsidR="001C7957" w:rsidRPr="00AD3398" w:rsidRDefault="001C7957" w:rsidP="007A13CF">
      <w:pPr>
        <w:pStyle w:val="29"/>
        <w:ind w:firstLine="720"/>
        <w:jc w:val="both"/>
        <w:rPr>
          <w:b/>
          <w:sz w:val="28"/>
          <w:szCs w:val="28"/>
          <w:u w:val="single"/>
        </w:rPr>
        <w:sectPr w:rsidR="001C7957" w:rsidRPr="00AD3398" w:rsidSect="006D5182">
          <w:pgSz w:w="11906" w:h="16838"/>
          <w:pgMar w:top="851" w:right="851" w:bottom="851" w:left="1134" w:header="709" w:footer="709" w:gutter="0"/>
          <w:cols w:space="708"/>
          <w:docGrid w:linePitch="360"/>
        </w:sectPr>
      </w:pPr>
    </w:p>
    <w:p w:rsidR="007A13CF" w:rsidRPr="00AD3398" w:rsidRDefault="007A13CF" w:rsidP="007A13CF">
      <w:pPr>
        <w:pStyle w:val="29"/>
        <w:ind w:firstLine="720"/>
        <w:jc w:val="both"/>
        <w:rPr>
          <w:b/>
          <w:sz w:val="28"/>
          <w:szCs w:val="28"/>
          <w:u w:val="single"/>
        </w:rPr>
      </w:pPr>
      <w:r w:rsidRPr="00AD3398">
        <w:rPr>
          <w:b/>
          <w:sz w:val="28"/>
          <w:szCs w:val="28"/>
          <w:u w:val="single"/>
        </w:rPr>
        <w:lastRenderedPageBreak/>
        <w:t>Предприятия бытового обслуживания</w:t>
      </w:r>
    </w:p>
    <w:p w:rsidR="007A13CF" w:rsidRPr="00AD3398" w:rsidRDefault="007A13CF" w:rsidP="007A13CF">
      <w:pPr>
        <w:pStyle w:val="plain"/>
        <w:spacing w:before="0" w:beforeAutospacing="0" w:after="0" w:afterAutospacing="0"/>
        <w:ind w:firstLine="720"/>
        <w:rPr>
          <w:rFonts w:ascii="Times New Roman" w:hAnsi="Times New Roman" w:cs="Times New Roman"/>
          <w:sz w:val="28"/>
          <w:szCs w:val="28"/>
        </w:rPr>
      </w:pPr>
      <w:r w:rsidRPr="00AD3398">
        <w:rPr>
          <w:rFonts w:ascii="Times New Roman" w:hAnsi="Times New Roman" w:cs="Times New Roman"/>
          <w:sz w:val="28"/>
          <w:szCs w:val="28"/>
        </w:rPr>
        <w:t>Бытовое обслуживание населения представляет собой сферу деятельности по оказанию услуг, связанных с удовлетворением личных потребностей человека, а также изготовлению вещей и объектов по индивидуальным заказам.</w:t>
      </w:r>
    </w:p>
    <w:p w:rsidR="007A13CF" w:rsidRPr="00AD3398" w:rsidRDefault="007A13CF" w:rsidP="007A13CF">
      <w:pPr>
        <w:ind w:firstLine="720"/>
        <w:jc w:val="both"/>
        <w:rPr>
          <w:sz w:val="28"/>
          <w:szCs w:val="28"/>
        </w:rPr>
      </w:pPr>
      <w:r w:rsidRPr="00AD3398">
        <w:rPr>
          <w:sz w:val="28"/>
          <w:szCs w:val="28"/>
        </w:rPr>
        <w:t>Предприятия бытового обслуживания Альметьевского муниципального района и оказываемые ими услуги представлены таблице 2</w:t>
      </w:r>
      <w:r w:rsidR="006E41F6" w:rsidRPr="00AD3398">
        <w:rPr>
          <w:sz w:val="28"/>
          <w:szCs w:val="28"/>
        </w:rPr>
        <w:t>.4.6.31</w:t>
      </w:r>
      <w:r w:rsidRPr="00AD3398">
        <w:rPr>
          <w:sz w:val="28"/>
          <w:szCs w:val="28"/>
        </w:rPr>
        <w:t>.</w:t>
      </w:r>
    </w:p>
    <w:p w:rsidR="007A13CF" w:rsidRPr="00AD3398" w:rsidRDefault="007A13CF" w:rsidP="007A13CF">
      <w:pPr>
        <w:ind w:firstLine="720"/>
        <w:jc w:val="right"/>
        <w:rPr>
          <w:sz w:val="28"/>
          <w:szCs w:val="28"/>
        </w:rPr>
      </w:pPr>
    </w:p>
    <w:p w:rsidR="007A13CF" w:rsidRPr="00AD3398" w:rsidRDefault="007A13CF" w:rsidP="007A13CF">
      <w:pPr>
        <w:ind w:firstLine="720"/>
        <w:jc w:val="right"/>
        <w:rPr>
          <w:sz w:val="28"/>
          <w:szCs w:val="28"/>
        </w:rPr>
      </w:pPr>
      <w:r w:rsidRPr="00AD3398">
        <w:rPr>
          <w:sz w:val="28"/>
          <w:szCs w:val="28"/>
        </w:rPr>
        <w:t>Таблица 2</w:t>
      </w:r>
      <w:r w:rsidR="006E41F6" w:rsidRPr="00AD3398">
        <w:rPr>
          <w:sz w:val="28"/>
          <w:szCs w:val="28"/>
        </w:rPr>
        <w:t>.4.6.31</w:t>
      </w:r>
    </w:p>
    <w:p w:rsidR="007A13CF" w:rsidRPr="00AD3398" w:rsidRDefault="007A13CF" w:rsidP="007A13CF">
      <w:pPr>
        <w:ind w:firstLine="720"/>
        <w:jc w:val="center"/>
        <w:rPr>
          <w:b/>
          <w:sz w:val="28"/>
          <w:szCs w:val="28"/>
        </w:rPr>
      </w:pPr>
      <w:r w:rsidRPr="00AD3398">
        <w:rPr>
          <w:b/>
          <w:sz w:val="28"/>
          <w:szCs w:val="28"/>
        </w:rPr>
        <w:t xml:space="preserve">Предприятия бытового обслуживания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268"/>
        <w:gridCol w:w="1134"/>
        <w:gridCol w:w="1657"/>
        <w:gridCol w:w="1201"/>
        <w:gridCol w:w="1846"/>
        <w:gridCol w:w="1374"/>
      </w:tblGrid>
      <w:tr w:rsidR="007A13CF" w:rsidRPr="00AD3398" w:rsidTr="004D2402">
        <w:trPr>
          <w:trHeight w:val="1390"/>
          <w:tblHeader/>
          <w:jc w:val="center"/>
        </w:trPr>
        <w:tc>
          <w:tcPr>
            <w:tcW w:w="567" w:type="dxa"/>
            <w:vAlign w:val="center"/>
          </w:tcPr>
          <w:p w:rsidR="007A13CF" w:rsidRPr="00AD3398" w:rsidRDefault="007A13CF" w:rsidP="007A13CF">
            <w:pPr>
              <w:jc w:val="center"/>
              <w:rPr>
                <w:b/>
                <w:bCs/>
              </w:rPr>
            </w:pPr>
            <w:r w:rsidRPr="00AD3398">
              <w:rPr>
                <w:b/>
                <w:bCs/>
              </w:rPr>
              <w:t>№ п/п</w:t>
            </w:r>
          </w:p>
        </w:tc>
        <w:tc>
          <w:tcPr>
            <w:tcW w:w="2268" w:type="dxa"/>
            <w:vAlign w:val="center"/>
          </w:tcPr>
          <w:p w:rsidR="007A13CF" w:rsidRPr="00AD3398" w:rsidRDefault="007A13CF" w:rsidP="007A13CF">
            <w:pPr>
              <w:jc w:val="center"/>
              <w:rPr>
                <w:b/>
                <w:bCs/>
              </w:rPr>
            </w:pPr>
            <w:r w:rsidRPr="00AD3398">
              <w:rPr>
                <w:b/>
                <w:bCs/>
              </w:rPr>
              <w:t>Полное и сокр</w:t>
            </w:r>
            <w:r w:rsidRPr="00AD3398">
              <w:rPr>
                <w:b/>
                <w:bCs/>
              </w:rPr>
              <w:t>а</w:t>
            </w:r>
            <w:r w:rsidRPr="00AD3398">
              <w:rPr>
                <w:b/>
                <w:bCs/>
              </w:rPr>
              <w:t>щенное наимен</w:t>
            </w:r>
            <w:r w:rsidRPr="00AD3398">
              <w:rPr>
                <w:b/>
                <w:bCs/>
              </w:rPr>
              <w:t>о</w:t>
            </w:r>
            <w:r w:rsidRPr="00AD3398">
              <w:rPr>
                <w:b/>
                <w:bCs/>
              </w:rPr>
              <w:t>вание, в том числе фирменное наименование</w:t>
            </w:r>
          </w:p>
        </w:tc>
        <w:tc>
          <w:tcPr>
            <w:tcW w:w="1134" w:type="dxa"/>
            <w:vAlign w:val="center"/>
          </w:tcPr>
          <w:p w:rsidR="007A13CF" w:rsidRPr="00AD3398" w:rsidRDefault="007A13CF" w:rsidP="007A13CF">
            <w:pPr>
              <w:jc w:val="center"/>
              <w:rPr>
                <w:b/>
                <w:bCs/>
              </w:rPr>
            </w:pPr>
            <w:r w:rsidRPr="00AD3398">
              <w:rPr>
                <w:b/>
                <w:bCs/>
              </w:rPr>
              <w:t>Орг</w:t>
            </w:r>
            <w:r w:rsidRPr="00AD3398">
              <w:rPr>
                <w:b/>
                <w:bCs/>
              </w:rPr>
              <w:t>а</w:t>
            </w:r>
            <w:r w:rsidRPr="00AD3398">
              <w:rPr>
                <w:b/>
                <w:bCs/>
              </w:rPr>
              <w:t>низац</w:t>
            </w:r>
            <w:r w:rsidRPr="00AD3398">
              <w:rPr>
                <w:b/>
                <w:bCs/>
              </w:rPr>
              <w:t>и</w:t>
            </w:r>
            <w:r w:rsidRPr="00AD3398">
              <w:rPr>
                <w:b/>
                <w:bCs/>
              </w:rPr>
              <w:t>онно-прав</w:t>
            </w:r>
            <w:r w:rsidRPr="00AD3398">
              <w:rPr>
                <w:b/>
                <w:bCs/>
              </w:rPr>
              <w:t>о</w:t>
            </w:r>
            <w:r w:rsidRPr="00AD3398">
              <w:rPr>
                <w:b/>
                <w:bCs/>
              </w:rPr>
              <w:t>вая форма</w:t>
            </w:r>
          </w:p>
        </w:tc>
        <w:tc>
          <w:tcPr>
            <w:tcW w:w="1657" w:type="dxa"/>
            <w:vAlign w:val="center"/>
          </w:tcPr>
          <w:p w:rsidR="007A13CF" w:rsidRPr="00AD3398" w:rsidRDefault="007A13CF" w:rsidP="007A13CF">
            <w:pPr>
              <w:jc w:val="center"/>
              <w:rPr>
                <w:b/>
                <w:bCs/>
              </w:rPr>
            </w:pPr>
            <w:r w:rsidRPr="00AD3398">
              <w:rPr>
                <w:b/>
                <w:bCs/>
              </w:rPr>
              <w:t>Фактич</w:t>
            </w:r>
            <w:r w:rsidRPr="00AD3398">
              <w:rPr>
                <w:b/>
                <w:bCs/>
              </w:rPr>
              <w:t>е</w:t>
            </w:r>
            <w:r w:rsidRPr="00AD3398">
              <w:rPr>
                <w:b/>
                <w:bCs/>
              </w:rPr>
              <w:t>ский адрес</w:t>
            </w:r>
          </w:p>
        </w:tc>
        <w:tc>
          <w:tcPr>
            <w:tcW w:w="1201" w:type="dxa"/>
            <w:vAlign w:val="center"/>
          </w:tcPr>
          <w:p w:rsidR="007A13CF" w:rsidRPr="00AD3398" w:rsidRDefault="007A13CF" w:rsidP="007A13CF">
            <w:pPr>
              <w:jc w:val="center"/>
              <w:rPr>
                <w:b/>
                <w:bCs/>
              </w:rPr>
            </w:pPr>
            <w:r w:rsidRPr="00AD3398">
              <w:rPr>
                <w:b/>
                <w:bCs/>
              </w:rPr>
              <w:t>Отдел</w:t>
            </w:r>
            <w:r w:rsidRPr="00AD3398">
              <w:rPr>
                <w:b/>
                <w:bCs/>
              </w:rPr>
              <w:t>ь</w:t>
            </w:r>
            <w:r w:rsidRPr="00AD3398">
              <w:rPr>
                <w:b/>
                <w:bCs/>
              </w:rPr>
              <w:t>но</w:t>
            </w:r>
          </w:p>
          <w:p w:rsidR="007A13CF" w:rsidRPr="00AD3398" w:rsidRDefault="007A13CF" w:rsidP="007A13CF">
            <w:pPr>
              <w:jc w:val="center"/>
              <w:rPr>
                <w:b/>
                <w:bCs/>
              </w:rPr>
            </w:pPr>
            <w:r w:rsidRPr="00AD3398">
              <w:rPr>
                <w:b/>
                <w:bCs/>
              </w:rPr>
              <w:t>стоящее</w:t>
            </w:r>
          </w:p>
          <w:p w:rsidR="007A13CF" w:rsidRPr="00AD3398" w:rsidRDefault="007A13CF" w:rsidP="007A13CF">
            <w:pPr>
              <w:jc w:val="center"/>
              <w:rPr>
                <w:b/>
                <w:bCs/>
              </w:rPr>
            </w:pPr>
            <w:r w:rsidRPr="00AD3398">
              <w:rPr>
                <w:b/>
                <w:bCs/>
              </w:rPr>
              <w:t>здание или</w:t>
            </w:r>
          </w:p>
          <w:p w:rsidR="007A13CF" w:rsidRPr="00AD3398" w:rsidRDefault="007A13CF" w:rsidP="007A13CF">
            <w:pPr>
              <w:jc w:val="center"/>
              <w:rPr>
                <w:b/>
                <w:bCs/>
              </w:rPr>
            </w:pPr>
            <w:r w:rsidRPr="00AD3398">
              <w:rPr>
                <w:b/>
                <w:bCs/>
              </w:rPr>
              <w:t>встр</w:t>
            </w:r>
            <w:r w:rsidRPr="00AD3398">
              <w:rPr>
                <w:b/>
                <w:bCs/>
              </w:rPr>
              <w:t>о</w:t>
            </w:r>
            <w:r w:rsidRPr="00AD3398">
              <w:rPr>
                <w:b/>
                <w:bCs/>
              </w:rPr>
              <w:t>енное</w:t>
            </w:r>
          </w:p>
          <w:p w:rsidR="007A13CF" w:rsidRPr="00AD3398" w:rsidRDefault="007A13CF" w:rsidP="007A13CF">
            <w:pPr>
              <w:jc w:val="center"/>
              <w:rPr>
                <w:b/>
                <w:bCs/>
              </w:rPr>
            </w:pPr>
            <w:r w:rsidRPr="00AD3398">
              <w:rPr>
                <w:b/>
                <w:bCs/>
              </w:rPr>
              <w:t>помещ</w:t>
            </w:r>
            <w:r w:rsidRPr="00AD3398">
              <w:rPr>
                <w:b/>
                <w:bCs/>
              </w:rPr>
              <w:t>е</w:t>
            </w:r>
            <w:r w:rsidRPr="00AD3398">
              <w:rPr>
                <w:b/>
                <w:bCs/>
              </w:rPr>
              <w:t>ние</w:t>
            </w:r>
          </w:p>
        </w:tc>
        <w:tc>
          <w:tcPr>
            <w:tcW w:w="1846" w:type="dxa"/>
            <w:vAlign w:val="center"/>
          </w:tcPr>
          <w:p w:rsidR="007A13CF" w:rsidRPr="00AD3398" w:rsidRDefault="007A13CF" w:rsidP="007A13CF">
            <w:pPr>
              <w:jc w:val="center"/>
              <w:rPr>
                <w:b/>
                <w:bCs/>
              </w:rPr>
            </w:pPr>
            <w:r w:rsidRPr="00AD3398">
              <w:rPr>
                <w:b/>
                <w:bCs/>
              </w:rPr>
              <w:t>Виды оказ</w:t>
            </w:r>
            <w:r w:rsidRPr="00AD3398">
              <w:rPr>
                <w:b/>
                <w:bCs/>
              </w:rPr>
              <w:t>ы</w:t>
            </w:r>
            <w:r w:rsidRPr="00AD3398">
              <w:rPr>
                <w:b/>
                <w:bCs/>
              </w:rPr>
              <w:t>ваемых услуг</w:t>
            </w:r>
          </w:p>
        </w:tc>
        <w:tc>
          <w:tcPr>
            <w:tcW w:w="1374" w:type="dxa"/>
            <w:vAlign w:val="center"/>
          </w:tcPr>
          <w:p w:rsidR="007A13CF" w:rsidRPr="00AD3398" w:rsidRDefault="007A13CF" w:rsidP="00FC5142">
            <w:pPr>
              <w:jc w:val="center"/>
              <w:rPr>
                <w:b/>
                <w:bCs/>
              </w:rPr>
            </w:pPr>
            <w:r w:rsidRPr="00AD3398">
              <w:rPr>
                <w:b/>
                <w:bCs/>
              </w:rPr>
              <w:t>Колич</w:t>
            </w:r>
            <w:r w:rsidRPr="00AD3398">
              <w:rPr>
                <w:b/>
                <w:bCs/>
              </w:rPr>
              <w:t>е</w:t>
            </w:r>
            <w:r w:rsidRPr="00AD3398">
              <w:rPr>
                <w:b/>
                <w:bCs/>
              </w:rPr>
              <w:t>ство раб</w:t>
            </w:r>
            <w:r w:rsidRPr="00AD3398">
              <w:rPr>
                <w:b/>
                <w:bCs/>
              </w:rPr>
              <w:t>о</w:t>
            </w:r>
            <w:r w:rsidRPr="00AD3398">
              <w:rPr>
                <w:b/>
                <w:bCs/>
              </w:rPr>
              <w:t>тающих, человек</w:t>
            </w:r>
          </w:p>
        </w:tc>
      </w:tr>
      <w:tr w:rsidR="007A13CF" w:rsidRPr="00AD3398" w:rsidTr="004D2402">
        <w:trPr>
          <w:jc w:val="center"/>
        </w:trPr>
        <w:tc>
          <w:tcPr>
            <w:tcW w:w="567" w:type="dxa"/>
            <w:vAlign w:val="center"/>
          </w:tcPr>
          <w:p w:rsidR="007A13CF" w:rsidRPr="00AD3398" w:rsidRDefault="007A13CF" w:rsidP="007A13CF">
            <w:r w:rsidRPr="00AD3398">
              <w:t>1</w:t>
            </w:r>
          </w:p>
        </w:tc>
        <w:tc>
          <w:tcPr>
            <w:tcW w:w="2268" w:type="dxa"/>
            <w:vAlign w:val="center"/>
          </w:tcPr>
          <w:p w:rsidR="007A13CF" w:rsidRPr="00AD3398" w:rsidRDefault="007A13CF" w:rsidP="007A13CF">
            <w:r w:rsidRPr="00AD3398">
              <w:t>Химчистка «Ренс</w:t>
            </w:r>
            <w:r w:rsidRPr="00AD3398">
              <w:t>а</w:t>
            </w:r>
            <w:r w:rsidRPr="00AD3398">
              <w:t>чи»</w:t>
            </w:r>
          </w:p>
          <w:p w:rsidR="007A13CF" w:rsidRPr="00AD3398" w:rsidRDefault="007A13CF" w:rsidP="007A13CF">
            <w:r w:rsidRPr="00AD3398">
              <w:t>ИП Майорова М.Г.</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 Пушкина, 46а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хи</w:t>
            </w:r>
            <w:r w:rsidRPr="00AD3398">
              <w:t>м</w:t>
            </w:r>
            <w:r w:rsidRPr="00AD3398">
              <w:t>чистки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2</w:t>
            </w:r>
          </w:p>
        </w:tc>
        <w:tc>
          <w:tcPr>
            <w:tcW w:w="2268" w:type="dxa"/>
            <w:vAlign w:val="center"/>
          </w:tcPr>
          <w:p w:rsidR="007A13CF" w:rsidRPr="00AD3398" w:rsidRDefault="007A13CF" w:rsidP="007A13CF">
            <w:r w:rsidRPr="00AD3398">
              <w:t>Приемный пункт химчистки «Ренс</w:t>
            </w:r>
            <w:r w:rsidRPr="00AD3398">
              <w:t>а</w:t>
            </w:r>
            <w:r w:rsidRPr="00AD3398">
              <w:t>чи» ИП Майорова М.Г.</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Белоглазова, 70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хи</w:t>
            </w:r>
            <w:r w:rsidRPr="00AD3398">
              <w:t>м</w:t>
            </w:r>
            <w:r w:rsidRPr="00AD3398">
              <w:t>чистки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3</w:t>
            </w:r>
          </w:p>
        </w:tc>
        <w:tc>
          <w:tcPr>
            <w:tcW w:w="2268" w:type="dxa"/>
            <w:vAlign w:val="center"/>
          </w:tcPr>
          <w:p w:rsidR="007A13CF" w:rsidRPr="00AD3398" w:rsidRDefault="007A13CF" w:rsidP="007A13CF">
            <w:r w:rsidRPr="00AD3398">
              <w:t>ООО «Аллерес»</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 Ленина, 100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хи</w:t>
            </w:r>
            <w:r w:rsidRPr="00AD3398">
              <w:t>м</w:t>
            </w:r>
            <w:r w:rsidRPr="00AD3398">
              <w:t>чистки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4</w:t>
            </w:r>
          </w:p>
        </w:tc>
        <w:tc>
          <w:tcPr>
            <w:tcW w:w="2268" w:type="dxa"/>
            <w:vAlign w:val="center"/>
          </w:tcPr>
          <w:p w:rsidR="007A13CF" w:rsidRPr="00AD3398" w:rsidRDefault="007A13CF" w:rsidP="007A13CF">
            <w:r w:rsidRPr="00AD3398">
              <w:t>ООО «Адамант-сервис»</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 Маяковского, 127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хи</w:t>
            </w:r>
            <w:r w:rsidRPr="00AD3398">
              <w:t>м</w:t>
            </w:r>
            <w:r w:rsidRPr="00AD3398">
              <w:t>чистки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5</w:t>
            </w:r>
          </w:p>
        </w:tc>
        <w:tc>
          <w:tcPr>
            <w:tcW w:w="2268" w:type="dxa"/>
            <w:vAlign w:val="center"/>
          </w:tcPr>
          <w:p w:rsidR="007A13CF" w:rsidRPr="00AD3398" w:rsidRDefault="007A13CF" w:rsidP="007A13CF">
            <w:r w:rsidRPr="00AD3398">
              <w:t>Парикмахерская «Игуана»</w:t>
            </w:r>
          </w:p>
          <w:p w:rsidR="007A13CF" w:rsidRPr="00AD3398" w:rsidRDefault="007A13CF" w:rsidP="007A13CF">
            <w:r w:rsidRPr="00AD3398">
              <w:t>ИП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Гафиатулл</w:t>
            </w:r>
            <w:r w:rsidRPr="00AD3398">
              <w:t>и</w:t>
            </w:r>
            <w:r w:rsidRPr="00AD3398">
              <w:t>на, 29б</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 косметолог, визажист</w:t>
            </w:r>
          </w:p>
        </w:tc>
        <w:tc>
          <w:tcPr>
            <w:tcW w:w="1374" w:type="dxa"/>
            <w:vAlign w:val="center"/>
          </w:tcPr>
          <w:p w:rsidR="007A13CF" w:rsidRPr="00AD3398" w:rsidRDefault="007A13CF" w:rsidP="00FC5142">
            <w:pPr>
              <w:jc w:val="center"/>
            </w:pPr>
            <w:r w:rsidRPr="00AD3398">
              <w:t>16</w:t>
            </w:r>
          </w:p>
        </w:tc>
      </w:tr>
      <w:tr w:rsidR="007A13CF" w:rsidRPr="00AD3398" w:rsidTr="004D2402">
        <w:trPr>
          <w:jc w:val="center"/>
        </w:trPr>
        <w:tc>
          <w:tcPr>
            <w:tcW w:w="567" w:type="dxa"/>
            <w:vAlign w:val="center"/>
          </w:tcPr>
          <w:p w:rsidR="007A13CF" w:rsidRPr="00AD3398" w:rsidRDefault="007A13CF" w:rsidP="007A13CF">
            <w:r w:rsidRPr="00AD3398">
              <w:t>6</w:t>
            </w:r>
          </w:p>
        </w:tc>
        <w:tc>
          <w:tcPr>
            <w:tcW w:w="2268" w:type="dxa"/>
            <w:vAlign w:val="center"/>
          </w:tcPr>
          <w:p w:rsidR="007A13CF" w:rsidRPr="00AD3398" w:rsidRDefault="007A13CF" w:rsidP="007A13CF">
            <w:r w:rsidRPr="00AD3398">
              <w:t>Унитарное прои</w:t>
            </w:r>
            <w:r w:rsidRPr="00AD3398">
              <w:t>з</w:t>
            </w:r>
            <w:r w:rsidRPr="00AD3398">
              <w:t>водственное пре</w:t>
            </w:r>
            <w:r w:rsidRPr="00AD3398">
              <w:t>д</w:t>
            </w:r>
            <w:r w:rsidRPr="00AD3398">
              <w:t>приятие всесою</w:t>
            </w:r>
            <w:r w:rsidRPr="00AD3398">
              <w:t>з</w:t>
            </w:r>
            <w:r w:rsidRPr="00AD3398">
              <w:t>ного общества и</w:t>
            </w:r>
            <w:r w:rsidRPr="00AD3398">
              <w:t>н</w:t>
            </w:r>
            <w:r w:rsidRPr="00AD3398">
              <w:t>валидов</w:t>
            </w:r>
          </w:p>
          <w:p w:rsidR="007A13CF" w:rsidRPr="00AD3398" w:rsidRDefault="007A13CF" w:rsidP="007A13CF">
            <w:r w:rsidRPr="00AD3398">
              <w:t>УППВОИ</w:t>
            </w:r>
          </w:p>
        </w:tc>
        <w:tc>
          <w:tcPr>
            <w:tcW w:w="1134" w:type="dxa"/>
            <w:vAlign w:val="center"/>
          </w:tcPr>
          <w:p w:rsidR="007A13CF" w:rsidRPr="00AD3398" w:rsidRDefault="007A13CF" w:rsidP="007A13CF">
            <w:r w:rsidRPr="00AD3398">
              <w:t>Общ</w:t>
            </w:r>
            <w:r w:rsidRPr="00AD3398">
              <w:t>е</w:t>
            </w:r>
            <w:r w:rsidRPr="00AD3398">
              <w:t>ственная орган</w:t>
            </w:r>
            <w:r w:rsidRPr="00AD3398">
              <w:t>и</w:t>
            </w:r>
            <w:r w:rsidRPr="00AD3398">
              <w:t>зация</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8 марта, 15</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p w:rsidR="007A13CF" w:rsidRPr="00AD3398" w:rsidRDefault="007A13CF" w:rsidP="007A13CF">
            <w:r w:rsidRPr="00AD3398">
              <w:t>Ремонт и п</w:t>
            </w:r>
            <w:r w:rsidRPr="00AD3398">
              <w:t>о</w:t>
            </w:r>
            <w:r w:rsidRPr="00AD3398">
              <w:t>шив обуви</w:t>
            </w:r>
          </w:p>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18</w:t>
            </w:r>
          </w:p>
        </w:tc>
      </w:tr>
      <w:tr w:rsidR="007A13CF" w:rsidRPr="00AD3398" w:rsidTr="004D2402">
        <w:trPr>
          <w:jc w:val="center"/>
        </w:trPr>
        <w:tc>
          <w:tcPr>
            <w:tcW w:w="567" w:type="dxa"/>
            <w:vAlign w:val="center"/>
          </w:tcPr>
          <w:p w:rsidR="007A13CF" w:rsidRPr="00AD3398" w:rsidRDefault="007A13CF" w:rsidP="007A13CF">
            <w:r w:rsidRPr="00AD3398">
              <w:t>7</w:t>
            </w:r>
          </w:p>
        </w:tc>
        <w:tc>
          <w:tcPr>
            <w:tcW w:w="2268" w:type="dxa"/>
            <w:vAlign w:val="center"/>
          </w:tcPr>
          <w:p w:rsidR="007A13CF" w:rsidRPr="00AD3398" w:rsidRDefault="007A13CF" w:rsidP="007A13CF">
            <w:r w:rsidRPr="00AD3398">
              <w:t>Унитарное прои</w:t>
            </w:r>
            <w:r w:rsidRPr="00AD3398">
              <w:t>з</w:t>
            </w:r>
            <w:r w:rsidRPr="00AD3398">
              <w:t>водственное пре</w:t>
            </w:r>
            <w:r w:rsidRPr="00AD3398">
              <w:t>д</w:t>
            </w:r>
            <w:r w:rsidRPr="00AD3398">
              <w:t>приятие всесою</w:t>
            </w:r>
            <w:r w:rsidRPr="00AD3398">
              <w:t>з</w:t>
            </w:r>
            <w:r w:rsidRPr="00AD3398">
              <w:t>ного общества и</w:t>
            </w:r>
            <w:r w:rsidRPr="00AD3398">
              <w:t>н</w:t>
            </w:r>
            <w:r w:rsidRPr="00AD3398">
              <w:t>валидов</w:t>
            </w:r>
          </w:p>
          <w:p w:rsidR="007A13CF" w:rsidRPr="00AD3398" w:rsidRDefault="007A13CF" w:rsidP="007A13CF">
            <w:r w:rsidRPr="00AD3398">
              <w:t>УППВОИ</w:t>
            </w:r>
          </w:p>
        </w:tc>
        <w:tc>
          <w:tcPr>
            <w:tcW w:w="1134" w:type="dxa"/>
            <w:vAlign w:val="center"/>
          </w:tcPr>
          <w:p w:rsidR="007A13CF" w:rsidRPr="00AD3398" w:rsidRDefault="007A13CF" w:rsidP="007A13CF">
            <w:r w:rsidRPr="00AD3398">
              <w:t>Общ</w:t>
            </w:r>
            <w:r w:rsidRPr="00AD3398">
              <w:t>е</w:t>
            </w:r>
            <w:r w:rsidRPr="00AD3398">
              <w:t>ственная орган</w:t>
            </w:r>
            <w:r w:rsidRPr="00AD3398">
              <w:t>и</w:t>
            </w:r>
            <w:r w:rsidRPr="00AD3398">
              <w:t>зация</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Заслонова, 16</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8</w:t>
            </w:r>
          </w:p>
        </w:tc>
        <w:tc>
          <w:tcPr>
            <w:tcW w:w="2268" w:type="dxa"/>
            <w:vAlign w:val="center"/>
          </w:tcPr>
          <w:p w:rsidR="007A13CF" w:rsidRPr="00AD3398" w:rsidRDefault="007A13CF" w:rsidP="007A13CF">
            <w:r w:rsidRPr="00AD3398">
              <w:t>Унитарное прои</w:t>
            </w:r>
            <w:r w:rsidRPr="00AD3398">
              <w:t>з</w:t>
            </w:r>
            <w:r w:rsidRPr="00AD3398">
              <w:t>водственное пре</w:t>
            </w:r>
            <w:r w:rsidRPr="00AD3398">
              <w:t>д</w:t>
            </w:r>
            <w:r w:rsidRPr="00AD3398">
              <w:t>приятие всесою</w:t>
            </w:r>
            <w:r w:rsidRPr="00AD3398">
              <w:t>з</w:t>
            </w:r>
            <w:r w:rsidRPr="00AD3398">
              <w:t>ного общества и</w:t>
            </w:r>
            <w:r w:rsidRPr="00AD3398">
              <w:t>н</w:t>
            </w:r>
            <w:r w:rsidRPr="00AD3398">
              <w:t>валидов</w:t>
            </w:r>
          </w:p>
          <w:p w:rsidR="007A13CF" w:rsidRPr="00AD3398" w:rsidRDefault="007A13CF" w:rsidP="007A13CF">
            <w:r w:rsidRPr="00AD3398">
              <w:t>УППВОИ</w:t>
            </w:r>
          </w:p>
        </w:tc>
        <w:tc>
          <w:tcPr>
            <w:tcW w:w="1134" w:type="dxa"/>
            <w:vAlign w:val="center"/>
          </w:tcPr>
          <w:p w:rsidR="007A13CF" w:rsidRPr="00AD3398" w:rsidRDefault="007A13CF" w:rsidP="007A13CF">
            <w:r w:rsidRPr="00AD3398">
              <w:t>Общ</w:t>
            </w:r>
            <w:r w:rsidRPr="00AD3398">
              <w:t>е</w:t>
            </w:r>
            <w:r w:rsidRPr="00AD3398">
              <w:t>ственная орган</w:t>
            </w:r>
            <w:r w:rsidRPr="00AD3398">
              <w:t>и</w:t>
            </w:r>
            <w:r w:rsidRPr="00AD3398">
              <w:t>зация</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Фахретдина, 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одежды и обуви</w:t>
            </w:r>
          </w:p>
        </w:tc>
        <w:tc>
          <w:tcPr>
            <w:tcW w:w="1374" w:type="dxa"/>
            <w:vAlign w:val="center"/>
          </w:tcPr>
          <w:p w:rsidR="007A13CF" w:rsidRPr="00AD3398" w:rsidRDefault="007A13CF" w:rsidP="00FC5142">
            <w:pPr>
              <w:jc w:val="center"/>
            </w:pPr>
            <w:r w:rsidRPr="00AD3398">
              <w:t>6</w:t>
            </w:r>
          </w:p>
        </w:tc>
      </w:tr>
      <w:tr w:rsidR="007A13CF" w:rsidRPr="00AD3398" w:rsidTr="004D2402">
        <w:trPr>
          <w:jc w:val="center"/>
        </w:trPr>
        <w:tc>
          <w:tcPr>
            <w:tcW w:w="567" w:type="dxa"/>
            <w:vAlign w:val="center"/>
          </w:tcPr>
          <w:p w:rsidR="007A13CF" w:rsidRPr="00AD3398" w:rsidRDefault="007A13CF" w:rsidP="007A13CF">
            <w:r w:rsidRPr="00AD3398">
              <w:lastRenderedPageBreak/>
              <w:t>9</w:t>
            </w:r>
          </w:p>
        </w:tc>
        <w:tc>
          <w:tcPr>
            <w:tcW w:w="2268" w:type="dxa"/>
            <w:vAlign w:val="center"/>
          </w:tcPr>
          <w:p w:rsidR="007A13CF" w:rsidRPr="00AD3398" w:rsidRDefault="007A13CF" w:rsidP="007A13CF">
            <w:r w:rsidRPr="00AD3398">
              <w:t>Унитарное прои</w:t>
            </w:r>
            <w:r w:rsidRPr="00AD3398">
              <w:t>з</w:t>
            </w:r>
            <w:r w:rsidRPr="00AD3398">
              <w:t>водственное пре</w:t>
            </w:r>
            <w:r w:rsidRPr="00AD3398">
              <w:t>д</w:t>
            </w:r>
            <w:r w:rsidRPr="00AD3398">
              <w:t>приятие всесою</w:t>
            </w:r>
            <w:r w:rsidRPr="00AD3398">
              <w:t>з</w:t>
            </w:r>
            <w:r w:rsidRPr="00AD3398">
              <w:t>ного общества и</w:t>
            </w:r>
            <w:r w:rsidRPr="00AD3398">
              <w:t>н</w:t>
            </w:r>
            <w:r w:rsidRPr="00AD3398">
              <w:t>валидов</w:t>
            </w:r>
          </w:p>
          <w:p w:rsidR="007A13CF" w:rsidRPr="00AD3398" w:rsidRDefault="007A13CF" w:rsidP="007A13CF">
            <w:r w:rsidRPr="00AD3398">
              <w:t>УППВОИ</w:t>
            </w:r>
          </w:p>
        </w:tc>
        <w:tc>
          <w:tcPr>
            <w:tcW w:w="1134" w:type="dxa"/>
            <w:vAlign w:val="center"/>
          </w:tcPr>
          <w:p w:rsidR="007A13CF" w:rsidRPr="00AD3398" w:rsidRDefault="007A13CF" w:rsidP="007A13CF">
            <w:r w:rsidRPr="00AD3398">
              <w:t>Общ</w:t>
            </w:r>
            <w:r w:rsidRPr="00AD3398">
              <w:t>е</w:t>
            </w:r>
            <w:r w:rsidRPr="00AD3398">
              <w:t>ственная орган</w:t>
            </w:r>
            <w:r w:rsidRPr="00AD3398">
              <w:t>и</w:t>
            </w:r>
            <w:r w:rsidRPr="00AD3398">
              <w:t>зация</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Гафиатулл</w:t>
            </w:r>
            <w:r w:rsidRPr="00AD3398">
              <w:t>и</w:t>
            </w:r>
            <w:r w:rsidRPr="00AD3398">
              <w:t>на</w:t>
            </w:r>
          </w:p>
          <w:p w:rsidR="007A13CF" w:rsidRPr="00AD3398" w:rsidRDefault="007A13CF" w:rsidP="007A13CF">
            <w:r w:rsidRPr="00AD3398">
              <w:t>15</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7</w:t>
            </w:r>
          </w:p>
        </w:tc>
      </w:tr>
      <w:tr w:rsidR="007A13CF" w:rsidRPr="00AD3398" w:rsidTr="004D2402">
        <w:trPr>
          <w:jc w:val="center"/>
        </w:trPr>
        <w:tc>
          <w:tcPr>
            <w:tcW w:w="567" w:type="dxa"/>
            <w:vAlign w:val="center"/>
          </w:tcPr>
          <w:p w:rsidR="007A13CF" w:rsidRPr="00AD3398" w:rsidRDefault="007A13CF" w:rsidP="007A13CF">
            <w:r w:rsidRPr="00AD3398">
              <w:t>10</w:t>
            </w:r>
          </w:p>
        </w:tc>
        <w:tc>
          <w:tcPr>
            <w:tcW w:w="2268" w:type="dxa"/>
            <w:vAlign w:val="center"/>
          </w:tcPr>
          <w:p w:rsidR="007A13CF" w:rsidRPr="00AD3398" w:rsidRDefault="007A13CF" w:rsidP="007A13CF">
            <w:r w:rsidRPr="00AD3398">
              <w:t>ООО «Шик»</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Автомобил</w:t>
            </w:r>
            <w:r w:rsidRPr="00AD3398">
              <w:t>и</w:t>
            </w:r>
            <w:r w:rsidRPr="00AD3398">
              <w:t>стов, 5</w:t>
            </w:r>
          </w:p>
        </w:tc>
        <w:tc>
          <w:tcPr>
            <w:tcW w:w="1201" w:type="dxa"/>
            <w:vAlign w:val="center"/>
          </w:tcPr>
          <w:p w:rsidR="007A13CF" w:rsidRPr="00AD3398" w:rsidRDefault="007A13CF" w:rsidP="007A13CF">
            <w:r w:rsidRPr="00AD3398">
              <w:t>отдельно</w:t>
            </w:r>
          </w:p>
          <w:p w:rsidR="007A13CF" w:rsidRPr="00AD3398" w:rsidRDefault="007A13CF" w:rsidP="007A13CF">
            <w:r w:rsidRPr="00AD3398">
              <w:t>стоящее</w:t>
            </w:r>
          </w:p>
        </w:tc>
        <w:tc>
          <w:tcPr>
            <w:tcW w:w="1846" w:type="dxa"/>
            <w:vAlign w:val="center"/>
          </w:tcPr>
          <w:p w:rsidR="007A13CF" w:rsidRPr="00AD3398" w:rsidRDefault="007A13CF" w:rsidP="007A13CF">
            <w:r w:rsidRPr="00AD3398">
              <w:t>Пошив оде</w:t>
            </w:r>
            <w:r w:rsidRPr="00AD3398">
              <w:t>ж</w:t>
            </w:r>
            <w:r w:rsidRPr="00AD3398">
              <w:t>ды,</w:t>
            </w:r>
          </w:p>
          <w:p w:rsidR="007A13CF" w:rsidRPr="00AD3398" w:rsidRDefault="007A13CF" w:rsidP="007A13CF">
            <w:r w:rsidRPr="00AD3398">
              <w:t>Салон красоты</w:t>
            </w:r>
          </w:p>
        </w:tc>
        <w:tc>
          <w:tcPr>
            <w:tcW w:w="1374" w:type="dxa"/>
            <w:vAlign w:val="center"/>
          </w:tcPr>
          <w:p w:rsidR="007A13CF" w:rsidRPr="00AD3398" w:rsidRDefault="007A13CF" w:rsidP="00FC5142">
            <w:pPr>
              <w:jc w:val="center"/>
            </w:pPr>
            <w:r w:rsidRPr="00AD3398">
              <w:t>10</w:t>
            </w:r>
          </w:p>
        </w:tc>
      </w:tr>
      <w:tr w:rsidR="007A13CF" w:rsidRPr="00AD3398" w:rsidTr="004D2402">
        <w:trPr>
          <w:jc w:val="center"/>
        </w:trPr>
        <w:tc>
          <w:tcPr>
            <w:tcW w:w="567" w:type="dxa"/>
            <w:vAlign w:val="center"/>
          </w:tcPr>
          <w:p w:rsidR="007A13CF" w:rsidRPr="00AD3398" w:rsidRDefault="007A13CF" w:rsidP="007A13CF">
            <w:r w:rsidRPr="00AD3398">
              <w:t>11</w:t>
            </w:r>
          </w:p>
        </w:tc>
        <w:tc>
          <w:tcPr>
            <w:tcW w:w="2268" w:type="dxa"/>
            <w:vAlign w:val="center"/>
          </w:tcPr>
          <w:p w:rsidR="007A13CF" w:rsidRPr="00AD3398" w:rsidRDefault="007A13CF" w:rsidP="007A13CF">
            <w:r w:rsidRPr="00AD3398">
              <w:t>Салон  «Сударыня»</w:t>
            </w:r>
          </w:p>
          <w:p w:rsidR="007A13CF" w:rsidRPr="00AD3398" w:rsidRDefault="007A13CF" w:rsidP="007A13CF">
            <w:r w:rsidRPr="00AD3398">
              <w:t>ИП Майорова В.В.</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28</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8</w:t>
            </w:r>
          </w:p>
        </w:tc>
      </w:tr>
      <w:tr w:rsidR="007A13CF" w:rsidRPr="00AD3398" w:rsidTr="004D2402">
        <w:trPr>
          <w:jc w:val="center"/>
        </w:trPr>
        <w:tc>
          <w:tcPr>
            <w:tcW w:w="567" w:type="dxa"/>
            <w:vAlign w:val="center"/>
          </w:tcPr>
          <w:p w:rsidR="007A13CF" w:rsidRPr="00AD3398" w:rsidRDefault="007A13CF" w:rsidP="007A13CF">
            <w:r w:rsidRPr="00AD3398">
              <w:t>12</w:t>
            </w:r>
          </w:p>
        </w:tc>
        <w:tc>
          <w:tcPr>
            <w:tcW w:w="2268" w:type="dxa"/>
            <w:vAlign w:val="center"/>
          </w:tcPr>
          <w:p w:rsidR="007A13CF" w:rsidRPr="00AD3398" w:rsidRDefault="00973811" w:rsidP="007A13CF">
            <w:r w:rsidRPr="00AD3398">
              <w:rPr>
                <w:lang w:val="en-US"/>
              </w:rPr>
              <w:t>V</w:t>
            </w:r>
            <w:r w:rsidR="007A13CF" w:rsidRPr="00AD3398">
              <w:t>IP салон «Суд</w:t>
            </w:r>
            <w:r w:rsidR="007A13CF" w:rsidRPr="00AD3398">
              <w:t>а</w:t>
            </w:r>
            <w:r w:rsidR="007A13CF" w:rsidRPr="00AD3398">
              <w:t>рыня»</w:t>
            </w:r>
          </w:p>
          <w:p w:rsidR="007A13CF" w:rsidRPr="00AD3398" w:rsidRDefault="007A13CF" w:rsidP="007A13CF">
            <w:r w:rsidRPr="00AD3398">
              <w:t>ИП Майорова В.В.</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27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 маникюр, п</w:t>
            </w:r>
            <w:r w:rsidRPr="00AD3398">
              <w:t>е</w:t>
            </w:r>
            <w:r w:rsidRPr="00AD3398">
              <w:t>дикюр, масс</w:t>
            </w:r>
            <w:r w:rsidRPr="00AD3398">
              <w:t>а</w:t>
            </w:r>
            <w:r w:rsidRPr="00AD3398">
              <w:t>жист, визажист</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13</w:t>
            </w:r>
          </w:p>
        </w:tc>
        <w:tc>
          <w:tcPr>
            <w:tcW w:w="2268" w:type="dxa"/>
            <w:vAlign w:val="center"/>
          </w:tcPr>
          <w:p w:rsidR="007A13CF" w:rsidRPr="00AD3398" w:rsidRDefault="007A13CF" w:rsidP="007A13CF">
            <w:r w:rsidRPr="00AD3398">
              <w:t>Студия «Судар</w:t>
            </w:r>
            <w:r w:rsidR="00973811" w:rsidRPr="00AD3398">
              <w:t>ы</w:t>
            </w:r>
            <w:r w:rsidRPr="00AD3398">
              <w:t>н</w:t>
            </w:r>
            <w:r w:rsidR="00973811" w:rsidRPr="00AD3398">
              <w:t>я</w:t>
            </w:r>
            <w:r w:rsidRPr="00AD3398">
              <w:t>»</w:t>
            </w:r>
          </w:p>
          <w:p w:rsidR="007A13CF" w:rsidRPr="00AD3398" w:rsidRDefault="007A13CF" w:rsidP="007A13CF">
            <w:r w:rsidRPr="00AD3398">
              <w:t>ИП Майорова В.В.</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Ленина,11</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Парикмахер, визажист, п</w:t>
            </w:r>
            <w:r w:rsidRPr="00AD3398">
              <w:t>е</w:t>
            </w:r>
            <w:r w:rsidRPr="00AD3398">
              <w:t>дикюрист</w:t>
            </w:r>
          </w:p>
        </w:tc>
        <w:tc>
          <w:tcPr>
            <w:tcW w:w="1374" w:type="dxa"/>
            <w:vAlign w:val="center"/>
          </w:tcPr>
          <w:p w:rsidR="007A13CF" w:rsidRPr="00AD3398" w:rsidRDefault="007A13CF" w:rsidP="00FC5142">
            <w:pPr>
              <w:jc w:val="center"/>
            </w:pPr>
            <w:r w:rsidRPr="00AD3398">
              <w:t>6</w:t>
            </w:r>
          </w:p>
        </w:tc>
      </w:tr>
      <w:tr w:rsidR="007A13CF" w:rsidRPr="00AD3398" w:rsidTr="004D2402">
        <w:trPr>
          <w:jc w:val="center"/>
        </w:trPr>
        <w:tc>
          <w:tcPr>
            <w:tcW w:w="567" w:type="dxa"/>
            <w:vAlign w:val="center"/>
          </w:tcPr>
          <w:p w:rsidR="007A13CF" w:rsidRPr="00AD3398" w:rsidRDefault="007A13CF" w:rsidP="007A13CF">
            <w:r w:rsidRPr="00AD3398">
              <w:t>14</w:t>
            </w:r>
          </w:p>
        </w:tc>
        <w:tc>
          <w:tcPr>
            <w:tcW w:w="2268" w:type="dxa"/>
            <w:vAlign w:val="center"/>
          </w:tcPr>
          <w:p w:rsidR="007A13CF" w:rsidRPr="00AD3398" w:rsidRDefault="007A13CF" w:rsidP="007A13CF">
            <w:r w:rsidRPr="00AD3398">
              <w:t>Профессиональная студия «Сударыня»</w:t>
            </w:r>
          </w:p>
          <w:p w:rsidR="007A13CF" w:rsidRPr="00AD3398" w:rsidRDefault="007A13CF" w:rsidP="007A13CF">
            <w:r w:rsidRPr="00AD3398">
              <w:t>ИП Майорова В.В.</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Белоглазова, 129</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ская, учебный класс</w:t>
            </w:r>
          </w:p>
        </w:tc>
        <w:tc>
          <w:tcPr>
            <w:tcW w:w="1374" w:type="dxa"/>
            <w:vAlign w:val="center"/>
          </w:tcPr>
          <w:p w:rsidR="007A13CF" w:rsidRPr="00AD3398" w:rsidRDefault="007A13CF" w:rsidP="00FC5142">
            <w:pPr>
              <w:jc w:val="center"/>
            </w:pPr>
          </w:p>
        </w:tc>
      </w:tr>
      <w:tr w:rsidR="007A13CF" w:rsidRPr="00AD3398" w:rsidTr="004D2402">
        <w:trPr>
          <w:jc w:val="center"/>
        </w:trPr>
        <w:tc>
          <w:tcPr>
            <w:tcW w:w="567" w:type="dxa"/>
            <w:vAlign w:val="center"/>
          </w:tcPr>
          <w:p w:rsidR="007A13CF" w:rsidRPr="00AD3398" w:rsidRDefault="007A13CF" w:rsidP="007A13CF">
            <w:r w:rsidRPr="00AD3398">
              <w:t>15</w:t>
            </w:r>
          </w:p>
        </w:tc>
        <w:tc>
          <w:tcPr>
            <w:tcW w:w="2268" w:type="dxa"/>
            <w:vAlign w:val="center"/>
          </w:tcPr>
          <w:p w:rsidR="007A13CF" w:rsidRPr="00AD3398" w:rsidRDefault="007A13CF" w:rsidP="007A13CF">
            <w:r w:rsidRPr="00AD3398">
              <w:t>Парикмахерская при бан</w:t>
            </w:r>
            <w:r w:rsidR="00973811" w:rsidRPr="00AD3398">
              <w:t>е</w:t>
            </w:r>
          </w:p>
          <w:p w:rsidR="007A13CF" w:rsidRPr="00AD3398" w:rsidRDefault="007A13CF" w:rsidP="007A13CF">
            <w:r w:rsidRPr="00AD3398">
              <w:t>ИП Сафиуллина Д.С.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Белоглазова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2</w:t>
            </w:r>
          </w:p>
        </w:tc>
      </w:tr>
      <w:tr w:rsidR="007A13CF" w:rsidRPr="00AD3398" w:rsidTr="004D2402">
        <w:trPr>
          <w:trHeight w:val="1018"/>
          <w:jc w:val="center"/>
        </w:trPr>
        <w:tc>
          <w:tcPr>
            <w:tcW w:w="567" w:type="dxa"/>
            <w:vAlign w:val="center"/>
          </w:tcPr>
          <w:p w:rsidR="007A13CF" w:rsidRPr="00AD3398" w:rsidRDefault="007A13CF" w:rsidP="007A13CF">
            <w:r w:rsidRPr="00AD3398">
              <w:t>16</w:t>
            </w:r>
          </w:p>
        </w:tc>
        <w:tc>
          <w:tcPr>
            <w:tcW w:w="2268" w:type="dxa"/>
            <w:vAlign w:val="center"/>
          </w:tcPr>
          <w:p w:rsidR="007A13CF" w:rsidRPr="00AD3398" w:rsidRDefault="007A13CF" w:rsidP="007A13CF">
            <w:r w:rsidRPr="00AD3398">
              <w:t>ООО «Эстатик с</w:t>
            </w:r>
            <w:r w:rsidRPr="00AD3398">
              <w:t>и</w:t>
            </w:r>
            <w:r w:rsidRPr="00AD3398">
              <w:t>ти-А»</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Тимирязева, 47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Стоматолог</w:t>
            </w:r>
            <w:r w:rsidRPr="00AD3398">
              <w:t>и</w:t>
            </w:r>
            <w:r w:rsidRPr="00AD3398">
              <w:t>ческие услуги, услуги масс</w:t>
            </w:r>
            <w:r w:rsidRPr="00AD3398">
              <w:t>а</w:t>
            </w:r>
            <w:r w:rsidRPr="00AD3398">
              <w:t>жиста, пари</w:t>
            </w:r>
            <w:r w:rsidRPr="00AD3398">
              <w:t>к</w:t>
            </w:r>
            <w:r w:rsidRPr="00AD3398">
              <w:t>махерские услуги</w:t>
            </w:r>
          </w:p>
        </w:tc>
        <w:tc>
          <w:tcPr>
            <w:tcW w:w="1374" w:type="dxa"/>
            <w:vAlign w:val="center"/>
          </w:tcPr>
          <w:p w:rsidR="007A13CF" w:rsidRPr="00AD3398" w:rsidRDefault="007A13CF" w:rsidP="00FC5142">
            <w:pPr>
              <w:jc w:val="center"/>
            </w:pPr>
          </w:p>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17</w:t>
            </w:r>
          </w:p>
        </w:tc>
        <w:tc>
          <w:tcPr>
            <w:tcW w:w="2268" w:type="dxa"/>
            <w:vAlign w:val="center"/>
          </w:tcPr>
          <w:p w:rsidR="007A13CF" w:rsidRPr="00AD3398" w:rsidRDefault="007A13CF" w:rsidP="007A13CF">
            <w:r w:rsidRPr="00AD3398">
              <w:t>Салон красоты «Ирис»</w:t>
            </w:r>
          </w:p>
          <w:p w:rsidR="007A13CF" w:rsidRPr="00AD3398" w:rsidRDefault="007A13CF" w:rsidP="007A13CF">
            <w:r w:rsidRPr="00AD3398">
              <w:t>ИП Картова Л.С.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18</w:t>
            </w:r>
          </w:p>
        </w:tc>
        <w:tc>
          <w:tcPr>
            <w:tcW w:w="2268" w:type="dxa"/>
            <w:vAlign w:val="center"/>
          </w:tcPr>
          <w:p w:rsidR="007A13CF" w:rsidRPr="00AD3398" w:rsidRDefault="007A13CF" w:rsidP="007A13CF">
            <w:r w:rsidRPr="00AD3398">
              <w:t>Салон красоты «Аэлита»</w:t>
            </w:r>
          </w:p>
          <w:p w:rsidR="007A13CF" w:rsidRPr="00AD3398" w:rsidRDefault="007A13CF" w:rsidP="007A13CF">
            <w:r w:rsidRPr="00AD3398">
              <w:t>ИП Козлов В.Н.</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141б</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p w:rsidR="007A13CF" w:rsidRPr="00AD3398" w:rsidRDefault="007A13CF" w:rsidP="007A13CF">
            <w:r w:rsidRPr="00AD3398">
              <w:t>Маникюр, п</w:t>
            </w:r>
            <w:r w:rsidRPr="00AD3398">
              <w:t>е</w:t>
            </w:r>
            <w:r w:rsidRPr="00AD3398">
              <w:t>дикюр</w:t>
            </w:r>
          </w:p>
        </w:tc>
        <w:tc>
          <w:tcPr>
            <w:tcW w:w="1374" w:type="dxa"/>
            <w:vAlign w:val="center"/>
          </w:tcPr>
          <w:p w:rsidR="007A13CF" w:rsidRPr="00AD3398" w:rsidRDefault="007A13CF" w:rsidP="00FC5142">
            <w:pPr>
              <w:jc w:val="center"/>
            </w:pPr>
            <w:r w:rsidRPr="00AD3398">
              <w:t>7</w:t>
            </w:r>
          </w:p>
        </w:tc>
      </w:tr>
      <w:tr w:rsidR="007A13CF" w:rsidRPr="00AD3398" w:rsidTr="004D2402">
        <w:trPr>
          <w:jc w:val="center"/>
        </w:trPr>
        <w:tc>
          <w:tcPr>
            <w:tcW w:w="567" w:type="dxa"/>
            <w:vAlign w:val="center"/>
          </w:tcPr>
          <w:p w:rsidR="007A13CF" w:rsidRPr="00AD3398" w:rsidRDefault="007A13CF" w:rsidP="007A13CF">
            <w:r w:rsidRPr="00AD3398">
              <w:t>19</w:t>
            </w:r>
          </w:p>
        </w:tc>
        <w:tc>
          <w:tcPr>
            <w:tcW w:w="2268" w:type="dxa"/>
            <w:vAlign w:val="center"/>
          </w:tcPr>
          <w:p w:rsidR="007A13CF" w:rsidRPr="00AD3398" w:rsidRDefault="007A13CF" w:rsidP="007A13CF">
            <w:r w:rsidRPr="00AD3398">
              <w:t>Салон красоты «Аэлита»</w:t>
            </w:r>
          </w:p>
          <w:p w:rsidR="007A13CF" w:rsidRPr="00AD3398" w:rsidRDefault="007A13CF" w:rsidP="007A13CF">
            <w:r w:rsidRPr="00AD3398">
              <w:t>ИП Козлов В.Н.</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34</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p w:rsidR="007A13CF" w:rsidRPr="00AD3398" w:rsidRDefault="007A13CF" w:rsidP="007A13CF">
            <w:r w:rsidRPr="00AD3398">
              <w:t>Маникюр, п</w:t>
            </w:r>
            <w:r w:rsidRPr="00AD3398">
              <w:t>е</w:t>
            </w:r>
            <w:r w:rsidRPr="00AD3398">
              <w:t>дикюр</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20</w:t>
            </w:r>
          </w:p>
        </w:tc>
        <w:tc>
          <w:tcPr>
            <w:tcW w:w="2268" w:type="dxa"/>
            <w:vAlign w:val="center"/>
          </w:tcPr>
          <w:p w:rsidR="007A13CF" w:rsidRPr="00AD3398" w:rsidRDefault="007A13CF" w:rsidP="007A13CF">
            <w:r w:rsidRPr="00AD3398">
              <w:t>ООО «Анжелика»</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lastRenderedPageBreak/>
              <w:t>Фахретдина, 34</w:t>
            </w:r>
          </w:p>
        </w:tc>
        <w:tc>
          <w:tcPr>
            <w:tcW w:w="1201" w:type="dxa"/>
            <w:vAlign w:val="center"/>
          </w:tcPr>
          <w:p w:rsidR="007A13CF" w:rsidRPr="00AD3398" w:rsidRDefault="007A13CF" w:rsidP="007A13CF">
            <w:r w:rsidRPr="00AD3398">
              <w:lastRenderedPageBreak/>
              <w:t>встрое</w:t>
            </w:r>
            <w:r w:rsidRPr="00AD3398">
              <w:t>н</w:t>
            </w:r>
            <w:r w:rsidRPr="00AD3398">
              <w:lastRenderedPageBreak/>
              <w:t>ное</w:t>
            </w:r>
          </w:p>
        </w:tc>
        <w:tc>
          <w:tcPr>
            <w:tcW w:w="1846" w:type="dxa"/>
            <w:vAlign w:val="center"/>
          </w:tcPr>
          <w:p w:rsidR="007A13CF" w:rsidRPr="00AD3398" w:rsidRDefault="007A13CF" w:rsidP="007A13CF">
            <w:r w:rsidRPr="00AD3398">
              <w:lastRenderedPageBreak/>
              <w:t>Парикмахе</w:t>
            </w:r>
            <w:r w:rsidRPr="00AD3398">
              <w:t>р</w:t>
            </w:r>
            <w:r w:rsidRPr="00AD3398">
              <w:lastRenderedPageBreak/>
              <w:t>ские  услуги</w:t>
            </w:r>
          </w:p>
        </w:tc>
        <w:tc>
          <w:tcPr>
            <w:tcW w:w="1374" w:type="dxa"/>
            <w:vAlign w:val="center"/>
          </w:tcPr>
          <w:p w:rsidR="007A13CF" w:rsidRPr="00AD3398" w:rsidRDefault="007A13CF" w:rsidP="00FC5142">
            <w:pPr>
              <w:jc w:val="center"/>
            </w:pPr>
            <w:r w:rsidRPr="00AD3398">
              <w:lastRenderedPageBreak/>
              <w:t>4</w:t>
            </w:r>
          </w:p>
        </w:tc>
      </w:tr>
      <w:tr w:rsidR="007A13CF" w:rsidRPr="00AD3398" w:rsidTr="004D2402">
        <w:trPr>
          <w:jc w:val="center"/>
        </w:trPr>
        <w:tc>
          <w:tcPr>
            <w:tcW w:w="567" w:type="dxa"/>
            <w:vAlign w:val="center"/>
          </w:tcPr>
          <w:p w:rsidR="007A13CF" w:rsidRPr="00AD3398" w:rsidRDefault="007A13CF" w:rsidP="007A13CF">
            <w:r w:rsidRPr="00AD3398">
              <w:lastRenderedPageBreak/>
              <w:t>21</w:t>
            </w:r>
          </w:p>
        </w:tc>
        <w:tc>
          <w:tcPr>
            <w:tcW w:w="2268" w:type="dxa"/>
            <w:vAlign w:val="center"/>
          </w:tcPr>
          <w:p w:rsidR="007A13CF" w:rsidRPr="00AD3398" w:rsidRDefault="007A13CF" w:rsidP="007A13CF">
            <w:r w:rsidRPr="00AD3398">
              <w:t>ООО «Венеция»</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112</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22</w:t>
            </w:r>
          </w:p>
        </w:tc>
        <w:tc>
          <w:tcPr>
            <w:tcW w:w="2268" w:type="dxa"/>
            <w:vAlign w:val="center"/>
          </w:tcPr>
          <w:p w:rsidR="007A13CF" w:rsidRPr="00AD3398" w:rsidRDefault="007A13CF" w:rsidP="007A13CF">
            <w:r w:rsidRPr="00AD3398">
              <w:t>Парикмахерская «Спартак»</w:t>
            </w:r>
          </w:p>
          <w:p w:rsidR="007A13CF" w:rsidRPr="00AD3398" w:rsidRDefault="007A13CF" w:rsidP="007A13CF">
            <w:r w:rsidRPr="00AD3398">
              <w:t>ИП Галлиев Р.А.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8 марта, 17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23</w:t>
            </w:r>
          </w:p>
        </w:tc>
        <w:tc>
          <w:tcPr>
            <w:tcW w:w="2268" w:type="dxa"/>
            <w:vAlign w:val="center"/>
          </w:tcPr>
          <w:p w:rsidR="007A13CF" w:rsidRPr="00AD3398" w:rsidRDefault="007A13CF" w:rsidP="007A13CF">
            <w:r w:rsidRPr="00AD3398">
              <w:t>Салон красоты «Эгоистка»</w:t>
            </w:r>
          </w:p>
          <w:p w:rsidR="007A13CF" w:rsidRPr="00AD3398" w:rsidRDefault="007A13CF" w:rsidP="007A13CF">
            <w:r w:rsidRPr="00AD3398">
              <w:t>ИП Галева С.Ф.</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24</w:t>
            </w:r>
          </w:p>
        </w:tc>
        <w:tc>
          <w:tcPr>
            <w:tcW w:w="2268" w:type="dxa"/>
            <w:vAlign w:val="center"/>
          </w:tcPr>
          <w:p w:rsidR="007A13CF" w:rsidRPr="00AD3398" w:rsidRDefault="007A13CF" w:rsidP="007A13CF">
            <w:r w:rsidRPr="00AD3398">
              <w:t>Парикмахерская «Велла»</w:t>
            </w:r>
          </w:p>
          <w:p w:rsidR="007A13CF" w:rsidRPr="00AD3398" w:rsidRDefault="007A13CF" w:rsidP="007A13CF">
            <w:r w:rsidRPr="00AD3398">
              <w:t>ИП Галлиев Р.А,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пр.Строителей,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25</w:t>
            </w:r>
          </w:p>
        </w:tc>
        <w:tc>
          <w:tcPr>
            <w:tcW w:w="2268" w:type="dxa"/>
            <w:vAlign w:val="center"/>
          </w:tcPr>
          <w:p w:rsidR="007A13CF" w:rsidRPr="00AD3398" w:rsidRDefault="007A13CF" w:rsidP="007A13CF">
            <w:r w:rsidRPr="00AD3398">
              <w:t>Парикмахерская «Бель»</w:t>
            </w:r>
          </w:p>
          <w:p w:rsidR="007A13CF" w:rsidRPr="00AD3398" w:rsidRDefault="007A13CF" w:rsidP="007A13CF">
            <w:r w:rsidRPr="00AD3398">
              <w:t>ИП Галлиев Р.А.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Фахретдина, 22</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26</w:t>
            </w:r>
          </w:p>
        </w:tc>
        <w:tc>
          <w:tcPr>
            <w:tcW w:w="2268" w:type="dxa"/>
            <w:vAlign w:val="center"/>
          </w:tcPr>
          <w:p w:rsidR="007A13CF" w:rsidRPr="00AD3398" w:rsidRDefault="007A13CF" w:rsidP="007A13CF">
            <w:r w:rsidRPr="00AD3398">
              <w:t>ООО «Каскад»</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Геофизич</w:t>
            </w:r>
            <w:r w:rsidRPr="00AD3398">
              <w:t>е</w:t>
            </w:r>
            <w:r w:rsidRPr="00AD3398">
              <w:t>ская, 1а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27</w:t>
            </w:r>
          </w:p>
        </w:tc>
        <w:tc>
          <w:tcPr>
            <w:tcW w:w="2268" w:type="dxa"/>
            <w:vAlign w:val="center"/>
          </w:tcPr>
          <w:p w:rsidR="007A13CF" w:rsidRPr="00AD3398" w:rsidRDefault="007A13CF" w:rsidP="007A13CF">
            <w:r w:rsidRPr="00AD3398">
              <w:t>ООО «Стиль»</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пр.Строителей, 19</w:t>
            </w:r>
          </w:p>
        </w:tc>
        <w:tc>
          <w:tcPr>
            <w:tcW w:w="1201" w:type="dxa"/>
            <w:vAlign w:val="center"/>
          </w:tcPr>
          <w:p w:rsidR="007A13CF" w:rsidRPr="00AD3398" w:rsidRDefault="007A13CF" w:rsidP="007A13CF"/>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28</w:t>
            </w:r>
          </w:p>
        </w:tc>
        <w:tc>
          <w:tcPr>
            <w:tcW w:w="2268" w:type="dxa"/>
            <w:vAlign w:val="center"/>
          </w:tcPr>
          <w:p w:rsidR="007A13CF" w:rsidRPr="00AD3398" w:rsidRDefault="007A13CF" w:rsidP="007A13CF">
            <w:r w:rsidRPr="00AD3398">
              <w:t>Парикмахерская «Дуэт»</w:t>
            </w:r>
          </w:p>
          <w:p w:rsidR="007A13CF" w:rsidRPr="00AD3398" w:rsidRDefault="007A13CF" w:rsidP="007A13CF">
            <w:r w:rsidRPr="00AD3398">
              <w:t>ИП Салахова М.М.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Герцена, 80а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29</w:t>
            </w:r>
          </w:p>
        </w:tc>
        <w:tc>
          <w:tcPr>
            <w:tcW w:w="2268" w:type="dxa"/>
            <w:vAlign w:val="center"/>
          </w:tcPr>
          <w:p w:rsidR="007A13CF" w:rsidRPr="00AD3398" w:rsidRDefault="007A13CF" w:rsidP="007A13CF">
            <w:r w:rsidRPr="00AD3398">
              <w:t>ООО «Темп»</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пр.Строителей, 19</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30</w:t>
            </w:r>
          </w:p>
        </w:tc>
        <w:tc>
          <w:tcPr>
            <w:tcW w:w="2268" w:type="dxa"/>
            <w:vAlign w:val="center"/>
          </w:tcPr>
          <w:p w:rsidR="007A13CF" w:rsidRPr="00AD3398" w:rsidRDefault="007A13CF" w:rsidP="007A13CF">
            <w:r w:rsidRPr="00AD3398">
              <w:t>ООО «Ассоль»</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Советская, 149</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31</w:t>
            </w:r>
          </w:p>
        </w:tc>
        <w:tc>
          <w:tcPr>
            <w:tcW w:w="2268" w:type="dxa"/>
            <w:vAlign w:val="center"/>
          </w:tcPr>
          <w:p w:rsidR="007A13CF" w:rsidRPr="00AD3398" w:rsidRDefault="007A13CF" w:rsidP="007A13CF">
            <w:r w:rsidRPr="00AD3398">
              <w:t>ООО «Орфей»</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33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32</w:t>
            </w:r>
          </w:p>
        </w:tc>
        <w:tc>
          <w:tcPr>
            <w:tcW w:w="2268" w:type="dxa"/>
            <w:vAlign w:val="center"/>
          </w:tcPr>
          <w:p w:rsidR="007A13CF" w:rsidRPr="00AD3398" w:rsidRDefault="007A13CF" w:rsidP="007A13CF">
            <w:r w:rsidRPr="00AD3398">
              <w:t>Салон «Иннова»</w:t>
            </w:r>
          </w:p>
          <w:p w:rsidR="007A13CF" w:rsidRPr="00AD3398" w:rsidRDefault="007A13CF" w:rsidP="007A13CF">
            <w:r w:rsidRPr="00AD3398">
              <w:t>ИП Квасова Д.Д.</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пр.Тукая, 27</w:t>
            </w:r>
          </w:p>
        </w:tc>
        <w:tc>
          <w:tcPr>
            <w:tcW w:w="1201" w:type="dxa"/>
            <w:vAlign w:val="center"/>
          </w:tcPr>
          <w:p w:rsidR="007A13CF" w:rsidRPr="00AD3398" w:rsidRDefault="007A13CF" w:rsidP="007A13CF">
            <w:r w:rsidRPr="00AD3398">
              <w:t>отдельно</w:t>
            </w:r>
          </w:p>
          <w:p w:rsidR="007A13CF" w:rsidRPr="00AD3398" w:rsidRDefault="007A13CF" w:rsidP="007A13CF">
            <w:r w:rsidRPr="00AD3398">
              <w:t>стоящее</w:t>
            </w:r>
          </w:p>
        </w:tc>
        <w:tc>
          <w:tcPr>
            <w:tcW w:w="1846" w:type="dxa"/>
            <w:vAlign w:val="center"/>
          </w:tcPr>
          <w:p w:rsidR="007A13CF" w:rsidRPr="00AD3398" w:rsidRDefault="007A13CF" w:rsidP="007A13CF">
            <w:r w:rsidRPr="00AD3398">
              <w:t>Парикмахе</w:t>
            </w:r>
            <w:r w:rsidRPr="00AD3398">
              <w:t>р</w:t>
            </w:r>
            <w:r w:rsidRPr="00AD3398">
              <w:t>ские услуги, массажист, с</w:t>
            </w:r>
            <w:r w:rsidRPr="00AD3398">
              <w:t>о</w:t>
            </w:r>
            <w:r w:rsidRPr="00AD3398">
              <w:t>лярий</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33</w:t>
            </w:r>
          </w:p>
        </w:tc>
        <w:tc>
          <w:tcPr>
            <w:tcW w:w="2268" w:type="dxa"/>
            <w:vAlign w:val="center"/>
          </w:tcPr>
          <w:p w:rsidR="007A13CF" w:rsidRPr="00AD3398" w:rsidRDefault="007A13CF" w:rsidP="007A13CF">
            <w:r w:rsidRPr="00AD3398">
              <w:t>Студия красоты «Долорес»</w:t>
            </w:r>
          </w:p>
          <w:p w:rsidR="007A13CF" w:rsidRPr="00AD3398" w:rsidRDefault="007A13CF" w:rsidP="007A13CF">
            <w:r w:rsidRPr="00AD3398">
              <w:t>ИП Портнов Е.</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8</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Салон красоты</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34</w:t>
            </w:r>
          </w:p>
        </w:tc>
        <w:tc>
          <w:tcPr>
            <w:tcW w:w="2268" w:type="dxa"/>
            <w:vAlign w:val="center"/>
          </w:tcPr>
          <w:p w:rsidR="007A13CF" w:rsidRPr="00AD3398" w:rsidRDefault="007A13CF" w:rsidP="007A13CF">
            <w:r w:rsidRPr="00AD3398">
              <w:t>Салон красоты «Сафари»</w:t>
            </w:r>
          </w:p>
          <w:p w:rsidR="007A13CF" w:rsidRPr="00AD3398" w:rsidRDefault="007A13CF" w:rsidP="007A13CF">
            <w:r w:rsidRPr="00AD3398">
              <w:t>ИП Мокшин В.Н.</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25</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35</w:t>
            </w:r>
          </w:p>
        </w:tc>
        <w:tc>
          <w:tcPr>
            <w:tcW w:w="2268" w:type="dxa"/>
            <w:vAlign w:val="center"/>
          </w:tcPr>
          <w:p w:rsidR="007A13CF" w:rsidRPr="00AD3398" w:rsidRDefault="007A13CF" w:rsidP="007A13CF">
            <w:r w:rsidRPr="00AD3398">
              <w:t>ООО «Чародейка»</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lastRenderedPageBreak/>
              <w:t>Джалиля, 29</w:t>
            </w:r>
          </w:p>
        </w:tc>
        <w:tc>
          <w:tcPr>
            <w:tcW w:w="1201" w:type="dxa"/>
            <w:vAlign w:val="center"/>
          </w:tcPr>
          <w:p w:rsidR="007A13CF" w:rsidRPr="00AD3398" w:rsidRDefault="007A13CF" w:rsidP="007A13CF">
            <w:r w:rsidRPr="00AD3398">
              <w:lastRenderedPageBreak/>
              <w:t>встрое</w:t>
            </w:r>
            <w:r w:rsidRPr="00AD3398">
              <w:t>н</w:t>
            </w:r>
            <w:r w:rsidRPr="00AD3398">
              <w:lastRenderedPageBreak/>
              <w:t>ное</w:t>
            </w:r>
          </w:p>
        </w:tc>
        <w:tc>
          <w:tcPr>
            <w:tcW w:w="1846" w:type="dxa"/>
            <w:vAlign w:val="center"/>
          </w:tcPr>
          <w:p w:rsidR="007A13CF" w:rsidRPr="00AD3398" w:rsidRDefault="007A13CF" w:rsidP="007A13CF">
            <w:r w:rsidRPr="00AD3398">
              <w:lastRenderedPageBreak/>
              <w:t>Парикмахе</w:t>
            </w:r>
            <w:r w:rsidRPr="00AD3398">
              <w:t>р</w:t>
            </w:r>
            <w:r w:rsidRPr="00AD3398">
              <w:lastRenderedPageBreak/>
              <w:t>ские услуги</w:t>
            </w:r>
          </w:p>
        </w:tc>
        <w:tc>
          <w:tcPr>
            <w:tcW w:w="1374" w:type="dxa"/>
            <w:vAlign w:val="center"/>
          </w:tcPr>
          <w:p w:rsidR="007A13CF" w:rsidRPr="00AD3398" w:rsidRDefault="007A13CF" w:rsidP="00FC5142">
            <w:pPr>
              <w:jc w:val="center"/>
            </w:pPr>
            <w:r w:rsidRPr="00AD3398">
              <w:lastRenderedPageBreak/>
              <w:t>4</w:t>
            </w:r>
          </w:p>
        </w:tc>
      </w:tr>
      <w:tr w:rsidR="007A13CF" w:rsidRPr="00AD3398" w:rsidTr="004D2402">
        <w:trPr>
          <w:jc w:val="center"/>
        </w:trPr>
        <w:tc>
          <w:tcPr>
            <w:tcW w:w="567" w:type="dxa"/>
            <w:vAlign w:val="center"/>
          </w:tcPr>
          <w:p w:rsidR="007A13CF" w:rsidRPr="00AD3398" w:rsidRDefault="007A13CF" w:rsidP="007A13CF">
            <w:r w:rsidRPr="00AD3398">
              <w:lastRenderedPageBreak/>
              <w:t>36</w:t>
            </w:r>
          </w:p>
        </w:tc>
        <w:tc>
          <w:tcPr>
            <w:tcW w:w="2268" w:type="dxa"/>
            <w:vAlign w:val="center"/>
          </w:tcPr>
          <w:p w:rsidR="007A13CF" w:rsidRPr="00AD3398" w:rsidRDefault="007A13CF" w:rsidP="007A13CF">
            <w:r w:rsidRPr="00AD3398">
              <w:t>Салон красоты «Гламур»</w:t>
            </w:r>
          </w:p>
          <w:p w:rsidR="007A13CF" w:rsidRPr="00AD3398" w:rsidRDefault="007A13CF" w:rsidP="007A13CF">
            <w:r w:rsidRPr="00AD3398">
              <w:t>ИП Сорокина Н.Н.</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47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салона</w:t>
            </w:r>
          </w:p>
        </w:tc>
        <w:tc>
          <w:tcPr>
            <w:tcW w:w="1374" w:type="dxa"/>
            <w:vAlign w:val="center"/>
          </w:tcPr>
          <w:p w:rsidR="007A13CF" w:rsidRPr="00AD3398" w:rsidRDefault="007A13CF" w:rsidP="00FC5142">
            <w:pPr>
              <w:jc w:val="center"/>
            </w:pPr>
            <w:r w:rsidRPr="00AD3398">
              <w:t>4</w:t>
            </w:r>
          </w:p>
        </w:tc>
      </w:tr>
      <w:tr w:rsidR="007A13CF" w:rsidRPr="00AD3398" w:rsidTr="004D2402">
        <w:trPr>
          <w:trHeight w:val="885"/>
          <w:jc w:val="center"/>
        </w:trPr>
        <w:tc>
          <w:tcPr>
            <w:tcW w:w="567" w:type="dxa"/>
            <w:vAlign w:val="center"/>
          </w:tcPr>
          <w:p w:rsidR="007A13CF" w:rsidRPr="00AD3398" w:rsidRDefault="007A13CF" w:rsidP="007A13CF">
            <w:r w:rsidRPr="00AD3398">
              <w:t>37</w:t>
            </w:r>
          </w:p>
        </w:tc>
        <w:tc>
          <w:tcPr>
            <w:tcW w:w="2268" w:type="dxa"/>
            <w:vAlign w:val="center"/>
          </w:tcPr>
          <w:p w:rsidR="007A13CF" w:rsidRPr="00AD3398" w:rsidRDefault="007A13CF" w:rsidP="007A13CF">
            <w:r w:rsidRPr="00AD3398">
              <w:t>Парикмахерская «Фея»</w:t>
            </w:r>
          </w:p>
          <w:p w:rsidR="007A13CF" w:rsidRPr="00AD3398" w:rsidRDefault="007A13CF" w:rsidP="007A13CF">
            <w:r w:rsidRPr="00AD3398">
              <w:t>ИП Фазуллина Г.Т.</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47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38</w:t>
            </w:r>
          </w:p>
        </w:tc>
        <w:tc>
          <w:tcPr>
            <w:tcW w:w="2268" w:type="dxa"/>
            <w:vAlign w:val="center"/>
          </w:tcPr>
          <w:p w:rsidR="007A13CF" w:rsidRPr="00AD3398" w:rsidRDefault="007A13CF" w:rsidP="007A13CF">
            <w:r w:rsidRPr="00AD3398">
              <w:t>Парикмахерская «Жасмин»</w:t>
            </w:r>
          </w:p>
          <w:p w:rsidR="007A13CF" w:rsidRPr="00AD3398" w:rsidRDefault="007A13CF" w:rsidP="007A13CF">
            <w:r w:rsidRPr="00AD3398">
              <w:t>ИП Кашапова А.М.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Гафиатулл</w:t>
            </w:r>
            <w:r w:rsidRPr="00AD3398">
              <w:t>и</w:t>
            </w:r>
            <w:r w:rsidRPr="00AD3398">
              <w:t>на, 4</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39</w:t>
            </w:r>
          </w:p>
        </w:tc>
        <w:tc>
          <w:tcPr>
            <w:tcW w:w="2268" w:type="dxa"/>
            <w:vAlign w:val="center"/>
          </w:tcPr>
          <w:p w:rsidR="007A13CF" w:rsidRPr="00AD3398" w:rsidRDefault="007A13CF" w:rsidP="007A13CF">
            <w:r w:rsidRPr="00AD3398">
              <w:t>Парикмахерская «Магия»</w:t>
            </w:r>
          </w:p>
          <w:p w:rsidR="007A13CF" w:rsidRPr="00AD3398" w:rsidRDefault="007A13CF" w:rsidP="007A13CF">
            <w:r w:rsidRPr="00AD3398">
              <w:t>ИП Муртазина А.У.</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Гафиатулл</w:t>
            </w:r>
            <w:r w:rsidRPr="00AD3398">
              <w:t>и</w:t>
            </w:r>
            <w:r w:rsidRPr="00AD3398">
              <w:t>на, 9</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40</w:t>
            </w:r>
          </w:p>
        </w:tc>
        <w:tc>
          <w:tcPr>
            <w:tcW w:w="2268" w:type="dxa"/>
            <w:vAlign w:val="center"/>
          </w:tcPr>
          <w:p w:rsidR="007A13CF" w:rsidRPr="00AD3398" w:rsidRDefault="007A13CF" w:rsidP="007A13CF">
            <w:r w:rsidRPr="00AD3398">
              <w:t>Салон красоты «Виртус»</w:t>
            </w:r>
          </w:p>
          <w:p w:rsidR="007A13CF" w:rsidRPr="00AD3398" w:rsidRDefault="007A13CF" w:rsidP="007A13CF">
            <w:r w:rsidRPr="00AD3398">
              <w:t>ИП Прокопьева Л.И.</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Агропоселок, 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p w:rsidR="007A13CF" w:rsidRPr="00AD3398" w:rsidRDefault="007A13CF" w:rsidP="007A13CF">
            <w:r w:rsidRPr="00AD3398">
              <w:t>Массажист, п</w:t>
            </w:r>
            <w:r w:rsidRPr="00AD3398">
              <w:t>е</w:t>
            </w:r>
            <w:r w:rsidRPr="00AD3398">
              <w:t>дикюр, ман</w:t>
            </w:r>
            <w:r w:rsidRPr="00AD3398">
              <w:t>и</w:t>
            </w:r>
            <w:r w:rsidRPr="00AD3398">
              <w:t>кюр, визажист</w:t>
            </w:r>
          </w:p>
        </w:tc>
        <w:tc>
          <w:tcPr>
            <w:tcW w:w="1374" w:type="dxa"/>
            <w:vAlign w:val="center"/>
          </w:tcPr>
          <w:p w:rsidR="007A13CF" w:rsidRPr="00AD3398" w:rsidRDefault="007A13CF" w:rsidP="00FC5142">
            <w:pPr>
              <w:jc w:val="center"/>
            </w:pPr>
            <w:r w:rsidRPr="00AD3398">
              <w:t>7</w:t>
            </w:r>
          </w:p>
        </w:tc>
      </w:tr>
      <w:tr w:rsidR="007A13CF" w:rsidRPr="00AD3398" w:rsidTr="004D2402">
        <w:trPr>
          <w:trHeight w:val="788"/>
          <w:jc w:val="center"/>
        </w:trPr>
        <w:tc>
          <w:tcPr>
            <w:tcW w:w="567" w:type="dxa"/>
            <w:vAlign w:val="center"/>
          </w:tcPr>
          <w:p w:rsidR="007A13CF" w:rsidRPr="00AD3398" w:rsidRDefault="007A13CF" w:rsidP="007A13CF">
            <w:r w:rsidRPr="00AD3398">
              <w:t>41</w:t>
            </w:r>
          </w:p>
        </w:tc>
        <w:tc>
          <w:tcPr>
            <w:tcW w:w="2268" w:type="dxa"/>
            <w:vAlign w:val="center"/>
          </w:tcPr>
          <w:p w:rsidR="007A13CF" w:rsidRPr="00AD3398" w:rsidRDefault="007A13CF" w:rsidP="007A13CF">
            <w:r w:rsidRPr="00AD3398">
              <w:t>Салон красоты «Эдаль»</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Чехова,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p w:rsidR="007A13CF" w:rsidRPr="00AD3398" w:rsidRDefault="007A13CF" w:rsidP="007A13CF">
            <w:r w:rsidRPr="00AD3398">
              <w:t>Массажист, п</w:t>
            </w:r>
            <w:r w:rsidRPr="00AD3398">
              <w:t>е</w:t>
            </w:r>
            <w:r w:rsidRPr="00AD3398">
              <w:t>дикюр, ман</w:t>
            </w:r>
            <w:r w:rsidRPr="00AD3398">
              <w:t>и</w:t>
            </w:r>
            <w:r w:rsidRPr="00AD3398">
              <w:t>кюр, визажист</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42</w:t>
            </w:r>
          </w:p>
        </w:tc>
        <w:tc>
          <w:tcPr>
            <w:tcW w:w="2268" w:type="dxa"/>
            <w:vAlign w:val="center"/>
          </w:tcPr>
          <w:p w:rsidR="007A13CF" w:rsidRPr="00AD3398" w:rsidRDefault="007A13CF" w:rsidP="007A13CF">
            <w:r w:rsidRPr="00AD3398">
              <w:t>Парикмахерская «Эва»</w:t>
            </w:r>
          </w:p>
          <w:p w:rsidR="007A13CF" w:rsidRPr="00AD3398" w:rsidRDefault="007A13CF" w:rsidP="007A13CF">
            <w:r w:rsidRPr="00AD3398">
              <w:t>ИП Кудряшова Л.З.</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101</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43</w:t>
            </w:r>
          </w:p>
        </w:tc>
        <w:tc>
          <w:tcPr>
            <w:tcW w:w="2268" w:type="dxa"/>
            <w:vAlign w:val="center"/>
          </w:tcPr>
          <w:p w:rsidR="007A13CF" w:rsidRPr="00AD3398" w:rsidRDefault="007A13CF" w:rsidP="007A13CF">
            <w:r w:rsidRPr="00AD3398">
              <w:t>Салон красоты «Майями»</w:t>
            </w:r>
          </w:p>
          <w:p w:rsidR="007A13CF" w:rsidRPr="00AD3398" w:rsidRDefault="007A13CF" w:rsidP="007A13CF">
            <w:r w:rsidRPr="00AD3398">
              <w:t>ИП Курышева Т.А.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Герцена, 96</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 педикюр, м</w:t>
            </w:r>
            <w:r w:rsidRPr="00AD3398">
              <w:t>а</w:t>
            </w:r>
            <w:r w:rsidRPr="00AD3398">
              <w:t>никюр</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44</w:t>
            </w:r>
          </w:p>
        </w:tc>
        <w:tc>
          <w:tcPr>
            <w:tcW w:w="2268" w:type="dxa"/>
            <w:vAlign w:val="center"/>
          </w:tcPr>
          <w:p w:rsidR="007A13CF" w:rsidRPr="00AD3398" w:rsidRDefault="007A13CF" w:rsidP="007A13CF">
            <w:r w:rsidRPr="00AD3398">
              <w:t>Парикмахерская «АРТмодерн»</w:t>
            </w:r>
          </w:p>
          <w:p w:rsidR="007A13CF" w:rsidRPr="00AD3398" w:rsidRDefault="007A13CF" w:rsidP="007A13CF">
            <w:r w:rsidRPr="00AD3398">
              <w:t>ИП Миндубаева Л.А.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105</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45</w:t>
            </w:r>
          </w:p>
        </w:tc>
        <w:tc>
          <w:tcPr>
            <w:tcW w:w="2268" w:type="dxa"/>
            <w:vAlign w:val="center"/>
          </w:tcPr>
          <w:p w:rsidR="007A13CF" w:rsidRPr="00AD3398" w:rsidRDefault="007A13CF" w:rsidP="007A13CF">
            <w:r w:rsidRPr="00AD3398">
              <w:t>Парикмахерская на Ленина 117</w:t>
            </w:r>
          </w:p>
          <w:p w:rsidR="007A13CF" w:rsidRPr="00AD3398" w:rsidRDefault="007A13CF" w:rsidP="007A13CF">
            <w:r w:rsidRPr="00AD3398">
              <w:t>ИП Мавлеева Р.М.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117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46</w:t>
            </w:r>
          </w:p>
        </w:tc>
        <w:tc>
          <w:tcPr>
            <w:tcW w:w="2268" w:type="dxa"/>
            <w:vAlign w:val="center"/>
          </w:tcPr>
          <w:p w:rsidR="007A13CF" w:rsidRPr="00AD3398" w:rsidRDefault="007A13CF" w:rsidP="007A13CF">
            <w:r w:rsidRPr="00AD3398">
              <w:t>Парикмахерская «Тимрус»</w:t>
            </w:r>
          </w:p>
          <w:p w:rsidR="007A13CF" w:rsidRPr="00AD3398" w:rsidRDefault="007A13CF" w:rsidP="007A13CF">
            <w:r w:rsidRPr="00AD3398">
              <w:t>ИП Пашаев Ф.М.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пр.Строителей, 20а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47</w:t>
            </w:r>
          </w:p>
        </w:tc>
        <w:tc>
          <w:tcPr>
            <w:tcW w:w="2268" w:type="dxa"/>
            <w:vAlign w:val="center"/>
          </w:tcPr>
          <w:p w:rsidR="007A13CF" w:rsidRPr="00AD3398" w:rsidRDefault="007A13CF" w:rsidP="007A13CF">
            <w:r w:rsidRPr="00AD3398">
              <w:t>Парикмахерская «Катрин»</w:t>
            </w:r>
          </w:p>
          <w:p w:rsidR="007A13CF" w:rsidRPr="00AD3398" w:rsidRDefault="007A13CF" w:rsidP="007A13CF">
            <w:r w:rsidRPr="00AD3398">
              <w:t>ИП Шокурова С.Г.</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24</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lastRenderedPageBreak/>
              <w:t>48</w:t>
            </w:r>
          </w:p>
        </w:tc>
        <w:tc>
          <w:tcPr>
            <w:tcW w:w="2268" w:type="dxa"/>
            <w:vAlign w:val="center"/>
          </w:tcPr>
          <w:p w:rsidR="007A13CF" w:rsidRPr="00AD3398" w:rsidRDefault="007A13CF" w:rsidP="007A13CF">
            <w:r w:rsidRPr="00AD3398">
              <w:t>Парикмахерская «Катрин»</w:t>
            </w:r>
          </w:p>
          <w:p w:rsidR="007A13CF" w:rsidRPr="00AD3398" w:rsidRDefault="007A13CF" w:rsidP="007A13CF">
            <w:r w:rsidRPr="00AD3398">
              <w:t>ИП Шокурова С.Г.</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104б</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49</w:t>
            </w:r>
          </w:p>
        </w:tc>
        <w:tc>
          <w:tcPr>
            <w:tcW w:w="2268" w:type="dxa"/>
            <w:vAlign w:val="center"/>
          </w:tcPr>
          <w:p w:rsidR="007A13CF" w:rsidRPr="00AD3398" w:rsidRDefault="007A13CF" w:rsidP="007A13CF">
            <w:r w:rsidRPr="00AD3398">
              <w:t>Парикмахерская «Дизайн»</w:t>
            </w:r>
          </w:p>
          <w:p w:rsidR="007A13CF" w:rsidRPr="00AD3398" w:rsidRDefault="007A13CF" w:rsidP="007A13CF">
            <w:r w:rsidRPr="00AD3398">
              <w:t>ИП Юртов А.П.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50</w:t>
            </w:r>
          </w:p>
        </w:tc>
        <w:tc>
          <w:tcPr>
            <w:tcW w:w="2268" w:type="dxa"/>
            <w:vAlign w:val="center"/>
          </w:tcPr>
          <w:p w:rsidR="007A13CF" w:rsidRPr="00AD3398" w:rsidRDefault="007A13CF" w:rsidP="007A13CF">
            <w:r w:rsidRPr="00AD3398">
              <w:t>Парикмахерская «КАРЭ»</w:t>
            </w:r>
          </w:p>
          <w:p w:rsidR="007A13CF" w:rsidRPr="00AD3398" w:rsidRDefault="007A13CF" w:rsidP="007A13CF">
            <w:r w:rsidRPr="00AD3398">
              <w:t>ИП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Белоглазова, 46</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51</w:t>
            </w:r>
          </w:p>
        </w:tc>
        <w:tc>
          <w:tcPr>
            <w:tcW w:w="2268" w:type="dxa"/>
            <w:vAlign w:val="center"/>
          </w:tcPr>
          <w:p w:rsidR="007A13CF" w:rsidRPr="00AD3398" w:rsidRDefault="007A13CF" w:rsidP="007A13CF">
            <w:r w:rsidRPr="00AD3398">
              <w:t>Парикмахерская «Грация »</w:t>
            </w:r>
          </w:p>
        </w:tc>
        <w:tc>
          <w:tcPr>
            <w:tcW w:w="1134" w:type="dxa"/>
            <w:vAlign w:val="center"/>
          </w:tcPr>
          <w:p w:rsidR="007A13CF" w:rsidRPr="00AD3398" w:rsidRDefault="007A13CF" w:rsidP="007A13CF"/>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Тимирязева, 56</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8</w:t>
            </w:r>
          </w:p>
        </w:tc>
      </w:tr>
      <w:tr w:rsidR="007A13CF" w:rsidRPr="00AD3398" w:rsidTr="004D2402">
        <w:trPr>
          <w:jc w:val="center"/>
        </w:trPr>
        <w:tc>
          <w:tcPr>
            <w:tcW w:w="567" w:type="dxa"/>
            <w:vAlign w:val="center"/>
          </w:tcPr>
          <w:p w:rsidR="007A13CF" w:rsidRPr="00AD3398" w:rsidRDefault="007A13CF" w:rsidP="007A13CF">
            <w:r w:rsidRPr="00AD3398">
              <w:t>52</w:t>
            </w:r>
          </w:p>
        </w:tc>
        <w:tc>
          <w:tcPr>
            <w:tcW w:w="2268" w:type="dxa"/>
            <w:vAlign w:val="center"/>
          </w:tcPr>
          <w:p w:rsidR="007A13CF" w:rsidRPr="00AD3398" w:rsidRDefault="007A13CF" w:rsidP="007A13CF">
            <w:r w:rsidRPr="00AD3398">
              <w:t>Парикмахерская</w:t>
            </w:r>
          </w:p>
          <w:p w:rsidR="007A13CF" w:rsidRPr="00AD3398" w:rsidRDefault="007A13CF" w:rsidP="007A13CF">
            <w:r w:rsidRPr="00AD3398">
              <w:t>ООО «Мечта»</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Белоглазова, 43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8</w:t>
            </w:r>
          </w:p>
        </w:tc>
      </w:tr>
      <w:tr w:rsidR="007A13CF" w:rsidRPr="00AD3398" w:rsidTr="004D2402">
        <w:trPr>
          <w:jc w:val="center"/>
        </w:trPr>
        <w:tc>
          <w:tcPr>
            <w:tcW w:w="567" w:type="dxa"/>
            <w:vAlign w:val="center"/>
          </w:tcPr>
          <w:p w:rsidR="007A13CF" w:rsidRPr="00AD3398" w:rsidRDefault="007A13CF" w:rsidP="007A13CF">
            <w:r w:rsidRPr="00AD3398">
              <w:t>53</w:t>
            </w:r>
          </w:p>
        </w:tc>
        <w:tc>
          <w:tcPr>
            <w:tcW w:w="2268" w:type="dxa"/>
            <w:vAlign w:val="center"/>
          </w:tcPr>
          <w:p w:rsidR="007A13CF" w:rsidRPr="00AD3398" w:rsidRDefault="007A13CF" w:rsidP="007A13CF">
            <w:r w:rsidRPr="00AD3398">
              <w:t>Парикмахерская «Багира»</w:t>
            </w:r>
          </w:p>
          <w:p w:rsidR="007A13CF" w:rsidRPr="00AD3398" w:rsidRDefault="007A13CF" w:rsidP="007A13CF">
            <w:r w:rsidRPr="00AD3398">
              <w:t>ИП Гвоздикова Г.М.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28</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54</w:t>
            </w:r>
          </w:p>
        </w:tc>
        <w:tc>
          <w:tcPr>
            <w:tcW w:w="2268" w:type="dxa"/>
            <w:vAlign w:val="center"/>
          </w:tcPr>
          <w:p w:rsidR="007A13CF" w:rsidRPr="00AD3398" w:rsidRDefault="007A13CF" w:rsidP="007A13CF">
            <w:r w:rsidRPr="00AD3398">
              <w:t>Салон красоты «Линия стиля»</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53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55</w:t>
            </w:r>
          </w:p>
        </w:tc>
        <w:tc>
          <w:tcPr>
            <w:tcW w:w="2268" w:type="dxa"/>
            <w:vAlign w:val="center"/>
          </w:tcPr>
          <w:p w:rsidR="007A13CF" w:rsidRPr="00AD3398" w:rsidRDefault="007A13CF" w:rsidP="007A13CF">
            <w:r w:rsidRPr="00AD3398">
              <w:t>Парикмахерская «Венеция»</w:t>
            </w:r>
          </w:p>
          <w:p w:rsidR="007A13CF" w:rsidRPr="00AD3398" w:rsidRDefault="007A13CF" w:rsidP="007A13CF">
            <w:r w:rsidRPr="00AD3398">
              <w:t>ИП Фарутдинова Р.Р.</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пр.Тукая, 31</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56</w:t>
            </w:r>
          </w:p>
        </w:tc>
        <w:tc>
          <w:tcPr>
            <w:tcW w:w="2268" w:type="dxa"/>
            <w:vAlign w:val="center"/>
          </w:tcPr>
          <w:p w:rsidR="007A13CF" w:rsidRPr="00AD3398" w:rsidRDefault="007A13CF" w:rsidP="007A13CF">
            <w:r w:rsidRPr="00AD3398">
              <w:t>Парикмахерская «Руслан»</w:t>
            </w:r>
          </w:p>
          <w:p w:rsidR="007A13CF" w:rsidRPr="00AD3398" w:rsidRDefault="007A13CF" w:rsidP="007A13CF">
            <w:r w:rsidRPr="00AD3398">
              <w:t>ИП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68</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 (мужской зал)</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57</w:t>
            </w:r>
          </w:p>
        </w:tc>
        <w:tc>
          <w:tcPr>
            <w:tcW w:w="2268" w:type="dxa"/>
            <w:vAlign w:val="center"/>
          </w:tcPr>
          <w:p w:rsidR="007A13CF" w:rsidRPr="00AD3398" w:rsidRDefault="007A13CF" w:rsidP="007A13CF">
            <w:r w:rsidRPr="00AD3398">
              <w:t>Парикмахерская «Каскад»</w:t>
            </w:r>
          </w:p>
          <w:p w:rsidR="007A13CF" w:rsidRPr="00AD3398" w:rsidRDefault="007A13CF" w:rsidP="007A13CF">
            <w:r w:rsidRPr="00AD3398">
              <w:t>ИП Зарипов Н.С.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Советская, 147а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58</w:t>
            </w:r>
          </w:p>
        </w:tc>
        <w:tc>
          <w:tcPr>
            <w:tcW w:w="2268" w:type="dxa"/>
            <w:vAlign w:val="center"/>
          </w:tcPr>
          <w:p w:rsidR="007A13CF" w:rsidRPr="00AD3398" w:rsidRDefault="007A13CF" w:rsidP="007A13CF">
            <w:r w:rsidRPr="00AD3398">
              <w:t>Производственный кооператив «Ал</w:t>
            </w:r>
            <w:r w:rsidRPr="00AD3398">
              <w:t>ь</w:t>
            </w:r>
            <w:r w:rsidRPr="00AD3398">
              <w:t>метьевская фабрика ремонта и пошива одежды»</w:t>
            </w:r>
          </w:p>
          <w:p w:rsidR="007A13CF" w:rsidRPr="00AD3398" w:rsidRDefault="007A13CF" w:rsidP="007A13CF">
            <w:r w:rsidRPr="00AD3398">
              <w:t>ПК «АФРиПО»</w:t>
            </w:r>
          </w:p>
        </w:tc>
        <w:tc>
          <w:tcPr>
            <w:tcW w:w="1134" w:type="dxa"/>
            <w:vAlign w:val="center"/>
          </w:tcPr>
          <w:p w:rsidR="007A13CF" w:rsidRPr="00AD3398" w:rsidRDefault="007A13CF" w:rsidP="007A13CF">
            <w:r w:rsidRPr="00AD3398">
              <w:t>кооп</w:t>
            </w:r>
            <w:r w:rsidRPr="00AD3398">
              <w:t>е</w:t>
            </w:r>
            <w:r w:rsidRPr="00AD3398">
              <w:t>ратив</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и п</w:t>
            </w:r>
            <w:r w:rsidRPr="00AD3398">
              <w:t>о</w:t>
            </w:r>
            <w:r w:rsidRPr="00AD3398">
              <w:t>шив одежды</w:t>
            </w:r>
          </w:p>
        </w:tc>
        <w:tc>
          <w:tcPr>
            <w:tcW w:w="1374" w:type="dxa"/>
            <w:vAlign w:val="center"/>
          </w:tcPr>
          <w:p w:rsidR="007A13CF" w:rsidRPr="00AD3398" w:rsidRDefault="007A13CF" w:rsidP="00FC5142">
            <w:pPr>
              <w:jc w:val="center"/>
            </w:pPr>
            <w:r w:rsidRPr="00AD3398">
              <w:t>60</w:t>
            </w:r>
          </w:p>
        </w:tc>
      </w:tr>
      <w:tr w:rsidR="007A13CF" w:rsidRPr="00AD3398" w:rsidTr="004D2402">
        <w:trPr>
          <w:jc w:val="center"/>
        </w:trPr>
        <w:tc>
          <w:tcPr>
            <w:tcW w:w="567" w:type="dxa"/>
            <w:vAlign w:val="center"/>
          </w:tcPr>
          <w:p w:rsidR="007A13CF" w:rsidRPr="00AD3398" w:rsidRDefault="007A13CF" w:rsidP="007A13CF">
            <w:r w:rsidRPr="00AD3398">
              <w:t>59</w:t>
            </w:r>
          </w:p>
        </w:tc>
        <w:tc>
          <w:tcPr>
            <w:tcW w:w="2268" w:type="dxa"/>
            <w:vAlign w:val="center"/>
          </w:tcPr>
          <w:p w:rsidR="007A13CF" w:rsidRPr="00AD3398" w:rsidRDefault="007A13CF" w:rsidP="007A13CF">
            <w:r w:rsidRPr="00AD3398">
              <w:t>Ремонт часов</w:t>
            </w:r>
          </w:p>
          <w:p w:rsidR="007A13CF" w:rsidRPr="00AD3398" w:rsidRDefault="007A13CF" w:rsidP="007A13CF">
            <w:r w:rsidRPr="00AD3398">
              <w:t>ИП Валенюк В.Н.</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часов</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60</w:t>
            </w:r>
          </w:p>
        </w:tc>
        <w:tc>
          <w:tcPr>
            <w:tcW w:w="2268" w:type="dxa"/>
            <w:vAlign w:val="center"/>
          </w:tcPr>
          <w:p w:rsidR="007A13CF" w:rsidRPr="00AD3398" w:rsidRDefault="007A13CF" w:rsidP="007A13CF">
            <w:r w:rsidRPr="00AD3398">
              <w:t>Ремонт обуви</w:t>
            </w:r>
          </w:p>
          <w:p w:rsidR="007A13CF" w:rsidRPr="00AD3398" w:rsidRDefault="007A13CF" w:rsidP="007A13CF">
            <w:r w:rsidRPr="00AD3398">
              <w:t>ИП Крихелия М.Д.</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61</w:t>
            </w:r>
          </w:p>
        </w:tc>
        <w:tc>
          <w:tcPr>
            <w:tcW w:w="2268" w:type="dxa"/>
            <w:vAlign w:val="center"/>
          </w:tcPr>
          <w:p w:rsidR="007A13CF" w:rsidRPr="00AD3398" w:rsidRDefault="007A13CF" w:rsidP="007A13CF">
            <w:r w:rsidRPr="00AD3398">
              <w:t>Парикмахерская «Дизайн»</w:t>
            </w:r>
          </w:p>
          <w:p w:rsidR="007A13CF" w:rsidRPr="00AD3398" w:rsidRDefault="007A13CF" w:rsidP="007A13CF">
            <w:r w:rsidRPr="00AD3398">
              <w:t>ИП Юртова Л.А.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lastRenderedPageBreak/>
              <w:t>62</w:t>
            </w:r>
          </w:p>
        </w:tc>
        <w:tc>
          <w:tcPr>
            <w:tcW w:w="2268" w:type="dxa"/>
            <w:vAlign w:val="center"/>
          </w:tcPr>
          <w:p w:rsidR="007A13CF" w:rsidRPr="00AD3398" w:rsidRDefault="007A13CF" w:rsidP="007A13CF">
            <w:r w:rsidRPr="00AD3398">
              <w:t>Ремонт бытовой техники</w:t>
            </w:r>
          </w:p>
          <w:p w:rsidR="007A13CF" w:rsidRPr="00AD3398" w:rsidRDefault="007A13CF" w:rsidP="007A13CF">
            <w:r w:rsidRPr="00AD3398">
              <w:t>ИП Шрамко А.А.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быт</w:t>
            </w:r>
            <w:r w:rsidRPr="00AD3398">
              <w:t>о</w:t>
            </w:r>
            <w:r w:rsidRPr="00AD3398">
              <w:t>вой техники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63</w:t>
            </w:r>
          </w:p>
        </w:tc>
        <w:tc>
          <w:tcPr>
            <w:tcW w:w="2268" w:type="dxa"/>
            <w:vAlign w:val="center"/>
          </w:tcPr>
          <w:p w:rsidR="007A13CF" w:rsidRPr="00AD3398" w:rsidRDefault="007A13CF" w:rsidP="007A13CF">
            <w:r w:rsidRPr="00AD3398">
              <w:t>Парикмахерская «Марина»</w:t>
            </w:r>
          </w:p>
          <w:p w:rsidR="007A13CF" w:rsidRPr="00AD3398" w:rsidRDefault="007A13CF" w:rsidP="007A13CF">
            <w:r w:rsidRPr="00AD3398">
              <w:t>ИП Артемьева М.П.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64</w:t>
            </w:r>
          </w:p>
        </w:tc>
        <w:tc>
          <w:tcPr>
            <w:tcW w:w="2268" w:type="dxa"/>
            <w:vAlign w:val="center"/>
          </w:tcPr>
          <w:p w:rsidR="007A13CF" w:rsidRPr="00AD3398" w:rsidRDefault="007A13CF" w:rsidP="007A13CF">
            <w:r w:rsidRPr="00AD3398">
              <w:t>Приемный пункт химчистки «Фи</w:t>
            </w:r>
            <w:r w:rsidRPr="00AD3398">
              <w:t>о</w:t>
            </w:r>
            <w:r w:rsidRPr="00AD3398">
              <w:t>рита»</w:t>
            </w:r>
          </w:p>
          <w:p w:rsidR="007A13CF" w:rsidRPr="00AD3398" w:rsidRDefault="007A13CF" w:rsidP="007A13CF">
            <w:r w:rsidRPr="00AD3398">
              <w:t>ИП Трофимова М.А.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Услуги хи</w:t>
            </w:r>
            <w:r w:rsidRPr="00AD3398">
              <w:t>м</w:t>
            </w:r>
            <w:r w:rsidRPr="00AD3398">
              <w:t>чистки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65</w:t>
            </w:r>
          </w:p>
        </w:tc>
        <w:tc>
          <w:tcPr>
            <w:tcW w:w="2268" w:type="dxa"/>
            <w:vAlign w:val="center"/>
          </w:tcPr>
          <w:p w:rsidR="007A13CF" w:rsidRPr="00AD3398" w:rsidRDefault="007A13CF" w:rsidP="007A13CF">
            <w:r w:rsidRPr="00AD3398">
              <w:t>Фотосалон «Мо</w:t>
            </w:r>
            <w:r w:rsidRPr="00AD3398">
              <w:t>р</w:t>
            </w:r>
            <w:r w:rsidRPr="00AD3398">
              <w:t>ская волна»</w:t>
            </w:r>
          </w:p>
          <w:p w:rsidR="007A13CF" w:rsidRPr="00AD3398" w:rsidRDefault="007A13CF" w:rsidP="007A13CF">
            <w:r w:rsidRPr="00AD3398">
              <w:t>ИП Морев В.Л.</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фотоуслуги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66</w:t>
            </w:r>
          </w:p>
        </w:tc>
        <w:tc>
          <w:tcPr>
            <w:tcW w:w="2268" w:type="dxa"/>
            <w:vAlign w:val="center"/>
          </w:tcPr>
          <w:p w:rsidR="007A13CF" w:rsidRPr="00AD3398" w:rsidRDefault="007A13CF" w:rsidP="007A13CF">
            <w:r w:rsidRPr="00AD3398">
              <w:t>Ремонт часов и ювелирных изд</w:t>
            </w:r>
            <w:r w:rsidRPr="00AD3398">
              <w:t>е</w:t>
            </w:r>
            <w:r w:rsidRPr="00AD3398">
              <w:t>лий ИП Дунаев В.Е.</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1в</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часов, ювелирных и</w:t>
            </w:r>
            <w:r w:rsidRPr="00AD3398">
              <w:t>з</w:t>
            </w:r>
            <w:r w:rsidRPr="00AD3398">
              <w:t>делий</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67</w:t>
            </w:r>
          </w:p>
        </w:tc>
        <w:tc>
          <w:tcPr>
            <w:tcW w:w="2268" w:type="dxa"/>
            <w:vAlign w:val="center"/>
          </w:tcPr>
          <w:p w:rsidR="007A13CF" w:rsidRPr="00AD3398" w:rsidRDefault="007A13CF" w:rsidP="007A13CF">
            <w:r w:rsidRPr="00AD3398">
              <w:t>ООО «Миг»</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К.Цеткин, 43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весов</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68</w:t>
            </w:r>
          </w:p>
        </w:tc>
        <w:tc>
          <w:tcPr>
            <w:tcW w:w="2268" w:type="dxa"/>
            <w:vAlign w:val="center"/>
          </w:tcPr>
          <w:p w:rsidR="007A13CF" w:rsidRPr="00AD3398" w:rsidRDefault="007A13CF" w:rsidP="007A13CF">
            <w:r w:rsidRPr="00AD3398">
              <w:t>Изготовление кл</w:t>
            </w:r>
            <w:r w:rsidRPr="00AD3398">
              <w:t>ю</w:t>
            </w:r>
            <w:r w:rsidRPr="00AD3398">
              <w:t>чей</w:t>
            </w:r>
          </w:p>
          <w:p w:rsidR="007A13CF" w:rsidRPr="00AD3398" w:rsidRDefault="007A13CF" w:rsidP="007A13CF">
            <w:r w:rsidRPr="00AD3398">
              <w:t>ИП Галиуллин Р.А.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Советская, 147</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Изготовление ключей</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69</w:t>
            </w:r>
          </w:p>
        </w:tc>
        <w:tc>
          <w:tcPr>
            <w:tcW w:w="2268" w:type="dxa"/>
            <w:vAlign w:val="center"/>
          </w:tcPr>
          <w:p w:rsidR="007A13CF" w:rsidRPr="00AD3398" w:rsidRDefault="007A13CF" w:rsidP="007A13CF">
            <w:r w:rsidRPr="00AD3398">
              <w:t>Чистка подушек</w:t>
            </w:r>
          </w:p>
          <w:p w:rsidR="007A13CF" w:rsidRPr="00AD3398" w:rsidRDefault="007A13CF" w:rsidP="007A13CF">
            <w:r w:rsidRPr="00AD3398">
              <w:t>ИП Нуриазданова Х.А.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Фахретдина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Чистка под</w:t>
            </w:r>
            <w:r w:rsidRPr="00AD3398">
              <w:t>у</w:t>
            </w:r>
            <w:r w:rsidRPr="00AD3398">
              <w:t>шек</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70</w:t>
            </w:r>
          </w:p>
        </w:tc>
        <w:tc>
          <w:tcPr>
            <w:tcW w:w="2268" w:type="dxa"/>
            <w:vAlign w:val="center"/>
          </w:tcPr>
          <w:p w:rsidR="007A13CF" w:rsidRPr="00AD3398" w:rsidRDefault="007A13CF" w:rsidP="007A13CF">
            <w:r w:rsidRPr="00AD3398">
              <w:t>ООО «Сапфир»</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Герцена, 94</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юв</w:t>
            </w:r>
            <w:r w:rsidRPr="00AD3398">
              <w:t>е</w:t>
            </w:r>
            <w:r w:rsidRPr="00AD3398">
              <w:t>лирных изд</w:t>
            </w:r>
            <w:r w:rsidRPr="00AD3398">
              <w:t>е</w:t>
            </w:r>
            <w:r w:rsidRPr="00AD3398">
              <w:t>лий</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71</w:t>
            </w:r>
          </w:p>
        </w:tc>
        <w:tc>
          <w:tcPr>
            <w:tcW w:w="2268" w:type="dxa"/>
            <w:vAlign w:val="center"/>
          </w:tcPr>
          <w:p w:rsidR="007A13CF" w:rsidRPr="00AD3398" w:rsidRDefault="007A13CF" w:rsidP="007A13CF">
            <w:r w:rsidRPr="00AD3398">
              <w:t>ООО «Сапфир»</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100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юв</w:t>
            </w:r>
            <w:r w:rsidRPr="00AD3398">
              <w:t>е</w:t>
            </w:r>
            <w:r w:rsidRPr="00AD3398">
              <w:t>лирных изд</w:t>
            </w:r>
            <w:r w:rsidRPr="00AD3398">
              <w:t>е</w:t>
            </w:r>
            <w:r w:rsidRPr="00AD3398">
              <w:t>лий</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72</w:t>
            </w:r>
          </w:p>
        </w:tc>
        <w:tc>
          <w:tcPr>
            <w:tcW w:w="2268" w:type="dxa"/>
            <w:vAlign w:val="center"/>
          </w:tcPr>
          <w:p w:rsidR="007A13CF" w:rsidRPr="00AD3398" w:rsidRDefault="007A13CF" w:rsidP="007A13CF">
            <w:r w:rsidRPr="00AD3398">
              <w:t>Фотостудия «М</w:t>
            </w:r>
            <w:r w:rsidRPr="00AD3398">
              <w:t>а</w:t>
            </w:r>
            <w:r w:rsidRPr="00AD3398">
              <w:t>рина»</w:t>
            </w:r>
          </w:p>
          <w:p w:rsidR="007A13CF" w:rsidRPr="00AD3398" w:rsidRDefault="007A13CF" w:rsidP="007A13CF">
            <w:r w:rsidRPr="00AD3398">
              <w:t>ИП Хасянзянов В.М.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Чехова, 39</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фотоуслуги</w:t>
            </w:r>
          </w:p>
        </w:tc>
        <w:tc>
          <w:tcPr>
            <w:tcW w:w="1374" w:type="dxa"/>
            <w:vAlign w:val="center"/>
          </w:tcPr>
          <w:p w:rsidR="007A13CF" w:rsidRPr="00AD3398" w:rsidRDefault="007A13CF" w:rsidP="00FC5142">
            <w:pPr>
              <w:jc w:val="center"/>
            </w:pPr>
            <w:r w:rsidRPr="00AD3398">
              <w:t>5</w:t>
            </w:r>
          </w:p>
        </w:tc>
      </w:tr>
      <w:tr w:rsidR="007A13CF" w:rsidRPr="00AD3398" w:rsidTr="004D2402">
        <w:trPr>
          <w:jc w:val="center"/>
        </w:trPr>
        <w:tc>
          <w:tcPr>
            <w:tcW w:w="567" w:type="dxa"/>
            <w:vAlign w:val="center"/>
          </w:tcPr>
          <w:p w:rsidR="007A13CF" w:rsidRPr="00AD3398" w:rsidRDefault="007A13CF" w:rsidP="007A13CF">
            <w:r w:rsidRPr="00AD3398">
              <w:t>73</w:t>
            </w:r>
          </w:p>
        </w:tc>
        <w:tc>
          <w:tcPr>
            <w:tcW w:w="2268" w:type="dxa"/>
            <w:vAlign w:val="center"/>
          </w:tcPr>
          <w:p w:rsidR="007A13CF" w:rsidRPr="00AD3398" w:rsidRDefault="007A13CF" w:rsidP="007A13CF">
            <w:r w:rsidRPr="00AD3398">
              <w:t>«Фото за 5 минут»</w:t>
            </w:r>
          </w:p>
          <w:p w:rsidR="007A13CF" w:rsidRPr="00AD3398" w:rsidRDefault="007A13CF" w:rsidP="007A13CF">
            <w:r w:rsidRPr="00AD3398">
              <w:t>ИП Борисова Л.И.</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Чехова, 40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фотостудия</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74</w:t>
            </w:r>
          </w:p>
        </w:tc>
        <w:tc>
          <w:tcPr>
            <w:tcW w:w="2268" w:type="dxa"/>
            <w:vAlign w:val="center"/>
          </w:tcPr>
          <w:p w:rsidR="007A13CF" w:rsidRPr="00AD3398" w:rsidRDefault="007A13CF" w:rsidP="007A13CF">
            <w:r w:rsidRPr="00AD3398">
              <w:t>«Кодак экспресс»</w:t>
            </w:r>
          </w:p>
          <w:p w:rsidR="007A13CF" w:rsidRPr="00AD3398" w:rsidRDefault="007A13CF" w:rsidP="007A13CF">
            <w:r w:rsidRPr="00AD3398">
              <w:t>ИП Хайбуллин Р.С.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5</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фотоуслуги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t>75</w:t>
            </w:r>
          </w:p>
        </w:tc>
        <w:tc>
          <w:tcPr>
            <w:tcW w:w="2268" w:type="dxa"/>
            <w:vAlign w:val="center"/>
          </w:tcPr>
          <w:p w:rsidR="007A13CF" w:rsidRPr="00AD3398" w:rsidRDefault="007A13CF" w:rsidP="007A13CF">
            <w:r w:rsidRPr="00AD3398">
              <w:t>Фотомаг</w:t>
            </w:r>
          </w:p>
          <w:p w:rsidR="007A13CF" w:rsidRPr="00AD3398" w:rsidRDefault="007A13CF" w:rsidP="007A13CF">
            <w:r w:rsidRPr="00AD3398">
              <w:t>ИП Муругов В.С.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76</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фотоуслуги</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76</w:t>
            </w:r>
          </w:p>
        </w:tc>
        <w:tc>
          <w:tcPr>
            <w:tcW w:w="2268" w:type="dxa"/>
            <w:vAlign w:val="center"/>
          </w:tcPr>
          <w:p w:rsidR="007A13CF" w:rsidRPr="00AD3398" w:rsidRDefault="007A13CF" w:rsidP="007A13CF">
            <w:r w:rsidRPr="00AD3398">
              <w:t>ООО «Альфото»</w:t>
            </w:r>
          </w:p>
        </w:tc>
        <w:tc>
          <w:tcPr>
            <w:tcW w:w="1134" w:type="dxa"/>
            <w:vAlign w:val="center"/>
          </w:tcPr>
          <w:p w:rsidR="007A13CF" w:rsidRPr="00AD3398" w:rsidRDefault="007A13CF" w:rsidP="007A13CF">
            <w:r w:rsidRPr="00AD3398">
              <w:t>ООО</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lastRenderedPageBreak/>
              <w:t>Джалиля, 29</w:t>
            </w:r>
          </w:p>
        </w:tc>
        <w:tc>
          <w:tcPr>
            <w:tcW w:w="1201" w:type="dxa"/>
            <w:vAlign w:val="center"/>
          </w:tcPr>
          <w:p w:rsidR="007A13CF" w:rsidRPr="00AD3398" w:rsidRDefault="007A13CF" w:rsidP="007A13CF">
            <w:r w:rsidRPr="00AD3398">
              <w:lastRenderedPageBreak/>
              <w:t>встрое</w:t>
            </w:r>
            <w:r w:rsidRPr="00AD3398">
              <w:t>н</w:t>
            </w:r>
            <w:r w:rsidRPr="00AD3398">
              <w:lastRenderedPageBreak/>
              <w:t>ное</w:t>
            </w:r>
          </w:p>
        </w:tc>
        <w:tc>
          <w:tcPr>
            <w:tcW w:w="1846" w:type="dxa"/>
            <w:vAlign w:val="center"/>
          </w:tcPr>
          <w:p w:rsidR="007A13CF" w:rsidRPr="00AD3398" w:rsidRDefault="007A13CF" w:rsidP="007A13CF">
            <w:r w:rsidRPr="00AD3398">
              <w:lastRenderedPageBreak/>
              <w:t>фотоуслуги</w:t>
            </w:r>
          </w:p>
        </w:tc>
        <w:tc>
          <w:tcPr>
            <w:tcW w:w="1374" w:type="dxa"/>
            <w:vAlign w:val="center"/>
          </w:tcPr>
          <w:p w:rsidR="007A13CF" w:rsidRPr="00AD3398" w:rsidRDefault="007A13CF" w:rsidP="00FC5142">
            <w:pPr>
              <w:jc w:val="center"/>
            </w:pPr>
            <w:r w:rsidRPr="00AD3398">
              <w:t>3</w:t>
            </w:r>
          </w:p>
        </w:tc>
      </w:tr>
      <w:tr w:rsidR="007A13CF" w:rsidRPr="00AD3398" w:rsidTr="004D2402">
        <w:trPr>
          <w:jc w:val="center"/>
        </w:trPr>
        <w:tc>
          <w:tcPr>
            <w:tcW w:w="567" w:type="dxa"/>
            <w:vAlign w:val="center"/>
          </w:tcPr>
          <w:p w:rsidR="007A13CF" w:rsidRPr="00AD3398" w:rsidRDefault="007A13CF" w:rsidP="007A13CF">
            <w:r w:rsidRPr="00AD3398">
              <w:lastRenderedPageBreak/>
              <w:t>77</w:t>
            </w:r>
          </w:p>
        </w:tc>
        <w:tc>
          <w:tcPr>
            <w:tcW w:w="2268" w:type="dxa"/>
            <w:vAlign w:val="center"/>
          </w:tcPr>
          <w:p w:rsidR="007A13CF" w:rsidRPr="00AD3398" w:rsidRDefault="007A13CF" w:rsidP="007A13CF">
            <w:r w:rsidRPr="00AD3398">
              <w:t>Ателье по ремонту и пошиву одежды ИП Мхиторян Р.З.</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и п</w:t>
            </w:r>
            <w:r w:rsidRPr="00AD3398">
              <w:t>о</w:t>
            </w:r>
            <w:r w:rsidRPr="00AD3398">
              <w:t>шив одежды</w:t>
            </w:r>
          </w:p>
        </w:tc>
        <w:tc>
          <w:tcPr>
            <w:tcW w:w="1374" w:type="dxa"/>
            <w:vAlign w:val="center"/>
          </w:tcPr>
          <w:p w:rsidR="007A13CF" w:rsidRPr="00AD3398" w:rsidRDefault="007A13CF" w:rsidP="00FC5142">
            <w:pPr>
              <w:jc w:val="center"/>
            </w:pPr>
            <w:r w:rsidRPr="00AD3398">
              <w:t>4</w:t>
            </w:r>
          </w:p>
        </w:tc>
      </w:tr>
      <w:tr w:rsidR="007A13CF" w:rsidRPr="00AD3398" w:rsidTr="004D2402">
        <w:trPr>
          <w:jc w:val="center"/>
        </w:trPr>
        <w:tc>
          <w:tcPr>
            <w:tcW w:w="567" w:type="dxa"/>
            <w:vAlign w:val="center"/>
          </w:tcPr>
          <w:p w:rsidR="007A13CF" w:rsidRPr="00AD3398" w:rsidRDefault="007A13CF" w:rsidP="007A13CF">
            <w:r w:rsidRPr="00AD3398">
              <w:t>78</w:t>
            </w:r>
          </w:p>
        </w:tc>
        <w:tc>
          <w:tcPr>
            <w:tcW w:w="2268" w:type="dxa"/>
            <w:vAlign w:val="center"/>
          </w:tcPr>
          <w:p w:rsidR="007A13CF" w:rsidRPr="00AD3398" w:rsidRDefault="007A13CF" w:rsidP="007A13CF">
            <w:r w:rsidRPr="00AD3398">
              <w:t>Парикмахерские услуги ИН Косол</w:t>
            </w:r>
            <w:r w:rsidRPr="00AD3398">
              <w:t>о</w:t>
            </w:r>
            <w:r w:rsidRPr="00AD3398">
              <w:t>ва С.А.</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79</w:t>
            </w:r>
          </w:p>
        </w:tc>
        <w:tc>
          <w:tcPr>
            <w:tcW w:w="2268" w:type="dxa"/>
            <w:vAlign w:val="center"/>
          </w:tcPr>
          <w:p w:rsidR="007A13CF" w:rsidRPr="00AD3398" w:rsidRDefault="007A13CF" w:rsidP="007A13CF">
            <w:r w:rsidRPr="00AD3398">
              <w:t>Парикмахерская</w:t>
            </w:r>
          </w:p>
          <w:p w:rsidR="007A13CF" w:rsidRPr="00AD3398" w:rsidRDefault="007A13CF" w:rsidP="007A13CF">
            <w:r w:rsidRPr="00AD3398">
              <w:t>ИП Гончарова  О.Б.</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80</w:t>
            </w:r>
          </w:p>
        </w:tc>
        <w:tc>
          <w:tcPr>
            <w:tcW w:w="2268" w:type="dxa"/>
            <w:vAlign w:val="center"/>
          </w:tcPr>
          <w:p w:rsidR="007A13CF" w:rsidRPr="00AD3398" w:rsidRDefault="007A13CF" w:rsidP="007A13CF">
            <w:r w:rsidRPr="00AD3398">
              <w:t>Парикмахерская</w:t>
            </w:r>
          </w:p>
          <w:p w:rsidR="007A13CF" w:rsidRPr="00AD3398" w:rsidRDefault="007A13CF" w:rsidP="007A13CF">
            <w:r w:rsidRPr="00AD3398">
              <w:t>ИП Газизянова В.Ю.</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81</w:t>
            </w:r>
          </w:p>
        </w:tc>
        <w:tc>
          <w:tcPr>
            <w:tcW w:w="2268" w:type="dxa"/>
            <w:vAlign w:val="center"/>
          </w:tcPr>
          <w:p w:rsidR="007A13CF" w:rsidRPr="00AD3398" w:rsidRDefault="007A13CF" w:rsidP="007A13CF">
            <w:r w:rsidRPr="00AD3398">
              <w:t>Парикмахерские услуги</w:t>
            </w:r>
          </w:p>
          <w:p w:rsidR="007A13CF" w:rsidRPr="00AD3398" w:rsidRDefault="007A13CF" w:rsidP="007A13CF">
            <w:r w:rsidRPr="00AD3398">
              <w:t>ИП Зиннурова Н.Г.</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 услуги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82</w:t>
            </w:r>
          </w:p>
        </w:tc>
        <w:tc>
          <w:tcPr>
            <w:tcW w:w="2268" w:type="dxa"/>
            <w:vAlign w:val="center"/>
          </w:tcPr>
          <w:p w:rsidR="007A13CF" w:rsidRPr="00AD3398" w:rsidRDefault="007A13CF" w:rsidP="007A13CF">
            <w:r w:rsidRPr="00AD3398">
              <w:t>Ремонт обуви</w:t>
            </w:r>
          </w:p>
          <w:p w:rsidR="007A13CF" w:rsidRPr="00AD3398" w:rsidRDefault="007A13CF" w:rsidP="007A13CF">
            <w:r w:rsidRPr="00AD3398">
              <w:t>ИП Греков Е.Ю.</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Гагарина, 20</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83</w:t>
            </w:r>
          </w:p>
        </w:tc>
        <w:tc>
          <w:tcPr>
            <w:tcW w:w="2268" w:type="dxa"/>
            <w:vAlign w:val="center"/>
          </w:tcPr>
          <w:p w:rsidR="007A13CF" w:rsidRPr="00AD3398" w:rsidRDefault="007A13CF" w:rsidP="007A13CF">
            <w:r w:rsidRPr="00AD3398">
              <w:t>Ремонт обуви ИП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 Советская, 147а</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84</w:t>
            </w:r>
          </w:p>
        </w:tc>
        <w:tc>
          <w:tcPr>
            <w:tcW w:w="2268" w:type="dxa"/>
            <w:vAlign w:val="center"/>
          </w:tcPr>
          <w:p w:rsidR="007A13CF" w:rsidRPr="00AD3398" w:rsidRDefault="007A13CF" w:rsidP="007A13CF">
            <w:r w:rsidRPr="00AD3398">
              <w:t>Ремонт обуви ИП Гайнетдинова Р.Р.</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к</w:t>
            </w:r>
            <w:r w:rsidRPr="00AD3398">
              <w:t>и</w:t>
            </w:r>
            <w:r w:rsidRPr="00AD3398">
              <w:t>оск</w:t>
            </w:r>
          </w:p>
        </w:tc>
        <w:tc>
          <w:tcPr>
            <w:tcW w:w="1201" w:type="dxa"/>
            <w:vAlign w:val="center"/>
          </w:tcPr>
          <w:p w:rsidR="007A13CF" w:rsidRPr="00AD3398" w:rsidRDefault="007A13CF" w:rsidP="007A13CF">
            <w:r w:rsidRPr="00AD3398">
              <w:t>отдельно</w:t>
            </w:r>
          </w:p>
          <w:p w:rsidR="007A13CF" w:rsidRPr="00AD3398" w:rsidRDefault="007A13CF" w:rsidP="007A13CF">
            <w:r w:rsidRPr="00AD3398">
              <w:t>стоящее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1</w:t>
            </w:r>
          </w:p>
        </w:tc>
      </w:tr>
      <w:tr w:rsidR="007A13CF" w:rsidRPr="00AD3398" w:rsidTr="004D2402">
        <w:trPr>
          <w:jc w:val="center"/>
        </w:trPr>
        <w:tc>
          <w:tcPr>
            <w:tcW w:w="567" w:type="dxa"/>
            <w:vAlign w:val="center"/>
          </w:tcPr>
          <w:p w:rsidR="007A13CF" w:rsidRPr="00AD3398" w:rsidRDefault="007A13CF" w:rsidP="007A13CF">
            <w:r w:rsidRPr="00AD3398">
              <w:t>85</w:t>
            </w:r>
          </w:p>
        </w:tc>
        <w:tc>
          <w:tcPr>
            <w:tcW w:w="2268" w:type="dxa"/>
            <w:vAlign w:val="center"/>
          </w:tcPr>
          <w:p w:rsidR="007A13CF" w:rsidRPr="00AD3398" w:rsidRDefault="007A13CF" w:rsidP="007A13CF">
            <w:r w:rsidRPr="00AD3398">
              <w:t>Ремонт обуви ИП</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Мира, 10</w:t>
            </w:r>
          </w:p>
        </w:tc>
        <w:tc>
          <w:tcPr>
            <w:tcW w:w="1201" w:type="dxa"/>
            <w:vAlign w:val="center"/>
          </w:tcPr>
          <w:p w:rsidR="007A13CF" w:rsidRPr="00AD3398" w:rsidRDefault="007A13CF" w:rsidP="007A13CF">
            <w:r w:rsidRPr="00AD3398">
              <w:t>отдельно</w:t>
            </w:r>
          </w:p>
          <w:p w:rsidR="007A13CF" w:rsidRPr="00AD3398" w:rsidRDefault="007A13CF" w:rsidP="007A13CF">
            <w:r w:rsidRPr="00AD3398">
              <w:t>стоящее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p>
        </w:tc>
      </w:tr>
      <w:tr w:rsidR="007A13CF" w:rsidRPr="00AD3398" w:rsidTr="004D2402">
        <w:trPr>
          <w:jc w:val="center"/>
        </w:trPr>
        <w:tc>
          <w:tcPr>
            <w:tcW w:w="567" w:type="dxa"/>
            <w:vAlign w:val="center"/>
          </w:tcPr>
          <w:p w:rsidR="007A13CF" w:rsidRPr="00AD3398" w:rsidRDefault="007A13CF" w:rsidP="007A13CF">
            <w:r w:rsidRPr="00AD3398">
              <w:t>86</w:t>
            </w:r>
          </w:p>
        </w:tc>
        <w:tc>
          <w:tcPr>
            <w:tcW w:w="2268" w:type="dxa"/>
            <w:vAlign w:val="center"/>
          </w:tcPr>
          <w:p w:rsidR="007A13CF" w:rsidRPr="00AD3398" w:rsidRDefault="007A13CF" w:rsidP="007A13CF">
            <w:r w:rsidRPr="00AD3398">
              <w:t>Ремонт обуви</w:t>
            </w:r>
          </w:p>
          <w:p w:rsidR="007A13CF" w:rsidRPr="00AD3398" w:rsidRDefault="007A13CF" w:rsidP="007A13CF">
            <w:r w:rsidRPr="00AD3398">
              <w:t>ИП Рахматуллина Э.М.</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Чехова, 31</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Ремонт обуви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87</w:t>
            </w:r>
          </w:p>
        </w:tc>
        <w:tc>
          <w:tcPr>
            <w:tcW w:w="2268" w:type="dxa"/>
            <w:vAlign w:val="center"/>
          </w:tcPr>
          <w:p w:rsidR="007A13CF" w:rsidRPr="00AD3398" w:rsidRDefault="007A13CF" w:rsidP="007A13CF">
            <w:r w:rsidRPr="00AD3398">
              <w:t>Парикмахерская ИП Сайфутдинова Н.Ш</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Маяковского, 4</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w:t>
            </w:r>
          </w:p>
          <w:p w:rsidR="007A13CF" w:rsidRPr="00AD3398" w:rsidRDefault="007A13CF" w:rsidP="007A13CF">
            <w:r w:rsidRPr="00AD3398">
              <w:t>услуги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88</w:t>
            </w:r>
          </w:p>
        </w:tc>
        <w:tc>
          <w:tcPr>
            <w:tcW w:w="2268" w:type="dxa"/>
            <w:vAlign w:val="center"/>
          </w:tcPr>
          <w:p w:rsidR="007A13CF" w:rsidRPr="00AD3398" w:rsidRDefault="007A13CF" w:rsidP="007A13CF">
            <w:r w:rsidRPr="00AD3398">
              <w:t>Парикмахерская «Фея» ИП Фазу</w:t>
            </w:r>
            <w:r w:rsidRPr="00AD3398">
              <w:t>л</w:t>
            </w:r>
            <w:r w:rsidRPr="00AD3398">
              <w:t>лина Г.Т.</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Альметьевск,</w:t>
            </w:r>
          </w:p>
          <w:p w:rsidR="007A13CF" w:rsidRPr="00AD3398" w:rsidRDefault="007A13CF" w:rsidP="007A13CF">
            <w:r w:rsidRPr="00AD3398">
              <w:t>Ленина, 53</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ские</w:t>
            </w:r>
          </w:p>
          <w:p w:rsidR="007A13CF" w:rsidRPr="00AD3398" w:rsidRDefault="007A13CF" w:rsidP="007A13CF">
            <w:r w:rsidRPr="00AD3398">
              <w:t>услуги</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89</w:t>
            </w:r>
          </w:p>
        </w:tc>
        <w:tc>
          <w:tcPr>
            <w:tcW w:w="2268" w:type="dxa"/>
            <w:vAlign w:val="center"/>
          </w:tcPr>
          <w:p w:rsidR="007A13CF" w:rsidRPr="00AD3398" w:rsidRDefault="007A13CF" w:rsidP="007A13CF">
            <w:r w:rsidRPr="00AD3398">
              <w:t>Парикмахерская «Идель» ИП Са</w:t>
            </w:r>
            <w:r w:rsidRPr="00AD3398">
              <w:t>й</w:t>
            </w:r>
            <w:r w:rsidRPr="00AD3398">
              <w:t>фуллина А.С.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с.Елхово, Е</w:t>
            </w:r>
            <w:r w:rsidRPr="00AD3398">
              <w:t>л</w:t>
            </w:r>
            <w:r w:rsidRPr="00AD3398">
              <w:t>ховское СП</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партикмахе</w:t>
            </w:r>
            <w:r w:rsidRPr="00AD3398">
              <w:t>р</w:t>
            </w:r>
            <w:r w:rsidRPr="00AD3398">
              <w:t>ская</w:t>
            </w:r>
          </w:p>
        </w:tc>
        <w:tc>
          <w:tcPr>
            <w:tcW w:w="1374" w:type="dxa"/>
            <w:vAlign w:val="center"/>
          </w:tcPr>
          <w:p w:rsidR="007A13CF" w:rsidRPr="00AD3398" w:rsidRDefault="007A13CF" w:rsidP="00FC5142">
            <w:pPr>
              <w:jc w:val="center"/>
            </w:pPr>
            <w:r w:rsidRPr="00AD3398">
              <w:t>2</w:t>
            </w:r>
          </w:p>
        </w:tc>
      </w:tr>
      <w:tr w:rsidR="007A13CF" w:rsidRPr="00AD3398" w:rsidTr="004D2402">
        <w:trPr>
          <w:jc w:val="center"/>
        </w:trPr>
        <w:tc>
          <w:tcPr>
            <w:tcW w:w="567" w:type="dxa"/>
            <w:vAlign w:val="center"/>
          </w:tcPr>
          <w:p w:rsidR="007A13CF" w:rsidRPr="00AD3398" w:rsidRDefault="007A13CF" w:rsidP="007A13CF">
            <w:r w:rsidRPr="00AD3398">
              <w:t>90</w:t>
            </w:r>
          </w:p>
        </w:tc>
        <w:tc>
          <w:tcPr>
            <w:tcW w:w="2268" w:type="dxa"/>
            <w:vAlign w:val="center"/>
          </w:tcPr>
          <w:p w:rsidR="007A13CF" w:rsidRPr="00AD3398" w:rsidRDefault="007A13CF" w:rsidP="007A13CF">
            <w:r w:rsidRPr="00AD3398">
              <w:t>Парикмахерская</w:t>
            </w:r>
          </w:p>
          <w:p w:rsidR="007A13CF" w:rsidRPr="00AD3398" w:rsidRDefault="007A13CF" w:rsidP="007A13CF">
            <w:r w:rsidRPr="00AD3398">
              <w:t>ИП Калинина Н.С.</w:t>
            </w:r>
          </w:p>
        </w:tc>
        <w:tc>
          <w:tcPr>
            <w:tcW w:w="1134" w:type="dxa"/>
            <w:vAlign w:val="center"/>
          </w:tcPr>
          <w:p w:rsidR="007A13CF" w:rsidRPr="00AD3398" w:rsidRDefault="007A13CF" w:rsidP="007A13CF">
            <w:r w:rsidRPr="00AD3398">
              <w:t>ИП</w:t>
            </w:r>
          </w:p>
        </w:tc>
        <w:tc>
          <w:tcPr>
            <w:tcW w:w="1657" w:type="dxa"/>
            <w:vAlign w:val="center"/>
          </w:tcPr>
          <w:p w:rsidR="007A13CF" w:rsidRPr="00AD3398" w:rsidRDefault="007A13CF" w:rsidP="007A13CF">
            <w:r w:rsidRPr="00AD3398">
              <w:t>ст.Калейкино, Лесно-Калейки</w:t>
            </w:r>
            <w:r w:rsidRPr="00AD3398">
              <w:t>н</w:t>
            </w:r>
            <w:r w:rsidRPr="00AD3398">
              <w:t>ское СП</w:t>
            </w:r>
          </w:p>
        </w:tc>
        <w:tc>
          <w:tcPr>
            <w:tcW w:w="1201" w:type="dxa"/>
            <w:vAlign w:val="center"/>
          </w:tcPr>
          <w:p w:rsidR="007A13CF" w:rsidRPr="00AD3398" w:rsidRDefault="007A13CF" w:rsidP="007A13CF">
            <w:r w:rsidRPr="00AD3398">
              <w:t>встрое</w:t>
            </w:r>
            <w:r w:rsidRPr="00AD3398">
              <w:t>н</w:t>
            </w:r>
            <w:r w:rsidRPr="00AD3398">
              <w:t>ное</w:t>
            </w:r>
          </w:p>
        </w:tc>
        <w:tc>
          <w:tcPr>
            <w:tcW w:w="1846" w:type="dxa"/>
            <w:vAlign w:val="center"/>
          </w:tcPr>
          <w:p w:rsidR="007A13CF" w:rsidRPr="00AD3398" w:rsidRDefault="007A13CF" w:rsidP="007A13CF">
            <w:r w:rsidRPr="00AD3398">
              <w:t>Парикмахе</w:t>
            </w:r>
            <w:r w:rsidRPr="00AD3398">
              <w:t>р</w:t>
            </w:r>
            <w:r w:rsidRPr="00AD3398">
              <w:t>ская, баня</w:t>
            </w:r>
          </w:p>
        </w:tc>
        <w:tc>
          <w:tcPr>
            <w:tcW w:w="1374" w:type="dxa"/>
            <w:vAlign w:val="center"/>
          </w:tcPr>
          <w:p w:rsidR="007A13CF" w:rsidRPr="00AD3398" w:rsidRDefault="007A13CF" w:rsidP="00FC5142">
            <w:pPr>
              <w:jc w:val="center"/>
            </w:pPr>
            <w:r w:rsidRPr="00AD3398">
              <w:t>2</w:t>
            </w:r>
          </w:p>
        </w:tc>
      </w:tr>
      <w:tr w:rsidR="007A13CF" w:rsidRPr="00AD3398" w:rsidTr="001C7957">
        <w:trPr>
          <w:jc w:val="center"/>
        </w:trPr>
        <w:tc>
          <w:tcPr>
            <w:tcW w:w="2835" w:type="dxa"/>
            <w:gridSpan w:val="2"/>
            <w:vAlign w:val="center"/>
          </w:tcPr>
          <w:p w:rsidR="007A13CF" w:rsidRPr="00AD3398" w:rsidRDefault="007A13CF" w:rsidP="007A13CF">
            <w:pPr>
              <w:spacing w:line="360" w:lineRule="auto"/>
              <w:ind w:firstLine="709"/>
              <w:jc w:val="center"/>
              <w:rPr>
                <w:b/>
              </w:rPr>
            </w:pPr>
            <w:r w:rsidRPr="00AD3398">
              <w:rPr>
                <w:b/>
              </w:rPr>
              <w:t>Итого по району</w:t>
            </w:r>
          </w:p>
        </w:tc>
        <w:tc>
          <w:tcPr>
            <w:tcW w:w="1134" w:type="dxa"/>
            <w:vAlign w:val="center"/>
          </w:tcPr>
          <w:p w:rsidR="007A13CF" w:rsidRPr="00AD3398" w:rsidRDefault="007A13CF" w:rsidP="007A13CF">
            <w:pPr>
              <w:spacing w:line="360" w:lineRule="auto"/>
              <w:ind w:firstLine="709"/>
              <w:jc w:val="center"/>
              <w:rPr>
                <w:b/>
              </w:rPr>
            </w:pPr>
          </w:p>
        </w:tc>
        <w:tc>
          <w:tcPr>
            <w:tcW w:w="1657" w:type="dxa"/>
            <w:vAlign w:val="center"/>
          </w:tcPr>
          <w:p w:rsidR="007A13CF" w:rsidRPr="00AD3398" w:rsidRDefault="007A13CF" w:rsidP="007A13CF">
            <w:pPr>
              <w:spacing w:line="360" w:lineRule="auto"/>
              <w:ind w:firstLine="709"/>
              <w:jc w:val="center"/>
              <w:rPr>
                <w:b/>
              </w:rPr>
            </w:pPr>
          </w:p>
        </w:tc>
        <w:tc>
          <w:tcPr>
            <w:tcW w:w="1201" w:type="dxa"/>
            <w:vAlign w:val="center"/>
          </w:tcPr>
          <w:p w:rsidR="007A13CF" w:rsidRPr="00AD3398" w:rsidRDefault="007A13CF" w:rsidP="007A13CF">
            <w:pPr>
              <w:spacing w:line="360" w:lineRule="auto"/>
              <w:ind w:firstLine="709"/>
              <w:jc w:val="center"/>
              <w:rPr>
                <w:b/>
              </w:rPr>
            </w:pPr>
          </w:p>
        </w:tc>
        <w:tc>
          <w:tcPr>
            <w:tcW w:w="1846" w:type="dxa"/>
            <w:vAlign w:val="center"/>
          </w:tcPr>
          <w:p w:rsidR="007A13CF" w:rsidRPr="00AD3398" w:rsidRDefault="007A13CF" w:rsidP="007A13CF">
            <w:pPr>
              <w:spacing w:line="360" w:lineRule="auto"/>
              <w:ind w:firstLine="709"/>
              <w:jc w:val="center"/>
              <w:rPr>
                <w:b/>
              </w:rPr>
            </w:pPr>
          </w:p>
        </w:tc>
        <w:tc>
          <w:tcPr>
            <w:tcW w:w="1374" w:type="dxa"/>
            <w:vAlign w:val="center"/>
          </w:tcPr>
          <w:p w:rsidR="007A13CF" w:rsidRPr="00AD3398" w:rsidRDefault="007A13CF" w:rsidP="00FC5142">
            <w:pPr>
              <w:spacing w:line="360" w:lineRule="auto"/>
              <w:jc w:val="center"/>
              <w:rPr>
                <w:b/>
              </w:rPr>
            </w:pPr>
            <w:r w:rsidRPr="00AD3398">
              <w:rPr>
                <w:b/>
              </w:rPr>
              <w:t>394</w:t>
            </w:r>
          </w:p>
        </w:tc>
      </w:tr>
    </w:tbl>
    <w:p w:rsidR="007A13CF" w:rsidRPr="00AD3398" w:rsidRDefault="007A13CF" w:rsidP="007A13CF">
      <w:pPr>
        <w:pStyle w:val="29"/>
        <w:ind w:firstLine="720"/>
        <w:jc w:val="both"/>
        <w:rPr>
          <w:sz w:val="28"/>
          <w:szCs w:val="28"/>
        </w:rPr>
      </w:pPr>
    </w:p>
    <w:p w:rsidR="007A13CF" w:rsidRPr="00AD3398" w:rsidRDefault="007A13CF" w:rsidP="007A13CF">
      <w:pPr>
        <w:pStyle w:val="29"/>
        <w:ind w:firstLine="720"/>
        <w:jc w:val="both"/>
        <w:rPr>
          <w:sz w:val="28"/>
          <w:szCs w:val="28"/>
        </w:rPr>
      </w:pPr>
      <w:r w:rsidRPr="00AD3398">
        <w:rPr>
          <w:sz w:val="28"/>
          <w:szCs w:val="28"/>
        </w:rPr>
        <w:lastRenderedPageBreak/>
        <w:t>Для анализа существующего состояния рассмотрим обеспеченность населения Альметьевского района предприятиями торговли и бытового обслуживания в разрезе городских и сельских поселений. Анализ показателей обеспеченности и потребности в новом строительстве произведен согласно нормативам, утвержденным СНиП 2.07.01-89* «Градостроительство. Планировка и застройка городских и сельских поселений».</w:t>
      </w:r>
    </w:p>
    <w:p w:rsidR="007A13CF" w:rsidRPr="00AD3398" w:rsidRDefault="007A13CF" w:rsidP="007A13CF">
      <w:pPr>
        <w:pStyle w:val="29"/>
        <w:ind w:firstLine="720"/>
        <w:jc w:val="both"/>
        <w:rPr>
          <w:sz w:val="28"/>
          <w:szCs w:val="28"/>
        </w:rPr>
      </w:pPr>
    </w:p>
    <w:p w:rsidR="007A13CF" w:rsidRPr="00AD3398" w:rsidRDefault="007A13CF" w:rsidP="007A13CF">
      <w:pPr>
        <w:pStyle w:val="29"/>
        <w:ind w:firstLine="851"/>
        <w:jc w:val="both"/>
        <w:rPr>
          <w:b/>
          <w:sz w:val="28"/>
          <w:szCs w:val="28"/>
          <w:u w:val="single"/>
        </w:rPr>
      </w:pPr>
      <w:r w:rsidRPr="00AD3398">
        <w:rPr>
          <w:b/>
          <w:sz w:val="28"/>
          <w:szCs w:val="28"/>
          <w:u w:val="single"/>
        </w:rPr>
        <w:t>Обеспеченность населения предприятиями торговли</w:t>
      </w:r>
    </w:p>
    <w:p w:rsidR="007A13CF" w:rsidRPr="00AD3398" w:rsidRDefault="007A13CF" w:rsidP="007A13CF">
      <w:pPr>
        <w:shd w:val="clear" w:color="auto" w:fill="FFFFFF"/>
        <w:ind w:firstLine="851"/>
        <w:jc w:val="both"/>
        <w:rPr>
          <w:sz w:val="28"/>
          <w:szCs w:val="28"/>
        </w:rPr>
      </w:pPr>
      <w:r w:rsidRPr="00AD3398">
        <w:rPr>
          <w:sz w:val="28"/>
          <w:szCs w:val="28"/>
        </w:rPr>
        <w:t xml:space="preserve">Согласно нормам СНиП 2.07.01-89* «Градостроительство. Планировка и застройка городских и сельских поселений» 1000 человек населения должны быть обеспечены </w:t>
      </w:r>
      <w:smartTag w:uri="urn:schemas-microsoft-com:office:smarttags" w:element="metricconverter">
        <w:smartTagPr>
          <w:attr w:name="ProductID" w:val="300 кв. м"/>
        </w:smartTagPr>
        <w:r w:rsidRPr="00AD3398">
          <w:rPr>
            <w:sz w:val="28"/>
            <w:szCs w:val="28"/>
          </w:rPr>
          <w:t>300 кв. м</w:t>
        </w:r>
      </w:smartTag>
      <w:r w:rsidRPr="00AD3398">
        <w:rPr>
          <w:sz w:val="28"/>
          <w:szCs w:val="28"/>
        </w:rPr>
        <w:t>. торговой площади.</w:t>
      </w:r>
    </w:p>
    <w:p w:rsidR="007A13CF" w:rsidRPr="00AD3398" w:rsidRDefault="007A13CF" w:rsidP="007A13CF">
      <w:pPr>
        <w:ind w:firstLine="851"/>
        <w:jc w:val="both"/>
        <w:rPr>
          <w:sz w:val="28"/>
          <w:szCs w:val="28"/>
        </w:rPr>
      </w:pPr>
      <w:r w:rsidRPr="00AD3398">
        <w:rPr>
          <w:sz w:val="28"/>
          <w:szCs w:val="28"/>
        </w:rPr>
        <w:t xml:space="preserve">Уровень обеспеченности по поселениям представлен в таблице </w:t>
      </w:r>
      <w:r w:rsidR="006E41F6" w:rsidRPr="00AD3398">
        <w:rPr>
          <w:sz w:val="28"/>
          <w:szCs w:val="28"/>
        </w:rPr>
        <w:t>2.4.6.32</w:t>
      </w:r>
      <w:r w:rsidRPr="00AD3398">
        <w:rPr>
          <w:sz w:val="28"/>
          <w:szCs w:val="28"/>
        </w:rPr>
        <w:t>.</w:t>
      </w:r>
    </w:p>
    <w:p w:rsidR="007A13CF" w:rsidRPr="00AD3398" w:rsidRDefault="007A13CF" w:rsidP="006E41F6">
      <w:pPr>
        <w:pStyle w:val="29"/>
        <w:ind w:firstLine="851"/>
        <w:jc w:val="right"/>
        <w:rPr>
          <w:sz w:val="28"/>
          <w:szCs w:val="28"/>
        </w:rPr>
      </w:pPr>
    </w:p>
    <w:p w:rsidR="007A13CF" w:rsidRPr="00AD3398" w:rsidRDefault="007A13CF" w:rsidP="006E41F6">
      <w:pPr>
        <w:jc w:val="right"/>
        <w:rPr>
          <w:sz w:val="28"/>
          <w:szCs w:val="28"/>
        </w:rPr>
      </w:pPr>
      <w:r w:rsidRPr="00AD3398">
        <w:rPr>
          <w:sz w:val="28"/>
          <w:szCs w:val="28"/>
        </w:rPr>
        <w:t xml:space="preserve">Таблица </w:t>
      </w:r>
      <w:r w:rsidR="006E41F6" w:rsidRPr="00AD3398">
        <w:rPr>
          <w:sz w:val="28"/>
          <w:szCs w:val="28"/>
        </w:rPr>
        <w:t>2.4.6.32</w:t>
      </w:r>
    </w:p>
    <w:p w:rsidR="007A13CF" w:rsidRPr="00AD3398" w:rsidRDefault="007A13CF" w:rsidP="00CE0715">
      <w:pPr>
        <w:jc w:val="center"/>
        <w:rPr>
          <w:i/>
          <w:sz w:val="28"/>
          <w:szCs w:val="28"/>
        </w:rPr>
      </w:pPr>
      <w:r w:rsidRPr="00AD3398">
        <w:rPr>
          <w:i/>
          <w:sz w:val="28"/>
          <w:szCs w:val="28"/>
        </w:rPr>
        <w:t>Уровень обеспеченности населения предприятиями торговли</w:t>
      </w:r>
    </w:p>
    <w:tbl>
      <w:tblPr>
        <w:tblW w:w="0" w:type="auto"/>
        <w:jc w:val="center"/>
        <w:tblLayout w:type="fixed"/>
        <w:tblLook w:val="04A0" w:firstRow="1" w:lastRow="0" w:firstColumn="1" w:lastColumn="0" w:noHBand="0" w:noVBand="1"/>
      </w:tblPr>
      <w:tblGrid>
        <w:gridCol w:w="660"/>
        <w:gridCol w:w="3044"/>
        <w:gridCol w:w="1531"/>
        <w:gridCol w:w="1446"/>
        <w:gridCol w:w="1855"/>
        <w:gridCol w:w="1418"/>
      </w:tblGrid>
      <w:tr w:rsidR="007A13CF" w:rsidRPr="00AD3398" w:rsidTr="001C7957">
        <w:trPr>
          <w:trHeight w:val="284"/>
          <w:tblHeader/>
          <w:jc w:val="center"/>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 п/п</w:t>
            </w:r>
          </w:p>
        </w:tc>
        <w:tc>
          <w:tcPr>
            <w:tcW w:w="3044" w:type="dxa"/>
            <w:tcBorders>
              <w:top w:val="single" w:sz="4" w:space="0" w:color="auto"/>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Наименование поселения</w:t>
            </w:r>
          </w:p>
        </w:tc>
        <w:tc>
          <w:tcPr>
            <w:tcW w:w="1531"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Числе</w:t>
            </w:r>
            <w:r w:rsidRPr="00AD3398">
              <w:rPr>
                <w:b/>
                <w:bCs/>
              </w:rPr>
              <w:t>н</w:t>
            </w:r>
            <w:r w:rsidRPr="00AD3398">
              <w:rPr>
                <w:b/>
                <w:bCs/>
              </w:rPr>
              <w:t>ность нас</w:t>
            </w:r>
            <w:r w:rsidRPr="00AD3398">
              <w:rPr>
                <w:b/>
                <w:bCs/>
              </w:rPr>
              <w:t>е</w:t>
            </w:r>
            <w:r w:rsidRPr="00AD3398">
              <w:rPr>
                <w:b/>
                <w:bCs/>
              </w:rPr>
              <w:t>ления, чел.</w:t>
            </w:r>
          </w:p>
        </w:tc>
        <w:tc>
          <w:tcPr>
            <w:tcW w:w="1446"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Торговая площадь, кв. м.</w:t>
            </w:r>
          </w:p>
        </w:tc>
        <w:tc>
          <w:tcPr>
            <w:tcW w:w="1855"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Необходимая торговая пл</w:t>
            </w:r>
            <w:r w:rsidRPr="00AD3398">
              <w:rPr>
                <w:b/>
                <w:bCs/>
              </w:rPr>
              <w:t>о</w:t>
            </w:r>
            <w:r w:rsidRPr="00AD3398">
              <w:rPr>
                <w:b/>
                <w:bCs/>
              </w:rPr>
              <w:t>щадь, кв. м.</w:t>
            </w:r>
          </w:p>
        </w:tc>
        <w:tc>
          <w:tcPr>
            <w:tcW w:w="1418"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Обесп</w:t>
            </w:r>
            <w:r w:rsidRPr="00AD3398">
              <w:rPr>
                <w:b/>
                <w:bCs/>
              </w:rPr>
              <w:t>е</w:t>
            </w:r>
            <w:r w:rsidRPr="00AD3398">
              <w:rPr>
                <w:b/>
                <w:bCs/>
              </w:rPr>
              <w:t>ченность, %</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ГП «г.Альметьевск»</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142143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79555</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42643</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187</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ГП «пгт Нижняя Мактама»</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11255</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1097</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3377</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Абдрахмановское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1617</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209</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485</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43</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Альметьевское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710</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213</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Аппаковское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819</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246</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25</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Багряж-Никольское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416</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109</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125</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87</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Бишмунчинское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978</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155</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293</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53</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Борискинское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725</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104</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218</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48</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Бутинское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363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109</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Васильевское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566</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170</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Верхнеакташское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772</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75</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232</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Верхнемактаминское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1033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334</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310</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108</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Елховское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994</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298</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101</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Ерсубайкинское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614</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184</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Калейкинское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1931</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117</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579</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Кама-Исмагиловское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655</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58</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197</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17</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Кичуйское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717</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207</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215</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Кичучатовское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968</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290</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Клементейкинское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679</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123</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204</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60</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Кузайкинское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668</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94</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200</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47</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Кульшариповское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1605</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168</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482</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35</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22</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Лесно-Калейкинское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2131</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209</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639</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23</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Маметьевское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1575</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211</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473</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45</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24</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Миннибаевское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1889</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439</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567</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77</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25</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Нижнеабдулловское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980</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294</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26</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Новокашировское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2012</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546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604</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90</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27</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Новонадыровское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1409</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261</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423</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28</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Новоникольское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813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27</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244</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Новотроицкое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1357</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308</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407</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Русско-Акташское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4533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626</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1360</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31</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Сиренькинское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787</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210</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236</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89</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lastRenderedPageBreak/>
              <w:t>32</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Старомихайловское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963</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44</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289</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Старосуркинское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1102</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218</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331</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34</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Сулеевское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1702</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511</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35</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Тайсугановское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1236</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371</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36</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36</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Ямашинское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919</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399</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276</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145</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37</w:t>
            </w: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Ямашское СП</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1256</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195</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377</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52</w:t>
            </w:r>
          </w:p>
        </w:tc>
      </w:tr>
      <w:tr w:rsidR="007A13CF" w:rsidRPr="00AD3398" w:rsidTr="001C7957">
        <w:trPr>
          <w:trHeight w:val="284"/>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rPr>
                <w:b/>
              </w:rPr>
            </w:pPr>
          </w:p>
        </w:tc>
        <w:tc>
          <w:tcPr>
            <w:tcW w:w="3044"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pPr>
              <w:pStyle w:val="af5"/>
              <w:jc w:val="left"/>
              <w:rPr>
                <w:sz w:val="24"/>
              </w:rPr>
            </w:pPr>
            <w:r w:rsidRPr="00AD3398">
              <w:rPr>
                <w:sz w:val="24"/>
              </w:rPr>
              <w:t>Итого по району:</w:t>
            </w:r>
          </w:p>
        </w:tc>
        <w:tc>
          <w:tcPr>
            <w:tcW w:w="1531"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194892</w:t>
            </w:r>
          </w:p>
        </w:tc>
        <w:tc>
          <w:tcPr>
            <w:tcW w:w="1446"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87082</w:t>
            </w:r>
          </w:p>
        </w:tc>
        <w:tc>
          <w:tcPr>
            <w:tcW w:w="185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58472</w:t>
            </w:r>
          </w:p>
        </w:tc>
        <w:tc>
          <w:tcPr>
            <w:tcW w:w="1418"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158</w:t>
            </w:r>
          </w:p>
        </w:tc>
      </w:tr>
    </w:tbl>
    <w:p w:rsidR="007A13CF" w:rsidRPr="00AD3398" w:rsidRDefault="007A13CF" w:rsidP="001C7957">
      <w:pPr>
        <w:ind w:firstLine="709"/>
        <w:jc w:val="both"/>
        <w:rPr>
          <w:sz w:val="28"/>
          <w:szCs w:val="28"/>
          <w:lang w:val="en-US"/>
        </w:rPr>
      </w:pPr>
    </w:p>
    <w:p w:rsidR="007A13CF" w:rsidRPr="00AD3398" w:rsidRDefault="007A13CF" w:rsidP="001C7957">
      <w:pPr>
        <w:pStyle w:val="29"/>
        <w:ind w:firstLine="709"/>
        <w:jc w:val="both"/>
        <w:rPr>
          <w:sz w:val="28"/>
          <w:szCs w:val="28"/>
        </w:rPr>
      </w:pPr>
      <w:r w:rsidRPr="00AD3398">
        <w:rPr>
          <w:sz w:val="28"/>
          <w:szCs w:val="28"/>
        </w:rPr>
        <w:t>Из таблицы 3 видно, что в среднем по Альметьевскому району обеспеченность составляет 158% (в среднем по г.Альметьевск – 187%, по пгт Нижняя Мактама – 33%, по сельской местности – 51%). Следует отметить, что магазины есть во всех поселениях. При этом обеспеченность предприятиями торговли  варьирует от 11% до 187 %.</w:t>
      </w:r>
    </w:p>
    <w:p w:rsidR="007A13CF" w:rsidRPr="00AD3398" w:rsidRDefault="007A13CF" w:rsidP="001C7957">
      <w:pPr>
        <w:pStyle w:val="29"/>
        <w:ind w:firstLine="709"/>
        <w:jc w:val="both"/>
        <w:rPr>
          <w:sz w:val="28"/>
          <w:szCs w:val="28"/>
        </w:rPr>
      </w:pPr>
    </w:p>
    <w:p w:rsidR="007A13CF" w:rsidRPr="00AD3398" w:rsidRDefault="007A13CF" w:rsidP="001C7957">
      <w:pPr>
        <w:pStyle w:val="29"/>
        <w:ind w:firstLine="709"/>
        <w:jc w:val="both"/>
        <w:rPr>
          <w:b/>
          <w:sz w:val="28"/>
          <w:szCs w:val="28"/>
          <w:u w:val="single"/>
        </w:rPr>
      </w:pPr>
      <w:r w:rsidRPr="00AD3398">
        <w:rPr>
          <w:b/>
          <w:sz w:val="28"/>
          <w:szCs w:val="28"/>
          <w:u w:val="single"/>
        </w:rPr>
        <w:t>Обеспеченность населения предприятиями бытового обслуживания</w:t>
      </w:r>
    </w:p>
    <w:p w:rsidR="007A13CF" w:rsidRPr="00AD3398" w:rsidRDefault="007A13CF" w:rsidP="001C7957">
      <w:pPr>
        <w:shd w:val="clear" w:color="auto" w:fill="FFFFFF"/>
        <w:ind w:firstLine="709"/>
        <w:jc w:val="both"/>
        <w:rPr>
          <w:sz w:val="28"/>
          <w:szCs w:val="28"/>
        </w:rPr>
      </w:pPr>
      <w:r w:rsidRPr="00AD3398">
        <w:rPr>
          <w:sz w:val="28"/>
          <w:szCs w:val="28"/>
        </w:rPr>
        <w:t>Согласно нормам СНиП 2.07.01-89* «Градостроительство. Планировка и з</w:t>
      </w:r>
      <w:r w:rsidRPr="00AD3398">
        <w:rPr>
          <w:sz w:val="28"/>
          <w:szCs w:val="28"/>
        </w:rPr>
        <w:t>а</w:t>
      </w:r>
      <w:r w:rsidRPr="00AD3398">
        <w:rPr>
          <w:sz w:val="28"/>
          <w:szCs w:val="28"/>
        </w:rPr>
        <w:t>стройка городских и сельских поселений» на каждую 1000 жителей городских п</w:t>
      </w:r>
      <w:r w:rsidRPr="00AD3398">
        <w:rPr>
          <w:sz w:val="28"/>
          <w:szCs w:val="28"/>
        </w:rPr>
        <w:t>о</w:t>
      </w:r>
      <w:r w:rsidRPr="00AD3398">
        <w:rPr>
          <w:sz w:val="28"/>
          <w:szCs w:val="28"/>
        </w:rPr>
        <w:t>селений должно приходиться 9 работающих в сфере бытового обслуживания и на каждую 1000 жителей сельских поселений – 7 работающих.</w:t>
      </w:r>
    </w:p>
    <w:p w:rsidR="007A13CF" w:rsidRPr="00AD3398" w:rsidRDefault="007A13CF" w:rsidP="001C7957">
      <w:pPr>
        <w:ind w:firstLine="709"/>
        <w:jc w:val="both"/>
        <w:rPr>
          <w:sz w:val="28"/>
          <w:szCs w:val="28"/>
        </w:rPr>
      </w:pPr>
      <w:r w:rsidRPr="00AD3398">
        <w:rPr>
          <w:sz w:val="28"/>
          <w:szCs w:val="28"/>
        </w:rPr>
        <w:t xml:space="preserve">Уровень обеспеченности по поселениям представлен в таблице </w:t>
      </w:r>
      <w:r w:rsidR="006E41F6" w:rsidRPr="00AD3398">
        <w:rPr>
          <w:sz w:val="28"/>
          <w:szCs w:val="28"/>
        </w:rPr>
        <w:t>2.4.6.33</w:t>
      </w:r>
      <w:r w:rsidRPr="00AD3398">
        <w:rPr>
          <w:sz w:val="28"/>
          <w:szCs w:val="28"/>
        </w:rPr>
        <w:t>.</w:t>
      </w:r>
    </w:p>
    <w:p w:rsidR="007A13CF" w:rsidRPr="00AD3398" w:rsidRDefault="007A13CF" w:rsidP="001C7957">
      <w:pPr>
        <w:pStyle w:val="29"/>
        <w:ind w:firstLine="709"/>
        <w:jc w:val="both"/>
        <w:rPr>
          <w:sz w:val="28"/>
          <w:szCs w:val="28"/>
        </w:rPr>
      </w:pPr>
    </w:p>
    <w:p w:rsidR="007A13CF" w:rsidRPr="00AD3398" w:rsidRDefault="007A13CF" w:rsidP="006E41F6">
      <w:pPr>
        <w:jc w:val="right"/>
        <w:rPr>
          <w:sz w:val="28"/>
          <w:szCs w:val="28"/>
        </w:rPr>
      </w:pPr>
      <w:r w:rsidRPr="00AD3398">
        <w:rPr>
          <w:sz w:val="28"/>
          <w:szCs w:val="28"/>
        </w:rPr>
        <w:t xml:space="preserve">Таблица </w:t>
      </w:r>
      <w:r w:rsidR="006E41F6" w:rsidRPr="00AD3398">
        <w:rPr>
          <w:sz w:val="28"/>
          <w:szCs w:val="28"/>
        </w:rPr>
        <w:t>2.4.6.33</w:t>
      </w:r>
    </w:p>
    <w:p w:rsidR="007A13CF" w:rsidRPr="00AD3398" w:rsidRDefault="007A13CF" w:rsidP="00CE0715">
      <w:pPr>
        <w:jc w:val="center"/>
        <w:rPr>
          <w:i/>
          <w:sz w:val="28"/>
          <w:szCs w:val="28"/>
        </w:rPr>
      </w:pPr>
      <w:r w:rsidRPr="00AD3398">
        <w:rPr>
          <w:i/>
          <w:sz w:val="28"/>
          <w:szCs w:val="28"/>
        </w:rPr>
        <w:t>Уровень обеспеченности населения предприятиями бытового обслуживания</w:t>
      </w:r>
    </w:p>
    <w:tbl>
      <w:tblPr>
        <w:tblW w:w="0" w:type="auto"/>
        <w:jc w:val="center"/>
        <w:tblLayout w:type="fixed"/>
        <w:tblLook w:val="04A0" w:firstRow="1" w:lastRow="0" w:firstColumn="1" w:lastColumn="0" w:noHBand="0" w:noVBand="1"/>
      </w:tblPr>
      <w:tblGrid>
        <w:gridCol w:w="560"/>
        <w:gridCol w:w="3402"/>
        <w:gridCol w:w="1985"/>
        <w:gridCol w:w="1985"/>
        <w:gridCol w:w="1985"/>
      </w:tblGrid>
      <w:tr w:rsidR="007A13CF" w:rsidRPr="00AD3398" w:rsidTr="001C7957">
        <w:trPr>
          <w:trHeight w:val="284"/>
          <w:tblHeader/>
          <w:jc w:val="center"/>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w:t>
            </w:r>
          </w:p>
          <w:p w:rsidR="007A13CF" w:rsidRPr="00AD3398" w:rsidRDefault="007A13CF" w:rsidP="006D5182">
            <w:pPr>
              <w:jc w:val="center"/>
              <w:rPr>
                <w:b/>
                <w:bCs/>
              </w:rPr>
            </w:pPr>
            <w:r w:rsidRPr="00AD3398">
              <w:rPr>
                <w:b/>
                <w:bCs/>
              </w:rPr>
              <w:t>п/п</w:t>
            </w:r>
          </w:p>
        </w:tc>
        <w:tc>
          <w:tcPr>
            <w:tcW w:w="3402" w:type="dxa"/>
            <w:tcBorders>
              <w:top w:val="single" w:sz="4" w:space="0" w:color="auto"/>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bCs/>
              </w:rPr>
            </w:pPr>
            <w:r w:rsidRPr="00AD3398">
              <w:rPr>
                <w:b/>
                <w:bCs/>
              </w:rPr>
              <w:t>Наименование</w:t>
            </w:r>
          </w:p>
          <w:p w:rsidR="007A13CF" w:rsidRPr="00AD3398" w:rsidRDefault="007A13CF" w:rsidP="006D5182">
            <w:pPr>
              <w:jc w:val="center"/>
              <w:rPr>
                <w:b/>
                <w:bCs/>
              </w:rPr>
            </w:pPr>
            <w:r w:rsidRPr="00AD3398">
              <w:rPr>
                <w:b/>
                <w:bCs/>
              </w:rPr>
              <w:t>поселения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Численность населения,</w:t>
            </w:r>
          </w:p>
          <w:p w:rsidR="007A13CF" w:rsidRPr="00AD3398" w:rsidRDefault="007A13CF" w:rsidP="006D5182">
            <w:pPr>
              <w:jc w:val="center"/>
              <w:rPr>
                <w:b/>
                <w:bCs/>
              </w:rPr>
            </w:pPr>
            <w:r w:rsidRPr="00AD3398">
              <w:rPr>
                <w:b/>
                <w:bCs/>
              </w:rPr>
              <w:t>человек</w:t>
            </w:r>
          </w:p>
        </w:tc>
        <w:tc>
          <w:tcPr>
            <w:tcW w:w="1985"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Существующее количество</w:t>
            </w:r>
          </w:p>
          <w:p w:rsidR="007A13CF" w:rsidRPr="00AD3398" w:rsidRDefault="007A13CF" w:rsidP="006D5182">
            <w:pPr>
              <w:jc w:val="center"/>
              <w:rPr>
                <w:b/>
                <w:bCs/>
              </w:rPr>
            </w:pPr>
            <w:r w:rsidRPr="00AD3398">
              <w:rPr>
                <w:b/>
                <w:bCs/>
              </w:rPr>
              <w:t>рабочих мест</w:t>
            </w:r>
          </w:p>
        </w:tc>
        <w:tc>
          <w:tcPr>
            <w:tcW w:w="1985" w:type="dxa"/>
            <w:tcBorders>
              <w:top w:val="single" w:sz="4" w:space="0" w:color="auto"/>
              <w:left w:val="nil"/>
              <w:bottom w:val="single" w:sz="4" w:space="0" w:color="auto"/>
              <w:right w:val="single" w:sz="4" w:space="0" w:color="auto"/>
            </w:tcBorders>
            <w:shd w:val="clear" w:color="auto" w:fill="auto"/>
            <w:vAlign w:val="center"/>
          </w:tcPr>
          <w:p w:rsidR="007A13CF" w:rsidRPr="00AD3398" w:rsidRDefault="007A13CF" w:rsidP="006D5182">
            <w:pPr>
              <w:jc w:val="center"/>
              <w:rPr>
                <w:b/>
                <w:bCs/>
              </w:rPr>
            </w:pPr>
            <w:r w:rsidRPr="00AD3398">
              <w:rPr>
                <w:b/>
                <w:bCs/>
              </w:rPr>
              <w:t>Обеспече</w:t>
            </w:r>
            <w:r w:rsidRPr="00AD3398">
              <w:rPr>
                <w:b/>
                <w:bCs/>
              </w:rPr>
              <w:t>н</w:t>
            </w:r>
            <w:r w:rsidRPr="00AD3398">
              <w:rPr>
                <w:b/>
                <w:bCs/>
              </w:rPr>
              <w:t>ность, %</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ГП «г.Альметьевск»</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Cs/>
              </w:rPr>
            </w:pPr>
            <w:r w:rsidRPr="00AD3398">
              <w:rPr>
                <w:bCs/>
              </w:rPr>
              <w:t>142143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22,7</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ГП «пгт Нижняя Мактама»</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11255</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Абдрахмановское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1617</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Альметьевское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710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Аппаковское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819</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Багряж-Никольское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416</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Бишмунчинское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978</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Борискинское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725</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Бутинское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363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Васильевское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566</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Верхнеакташское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772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Верхнемактаминское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1033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Елховское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994</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28,7</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Ерсубайкинское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614</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Калейкинское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1931</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Кама-Исмагиловское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655</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17</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Кичуйское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717</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Кичучатовское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968</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19</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Клементейкинское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679</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Кузайкинское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668</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lastRenderedPageBreak/>
              <w:t>21</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Кульшариповское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1605</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22</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Лесно-Калейкинское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2131</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13,4</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23</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Маметьевское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1575</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24</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Миннибаевское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1889</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25</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Нижнеабдулловское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980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26</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Новокашировское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2012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27</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Новонадыровское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1409</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28</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Новоникольское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813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29</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Новотроицкое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1357</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30</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Русско-Акташское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4533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31</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Сиренькинское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787</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32</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Старомихайловское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963</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33</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Старосуркинское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1102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34</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Сулеевское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1702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35</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Тайсугановское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1236</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36</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Ямашинское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919</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37</w:t>
            </w: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r w:rsidRPr="00AD3398">
              <w:t>Ямашское СП</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1256</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pPr>
            <w:r w:rsidRPr="00AD3398">
              <w:t>0,0</w:t>
            </w:r>
          </w:p>
        </w:tc>
      </w:tr>
      <w:tr w:rsidR="007A13CF" w:rsidRPr="00AD3398" w:rsidTr="001C7957">
        <w:trPr>
          <w:trHeight w:val="284"/>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A13CF" w:rsidRPr="00AD3398" w:rsidRDefault="007A13CF" w:rsidP="006D5182">
            <w:pPr>
              <w:jc w:val="center"/>
              <w:rPr>
                <w:b/>
              </w:rPr>
            </w:pPr>
          </w:p>
        </w:tc>
        <w:tc>
          <w:tcPr>
            <w:tcW w:w="3402" w:type="dxa"/>
            <w:tcBorders>
              <w:top w:val="nil"/>
              <w:left w:val="nil"/>
              <w:bottom w:val="single" w:sz="4" w:space="0" w:color="auto"/>
              <w:right w:val="single" w:sz="4" w:space="0" w:color="auto"/>
            </w:tcBorders>
            <w:shd w:val="clear" w:color="auto" w:fill="auto"/>
            <w:noWrap/>
            <w:vAlign w:val="center"/>
          </w:tcPr>
          <w:p w:rsidR="007A13CF" w:rsidRPr="00AD3398" w:rsidRDefault="007A13CF" w:rsidP="001C7957">
            <w:pPr>
              <w:pStyle w:val="af5"/>
              <w:jc w:val="left"/>
              <w:rPr>
                <w:sz w:val="24"/>
              </w:rPr>
            </w:pPr>
            <w:r w:rsidRPr="00AD3398">
              <w:rPr>
                <w:sz w:val="24"/>
              </w:rPr>
              <w:t>Итого по району:</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rPr>
            </w:pPr>
            <w:r w:rsidRPr="00AD3398">
              <w:rPr>
                <w:b/>
              </w:rPr>
              <w:t>194892</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rPr>
            </w:pPr>
            <w:r w:rsidRPr="00AD3398">
              <w:rPr>
                <w:b/>
              </w:rPr>
              <w:t>294</w:t>
            </w:r>
          </w:p>
        </w:tc>
        <w:tc>
          <w:tcPr>
            <w:tcW w:w="1985" w:type="dxa"/>
            <w:tcBorders>
              <w:top w:val="nil"/>
              <w:left w:val="nil"/>
              <w:bottom w:val="single" w:sz="4" w:space="0" w:color="auto"/>
              <w:right w:val="single" w:sz="4" w:space="0" w:color="auto"/>
            </w:tcBorders>
            <w:shd w:val="clear" w:color="auto" w:fill="auto"/>
            <w:noWrap/>
            <w:vAlign w:val="center"/>
          </w:tcPr>
          <w:p w:rsidR="007A13CF" w:rsidRPr="00AD3398" w:rsidRDefault="007A13CF" w:rsidP="006D5182">
            <w:pPr>
              <w:jc w:val="center"/>
              <w:rPr>
                <w:b/>
              </w:rPr>
            </w:pPr>
            <w:r w:rsidRPr="00AD3398">
              <w:rPr>
                <w:b/>
              </w:rPr>
              <w:t>17,8</w:t>
            </w:r>
          </w:p>
        </w:tc>
      </w:tr>
    </w:tbl>
    <w:p w:rsidR="007A13CF" w:rsidRPr="00AD3398" w:rsidRDefault="007A13CF" w:rsidP="001C7957">
      <w:pPr>
        <w:ind w:firstLine="709"/>
        <w:jc w:val="both"/>
        <w:rPr>
          <w:lang w:val="en-US"/>
        </w:rPr>
      </w:pPr>
    </w:p>
    <w:p w:rsidR="007A13CF" w:rsidRPr="00AD3398" w:rsidRDefault="007A13CF" w:rsidP="001C7957">
      <w:pPr>
        <w:pStyle w:val="29"/>
        <w:ind w:firstLine="709"/>
        <w:jc w:val="both"/>
        <w:rPr>
          <w:sz w:val="28"/>
          <w:szCs w:val="28"/>
        </w:rPr>
      </w:pPr>
      <w:r w:rsidRPr="00AD3398">
        <w:rPr>
          <w:sz w:val="28"/>
          <w:szCs w:val="28"/>
        </w:rPr>
        <w:t xml:space="preserve">Как видно из таблицы </w:t>
      </w:r>
      <w:r w:rsidR="006E41F6" w:rsidRPr="00AD3398">
        <w:rPr>
          <w:sz w:val="28"/>
          <w:szCs w:val="28"/>
        </w:rPr>
        <w:t>2.4.6.33</w:t>
      </w:r>
      <w:r w:rsidRPr="00AD3398">
        <w:rPr>
          <w:sz w:val="28"/>
          <w:szCs w:val="28"/>
        </w:rPr>
        <w:t>, в районе предприятия бытового обслуживания располагаются только в г.Альметьевск, Елховском и Лесно-Калейкинском сельских поселениях, во всех остальных сельских поселениях предприятия бытового обслуживания отсутствуют. Обеспеченность Альметьевского муниципального района ниже нормативного уровня и составляет всего 17,8 % от нормы.</w:t>
      </w:r>
    </w:p>
    <w:p w:rsidR="007A13CF" w:rsidRPr="00AD3398" w:rsidRDefault="007A13CF" w:rsidP="001C7957">
      <w:pPr>
        <w:pStyle w:val="29"/>
        <w:ind w:firstLine="709"/>
        <w:jc w:val="both"/>
        <w:rPr>
          <w:sz w:val="28"/>
          <w:szCs w:val="28"/>
        </w:rPr>
      </w:pPr>
      <w:r w:rsidRPr="00AD3398">
        <w:rPr>
          <w:sz w:val="28"/>
          <w:szCs w:val="28"/>
        </w:rPr>
        <w:t>В связи с этим во всех поселениях Альметьевского муниципального района требуется новое строительство предприятий бытового обслуживания.</w:t>
      </w:r>
    </w:p>
    <w:p w:rsidR="007A13CF" w:rsidRPr="00AD3398" w:rsidRDefault="007A13CF" w:rsidP="001C7957">
      <w:pPr>
        <w:pStyle w:val="18"/>
        <w:numPr>
          <w:ilvl w:val="12"/>
          <w:numId w:val="0"/>
        </w:numPr>
        <w:ind w:firstLine="709"/>
        <w:rPr>
          <w:rFonts w:ascii="Times New Roman" w:hAnsi="Times New Roman"/>
          <w:sz w:val="28"/>
          <w:szCs w:val="28"/>
        </w:rPr>
      </w:pPr>
    </w:p>
    <w:p w:rsidR="007A13CF" w:rsidRPr="00AD3398" w:rsidRDefault="007A13CF" w:rsidP="001C7957">
      <w:pPr>
        <w:pStyle w:val="18"/>
        <w:numPr>
          <w:ilvl w:val="12"/>
          <w:numId w:val="0"/>
        </w:numPr>
        <w:ind w:firstLine="709"/>
        <w:rPr>
          <w:rFonts w:ascii="Times New Roman" w:hAnsi="Times New Roman"/>
          <w:sz w:val="28"/>
          <w:szCs w:val="28"/>
        </w:rPr>
      </w:pPr>
      <w:r w:rsidRPr="00AD3398">
        <w:rPr>
          <w:rFonts w:ascii="Times New Roman" w:hAnsi="Times New Roman"/>
          <w:sz w:val="28"/>
          <w:szCs w:val="28"/>
        </w:rPr>
        <w:t>Существующее состояние сети предприятий торговли и бытового обслуж</w:t>
      </w:r>
      <w:r w:rsidRPr="00AD3398">
        <w:rPr>
          <w:rFonts w:ascii="Times New Roman" w:hAnsi="Times New Roman"/>
          <w:sz w:val="28"/>
          <w:szCs w:val="28"/>
        </w:rPr>
        <w:t>и</w:t>
      </w:r>
      <w:r w:rsidRPr="00AD3398">
        <w:rPr>
          <w:rFonts w:ascii="Times New Roman" w:hAnsi="Times New Roman"/>
          <w:sz w:val="28"/>
          <w:szCs w:val="28"/>
        </w:rPr>
        <w:t>вания представлено на схеме 2.4.6.</w:t>
      </w:r>
      <w:r w:rsidR="006E41F6" w:rsidRPr="00AD3398">
        <w:rPr>
          <w:rFonts w:ascii="Times New Roman" w:hAnsi="Times New Roman"/>
          <w:sz w:val="28"/>
          <w:szCs w:val="28"/>
        </w:rPr>
        <w:t>5</w:t>
      </w:r>
      <w:r w:rsidRPr="00AD3398">
        <w:rPr>
          <w:rFonts w:ascii="Times New Roman" w:hAnsi="Times New Roman"/>
          <w:sz w:val="28"/>
          <w:szCs w:val="28"/>
        </w:rPr>
        <w:t>.</w:t>
      </w:r>
    </w:p>
    <w:p w:rsidR="007A13CF" w:rsidRPr="00AD3398" w:rsidRDefault="007A13CF" w:rsidP="007A13CF">
      <w:pPr>
        <w:pStyle w:val="18"/>
        <w:numPr>
          <w:ilvl w:val="12"/>
          <w:numId w:val="0"/>
        </w:numPr>
        <w:ind w:firstLine="720"/>
        <w:rPr>
          <w:rFonts w:ascii="Times New Roman" w:hAnsi="Times New Roman"/>
          <w:sz w:val="28"/>
          <w:szCs w:val="28"/>
        </w:rPr>
        <w:sectPr w:rsidR="007A13CF" w:rsidRPr="00AD3398" w:rsidSect="006D5182">
          <w:pgSz w:w="11906" w:h="16838"/>
          <w:pgMar w:top="851" w:right="851" w:bottom="851" w:left="1134" w:header="709" w:footer="709" w:gutter="0"/>
          <w:cols w:space="708"/>
          <w:docGrid w:linePitch="360"/>
        </w:sectPr>
      </w:pPr>
    </w:p>
    <w:p w:rsidR="007A13CF" w:rsidRPr="00AD3398" w:rsidRDefault="00B07519" w:rsidP="000D0EE2">
      <w:pPr>
        <w:ind w:left="-851"/>
        <w:jc w:val="right"/>
      </w:pPr>
      <w:r w:rsidRPr="00AD3398">
        <w:rPr>
          <w:noProof/>
          <w:sz w:val="28"/>
          <w:szCs w:val="28"/>
        </w:rPr>
        <w:lastRenderedPageBreak/>
        <w:drawing>
          <wp:inline distT="0" distB="0" distL="0" distR="0" wp14:anchorId="491DFAF0" wp14:editId="1E309D56">
            <wp:extent cx="9753600" cy="6886575"/>
            <wp:effectExtent l="0" t="0" r="0" b="9525"/>
            <wp:docPr id="13" name="Рисунок 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753600" cy="6886575"/>
                    </a:xfrm>
                    <a:prstGeom prst="rect">
                      <a:avLst/>
                    </a:prstGeom>
                    <a:noFill/>
                    <a:ln>
                      <a:noFill/>
                    </a:ln>
                  </pic:spPr>
                </pic:pic>
              </a:graphicData>
            </a:graphic>
          </wp:inline>
        </w:drawing>
      </w:r>
    </w:p>
    <w:p w:rsidR="006E41F6" w:rsidRPr="00AD3398" w:rsidRDefault="006E41F6" w:rsidP="00AE6273">
      <w:pPr>
        <w:ind w:firstLine="720"/>
        <w:outlineLvl w:val="3"/>
        <w:rPr>
          <w:b/>
          <w:sz w:val="28"/>
          <w:szCs w:val="28"/>
        </w:rPr>
        <w:sectPr w:rsidR="006E41F6" w:rsidRPr="00AD3398" w:rsidSect="00D44E91">
          <w:pgSz w:w="16838" w:h="11906" w:orient="landscape"/>
          <w:pgMar w:top="1" w:right="851" w:bottom="851" w:left="851" w:header="709" w:footer="709" w:gutter="0"/>
          <w:cols w:space="708"/>
          <w:docGrid w:linePitch="360"/>
        </w:sectPr>
      </w:pPr>
    </w:p>
    <w:p w:rsidR="005323AD" w:rsidRPr="00AD3398" w:rsidRDefault="00211271" w:rsidP="00AE6273">
      <w:pPr>
        <w:ind w:firstLine="720"/>
        <w:outlineLvl w:val="3"/>
        <w:rPr>
          <w:b/>
          <w:sz w:val="28"/>
          <w:szCs w:val="28"/>
        </w:rPr>
      </w:pPr>
      <w:bookmarkStart w:id="106" w:name="_Toc351452905"/>
      <w:r w:rsidRPr="00AD3398">
        <w:rPr>
          <w:b/>
          <w:sz w:val="28"/>
          <w:szCs w:val="28"/>
        </w:rPr>
        <w:lastRenderedPageBreak/>
        <w:t>2.4.</w:t>
      </w:r>
      <w:r w:rsidR="00D033F4" w:rsidRPr="00AD3398">
        <w:rPr>
          <w:b/>
          <w:sz w:val="28"/>
          <w:szCs w:val="28"/>
        </w:rPr>
        <w:t>6</w:t>
      </w:r>
      <w:r w:rsidRPr="00AD3398">
        <w:rPr>
          <w:b/>
          <w:sz w:val="28"/>
          <w:szCs w:val="28"/>
        </w:rPr>
        <w:t>.8. Предприятия связи</w:t>
      </w:r>
      <w:bookmarkEnd w:id="106"/>
    </w:p>
    <w:p w:rsidR="00AE6273" w:rsidRPr="00AD3398" w:rsidRDefault="00AE6273" w:rsidP="00AE6273">
      <w:pPr>
        <w:ind w:firstLine="720"/>
        <w:jc w:val="both"/>
        <w:rPr>
          <w:sz w:val="28"/>
          <w:szCs w:val="28"/>
        </w:rPr>
      </w:pPr>
      <w:r w:rsidRPr="00AD3398">
        <w:rPr>
          <w:sz w:val="28"/>
          <w:szCs w:val="28"/>
        </w:rPr>
        <w:t>Почтовая связь является одним из основных элементов социальной инфр</w:t>
      </w:r>
      <w:r w:rsidRPr="00AD3398">
        <w:rPr>
          <w:sz w:val="28"/>
          <w:szCs w:val="28"/>
        </w:rPr>
        <w:t>а</w:t>
      </w:r>
      <w:r w:rsidRPr="00AD3398">
        <w:rPr>
          <w:sz w:val="28"/>
          <w:szCs w:val="28"/>
        </w:rPr>
        <w:t>структуры и важным механизмом обеспечения экономических, политических и социальных взаимоотношений в обществе. Современная почта должна предост</w:t>
      </w:r>
      <w:r w:rsidRPr="00AD3398">
        <w:rPr>
          <w:sz w:val="28"/>
          <w:szCs w:val="28"/>
        </w:rPr>
        <w:t>а</w:t>
      </w:r>
      <w:r w:rsidRPr="00AD3398">
        <w:rPr>
          <w:sz w:val="28"/>
          <w:szCs w:val="28"/>
        </w:rPr>
        <w:t>вить пользователям на всей территории широкий спектр современных и востреб</w:t>
      </w:r>
      <w:r w:rsidRPr="00AD3398">
        <w:rPr>
          <w:sz w:val="28"/>
          <w:szCs w:val="28"/>
        </w:rPr>
        <w:t>о</w:t>
      </w:r>
      <w:r w:rsidRPr="00AD3398">
        <w:rPr>
          <w:sz w:val="28"/>
          <w:szCs w:val="28"/>
        </w:rPr>
        <w:t>ванных услуг, одновременно обеспечив их доступность и высокое качество. О</w:t>
      </w:r>
      <w:r w:rsidRPr="00AD3398">
        <w:rPr>
          <w:sz w:val="28"/>
          <w:szCs w:val="28"/>
        </w:rPr>
        <w:t>т</w:t>
      </w:r>
      <w:r w:rsidRPr="00AD3398">
        <w:rPr>
          <w:sz w:val="28"/>
          <w:szCs w:val="28"/>
        </w:rPr>
        <w:t>деления почтовой связи сейчас – это развивающиеся мультисервисные центры, способные решить на новом качественном уровне любую задачу, связанную с о</w:t>
      </w:r>
      <w:r w:rsidRPr="00AD3398">
        <w:rPr>
          <w:sz w:val="28"/>
          <w:szCs w:val="28"/>
        </w:rPr>
        <w:t>т</w:t>
      </w:r>
      <w:r w:rsidRPr="00AD3398">
        <w:rPr>
          <w:sz w:val="28"/>
          <w:szCs w:val="28"/>
        </w:rPr>
        <w:t>правлением и получением информации, товаров и денежных средств.</w:t>
      </w:r>
    </w:p>
    <w:p w:rsidR="00AE6273" w:rsidRPr="00AD3398" w:rsidRDefault="00AE6273" w:rsidP="00AE6273">
      <w:pPr>
        <w:ind w:firstLine="720"/>
        <w:jc w:val="both"/>
        <w:rPr>
          <w:sz w:val="28"/>
          <w:szCs w:val="28"/>
        </w:rPr>
      </w:pPr>
      <w:r w:rsidRPr="00AD3398">
        <w:rPr>
          <w:sz w:val="28"/>
          <w:szCs w:val="28"/>
        </w:rPr>
        <w:t>Отделения почтовой связи (далее – ОПС), функционирующие в Альметье</w:t>
      </w:r>
      <w:r w:rsidRPr="00AD3398">
        <w:rPr>
          <w:sz w:val="28"/>
          <w:szCs w:val="28"/>
        </w:rPr>
        <w:t>в</w:t>
      </w:r>
      <w:r w:rsidRPr="00AD3398">
        <w:rPr>
          <w:sz w:val="28"/>
          <w:szCs w:val="28"/>
        </w:rPr>
        <w:t xml:space="preserve">ском муниципальном районе представлены в таблице </w:t>
      </w:r>
      <w:r w:rsidR="006E41F6" w:rsidRPr="00AD3398">
        <w:rPr>
          <w:sz w:val="28"/>
          <w:szCs w:val="28"/>
        </w:rPr>
        <w:t>2.4.6.34</w:t>
      </w:r>
      <w:r w:rsidRPr="00AD3398">
        <w:rPr>
          <w:sz w:val="28"/>
          <w:szCs w:val="28"/>
        </w:rPr>
        <w:t>. В Верхнемакт</w:t>
      </w:r>
      <w:r w:rsidRPr="00AD3398">
        <w:rPr>
          <w:sz w:val="28"/>
          <w:szCs w:val="28"/>
        </w:rPr>
        <w:t>а</w:t>
      </w:r>
      <w:r w:rsidRPr="00AD3398">
        <w:rPr>
          <w:sz w:val="28"/>
          <w:szCs w:val="28"/>
        </w:rPr>
        <w:t>минском, Ерсубайкинском, Нижнеабдулловском, Тайсугановском сельских пос</w:t>
      </w:r>
      <w:r w:rsidRPr="00AD3398">
        <w:rPr>
          <w:sz w:val="28"/>
          <w:szCs w:val="28"/>
        </w:rPr>
        <w:t>е</w:t>
      </w:r>
      <w:r w:rsidRPr="00AD3398">
        <w:rPr>
          <w:sz w:val="28"/>
          <w:szCs w:val="28"/>
        </w:rPr>
        <w:t>лениях ОПС отсутствуют. Население Альметьевского, Аппаковского, Бутинского, Калейкинского, Кичуйского, Кичучатовского и Ямашского сельских поселений обслуживаются передвижными отделениями почтовой связи.</w:t>
      </w:r>
    </w:p>
    <w:p w:rsidR="006E41F6" w:rsidRPr="00AD3398" w:rsidRDefault="006E41F6" w:rsidP="0079048F">
      <w:pPr>
        <w:jc w:val="right"/>
        <w:rPr>
          <w:sz w:val="28"/>
          <w:szCs w:val="28"/>
        </w:rPr>
      </w:pPr>
    </w:p>
    <w:p w:rsidR="00AE6273" w:rsidRPr="00AD3398" w:rsidRDefault="00AE6273" w:rsidP="0079048F">
      <w:pPr>
        <w:jc w:val="right"/>
        <w:rPr>
          <w:sz w:val="28"/>
          <w:szCs w:val="28"/>
        </w:rPr>
      </w:pPr>
      <w:r w:rsidRPr="00AD3398">
        <w:rPr>
          <w:sz w:val="28"/>
          <w:szCs w:val="28"/>
        </w:rPr>
        <w:t xml:space="preserve">Таблица </w:t>
      </w:r>
      <w:r w:rsidR="006E41F6" w:rsidRPr="00AD3398">
        <w:rPr>
          <w:sz w:val="28"/>
          <w:szCs w:val="28"/>
        </w:rPr>
        <w:t>2.4.6.34</w:t>
      </w:r>
    </w:p>
    <w:p w:rsidR="00AE6273" w:rsidRPr="00AD3398" w:rsidRDefault="00AE6273" w:rsidP="00AE6273">
      <w:pPr>
        <w:ind w:firstLine="720"/>
        <w:jc w:val="center"/>
        <w:rPr>
          <w:i/>
          <w:sz w:val="28"/>
          <w:szCs w:val="28"/>
        </w:rPr>
      </w:pPr>
      <w:r w:rsidRPr="00AD3398">
        <w:rPr>
          <w:i/>
          <w:sz w:val="28"/>
          <w:szCs w:val="28"/>
        </w:rPr>
        <w:t>Отделения почтовой связи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2827"/>
        <w:gridCol w:w="2835"/>
        <w:gridCol w:w="3548"/>
      </w:tblGrid>
      <w:tr w:rsidR="00AE6273" w:rsidRPr="00AD3398">
        <w:trPr>
          <w:tblHeader/>
          <w:jc w:val="center"/>
        </w:trPr>
        <w:tc>
          <w:tcPr>
            <w:tcW w:w="648" w:type="dxa"/>
            <w:vAlign w:val="center"/>
          </w:tcPr>
          <w:p w:rsidR="00AE6273" w:rsidRPr="00AD3398" w:rsidRDefault="00AE6273" w:rsidP="00AE6273">
            <w:pPr>
              <w:jc w:val="center"/>
              <w:rPr>
                <w:b/>
              </w:rPr>
            </w:pPr>
            <w:r w:rsidRPr="00AD3398">
              <w:rPr>
                <w:b/>
              </w:rPr>
              <w:t>№ п/п</w:t>
            </w:r>
          </w:p>
        </w:tc>
        <w:tc>
          <w:tcPr>
            <w:tcW w:w="2827" w:type="dxa"/>
            <w:vAlign w:val="center"/>
          </w:tcPr>
          <w:p w:rsidR="00AE6273" w:rsidRPr="00AD3398" w:rsidRDefault="00AE6273" w:rsidP="00AE6273">
            <w:pPr>
              <w:jc w:val="center"/>
              <w:rPr>
                <w:b/>
              </w:rPr>
            </w:pPr>
            <w:r w:rsidRPr="00AD3398">
              <w:rPr>
                <w:b/>
              </w:rPr>
              <w:t>Наименование посел</w:t>
            </w:r>
            <w:r w:rsidRPr="00AD3398">
              <w:rPr>
                <w:b/>
              </w:rPr>
              <w:t>е</w:t>
            </w:r>
            <w:r w:rsidRPr="00AD3398">
              <w:rPr>
                <w:b/>
              </w:rPr>
              <w:t>ния</w:t>
            </w:r>
          </w:p>
        </w:tc>
        <w:tc>
          <w:tcPr>
            <w:tcW w:w="2835" w:type="dxa"/>
            <w:vAlign w:val="center"/>
          </w:tcPr>
          <w:p w:rsidR="00AE6273" w:rsidRPr="00AD3398" w:rsidRDefault="00AE6273" w:rsidP="00AE6273">
            <w:pPr>
              <w:jc w:val="center"/>
              <w:rPr>
                <w:b/>
              </w:rPr>
            </w:pPr>
            <w:r w:rsidRPr="00AD3398">
              <w:rPr>
                <w:b/>
              </w:rPr>
              <w:t>Наименование учр</w:t>
            </w:r>
            <w:r w:rsidRPr="00AD3398">
              <w:rPr>
                <w:b/>
              </w:rPr>
              <w:t>е</w:t>
            </w:r>
            <w:r w:rsidRPr="00AD3398">
              <w:rPr>
                <w:b/>
              </w:rPr>
              <w:t>ждения</w:t>
            </w:r>
          </w:p>
        </w:tc>
        <w:tc>
          <w:tcPr>
            <w:tcW w:w="3548" w:type="dxa"/>
            <w:vAlign w:val="center"/>
          </w:tcPr>
          <w:p w:rsidR="00AE6273" w:rsidRPr="00AD3398" w:rsidRDefault="00AE6273" w:rsidP="00AE6273">
            <w:pPr>
              <w:jc w:val="center"/>
              <w:rPr>
                <w:b/>
              </w:rPr>
            </w:pPr>
            <w:r w:rsidRPr="00AD3398">
              <w:rPr>
                <w:b/>
              </w:rPr>
              <w:t>Зона обслуживания</w:t>
            </w:r>
          </w:p>
        </w:tc>
      </w:tr>
      <w:tr w:rsidR="00AE6273" w:rsidRPr="00AD3398">
        <w:trPr>
          <w:jc w:val="center"/>
        </w:trPr>
        <w:tc>
          <w:tcPr>
            <w:tcW w:w="648" w:type="dxa"/>
            <w:vAlign w:val="center"/>
          </w:tcPr>
          <w:p w:rsidR="00AE6273" w:rsidRPr="00AD3398" w:rsidRDefault="00AE6273" w:rsidP="00AE6273">
            <w:pPr>
              <w:jc w:val="center"/>
            </w:pPr>
            <w:r w:rsidRPr="00AD3398">
              <w:t>1</w:t>
            </w:r>
          </w:p>
        </w:tc>
        <w:tc>
          <w:tcPr>
            <w:tcW w:w="2827" w:type="dxa"/>
            <w:vAlign w:val="center"/>
          </w:tcPr>
          <w:p w:rsidR="00AE6273" w:rsidRPr="00AD3398" w:rsidRDefault="00AE6273" w:rsidP="0079048F">
            <w:r w:rsidRPr="00AD3398">
              <w:t>ГП Альметьевск</w:t>
            </w:r>
          </w:p>
        </w:tc>
        <w:tc>
          <w:tcPr>
            <w:tcW w:w="2835" w:type="dxa"/>
            <w:vAlign w:val="center"/>
          </w:tcPr>
          <w:p w:rsidR="00AE6273" w:rsidRPr="00AD3398" w:rsidRDefault="00AE6273" w:rsidP="0079048F">
            <w:r w:rsidRPr="00AD3398">
              <w:t>отделения почтовой св</w:t>
            </w:r>
            <w:r w:rsidRPr="00AD3398">
              <w:t>я</w:t>
            </w:r>
            <w:r w:rsidRPr="00AD3398">
              <w:t>зи (13 ед.)</w:t>
            </w:r>
          </w:p>
        </w:tc>
        <w:tc>
          <w:tcPr>
            <w:tcW w:w="3548" w:type="dxa"/>
            <w:vAlign w:val="center"/>
          </w:tcPr>
          <w:p w:rsidR="00AE6273" w:rsidRPr="00AD3398" w:rsidRDefault="00AE6273" w:rsidP="0079048F">
            <w:r w:rsidRPr="00AD3398">
              <w:t>г.Альметьевск</w:t>
            </w:r>
          </w:p>
        </w:tc>
      </w:tr>
      <w:tr w:rsidR="00AE6273" w:rsidRPr="00AD3398">
        <w:trPr>
          <w:jc w:val="center"/>
        </w:trPr>
        <w:tc>
          <w:tcPr>
            <w:tcW w:w="648" w:type="dxa"/>
            <w:vAlign w:val="center"/>
          </w:tcPr>
          <w:p w:rsidR="00AE6273" w:rsidRPr="00AD3398" w:rsidRDefault="00AE6273" w:rsidP="00AE6273">
            <w:pPr>
              <w:jc w:val="center"/>
            </w:pPr>
            <w:r w:rsidRPr="00AD3398">
              <w:t>2</w:t>
            </w:r>
          </w:p>
        </w:tc>
        <w:tc>
          <w:tcPr>
            <w:tcW w:w="2827" w:type="dxa"/>
            <w:vAlign w:val="center"/>
          </w:tcPr>
          <w:p w:rsidR="00AE6273" w:rsidRPr="00AD3398" w:rsidRDefault="00AE6273" w:rsidP="0079048F">
            <w:pPr>
              <w:rPr>
                <w:bCs/>
              </w:rPr>
            </w:pPr>
            <w:r w:rsidRPr="00AD3398">
              <w:rPr>
                <w:bCs/>
              </w:rPr>
              <w:t>ГП Нижняя Мактама</w:t>
            </w:r>
          </w:p>
        </w:tc>
        <w:tc>
          <w:tcPr>
            <w:tcW w:w="2835" w:type="dxa"/>
            <w:vAlign w:val="center"/>
          </w:tcPr>
          <w:p w:rsidR="00AE6273" w:rsidRPr="00AD3398" w:rsidRDefault="00AE6273" w:rsidP="0079048F">
            <w:r w:rsidRPr="00AD3398">
              <w:t>ОПС Нижняя Мактама</w:t>
            </w:r>
          </w:p>
        </w:tc>
        <w:tc>
          <w:tcPr>
            <w:tcW w:w="3548" w:type="dxa"/>
            <w:vAlign w:val="center"/>
          </w:tcPr>
          <w:p w:rsidR="00AE6273" w:rsidRPr="00AD3398" w:rsidRDefault="00AE6273" w:rsidP="0079048F">
            <w:r w:rsidRPr="00AD3398">
              <w:t>пгт Нижняя Мактама</w:t>
            </w:r>
          </w:p>
        </w:tc>
      </w:tr>
      <w:tr w:rsidR="00AE6273" w:rsidRPr="00AD3398">
        <w:trPr>
          <w:jc w:val="center"/>
        </w:trPr>
        <w:tc>
          <w:tcPr>
            <w:tcW w:w="648" w:type="dxa"/>
            <w:vAlign w:val="center"/>
          </w:tcPr>
          <w:p w:rsidR="00AE6273" w:rsidRPr="00AD3398" w:rsidRDefault="00AE6273" w:rsidP="00AE6273">
            <w:pPr>
              <w:jc w:val="center"/>
            </w:pPr>
            <w:r w:rsidRPr="00AD3398">
              <w:t>3</w:t>
            </w:r>
          </w:p>
        </w:tc>
        <w:tc>
          <w:tcPr>
            <w:tcW w:w="2827" w:type="dxa"/>
            <w:vAlign w:val="center"/>
          </w:tcPr>
          <w:p w:rsidR="00AE6273" w:rsidRPr="00AD3398" w:rsidRDefault="00AE6273" w:rsidP="0079048F">
            <w:r w:rsidRPr="00AD3398">
              <w:t>Абдрахмановское СП</w:t>
            </w:r>
          </w:p>
        </w:tc>
        <w:tc>
          <w:tcPr>
            <w:tcW w:w="2835" w:type="dxa"/>
            <w:vAlign w:val="center"/>
          </w:tcPr>
          <w:p w:rsidR="00AE6273" w:rsidRPr="00AD3398" w:rsidRDefault="00AE6273" w:rsidP="0079048F">
            <w:r w:rsidRPr="00AD3398">
              <w:t>ОПС Абдрахманово</w:t>
            </w:r>
          </w:p>
        </w:tc>
        <w:tc>
          <w:tcPr>
            <w:tcW w:w="3548" w:type="dxa"/>
            <w:vAlign w:val="center"/>
          </w:tcPr>
          <w:p w:rsidR="00AE6273" w:rsidRPr="00AD3398" w:rsidRDefault="00AE6273" w:rsidP="0079048F">
            <w:r w:rsidRPr="00AD3398">
              <w:t>с.Абдрахманово, с.Тайсуганово</w:t>
            </w:r>
          </w:p>
        </w:tc>
      </w:tr>
      <w:tr w:rsidR="00AE6273" w:rsidRPr="00AD3398">
        <w:trPr>
          <w:jc w:val="center"/>
        </w:trPr>
        <w:tc>
          <w:tcPr>
            <w:tcW w:w="648" w:type="dxa"/>
            <w:vAlign w:val="center"/>
          </w:tcPr>
          <w:p w:rsidR="00AE6273" w:rsidRPr="00AD3398" w:rsidRDefault="00AE6273" w:rsidP="00AE6273">
            <w:pPr>
              <w:jc w:val="center"/>
            </w:pPr>
            <w:r w:rsidRPr="00AD3398">
              <w:t>4</w:t>
            </w:r>
          </w:p>
        </w:tc>
        <w:tc>
          <w:tcPr>
            <w:tcW w:w="2827" w:type="dxa"/>
            <w:vAlign w:val="center"/>
          </w:tcPr>
          <w:p w:rsidR="00AE6273" w:rsidRPr="00AD3398" w:rsidRDefault="00AE6273" w:rsidP="0079048F">
            <w:r w:rsidRPr="00AD3398">
              <w:t>Альметьевское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п.Молодежный, с.Дербедень,</w:t>
            </w:r>
          </w:p>
        </w:tc>
      </w:tr>
      <w:tr w:rsidR="00AE6273" w:rsidRPr="00AD3398">
        <w:trPr>
          <w:jc w:val="center"/>
        </w:trPr>
        <w:tc>
          <w:tcPr>
            <w:tcW w:w="648" w:type="dxa"/>
            <w:vAlign w:val="center"/>
          </w:tcPr>
          <w:p w:rsidR="00AE6273" w:rsidRPr="00AD3398" w:rsidRDefault="00AE6273" w:rsidP="00AE6273">
            <w:pPr>
              <w:jc w:val="center"/>
            </w:pPr>
            <w:r w:rsidRPr="00AD3398">
              <w:t>5</w:t>
            </w:r>
          </w:p>
        </w:tc>
        <w:tc>
          <w:tcPr>
            <w:tcW w:w="2827" w:type="dxa"/>
            <w:vAlign w:val="center"/>
          </w:tcPr>
          <w:p w:rsidR="00AE6273" w:rsidRPr="00AD3398" w:rsidRDefault="00AE6273" w:rsidP="0079048F">
            <w:r w:rsidRPr="00AD3398">
              <w:t>Аппаковское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с.Аппаково, с.Ильтень-Бута, д.Рождественка, д.Владимировка</w:t>
            </w:r>
          </w:p>
        </w:tc>
      </w:tr>
      <w:tr w:rsidR="00AE6273" w:rsidRPr="00AD3398">
        <w:trPr>
          <w:jc w:val="center"/>
        </w:trPr>
        <w:tc>
          <w:tcPr>
            <w:tcW w:w="648" w:type="dxa"/>
            <w:vAlign w:val="center"/>
          </w:tcPr>
          <w:p w:rsidR="00AE6273" w:rsidRPr="00AD3398" w:rsidRDefault="00AE6273" w:rsidP="00AE6273">
            <w:pPr>
              <w:jc w:val="center"/>
            </w:pPr>
            <w:r w:rsidRPr="00AD3398">
              <w:t>6</w:t>
            </w:r>
          </w:p>
        </w:tc>
        <w:tc>
          <w:tcPr>
            <w:tcW w:w="2827" w:type="dxa"/>
            <w:vAlign w:val="center"/>
          </w:tcPr>
          <w:p w:rsidR="00AE6273" w:rsidRPr="00AD3398" w:rsidRDefault="00AE6273" w:rsidP="0079048F">
            <w:r w:rsidRPr="00AD3398">
              <w:t>Багряж-Никольское СП</w:t>
            </w:r>
          </w:p>
        </w:tc>
        <w:tc>
          <w:tcPr>
            <w:tcW w:w="2835" w:type="dxa"/>
            <w:vAlign w:val="center"/>
          </w:tcPr>
          <w:p w:rsidR="00AE6273" w:rsidRPr="00AD3398" w:rsidRDefault="00AE6273" w:rsidP="0079048F">
            <w:r w:rsidRPr="00AD3398">
              <w:t>ОПС Дальняя Ивановка</w:t>
            </w:r>
          </w:p>
        </w:tc>
        <w:tc>
          <w:tcPr>
            <w:tcW w:w="3548" w:type="dxa"/>
            <w:vAlign w:val="center"/>
          </w:tcPr>
          <w:p w:rsidR="00AE6273" w:rsidRPr="00AD3398" w:rsidRDefault="00AE6273" w:rsidP="0079048F">
            <w:r w:rsidRPr="00AD3398">
              <w:t>д.Дальняя Ивановка, д.Багряж-Никольское, д.Малый Багряж</w:t>
            </w:r>
          </w:p>
        </w:tc>
      </w:tr>
      <w:tr w:rsidR="00AE6273" w:rsidRPr="00AD3398">
        <w:trPr>
          <w:jc w:val="center"/>
        </w:trPr>
        <w:tc>
          <w:tcPr>
            <w:tcW w:w="648" w:type="dxa"/>
            <w:vAlign w:val="center"/>
          </w:tcPr>
          <w:p w:rsidR="00AE6273" w:rsidRPr="00AD3398" w:rsidRDefault="00AE6273" w:rsidP="00AE6273">
            <w:pPr>
              <w:jc w:val="center"/>
            </w:pPr>
            <w:r w:rsidRPr="00AD3398">
              <w:t>7</w:t>
            </w:r>
          </w:p>
        </w:tc>
        <w:tc>
          <w:tcPr>
            <w:tcW w:w="2827" w:type="dxa"/>
            <w:vAlign w:val="center"/>
          </w:tcPr>
          <w:p w:rsidR="00AE6273" w:rsidRPr="00AD3398" w:rsidRDefault="00AE6273" w:rsidP="0079048F">
            <w:r w:rsidRPr="00AD3398">
              <w:t>Бишмунчинское СП</w:t>
            </w:r>
          </w:p>
        </w:tc>
        <w:tc>
          <w:tcPr>
            <w:tcW w:w="2835" w:type="dxa"/>
            <w:vAlign w:val="center"/>
          </w:tcPr>
          <w:p w:rsidR="00AE6273" w:rsidRPr="00AD3398" w:rsidRDefault="00AE6273" w:rsidP="0079048F">
            <w:r w:rsidRPr="00AD3398">
              <w:t>ОПС Бишмунча</w:t>
            </w:r>
          </w:p>
        </w:tc>
        <w:tc>
          <w:tcPr>
            <w:tcW w:w="3548" w:type="dxa"/>
            <w:vAlign w:val="center"/>
          </w:tcPr>
          <w:p w:rsidR="00AE6273" w:rsidRPr="00AD3398" w:rsidRDefault="00AE6273" w:rsidP="0079048F">
            <w:r w:rsidRPr="00AD3398">
              <w:t>с.Бишмунча, д.Ак-Чишма, д.Кама-Елга, п.Бахчасарай</w:t>
            </w:r>
          </w:p>
        </w:tc>
      </w:tr>
      <w:tr w:rsidR="00AE6273" w:rsidRPr="00AD3398">
        <w:trPr>
          <w:jc w:val="center"/>
        </w:trPr>
        <w:tc>
          <w:tcPr>
            <w:tcW w:w="648" w:type="dxa"/>
            <w:vAlign w:val="center"/>
          </w:tcPr>
          <w:p w:rsidR="00AE6273" w:rsidRPr="00AD3398" w:rsidRDefault="00AE6273" w:rsidP="00AE6273">
            <w:pPr>
              <w:jc w:val="center"/>
            </w:pPr>
            <w:r w:rsidRPr="00AD3398">
              <w:t>8</w:t>
            </w:r>
          </w:p>
        </w:tc>
        <w:tc>
          <w:tcPr>
            <w:tcW w:w="2827" w:type="dxa"/>
            <w:vAlign w:val="center"/>
          </w:tcPr>
          <w:p w:rsidR="00AE6273" w:rsidRPr="00AD3398" w:rsidRDefault="00AE6273" w:rsidP="0079048F">
            <w:r w:rsidRPr="00AD3398">
              <w:t>Борискинское СП</w:t>
            </w:r>
          </w:p>
        </w:tc>
        <w:tc>
          <w:tcPr>
            <w:tcW w:w="2835" w:type="dxa"/>
            <w:vAlign w:val="center"/>
          </w:tcPr>
          <w:p w:rsidR="00AE6273" w:rsidRPr="00AD3398" w:rsidRDefault="00AE6273" w:rsidP="0079048F">
            <w:r w:rsidRPr="00AD3398">
              <w:t>ОПС Борискино</w:t>
            </w:r>
          </w:p>
        </w:tc>
        <w:tc>
          <w:tcPr>
            <w:tcW w:w="3548" w:type="dxa"/>
            <w:vAlign w:val="center"/>
          </w:tcPr>
          <w:p w:rsidR="00AE6273" w:rsidRPr="00AD3398" w:rsidRDefault="00AE6273" w:rsidP="0079048F">
            <w:r w:rsidRPr="00AD3398">
              <w:t>с.Борискино, п.Березовка, с.Добромыш</w:t>
            </w:r>
          </w:p>
        </w:tc>
      </w:tr>
      <w:tr w:rsidR="00AE6273" w:rsidRPr="00AD3398">
        <w:trPr>
          <w:jc w:val="center"/>
        </w:trPr>
        <w:tc>
          <w:tcPr>
            <w:tcW w:w="648" w:type="dxa"/>
            <w:vAlign w:val="center"/>
          </w:tcPr>
          <w:p w:rsidR="00AE6273" w:rsidRPr="00AD3398" w:rsidRDefault="00AE6273" w:rsidP="00AE6273">
            <w:pPr>
              <w:jc w:val="center"/>
            </w:pPr>
            <w:r w:rsidRPr="00AD3398">
              <w:t>9</w:t>
            </w:r>
          </w:p>
        </w:tc>
        <w:tc>
          <w:tcPr>
            <w:tcW w:w="2827" w:type="dxa"/>
            <w:vAlign w:val="center"/>
          </w:tcPr>
          <w:p w:rsidR="00AE6273" w:rsidRPr="00AD3398" w:rsidRDefault="00AE6273" w:rsidP="0079048F">
            <w:r w:rsidRPr="00AD3398">
              <w:t>Бутинское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с.Бута</w:t>
            </w:r>
          </w:p>
        </w:tc>
      </w:tr>
      <w:tr w:rsidR="00AE6273" w:rsidRPr="00AD3398">
        <w:trPr>
          <w:jc w:val="center"/>
        </w:trPr>
        <w:tc>
          <w:tcPr>
            <w:tcW w:w="648" w:type="dxa"/>
            <w:vAlign w:val="center"/>
          </w:tcPr>
          <w:p w:rsidR="00AE6273" w:rsidRPr="00AD3398" w:rsidRDefault="00AE6273" w:rsidP="00AE6273">
            <w:pPr>
              <w:jc w:val="center"/>
            </w:pPr>
            <w:r w:rsidRPr="00AD3398">
              <w:t>10</w:t>
            </w:r>
          </w:p>
        </w:tc>
        <w:tc>
          <w:tcPr>
            <w:tcW w:w="2827" w:type="dxa"/>
            <w:vAlign w:val="center"/>
          </w:tcPr>
          <w:p w:rsidR="00AE6273" w:rsidRPr="00AD3398" w:rsidRDefault="00AE6273" w:rsidP="0079048F">
            <w:r w:rsidRPr="00AD3398">
              <w:t>Васильевское СП</w:t>
            </w:r>
          </w:p>
        </w:tc>
        <w:tc>
          <w:tcPr>
            <w:tcW w:w="2835" w:type="dxa"/>
            <w:vAlign w:val="center"/>
          </w:tcPr>
          <w:p w:rsidR="00AE6273" w:rsidRPr="00AD3398" w:rsidRDefault="00AE6273" w:rsidP="0079048F">
            <w:r w:rsidRPr="00AD3398">
              <w:t>ОПС Васильевка</w:t>
            </w:r>
          </w:p>
        </w:tc>
        <w:tc>
          <w:tcPr>
            <w:tcW w:w="3548" w:type="dxa"/>
            <w:vAlign w:val="center"/>
          </w:tcPr>
          <w:p w:rsidR="00AE6273" w:rsidRPr="00AD3398" w:rsidRDefault="00AE6273" w:rsidP="0079048F">
            <w:r w:rsidRPr="00AD3398">
              <w:t>с.Васильевка, д.Улаклы Чишма</w:t>
            </w:r>
          </w:p>
        </w:tc>
      </w:tr>
      <w:tr w:rsidR="00AE6273" w:rsidRPr="00AD3398">
        <w:trPr>
          <w:jc w:val="center"/>
        </w:trPr>
        <w:tc>
          <w:tcPr>
            <w:tcW w:w="648" w:type="dxa"/>
            <w:vAlign w:val="center"/>
          </w:tcPr>
          <w:p w:rsidR="00AE6273" w:rsidRPr="00AD3398" w:rsidRDefault="00AE6273" w:rsidP="00AE6273">
            <w:pPr>
              <w:jc w:val="center"/>
            </w:pPr>
            <w:r w:rsidRPr="00AD3398">
              <w:t>11</w:t>
            </w:r>
          </w:p>
        </w:tc>
        <w:tc>
          <w:tcPr>
            <w:tcW w:w="2827" w:type="dxa"/>
            <w:vAlign w:val="center"/>
          </w:tcPr>
          <w:p w:rsidR="00AE6273" w:rsidRPr="00AD3398" w:rsidRDefault="00AE6273" w:rsidP="0079048F">
            <w:r w:rsidRPr="00AD3398">
              <w:t>Верхнеакташское СП</w:t>
            </w:r>
          </w:p>
        </w:tc>
        <w:tc>
          <w:tcPr>
            <w:tcW w:w="2835" w:type="dxa"/>
            <w:vAlign w:val="center"/>
          </w:tcPr>
          <w:p w:rsidR="00AE6273" w:rsidRPr="00AD3398" w:rsidRDefault="00AE6273" w:rsidP="0079048F">
            <w:r w:rsidRPr="00AD3398">
              <w:t>ОПС Верхний Акташ</w:t>
            </w:r>
          </w:p>
        </w:tc>
        <w:tc>
          <w:tcPr>
            <w:tcW w:w="3548" w:type="dxa"/>
            <w:vAlign w:val="center"/>
          </w:tcPr>
          <w:p w:rsidR="00AE6273" w:rsidRPr="00AD3398" w:rsidRDefault="00AE6273" w:rsidP="0079048F">
            <w:r w:rsidRPr="00AD3398">
              <w:t>с.Верхний Акташ</w:t>
            </w:r>
          </w:p>
        </w:tc>
      </w:tr>
      <w:tr w:rsidR="00AE6273" w:rsidRPr="00AD3398">
        <w:trPr>
          <w:jc w:val="center"/>
        </w:trPr>
        <w:tc>
          <w:tcPr>
            <w:tcW w:w="648" w:type="dxa"/>
            <w:vAlign w:val="center"/>
          </w:tcPr>
          <w:p w:rsidR="00AE6273" w:rsidRPr="00AD3398" w:rsidRDefault="00AE6273" w:rsidP="00AE6273">
            <w:pPr>
              <w:jc w:val="center"/>
            </w:pPr>
            <w:r w:rsidRPr="00AD3398">
              <w:t>12</w:t>
            </w:r>
          </w:p>
        </w:tc>
        <w:tc>
          <w:tcPr>
            <w:tcW w:w="2827" w:type="dxa"/>
            <w:vAlign w:val="center"/>
          </w:tcPr>
          <w:p w:rsidR="00AE6273" w:rsidRPr="00AD3398" w:rsidRDefault="00AE6273" w:rsidP="0079048F">
            <w:r w:rsidRPr="00AD3398">
              <w:t>Елховское СП</w:t>
            </w:r>
          </w:p>
        </w:tc>
        <w:tc>
          <w:tcPr>
            <w:tcW w:w="2835" w:type="dxa"/>
            <w:vAlign w:val="center"/>
          </w:tcPr>
          <w:p w:rsidR="00AE6273" w:rsidRPr="00AD3398" w:rsidRDefault="00AE6273" w:rsidP="0079048F">
            <w:r w:rsidRPr="00AD3398">
              <w:t>ОПС Елхово</w:t>
            </w:r>
          </w:p>
        </w:tc>
        <w:tc>
          <w:tcPr>
            <w:tcW w:w="3548" w:type="dxa"/>
            <w:vAlign w:val="center"/>
          </w:tcPr>
          <w:p w:rsidR="00AE6273" w:rsidRPr="00AD3398" w:rsidRDefault="00AE6273" w:rsidP="0079048F">
            <w:r w:rsidRPr="00AD3398">
              <w:t>с.Елхово, с.Нижнее Абдулово, д.Кызыл Кеч</w:t>
            </w:r>
          </w:p>
        </w:tc>
      </w:tr>
      <w:tr w:rsidR="00AE6273" w:rsidRPr="00AD3398">
        <w:trPr>
          <w:jc w:val="center"/>
        </w:trPr>
        <w:tc>
          <w:tcPr>
            <w:tcW w:w="648" w:type="dxa"/>
            <w:vAlign w:val="center"/>
          </w:tcPr>
          <w:p w:rsidR="00AE6273" w:rsidRPr="00AD3398" w:rsidRDefault="00AE6273" w:rsidP="00AE6273">
            <w:pPr>
              <w:jc w:val="center"/>
            </w:pPr>
            <w:r w:rsidRPr="00AD3398">
              <w:t>13</w:t>
            </w:r>
          </w:p>
        </w:tc>
        <w:tc>
          <w:tcPr>
            <w:tcW w:w="2827" w:type="dxa"/>
            <w:vAlign w:val="center"/>
          </w:tcPr>
          <w:p w:rsidR="00AE6273" w:rsidRPr="00AD3398" w:rsidRDefault="00AE6273" w:rsidP="0079048F">
            <w:r w:rsidRPr="00AD3398">
              <w:t>Калейкинское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с.Калейкино, д.Сабанче</w:t>
            </w:r>
          </w:p>
        </w:tc>
      </w:tr>
      <w:tr w:rsidR="00AE6273" w:rsidRPr="00AD3398">
        <w:trPr>
          <w:jc w:val="center"/>
        </w:trPr>
        <w:tc>
          <w:tcPr>
            <w:tcW w:w="648" w:type="dxa"/>
            <w:vAlign w:val="center"/>
          </w:tcPr>
          <w:p w:rsidR="00AE6273" w:rsidRPr="00AD3398" w:rsidRDefault="00AE6273" w:rsidP="00AE6273">
            <w:pPr>
              <w:jc w:val="center"/>
            </w:pPr>
            <w:r w:rsidRPr="00AD3398">
              <w:t>14</w:t>
            </w:r>
          </w:p>
        </w:tc>
        <w:tc>
          <w:tcPr>
            <w:tcW w:w="2827" w:type="dxa"/>
            <w:vAlign w:val="center"/>
          </w:tcPr>
          <w:p w:rsidR="00AE6273" w:rsidRPr="00AD3398" w:rsidRDefault="00AE6273" w:rsidP="0079048F">
            <w:r w:rsidRPr="00AD3398">
              <w:t>Кама-Исмагиловское СП</w:t>
            </w:r>
          </w:p>
        </w:tc>
        <w:tc>
          <w:tcPr>
            <w:tcW w:w="2835" w:type="dxa"/>
            <w:vAlign w:val="center"/>
          </w:tcPr>
          <w:p w:rsidR="00AE6273" w:rsidRPr="00AD3398" w:rsidRDefault="00AE6273" w:rsidP="0079048F">
            <w:r w:rsidRPr="00AD3398">
              <w:t>ОПС Кама-Исмагилово</w:t>
            </w:r>
          </w:p>
        </w:tc>
        <w:tc>
          <w:tcPr>
            <w:tcW w:w="3548" w:type="dxa"/>
            <w:vAlign w:val="center"/>
          </w:tcPr>
          <w:p w:rsidR="00AE6273" w:rsidRPr="00AD3398" w:rsidRDefault="00AE6273" w:rsidP="0079048F">
            <w:r w:rsidRPr="00AD3398">
              <w:t>с.Кама-Исмагилово</w:t>
            </w:r>
          </w:p>
        </w:tc>
      </w:tr>
      <w:tr w:rsidR="00AE6273" w:rsidRPr="00AD3398">
        <w:trPr>
          <w:jc w:val="center"/>
        </w:trPr>
        <w:tc>
          <w:tcPr>
            <w:tcW w:w="648" w:type="dxa"/>
            <w:vAlign w:val="center"/>
          </w:tcPr>
          <w:p w:rsidR="00AE6273" w:rsidRPr="00AD3398" w:rsidRDefault="00AE6273" w:rsidP="00AE6273">
            <w:pPr>
              <w:jc w:val="center"/>
            </w:pPr>
            <w:r w:rsidRPr="00AD3398">
              <w:t>15</w:t>
            </w:r>
          </w:p>
        </w:tc>
        <w:tc>
          <w:tcPr>
            <w:tcW w:w="2827" w:type="dxa"/>
            <w:vAlign w:val="center"/>
          </w:tcPr>
          <w:p w:rsidR="00AE6273" w:rsidRPr="00AD3398" w:rsidRDefault="00AE6273" w:rsidP="0079048F">
            <w:r w:rsidRPr="00AD3398">
              <w:t>Кичуйское СП</w:t>
            </w:r>
          </w:p>
        </w:tc>
        <w:tc>
          <w:tcPr>
            <w:tcW w:w="2835" w:type="dxa"/>
            <w:vAlign w:val="center"/>
          </w:tcPr>
          <w:p w:rsidR="00AE6273" w:rsidRPr="00AD3398" w:rsidRDefault="00AE6273" w:rsidP="0079048F">
            <w:pPr>
              <w:rPr>
                <w:lang w:val="en-US"/>
              </w:rPr>
            </w:pPr>
            <w:r w:rsidRPr="00AD3398">
              <w:t>передвижное отделение связи</w:t>
            </w:r>
          </w:p>
        </w:tc>
        <w:tc>
          <w:tcPr>
            <w:tcW w:w="3548" w:type="dxa"/>
            <w:vAlign w:val="center"/>
          </w:tcPr>
          <w:p w:rsidR="00AE6273" w:rsidRPr="00AD3398" w:rsidRDefault="00AE6273" w:rsidP="0079048F">
            <w:r w:rsidRPr="00AD3398">
              <w:t>с.Кичуй, д.Нагорное</w:t>
            </w:r>
          </w:p>
        </w:tc>
      </w:tr>
      <w:tr w:rsidR="00AE6273" w:rsidRPr="00AD3398">
        <w:trPr>
          <w:jc w:val="center"/>
        </w:trPr>
        <w:tc>
          <w:tcPr>
            <w:tcW w:w="648" w:type="dxa"/>
            <w:vAlign w:val="center"/>
          </w:tcPr>
          <w:p w:rsidR="00AE6273" w:rsidRPr="00AD3398" w:rsidRDefault="00AE6273" w:rsidP="00AE6273">
            <w:pPr>
              <w:jc w:val="center"/>
            </w:pPr>
            <w:r w:rsidRPr="00AD3398">
              <w:t>16</w:t>
            </w:r>
          </w:p>
        </w:tc>
        <w:tc>
          <w:tcPr>
            <w:tcW w:w="2827" w:type="dxa"/>
            <w:vAlign w:val="center"/>
          </w:tcPr>
          <w:p w:rsidR="00AE6273" w:rsidRPr="00AD3398" w:rsidRDefault="00AE6273" w:rsidP="0079048F">
            <w:r w:rsidRPr="00AD3398">
              <w:t>Кичучатовское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с.Кичучатово</w:t>
            </w:r>
          </w:p>
        </w:tc>
      </w:tr>
      <w:tr w:rsidR="00AE6273" w:rsidRPr="00AD3398">
        <w:trPr>
          <w:jc w:val="center"/>
        </w:trPr>
        <w:tc>
          <w:tcPr>
            <w:tcW w:w="648" w:type="dxa"/>
            <w:vAlign w:val="center"/>
          </w:tcPr>
          <w:p w:rsidR="00AE6273" w:rsidRPr="00AD3398" w:rsidRDefault="00AE6273" w:rsidP="00AE6273">
            <w:pPr>
              <w:jc w:val="center"/>
            </w:pPr>
            <w:r w:rsidRPr="00AD3398">
              <w:t>17</w:t>
            </w:r>
          </w:p>
        </w:tc>
        <w:tc>
          <w:tcPr>
            <w:tcW w:w="2827" w:type="dxa"/>
            <w:vAlign w:val="center"/>
          </w:tcPr>
          <w:p w:rsidR="00AE6273" w:rsidRPr="00AD3398" w:rsidRDefault="00AE6273" w:rsidP="0079048F">
            <w:r w:rsidRPr="00AD3398">
              <w:t>Клементейкинское СП</w:t>
            </w:r>
          </w:p>
        </w:tc>
        <w:tc>
          <w:tcPr>
            <w:tcW w:w="2835" w:type="dxa"/>
            <w:vAlign w:val="center"/>
          </w:tcPr>
          <w:p w:rsidR="00AE6273" w:rsidRPr="00AD3398" w:rsidRDefault="00AE6273" w:rsidP="0079048F">
            <w:r w:rsidRPr="00AD3398">
              <w:t>ОПС Клементейкино</w:t>
            </w:r>
          </w:p>
        </w:tc>
        <w:tc>
          <w:tcPr>
            <w:tcW w:w="3548" w:type="dxa"/>
            <w:vAlign w:val="center"/>
          </w:tcPr>
          <w:p w:rsidR="00AE6273" w:rsidRPr="00AD3398" w:rsidRDefault="00AE6273" w:rsidP="0079048F">
            <w:r w:rsidRPr="00AD3398">
              <w:t>с.Клементейкино, д.Полянка, д.Багряж, д.Новая Чишма</w:t>
            </w:r>
          </w:p>
        </w:tc>
      </w:tr>
      <w:tr w:rsidR="00AE6273" w:rsidRPr="00AD3398">
        <w:trPr>
          <w:jc w:val="center"/>
        </w:trPr>
        <w:tc>
          <w:tcPr>
            <w:tcW w:w="648" w:type="dxa"/>
            <w:vAlign w:val="center"/>
          </w:tcPr>
          <w:p w:rsidR="00AE6273" w:rsidRPr="00AD3398" w:rsidRDefault="00AE6273" w:rsidP="00AE6273">
            <w:pPr>
              <w:jc w:val="center"/>
            </w:pPr>
            <w:r w:rsidRPr="00AD3398">
              <w:lastRenderedPageBreak/>
              <w:t>18</w:t>
            </w:r>
          </w:p>
        </w:tc>
        <w:tc>
          <w:tcPr>
            <w:tcW w:w="2827" w:type="dxa"/>
            <w:vAlign w:val="center"/>
          </w:tcPr>
          <w:p w:rsidR="00AE6273" w:rsidRPr="00AD3398" w:rsidRDefault="00AE6273" w:rsidP="0079048F">
            <w:r w:rsidRPr="00AD3398">
              <w:t>Кузайкинское СП</w:t>
            </w:r>
          </w:p>
        </w:tc>
        <w:tc>
          <w:tcPr>
            <w:tcW w:w="2835" w:type="dxa"/>
            <w:vAlign w:val="center"/>
          </w:tcPr>
          <w:p w:rsidR="00AE6273" w:rsidRPr="00AD3398" w:rsidRDefault="00AE6273" w:rsidP="0079048F">
            <w:r w:rsidRPr="00AD3398">
              <w:t>ОПС Кузайкино</w:t>
            </w:r>
          </w:p>
        </w:tc>
        <w:tc>
          <w:tcPr>
            <w:tcW w:w="3548" w:type="dxa"/>
            <w:vAlign w:val="center"/>
          </w:tcPr>
          <w:p w:rsidR="00AE6273" w:rsidRPr="00AD3398" w:rsidRDefault="00AE6273" w:rsidP="0079048F">
            <w:r w:rsidRPr="00AD3398">
              <w:t>с.Кузайкино, с.Новая Елань</w:t>
            </w:r>
          </w:p>
        </w:tc>
      </w:tr>
      <w:tr w:rsidR="00AE6273" w:rsidRPr="00AD3398">
        <w:trPr>
          <w:jc w:val="center"/>
        </w:trPr>
        <w:tc>
          <w:tcPr>
            <w:tcW w:w="648" w:type="dxa"/>
            <w:vAlign w:val="center"/>
          </w:tcPr>
          <w:p w:rsidR="00AE6273" w:rsidRPr="00AD3398" w:rsidRDefault="00AE6273" w:rsidP="00AE6273">
            <w:pPr>
              <w:jc w:val="center"/>
            </w:pPr>
            <w:r w:rsidRPr="00AD3398">
              <w:t>19</w:t>
            </w:r>
          </w:p>
        </w:tc>
        <w:tc>
          <w:tcPr>
            <w:tcW w:w="2827" w:type="dxa"/>
            <w:vAlign w:val="center"/>
          </w:tcPr>
          <w:p w:rsidR="00AE6273" w:rsidRPr="00AD3398" w:rsidRDefault="00AE6273" w:rsidP="0079048F">
            <w:r w:rsidRPr="00AD3398">
              <w:t>Кульшариповское СП</w:t>
            </w:r>
          </w:p>
        </w:tc>
        <w:tc>
          <w:tcPr>
            <w:tcW w:w="2835" w:type="dxa"/>
            <w:vAlign w:val="center"/>
          </w:tcPr>
          <w:p w:rsidR="00AE6273" w:rsidRPr="00AD3398" w:rsidRDefault="00AE6273" w:rsidP="0079048F">
            <w:r w:rsidRPr="00AD3398">
              <w:t>ОПС Кульшарипово</w:t>
            </w:r>
          </w:p>
        </w:tc>
        <w:tc>
          <w:tcPr>
            <w:tcW w:w="3548" w:type="dxa"/>
            <w:vAlign w:val="center"/>
          </w:tcPr>
          <w:p w:rsidR="00AE6273" w:rsidRPr="00AD3398" w:rsidRDefault="00AE6273" w:rsidP="0079048F">
            <w:r w:rsidRPr="00AD3398">
              <w:t>с.Кульшарипово</w:t>
            </w:r>
          </w:p>
        </w:tc>
      </w:tr>
      <w:tr w:rsidR="00AE6273" w:rsidRPr="00AD3398">
        <w:trPr>
          <w:jc w:val="center"/>
        </w:trPr>
        <w:tc>
          <w:tcPr>
            <w:tcW w:w="648" w:type="dxa"/>
            <w:vAlign w:val="center"/>
          </w:tcPr>
          <w:p w:rsidR="00AE6273" w:rsidRPr="00AD3398" w:rsidRDefault="00AE6273" w:rsidP="00AE6273">
            <w:pPr>
              <w:jc w:val="center"/>
            </w:pPr>
            <w:r w:rsidRPr="00AD3398">
              <w:t>20</w:t>
            </w:r>
          </w:p>
        </w:tc>
        <w:tc>
          <w:tcPr>
            <w:tcW w:w="2827" w:type="dxa"/>
            <w:vAlign w:val="center"/>
          </w:tcPr>
          <w:p w:rsidR="00AE6273" w:rsidRPr="00AD3398" w:rsidRDefault="00AE6273" w:rsidP="0079048F">
            <w:r w:rsidRPr="00AD3398">
              <w:t>Лесно-Калейкинское СП</w:t>
            </w:r>
          </w:p>
        </w:tc>
        <w:tc>
          <w:tcPr>
            <w:tcW w:w="2835" w:type="dxa"/>
            <w:vAlign w:val="center"/>
          </w:tcPr>
          <w:p w:rsidR="00AE6273" w:rsidRPr="00AD3398" w:rsidRDefault="00AE6273" w:rsidP="0079048F">
            <w:r w:rsidRPr="00AD3398">
              <w:t>ОПС ж/д ст.Калейино</w:t>
            </w:r>
          </w:p>
        </w:tc>
        <w:tc>
          <w:tcPr>
            <w:tcW w:w="3548" w:type="dxa"/>
            <w:vAlign w:val="center"/>
          </w:tcPr>
          <w:p w:rsidR="00AE6273" w:rsidRPr="00AD3398" w:rsidRDefault="00AE6273" w:rsidP="0079048F">
            <w:r w:rsidRPr="00AD3398">
              <w:t>п. ж/д ст.Калейкино</w:t>
            </w:r>
          </w:p>
        </w:tc>
      </w:tr>
      <w:tr w:rsidR="00AE6273" w:rsidRPr="00AD3398">
        <w:trPr>
          <w:jc w:val="center"/>
        </w:trPr>
        <w:tc>
          <w:tcPr>
            <w:tcW w:w="648" w:type="dxa"/>
            <w:vMerge w:val="restart"/>
            <w:vAlign w:val="center"/>
          </w:tcPr>
          <w:p w:rsidR="00AE6273" w:rsidRPr="00AD3398" w:rsidRDefault="00AE6273" w:rsidP="00AE6273">
            <w:pPr>
              <w:jc w:val="center"/>
            </w:pPr>
            <w:r w:rsidRPr="00AD3398">
              <w:t>21</w:t>
            </w:r>
          </w:p>
        </w:tc>
        <w:tc>
          <w:tcPr>
            <w:tcW w:w="2827" w:type="dxa"/>
            <w:vMerge w:val="restart"/>
            <w:vAlign w:val="center"/>
          </w:tcPr>
          <w:p w:rsidR="00AE6273" w:rsidRPr="00AD3398" w:rsidRDefault="00AE6273" w:rsidP="0079048F">
            <w:r w:rsidRPr="00AD3398">
              <w:t>Маметьевское СП</w:t>
            </w:r>
          </w:p>
        </w:tc>
        <w:tc>
          <w:tcPr>
            <w:tcW w:w="2835" w:type="dxa"/>
            <w:vAlign w:val="center"/>
          </w:tcPr>
          <w:p w:rsidR="00AE6273" w:rsidRPr="00AD3398" w:rsidRDefault="00AE6273" w:rsidP="0079048F">
            <w:r w:rsidRPr="00AD3398">
              <w:t>ОПС Маметьево</w:t>
            </w:r>
          </w:p>
        </w:tc>
        <w:tc>
          <w:tcPr>
            <w:tcW w:w="3548" w:type="dxa"/>
            <w:vAlign w:val="center"/>
          </w:tcPr>
          <w:p w:rsidR="00AE6273" w:rsidRPr="00AD3398" w:rsidRDefault="00AE6273" w:rsidP="0079048F">
            <w:r w:rsidRPr="00AD3398">
              <w:t>с.Маметьево</w:t>
            </w:r>
          </w:p>
        </w:tc>
      </w:tr>
      <w:tr w:rsidR="00AE6273" w:rsidRPr="00AD3398">
        <w:trPr>
          <w:jc w:val="center"/>
        </w:trPr>
        <w:tc>
          <w:tcPr>
            <w:tcW w:w="648" w:type="dxa"/>
            <w:vMerge/>
            <w:vAlign w:val="center"/>
          </w:tcPr>
          <w:p w:rsidR="00AE6273" w:rsidRPr="00AD3398" w:rsidRDefault="00AE6273" w:rsidP="00AE6273">
            <w:pPr>
              <w:jc w:val="center"/>
            </w:pPr>
          </w:p>
        </w:tc>
        <w:tc>
          <w:tcPr>
            <w:tcW w:w="2827" w:type="dxa"/>
            <w:vMerge/>
            <w:vAlign w:val="center"/>
          </w:tcPr>
          <w:p w:rsidR="00AE6273" w:rsidRPr="00AD3398" w:rsidRDefault="00AE6273" w:rsidP="0079048F"/>
        </w:tc>
        <w:tc>
          <w:tcPr>
            <w:tcW w:w="2835" w:type="dxa"/>
            <w:vAlign w:val="center"/>
          </w:tcPr>
          <w:p w:rsidR="00AE6273" w:rsidRPr="00AD3398" w:rsidRDefault="00AE6273" w:rsidP="0079048F">
            <w:r w:rsidRPr="00AD3398">
              <w:t>ОПС Чупаево</w:t>
            </w:r>
          </w:p>
        </w:tc>
        <w:tc>
          <w:tcPr>
            <w:tcW w:w="3548" w:type="dxa"/>
            <w:vAlign w:val="center"/>
          </w:tcPr>
          <w:p w:rsidR="00AE6273" w:rsidRPr="00AD3398" w:rsidRDefault="00AE6273" w:rsidP="0079048F">
            <w:r w:rsidRPr="00AD3398">
              <w:t>с.Чупаево</w:t>
            </w:r>
          </w:p>
        </w:tc>
      </w:tr>
      <w:tr w:rsidR="00AE6273" w:rsidRPr="00AD3398">
        <w:trPr>
          <w:jc w:val="center"/>
        </w:trPr>
        <w:tc>
          <w:tcPr>
            <w:tcW w:w="648" w:type="dxa"/>
            <w:vMerge w:val="restart"/>
            <w:vAlign w:val="center"/>
          </w:tcPr>
          <w:p w:rsidR="00AE6273" w:rsidRPr="00AD3398" w:rsidRDefault="00AE6273" w:rsidP="00AE6273">
            <w:pPr>
              <w:jc w:val="center"/>
            </w:pPr>
            <w:r w:rsidRPr="00AD3398">
              <w:t>22</w:t>
            </w:r>
          </w:p>
        </w:tc>
        <w:tc>
          <w:tcPr>
            <w:tcW w:w="2827" w:type="dxa"/>
            <w:vMerge w:val="restart"/>
            <w:vAlign w:val="center"/>
          </w:tcPr>
          <w:p w:rsidR="00AE6273" w:rsidRPr="00AD3398" w:rsidRDefault="00AE6273" w:rsidP="0079048F">
            <w:r w:rsidRPr="00AD3398">
              <w:t>Миннибаевское СП</w:t>
            </w:r>
          </w:p>
        </w:tc>
        <w:tc>
          <w:tcPr>
            <w:tcW w:w="2835" w:type="dxa"/>
            <w:vAlign w:val="center"/>
          </w:tcPr>
          <w:p w:rsidR="00AE6273" w:rsidRPr="00AD3398" w:rsidRDefault="00AE6273" w:rsidP="0079048F">
            <w:r w:rsidRPr="00AD3398">
              <w:t>ОПС Миннибаево</w:t>
            </w:r>
          </w:p>
        </w:tc>
        <w:tc>
          <w:tcPr>
            <w:tcW w:w="3548" w:type="dxa"/>
            <w:vAlign w:val="center"/>
          </w:tcPr>
          <w:p w:rsidR="00AE6273" w:rsidRPr="00AD3398" w:rsidRDefault="00AE6273" w:rsidP="0079048F">
            <w:r w:rsidRPr="00AD3398">
              <w:t>с.Миннибаево</w:t>
            </w:r>
          </w:p>
        </w:tc>
      </w:tr>
      <w:tr w:rsidR="00AE6273" w:rsidRPr="00AD3398">
        <w:trPr>
          <w:jc w:val="center"/>
        </w:trPr>
        <w:tc>
          <w:tcPr>
            <w:tcW w:w="648" w:type="dxa"/>
            <w:vMerge/>
            <w:vAlign w:val="center"/>
          </w:tcPr>
          <w:p w:rsidR="00AE6273" w:rsidRPr="00AD3398" w:rsidRDefault="00AE6273" w:rsidP="00AE6273">
            <w:pPr>
              <w:jc w:val="center"/>
            </w:pPr>
          </w:p>
        </w:tc>
        <w:tc>
          <w:tcPr>
            <w:tcW w:w="2827" w:type="dxa"/>
            <w:vMerge/>
            <w:vAlign w:val="center"/>
          </w:tcPr>
          <w:p w:rsidR="00AE6273" w:rsidRPr="00AD3398" w:rsidRDefault="00AE6273" w:rsidP="0079048F"/>
        </w:tc>
        <w:tc>
          <w:tcPr>
            <w:tcW w:w="2835" w:type="dxa"/>
            <w:vAlign w:val="center"/>
          </w:tcPr>
          <w:p w:rsidR="00AE6273" w:rsidRPr="00AD3398" w:rsidRDefault="00AE6273" w:rsidP="0079048F">
            <w:r w:rsidRPr="00AD3398">
              <w:t>ОПС ст.Миннибаево</w:t>
            </w:r>
          </w:p>
        </w:tc>
        <w:tc>
          <w:tcPr>
            <w:tcW w:w="3548" w:type="dxa"/>
            <w:vAlign w:val="center"/>
          </w:tcPr>
          <w:p w:rsidR="00AE6273" w:rsidRPr="00AD3398" w:rsidRDefault="00AE6273" w:rsidP="0079048F">
            <w:r w:rsidRPr="00AD3398">
              <w:t>ст. Миннибаево</w:t>
            </w:r>
          </w:p>
        </w:tc>
      </w:tr>
      <w:tr w:rsidR="00AE6273" w:rsidRPr="00AD3398">
        <w:trPr>
          <w:jc w:val="center"/>
        </w:trPr>
        <w:tc>
          <w:tcPr>
            <w:tcW w:w="648" w:type="dxa"/>
            <w:vAlign w:val="center"/>
          </w:tcPr>
          <w:p w:rsidR="00AE6273" w:rsidRPr="00AD3398" w:rsidRDefault="00AE6273" w:rsidP="00AE6273">
            <w:pPr>
              <w:jc w:val="center"/>
            </w:pPr>
            <w:r w:rsidRPr="00AD3398">
              <w:t>23</w:t>
            </w:r>
          </w:p>
        </w:tc>
        <w:tc>
          <w:tcPr>
            <w:tcW w:w="2827" w:type="dxa"/>
            <w:vAlign w:val="center"/>
          </w:tcPr>
          <w:p w:rsidR="00AE6273" w:rsidRPr="00AD3398" w:rsidRDefault="00AE6273" w:rsidP="0079048F">
            <w:r w:rsidRPr="00AD3398">
              <w:t>Новокаширское СП</w:t>
            </w:r>
          </w:p>
        </w:tc>
        <w:tc>
          <w:tcPr>
            <w:tcW w:w="2835" w:type="dxa"/>
            <w:vAlign w:val="center"/>
          </w:tcPr>
          <w:p w:rsidR="00AE6273" w:rsidRPr="00AD3398" w:rsidRDefault="00AE6273" w:rsidP="0079048F">
            <w:r w:rsidRPr="00AD3398">
              <w:t>ОПС Новое Каширово</w:t>
            </w:r>
          </w:p>
        </w:tc>
        <w:tc>
          <w:tcPr>
            <w:tcW w:w="3548" w:type="dxa"/>
            <w:vAlign w:val="center"/>
          </w:tcPr>
          <w:p w:rsidR="00AE6273" w:rsidRPr="00AD3398" w:rsidRDefault="00AE6273" w:rsidP="0079048F">
            <w:r w:rsidRPr="00AD3398">
              <w:t>с.Новое Каширово, д.Ак-Чишма, с.Бикасаз, д.Болгар-1</w:t>
            </w:r>
          </w:p>
        </w:tc>
      </w:tr>
      <w:tr w:rsidR="00AE6273" w:rsidRPr="00AD3398">
        <w:trPr>
          <w:jc w:val="center"/>
        </w:trPr>
        <w:tc>
          <w:tcPr>
            <w:tcW w:w="648" w:type="dxa"/>
            <w:vAlign w:val="center"/>
          </w:tcPr>
          <w:p w:rsidR="00AE6273" w:rsidRPr="00AD3398" w:rsidRDefault="00AE6273" w:rsidP="00AE6273">
            <w:pPr>
              <w:jc w:val="center"/>
            </w:pPr>
            <w:r w:rsidRPr="00AD3398">
              <w:t>24</w:t>
            </w:r>
          </w:p>
        </w:tc>
        <w:tc>
          <w:tcPr>
            <w:tcW w:w="2827" w:type="dxa"/>
            <w:vAlign w:val="center"/>
          </w:tcPr>
          <w:p w:rsidR="00AE6273" w:rsidRPr="00AD3398" w:rsidRDefault="00AE6273" w:rsidP="0079048F">
            <w:r w:rsidRPr="00AD3398">
              <w:t>Новонадыровское СП</w:t>
            </w:r>
          </w:p>
        </w:tc>
        <w:tc>
          <w:tcPr>
            <w:tcW w:w="2835" w:type="dxa"/>
            <w:vAlign w:val="center"/>
          </w:tcPr>
          <w:p w:rsidR="00AE6273" w:rsidRPr="00AD3398" w:rsidRDefault="00AE6273" w:rsidP="0079048F">
            <w:r w:rsidRPr="00AD3398">
              <w:t>ОПС Новое Надырово</w:t>
            </w:r>
          </w:p>
        </w:tc>
        <w:tc>
          <w:tcPr>
            <w:tcW w:w="3548" w:type="dxa"/>
            <w:vAlign w:val="center"/>
          </w:tcPr>
          <w:p w:rsidR="00AE6273" w:rsidRPr="00AD3398" w:rsidRDefault="00AE6273" w:rsidP="0079048F">
            <w:r w:rsidRPr="00AD3398">
              <w:t>с.Новое Надырово</w:t>
            </w:r>
          </w:p>
        </w:tc>
      </w:tr>
      <w:tr w:rsidR="00AE6273" w:rsidRPr="00AD3398">
        <w:trPr>
          <w:jc w:val="center"/>
        </w:trPr>
        <w:tc>
          <w:tcPr>
            <w:tcW w:w="648" w:type="dxa"/>
            <w:vAlign w:val="center"/>
          </w:tcPr>
          <w:p w:rsidR="00AE6273" w:rsidRPr="00AD3398" w:rsidRDefault="00AE6273" w:rsidP="00AE6273">
            <w:pPr>
              <w:jc w:val="center"/>
            </w:pPr>
            <w:r w:rsidRPr="00AD3398">
              <w:t>25</w:t>
            </w:r>
          </w:p>
        </w:tc>
        <w:tc>
          <w:tcPr>
            <w:tcW w:w="2827" w:type="dxa"/>
            <w:vAlign w:val="center"/>
          </w:tcPr>
          <w:p w:rsidR="00AE6273" w:rsidRPr="00AD3398" w:rsidRDefault="00AE6273" w:rsidP="0079048F">
            <w:r w:rsidRPr="00AD3398">
              <w:t>Новоникольское СП</w:t>
            </w:r>
          </w:p>
        </w:tc>
        <w:tc>
          <w:tcPr>
            <w:tcW w:w="2835" w:type="dxa"/>
            <w:vAlign w:val="center"/>
          </w:tcPr>
          <w:p w:rsidR="00AE6273" w:rsidRPr="00AD3398" w:rsidRDefault="00AE6273" w:rsidP="0079048F">
            <w:r w:rsidRPr="00AD3398">
              <w:t>ОПС Новоникольск</w:t>
            </w:r>
          </w:p>
        </w:tc>
        <w:tc>
          <w:tcPr>
            <w:tcW w:w="3548" w:type="dxa"/>
            <w:vAlign w:val="center"/>
          </w:tcPr>
          <w:p w:rsidR="00AE6273" w:rsidRPr="00AD3398" w:rsidRDefault="00AE6273" w:rsidP="0079048F">
            <w:r w:rsidRPr="00AD3398">
              <w:t>с.Новоникольск, с.Холодная Поляна, п.Сосновка, д.Иштиряк, п.Хазовка, п.Завод, п.Болтаево, п.Малый Шуган</w:t>
            </w:r>
          </w:p>
        </w:tc>
      </w:tr>
      <w:tr w:rsidR="00AE6273" w:rsidRPr="00AD3398">
        <w:trPr>
          <w:jc w:val="center"/>
        </w:trPr>
        <w:tc>
          <w:tcPr>
            <w:tcW w:w="648" w:type="dxa"/>
            <w:vAlign w:val="center"/>
          </w:tcPr>
          <w:p w:rsidR="00AE6273" w:rsidRPr="00AD3398" w:rsidRDefault="00AE6273" w:rsidP="00AE6273">
            <w:pPr>
              <w:jc w:val="center"/>
            </w:pPr>
            <w:r w:rsidRPr="00AD3398">
              <w:t>26</w:t>
            </w:r>
          </w:p>
        </w:tc>
        <w:tc>
          <w:tcPr>
            <w:tcW w:w="2827" w:type="dxa"/>
            <w:vAlign w:val="center"/>
          </w:tcPr>
          <w:p w:rsidR="00AE6273" w:rsidRPr="00AD3398" w:rsidRDefault="00AE6273" w:rsidP="0079048F">
            <w:r w:rsidRPr="00AD3398">
              <w:t>Новотроицкое СП</w:t>
            </w:r>
          </w:p>
        </w:tc>
        <w:tc>
          <w:tcPr>
            <w:tcW w:w="2835" w:type="dxa"/>
            <w:vAlign w:val="center"/>
          </w:tcPr>
          <w:p w:rsidR="00AE6273" w:rsidRPr="00AD3398" w:rsidRDefault="00AE6273" w:rsidP="0079048F">
            <w:r w:rsidRPr="00AD3398">
              <w:t>ОПС Новотроицк</w:t>
            </w:r>
          </w:p>
        </w:tc>
        <w:tc>
          <w:tcPr>
            <w:tcW w:w="3548" w:type="dxa"/>
            <w:vAlign w:val="center"/>
          </w:tcPr>
          <w:p w:rsidR="00AE6273" w:rsidRPr="00AD3398" w:rsidRDefault="00AE6273" w:rsidP="0079048F">
            <w:r w:rsidRPr="00AD3398">
              <w:t>с.Новотроицкое, д.Шегурча</w:t>
            </w:r>
          </w:p>
        </w:tc>
      </w:tr>
      <w:tr w:rsidR="00AE6273" w:rsidRPr="00AD3398">
        <w:trPr>
          <w:jc w:val="center"/>
        </w:trPr>
        <w:tc>
          <w:tcPr>
            <w:tcW w:w="648" w:type="dxa"/>
            <w:vAlign w:val="center"/>
          </w:tcPr>
          <w:p w:rsidR="00AE6273" w:rsidRPr="00AD3398" w:rsidRDefault="00AE6273" w:rsidP="00AE6273">
            <w:pPr>
              <w:jc w:val="center"/>
            </w:pPr>
            <w:r w:rsidRPr="00AD3398">
              <w:t>27</w:t>
            </w:r>
          </w:p>
        </w:tc>
        <w:tc>
          <w:tcPr>
            <w:tcW w:w="2827" w:type="dxa"/>
            <w:vAlign w:val="center"/>
          </w:tcPr>
          <w:p w:rsidR="00AE6273" w:rsidRPr="00AD3398" w:rsidRDefault="00AE6273" w:rsidP="0079048F">
            <w:r w:rsidRPr="00AD3398">
              <w:t>Русско-Акташское СП</w:t>
            </w:r>
          </w:p>
        </w:tc>
        <w:tc>
          <w:tcPr>
            <w:tcW w:w="2835" w:type="dxa"/>
            <w:vAlign w:val="center"/>
          </w:tcPr>
          <w:p w:rsidR="00AE6273" w:rsidRPr="00AD3398" w:rsidRDefault="00AE6273" w:rsidP="0079048F">
            <w:r w:rsidRPr="00AD3398">
              <w:t>ОПС Русский Акташ</w:t>
            </w:r>
          </w:p>
        </w:tc>
        <w:tc>
          <w:tcPr>
            <w:tcW w:w="3548" w:type="dxa"/>
            <w:vAlign w:val="center"/>
          </w:tcPr>
          <w:p w:rsidR="00AE6273" w:rsidRPr="00AD3398" w:rsidRDefault="00AE6273" w:rsidP="0079048F">
            <w:r w:rsidRPr="00AD3398">
              <w:t>с.Русский Акташ, станция А</w:t>
            </w:r>
            <w:r w:rsidRPr="00AD3398">
              <w:t>к</w:t>
            </w:r>
            <w:r w:rsidRPr="00AD3398">
              <w:t>таш, с.Зай-Чишма</w:t>
            </w:r>
          </w:p>
        </w:tc>
      </w:tr>
      <w:tr w:rsidR="00AE6273" w:rsidRPr="00AD3398">
        <w:trPr>
          <w:jc w:val="center"/>
        </w:trPr>
        <w:tc>
          <w:tcPr>
            <w:tcW w:w="648" w:type="dxa"/>
            <w:vAlign w:val="center"/>
          </w:tcPr>
          <w:p w:rsidR="00AE6273" w:rsidRPr="00AD3398" w:rsidRDefault="00AE6273" w:rsidP="00AE6273">
            <w:pPr>
              <w:jc w:val="center"/>
            </w:pPr>
            <w:r w:rsidRPr="00AD3398">
              <w:t>28</w:t>
            </w:r>
          </w:p>
        </w:tc>
        <w:tc>
          <w:tcPr>
            <w:tcW w:w="2827" w:type="dxa"/>
            <w:vAlign w:val="center"/>
          </w:tcPr>
          <w:p w:rsidR="00AE6273" w:rsidRPr="00AD3398" w:rsidRDefault="00AE6273" w:rsidP="0079048F">
            <w:r w:rsidRPr="00AD3398">
              <w:t>Сиренькинское СП</w:t>
            </w:r>
          </w:p>
        </w:tc>
        <w:tc>
          <w:tcPr>
            <w:tcW w:w="2835" w:type="dxa"/>
            <w:vAlign w:val="center"/>
          </w:tcPr>
          <w:p w:rsidR="00AE6273" w:rsidRPr="00AD3398" w:rsidRDefault="00AE6273" w:rsidP="0079048F">
            <w:r w:rsidRPr="00AD3398">
              <w:t>ОПС Чувашское С</w:t>
            </w:r>
            <w:r w:rsidRPr="00AD3398">
              <w:t>и</w:t>
            </w:r>
            <w:r w:rsidRPr="00AD3398">
              <w:t>ренькино</w:t>
            </w:r>
          </w:p>
        </w:tc>
        <w:tc>
          <w:tcPr>
            <w:tcW w:w="3548" w:type="dxa"/>
            <w:vAlign w:val="center"/>
          </w:tcPr>
          <w:p w:rsidR="00AE6273" w:rsidRPr="00AD3398" w:rsidRDefault="00AE6273" w:rsidP="0079048F">
            <w:r w:rsidRPr="00AD3398">
              <w:t>д.Чувашское Сиренькино, д.Русское Сиренькино, с.Ерсубайкино, д.Кительга</w:t>
            </w:r>
          </w:p>
        </w:tc>
      </w:tr>
      <w:tr w:rsidR="00AE6273" w:rsidRPr="00AD3398">
        <w:trPr>
          <w:jc w:val="center"/>
        </w:trPr>
        <w:tc>
          <w:tcPr>
            <w:tcW w:w="648" w:type="dxa"/>
            <w:vAlign w:val="center"/>
          </w:tcPr>
          <w:p w:rsidR="00AE6273" w:rsidRPr="00AD3398" w:rsidRDefault="00AE6273" w:rsidP="00AE6273">
            <w:pPr>
              <w:jc w:val="center"/>
            </w:pPr>
            <w:r w:rsidRPr="00AD3398">
              <w:t>29</w:t>
            </w:r>
          </w:p>
        </w:tc>
        <w:tc>
          <w:tcPr>
            <w:tcW w:w="2827" w:type="dxa"/>
            <w:vAlign w:val="center"/>
          </w:tcPr>
          <w:p w:rsidR="00AE6273" w:rsidRPr="00AD3398" w:rsidRDefault="00AE6273" w:rsidP="0079048F">
            <w:r w:rsidRPr="00AD3398">
              <w:t>Старомихайловское СП</w:t>
            </w:r>
          </w:p>
        </w:tc>
        <w:tc>
          <w:tcPr>
            <w:tcW w:w="2835" w:type="dxa"/>
            <w:vAlign w:val="center"/>
          </w:tcPr>
          <w:p w:rsidR="00AE6273" w:rsidRPr="00AD3398" w:rsidRDefault="00AE6273" w:rsidP="0079048F">
            <w:r w:rsidRPr="00AD3398">
              <w:t>ОПС Старая Михайловка</w:t>
            </w:r>
          </w:p>
        </w:tc>
        <w:tc>
          <w:tcPr>
            <w:tcW w:w="3548" w:type="dxa"/>
            <w:vAlign w:val="center"/>
          </w:tcPr>
          <w:p w:rsidR="00AE6273" w:rsidRPr="00AD3398" w:rsidRDefault="00AE6273" w:rsidP="0079048F">
            <w:r w:rsidRPr="00AD3398">
              <w:t>с.Старая Михайловка, д.Мугезле-Елга, д.Ирекле, д.Наратлы, д.Юкале, с.Каськи, д.Болгар-2</w:t>
            </w:r>
          </w:p>
        </w:tc>
      </w:tr>
      <w:tr w:rsidR="00AE6273" w:rsidRPr="00AD3398">
        <w:trPr>
          <w:jc w:val="center"/>
        </w:trPr>
        <w:tc>
          <w:tcPr>
            <w:tcW w:w="648" w:type="dxa"/>
            <w:vAlign w:val="center"/>
          </w:tcPr>
          <w:p w:rsidR="00AE6273" w:rsidRPr="00AD3398" w:rsidRDefault="00AE6273" w:rsidP="00AE6273">
            <w:pPr>
              <w:jc w:val="center"/>
            </w:pPr>
            <w:r w:rsidRPr="00AD3398">
              <w:t>30</w:t>
            </w:r>
          </w:p>
        </w:tc>
        <w:tc>
          <w:tcPr>
            <w:tcW w:w="2827" w:type="dxa"/>
            <w:vAlign w:val="center"/>
          </w:tcPr>
          <w:p w:rsidR="00AE6273" w:rsidRPr="00AD3398" w:rsidRDefault="00AE6273" w:rsidP="0079048F">
            <w:r w:rsidRPr="00AD3398">
              <w:t>Старосуркинское СП</w:t>
            </w:r>
          </w:p>
        </w:tc>
        <w:tc>
          <w:tcPr>
            <w:tcW w:w="2835" w:type="dxa"/>
            <w:vAlign w:val="center"/>
          </w:tcPr>
          <w:p w:rsidR="00AE6273" w:rsidRPr="00AD3398" w:rsidRDefault="00AE6273" w:rsidP="0079048F">
            <w:r w:rsidRPr="00AD3398">
              <w:t>ОПС Старое Суркино</w:t>
            </w:r>
          </w:p>
        </w:tc>
        <w:tc>
          <w:tcPr>
            <w:tcW w:w="3548" w:type="dxa"/>
            <w:vAlign w:val="center"/>
          </w:tcPr>
          <w:p w:rsidR="00AE6273" w:rsidRPr="00AD3398" w:rsidRDefault="00AE6273" w:rsidP="0079048F">
            <w:r w:rsidRPr="00AD3398">
              <w:t>с.Старое Суркино, с.Новое Суркино</w:t>
            </w:r>
          </w:p>
        </w:tc>
      </w:tr>
      <w:tr w:rsidR="00AE6273" w:rsidRPr="00AD3398">
        <w:trPr>
          <w:jc w:val="center"/>
        </w:trPr>
        <w:tc>
          <w:tcPr>
            <w:tcW w:w="648" w:type="dxa"/>
            <w:vAlign w:val="center"/>
          </w:tcPr>
          <w:p w:rsidR="00AE6273" w:rsidRPr="00AD3398" w:rsidRDefault="00AE6273" w:rsidP="00AE6273">
            <w:pPr>
              <w:jc w:val="center"/>
            </w:pPr>
            <w:r w:rsidRPr="00AD3398">
              <w:t>31</w:t>
            </w:r>
          </w:p>
        </w:tc>
        <w:tc>
          <w:tcPr>
            <w:tcW w:w="2827" w:type="dxa"/>
            <w:vAlign w:val="center"/>
          </w:tcPr>
          <w:p w:rsidR="00AE6273" w:rsidRPr="00AD3398" w:rsidRDefault="00AE6273" w:rsidP="0079048F">
            <w:r w:rsidRPr="00AD3398">
              <w:t>Сулеевское СП</w:t>
            </w:r>
          </w:p>
        </w:tc>
        <w:tc>
          <w:tcPr>
            <w:tcW w:w="2835" w:type="dxa"/>
            <w:vAlign w:val="center"/>
          </w:tcPr>
          <w:p w:rsidR="00AE6273" w:rsidRPr="00AD3398" w:rsidRDefault="00AE6273" w:rsidP="0079048F">
            <w:r w:rsidRPr="00AD3398">
              <w:t>ОПС Сулеево</w:t>
            </w:r>
          </w:p>
        </w:tc>
        <w:tc>
          <w:tcPr>
            <w:tcW w:w="3548" w:type="dxa"/>
            <w:vAlign w:val="center"/>
          </w:tcPr>
          <w:p w:rsidR="00AE6273" w:rsidRPr="00AD3398" w:rsidRDefault="00AE6273" w:rsidP="0079048F">
            <w:r w:rsidRPr="00AD3398">
              <w:t>с.Сулеево, Урсалбаш, с.Новая Михайловка, д.Шарлама, д.Салкын Чишма</w:t>
            </w:r>
          </w:p>
        </w:tc>
      </w:tr>
      <w:tr w:rsidR="00AE6273" w:rsidRPr="00AD3398">
        <w:trPr>
          <w:jc w:val="center"/>
        </w:trPr>
        <w:tc>
          <w:tcPr>
            <w:tcW w:w="648" w:type="dxa"/>
            <w:vAlign w:val="center"/>
          </w:tcPr>
          <w:p w:rsidR="00AE6273" w:rsidRPr="00AD3398" w:rsidRDefault="00AE6273" w:rsidP="00AE6273">
            <w:pPr>
              <w:jc w:val="center"/>
            </w:pPr>
            <w:r w:rsidRPr="00AD3398">
              <w:t>32</w:t>
            </w:r>
          </w:p>
        </w:tc>
        <w:tc>
          <w:tcPr>
            <w:tcW w:w="2827" w:type="dxa"/>
            <w:vAlign w:val="center"/>
          </w:tcPr>
          <w:p w:rsidR="00AE6273" w:rsidRPr="00AD3398" w:rsidRDefault="00AE6273" w:rsidP="0079048F">
            <w:r w:rsidRPr="00AD3398">
              <w:t>Ямашинское СП</w:t>
            </w:r>
          </w:p>
        </w:tc>
        <w:tc>
          <w:tcPr>
            <w:tcW w:w="2835" w:type="dxa"/>
            <w:vAlign w:val="center"/>
          </w:tcPr>
          <w:p w:rsidR="00AE6273" w:rsidRPr="00AD3398" w:rsidRDefault="00AE6273" w:rsidP="0079048F">
            <w:r w:rsidRPr="00AD3398">
              <w:t>ОПС Ямаши</w:t>
            </w:r>
          </w:p>
        </w:tc>
        <w:tc>
          <w:tcPr>
            <w:tcW w:w="3548" w:type="dxa"/>
            <w:vAlign w:val="center"/>
          </w:tcPr>
          <w:p w:rsidR="00AE6273" w:rsidRPr="00AD3398" w:rsidRDefault="00AE6273" w:rsidP="0079048F">
            <w:r w:rsidRPr="00AD3398">
              <w:t>с.Ямаши, с.Рокашево, д.Красная Горка</w:t>
            </w:r>
          </w:p>
        </w:tc>
      </w:tr>
      <w:tr w:rsidR="00AE6273" w:rsidRPr="00AD3398">
        <w:trPr>
          <w:jc w:val="center"/>
        </w:trPr>
        <w:tc>
          <w:tcPr>
            <w:tcW w:w="648" w:type="dxa"/>
            <w:vAlign w:val="center"/>
          </w:tcPr>
          <w:p w:rsidR="00AE6273" w:rsidRPr="00AD3398" w:rsidRDefault="00AE6273" w:rsidP="00AE6273">
            <w:pPr>
              <w:jc w:val="center"/>
            </w:pPr>
            <w:r w:rsidRPr="00AD3398">
              <w:t>33</w:t>
            </w:r>
          </w:p>
        </w:tc>
        <w:tc>
          <w:tcPr>
            <w:tcW w:w="2827" w:type="dxa"/>
            <w:vAlign w:val="center"/>
          </w:tcPr>
          <w:p w:rsidR="00AE6273" w:rsidRPr="00AD3398" w:rsidRDefault="00AE6273" w:rsidP="0079048F">
            <w:r w:rsidRPr="00AD3398">
              <w:t>Ямашское СП</w:t>
            </w:r>
          </w:p>
        </w:tc>
        <w:tc>
          <w:tcPr>
            <w:tcW w:w="2835" w:type="dxa"/>
            <w:vAlign w:val="center"/>
          </w:tcPr>
          <w:p w:rsidR="00AE6273" w:rsidRPr="00AD3398" w:rsidRDefault="00AE6273" w:rsidP="0079048F">
            <w:r w:rsidRPr="00AD3398">
              <w:t>передвижное отделение связи</w:t>
            </w:r>
          </w:p>
        </w:tc>
        <w:tc>
          <w:tcPr>
            <w:tcW w:w="3548" w:type="dxa"/>
            <w:vAlign w:val="center"/>
          </w:tcPr>
          <w:p w:rsidR="00AE6273" w:rsidRPr="00AD3398" w:rsidRDefault="00AE6273" w:rsidP="0079048F">
            <w:r w:rsidRPr="00AD3398">
              <w:t>с.Ямаш, д.Березовка</w:t>
            </w:r>
          </w:p>
        </w:tc>
      </w:tr>
    </w:tbl>
    <w:p w:rsidR="00AE6273" w:rsidRPr="00AD3398" w:rsidRDefault="00AE6273" w:rsidP="00AE6273">
      <w:pPr>
        <w:ind w:firstLine="720"/>
        <w:jc w:val="both"/>
        <w:rPr>
          <w:sz w:val="28"/>
          <w:szCs w:val="28"/>
        </w:rPr>
      </w:pPr>
    </w:p>
    <w:p w:rsidR="00AE6273" w:rsidRPr="00AD3398" w:rsidRDefault="00AE6273" w:rsidP="00AE6273">
      <w:pPr>
        <w:ind w:firstLine="720"/>
        <w:jc w:val="both"/>
        <w:rPr>
          <w:sz w:val="28"/>
          <w:szCs w:val="28"/>
        </w:rPr>
      </w:pPr>
      <w:r w:rsidRPr="00AD3398">
        <w:rPr>
          <w:sz w:val="28"/>
          <w:szCs w:val="28"/>
        </w:rPr>
        <w:t>Существующие отделения связи, функционирующие на территории Альм</w:t>
      </w:r>
      <w:r w:rsidRPr="00AD3398">
        <w:rPr>
          <w:sz w:val="28"/>
          <w:szCs w:val="28"/>
        </w:rPr>
        <w:t>е</w:t>
      </w:r>
      <w:r w:rsidRPr="00AD3398">
        <w:rPr>
          <w:sz w:val="28"/>
          <w:szCs w:val="28"/>
        </w:rPr>
        <w:t>тьевского муниципального района, представлены на схеме 2.4.6.</w:t>
      </w:r>
      <w:r w:rsidR="0024377D" w:rsidRPr="00AD3398">
        <w:rPr>
          <w:sz w:val="28"/>
          <w:szCs w:val="28"/>
        </w:rPr>
        <w:t>6</w:t>
      </w:r>
      <w:r w:rsidRPr="00AD3398">
        <w:rPr>
          <w:sz w:val="28"/>
          <w:szCs w:val="28"/>
        </w:rPr>
        <w:t>.</w:t>
      </w:r>
    </w:p>
    <w:p w:rsidR="00AE6273" w:rsidRPr="00AD3398" w:rsidRDefault="00AE6273" w:rsidP="00AE6273">
      <w:pPr>
        <w:ind w:firstLine="720"/>
        <w:jc w:val="both"/>
        <w:rPr>
          <w:sz w:val="28"/>
          <w:szCs w:val="28"/>
        </w:rPr>
        <w:sectPr w:rsidR="00AE6273" w:rsidRPr="00AD3398" w:rsidSect="00315962">
          <w:pgSz w:w="11906" w:h="16838"/>
          <w:pgMar w:top="851" w:right="851" w:bottom="851" w:left="1134" w:header="709" w:footer="709" w:gutter="0"/>
          <w:cols w:space="708"/>
          <w:docGrid w:linePitch="360"/>
        </w:sectPr>
      </w:pPr>
    </w:p>
    <w:p w:rsidR="00AE6273" w:rsidRPr="00AD3398" w:rsidRDefault="00B07519" w:rsidP="000D0EE2">
      <w:pPr>
        <w:ind w:left="-851"/>
        <w:jc w:val="right"/>
        <w:rPr>
          <w:sz w:val="28"/>
          <w:szCs w:val="28"/>
          <w:lang w:val="en-US"/>
        </w:rPr>
      </w:pPr>
      <w:r w:rsidRPr="00AD3398">
        <w:rPr>
          <w:noProof/>
          <w:sz w:val="28"/>
          <w:szCs w:val="28"/>
        </w:rPr>
        <w:lastRenderedPageBreak/>
        <w:drawing>
          <wp:inline distT="0" distB="0" distL="0" distR="0" wp14:anchorId="4A109F0B" wp14:editId="7AB248AD">
            <wp:extent cx="9839325" cy="6934200"/>
            <wp:effectExtent l="0" t="0" r="9525" b="0"/>
            <wp:docPr id="14" name="Рисунок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839325" cy="6934200"/>
                    </a:xfrm>
                    <a:prstGeom prst="rect">
                      <a:avLst/>
                    </a:prstGeom>
                    <a:noFill/>
                    <a:ln>
                      <a:noFill/>
                    </a:ln>
                  </pic:spPr>
                </pic:pic>
              </a:graphicData>
            </a:graphic>
          </wp:inline>
        </w:drawing>
      </w:r>
    </w:p>
    <w:p w:rsidR="00AE6273" w:rsidRPr="00AD3398" w:rsidRDefault="00AE6273" w:rsidP="00303173">
      <w:pPr>
        <w:ind w:firstLine="720"/>
        <w:outlineLvl w:val="3"/>
        <w:rPr>
          <w:sz w:val="28"/>
          <w:szCs w:val="28"/>
        </w:rPr>
        <w:sectPr w:rsidR="00AE6273" w:rsidRPr="00AD3398" w:rsidSect="00D44E91">
          <w:pgSz w:w="16838" w:h="11906" w:orient="landscape"/>
          <w:pgMar w:top="0" w:right="851" w:bottom="851" w:left="851" w:header="709" w:footer="709" w:gutter="0"/>
          <w:cols w:space="708"/>
          <w:docGrid w:linePitch="360"/>
        </w:sectPr>
      </w:pPr>
    </w:p>
    <w:p w:rsidR="00AA06B1" w:rsidRPr="00AD3398" w:rsidRDefault="00211271" w:rsidP="00303173">
      <w:pPr>
        <w:ind w:firstLine="720"/>
        <w:outlineLvl w:val="3"/>
        <w:rPr>
          <w:b/>
          <w:sz w:val="28"/>
          <w:szCs w:val="28"/>
        </w:rPr>
      </w:pPr>
      <w:bookmarkStart w:id="107" w:name="_Toc351452906"/>
      <w:r w:rsidRPr="00AD3398">
        <w:rPr>
          <w:b/>
          <w:sz w:val="28"/>
          <w:szCs w:val="28"/>
        </w:rPr>
        <w:lastRenderedPageBreak/>
        <w:t>2.4.</w:t>
      </w:r>
      <w:r w:rsidR="00D033F4" w:rsidRPr="00AD3398">
        <w:rPr>
          <w:b/>
          <w:sz w:val="28"/>
          <w:szCs w:val="28"/>
        </w:rPr>
        <w:t>6</w:t>
      </w:r>
      <w:r w:rsidR="0056418E" w:rsidRPr="00AD3398">
        <w:rPr>
          <w:b/>
          <w:sz w:val="28"/>
          <w:szCs w:val="28"/>
        </w:rPr>
        <w:t xml:space="preserve">.9. Коммунальное </w:t>
      </w:r>
      <w:r w:rsidRPr="00AD3398">
        <w:rPr>
          <w:b/>
          <w:sz w:val="28"/>
          <w:szCs w:val="28"/>
        </w:rPr>
        <w:t>обслуживание</w:t>
      </w:r>
      <w:bookmarkEnd w:id="107"/>
    </w:p>
    <w:p w:rsidR="003F32EA" w:rsidRPr="00AD3398" w:rsidRDefault="003F32EA" w:rsidP="003F32EA">
      <w:pPr>
        <w:ind w:firstLine="851"/>
        <w:jc w:val="both"/>
      </w:pPr>
    </w:p>
    <w:p w:rsidR="003F32EA" w:rsidRPr="00AD3398" w:rsidRDefault="003F32EA" w:rsidP="003F32EA">
      <w:pPr>
        <w:ind w:firstLine="851"/>
        <w:jc w:val="both"/>
        <w:rPr>
          <w:sz w:val="28"/>
          <w:szCs w:val="28"/>
        </w:rPr>
      </w:pPr>
      <w:r w:rsidRPr="00AD3398">
        <w:rPr>
          <w:sz w:val="28"/>
          <w:szCs w:val="28"/>
        </w:rPr>
        <w:t xml:space="preserve">Общая территория кладбищ района составляет </w:t>
      </w:r>
      <w:smartTag w:uri="urn:schemas-microsoft-com:office:smarttags" w:element="metricconverter">
        <w:smartTagPr>
          <w:attr w:name="ProductID" w:val="275,8 га"/>
        </w:smartTagPr>
        <w:r w:rsidRPr="00AD3398">
          <w:rPr>
            <w:sz w:val="28"/>
            <w:szCs w:val="28"/>
          </w:rPr>
          <w:t>27</w:t>
        </w:r>
        <w:r w:rsidR="002034FE" w:rsidRPr="00AD3398">
          <w:rPr>
            <w:sz w:val="28"/>
            <w:szCs w:val="28"/>
          </w:rPr>
          <w:t>5</w:t>
        </w:r>
        <w:r w:rsidRPr="00AD3398">
          <w:rPr>
            <w:sz w:val="28"/>
            <w:szCs w:val="28"/>
          </w:rPr>
          <w:t>,8 га</w:t>
        </w:r>
      </w:smartTag>
      <w:r w:rsidRPr="00AD3398">
        <w:rPr>
          <w:sz w:val="28"/>
          <w:szCs w:val="28"/>
        </w:rPr>
        <w:t>. Средняя запо</w:t>
      </w:r>
      <w:r w:rsidRPr="00AD3398">
        <w:rPr>
          <w:sz w:val="28"/>
          <w:szCs w:val="28"/>
        </w:rPr>
        <w:t>л</w:t>
      </w:r>
      <w:r w:rsidRPr="00AD3398">
        <w:rPr>
          <w:sz w:val="28"/>
          <w:szCs w:val="28"/>
        </w:rPr>
        <w:t>ненность терри</w:t>
      </w:r>
      <w:r w:rsidR="002034FE" w:rsidRPr="00AD3398">
        <w:rPr>
          <w:sz w:val="28"/>
          <w:szCs w:val="28"/>
        </w:rPr>
        <w:t>торий кладбищ более 70</w:t>
      </w:r>
      <w:r w:rsidRPr="00AD3398">
        <w:rPr>
          <w:sz w:val="28"/>
          <w:szCs w:val="28"/>
        </w:rPr>
        <w:t xml:space="preserve"> % (см. табл. </w:t>
      </w:r>
      <w:r w:rsidR="006E41F6" w:rsidRPr="00AD3398">
        <w:rPr>
          <w:sz w:val="28"/>
          <w:szCs w:val="28"/>
        </w:rPr>
        <w:t>2.4.6.34</w:t>
      </w:r>
      <w:r w:rsidRPr="00AD3398">
        <w:rPr>
          <w:sz w:val="28"/>
          <w:szCs w:val="28"/>
        </w:rPr>
        <w:t>).</w:t>
      </w:r>
    </w:p>
    <w:p w:rsidR="003F32EA" w:rsidRPr="00AD3398" w:rsidRDefault="003F32EA" w:rsidP="003F32EA">
      <w:pPr>
        <w:ind w:firstLine="851"/>
        <w:jc w:val="both"/>
        <w:rPr>
          <w:sz w:val="28"/>
          <w:szCs w:val="28"/>
        </w:rPr>
      </w:pPr>
      <w:r w:rsidRPr="00AD3398">
        <w:rPr>
          <w:sz w:val="28"/>
          <w:szCs w:val="28"/>
        </w:rPr>
        <w:t xml:space="preserve">В настоящее время в г.Альметьевск </w:t>
      </w:r>
      <w:r w:rsidR="002034FE" w:rsidRPr="00AD3398">
        <w:rPr>
          <w:sz w:val="28"/>
          <w:szCs w:val="28"/>
        </w:rPr>
        <w:t>10</w:t>
      </w:r>
      <w:r w:rsidRPr="00AD3398">
        <w:rPr>
          <w:sz w:val="28"/>
          <w:szCs w:val="28"/>
        </w:rPr>
        <w:t xml:space="preserve"> кладбищ, обслуживающих насел</w:t>
      </w:r>
      <w:r w:rsidRPr="00AD3398">
        <w:rPr>
          <w:sz w:val="28"/>
          <w:szCs w:val="28"/>
        </w:rPr>
        <w:t>е</w:t>
      </w:r>
      <w:r w:rsidRPr="00AD3398">
        <w:rPr>
          <w:sz w:val="28"/>
          <w:szCs w:val="28"/>
        </w:rPr>
        <w:t>ние города, из них:</w:t>
      </w:r>
    </w:p>
    <w:p w:rsidR="003F32EA" w:rsidRPr="00AD3398" w:rsidRDefault="003F32EA" w:rsidP="005D656B">
      <w:pPr>
        <w:numPr>
          <w:ilvl w:val="0"/>
          <w:numId w:val="41"/>
        </w:numPr>
        <w:jc w:val="both"/>
        <w:rPr>
          <w:sz w:val="28"/>
          <w:szCs w:val="28"/>
        </w:rPr>
      </w:pPr>
      <w:r w:rsidRPr="00AD3398">
        <w:rPr>
          <w:sz w:val="28"/>
          <w:szCs w:val="28"/>
        </w:rPr>
        <w:t>Действующие кладбища</w:t>
      </w:r>
    </w:p>
    <w:p w:rsidR="003F32EA" w:rsidRPr="00AD3398" w:rsidRDefault="003F32EA" w:rsidP="005D656B">
      <w:pPr>
        <w:numPr>
          <w:ilvl w:val="1"/>
          <w:numId w:val="41"/>
        </w:numPr>
        <w:jc w:val="both"/>
        <w:rPr>
          <w:sz w:val="28"/>
          <w:szCs w:val="28"/>
        </w:rPr>
      </w:pPr>
      <w:r w:rsidRPr="00AD3398">
        <w:rPr>
          <w:sz w:val="28"/>
          <w:szCs w:val="28"/>
        </w:rPr>
        <w:t xml:space="preserve">Мусульманское кладбище №1 – </w:t>
      </w:r>
      <w:smartTag w:uri="urn:schemas-microsoft-com:office:smarttags" w:element="metricconverter">
        <w:smartTagPr>
          <w:attr w:name="ProductID" w:val="6,27 га"/>
        </w:smartTagPr>
        <w:r w:rsidRPr="00AD3398">
          <w:rPr>
            <w:sz w:val="28"/>
            <w:szCs w:val="28"/>
          </w:rPr>
          <w:t>6,27 га</w:t>
        </w:r>
      </w:smartTag>
      <w:r w:rsidRPr="00AD3398">
        <w:rPr>
          <w:sz w:val="28"/>
          <w:szCs w:val="28"/>
        </w:rPr>
        <w:t>. Расположено в черте города по ул. Советская. В зону санитарной защиты попадает часть усаде</w:t>
      </w:r>
      <w:r w:rsidRPr="00AD3398">
        <w:rPr>
          <w:sz w:val="28"/>
          <w:szCs w:val="28"/>
        </w:rPr>
        <w:t>б</w:t>
      </w:r>
      <w:r w:rsidRPr="00AD3398">
        <w:rPr>
          <w:sz w:val="28"/>
          <w:szCs w:val="28"/>
        </w:rPr>
        <w:t>ной застройки (10 участков) в составе 105 квартала и гаражи.</w:t>
      </w:r>
    </w:p>
    <w:p w:rsidR="003F32EA" w:rsidRPr="00AD3398" w:rsidRDefault="003F32EA" w:rsidP="005D656B">
      <w:pPr>
        <w:numPr>
          <w:ilvl w:val="1"/>
          <w:numId w:val="41"/>
        </w:numPr>
        <w:jc w:val="both"/>
        <w:rPr>
          <w:sz w:val="28"/>
          <w:szCs w:val="28"/>
        </w:rPr>
      </w:pPr>
      <w:r w:rsidRPr="00AD3398">
        <w:rPr>
          <w:sz w:val="28"/>
          <w:szCs w:val="28"/>
        </w:rPr>
        <w:t xml:space="preserve">Мусульманское кладбище №2 – </w:t>
      </w:r>
      <w:smartTag w:uri="urn:schemas-microsoft-com:office:smarttags" w:element="metricconverter">
        <w:smartTagPr>
          <w:attr w:name="ProductID" w:val="10,39 га"/>
        </w:smartTagPr>
        <w:r w:rsidRPr="00AD3398">
          <w:rPr>
            <w:sz w:val="28"/>
            <w:szCs w:val="28"/>
          </w:rPr>
          <w:t>10,39 га</w:t>
        </w:r>
      </w:smartTag>
      <w:r w:rsidRPr="00AD3398">
        <w:rPr>
          <w:sz w:val="28"/>
          <w:szCs w:val="28"/>
        </w:rPr>
        <w:t xml:space="preserve">. Санитарная зона </w:t>
      </w:r>
      <w:smartTag w:uri="urn:schemas-microsoft-com:office:smarttags" w:element="metricconverter">
        <w:smartTagPr>
          <w:attr w:name="ProductID" w:val="300 метров"/>
        </w:smartTagPr>
        <w:r w:rsidRPr="00AD3398">
          <w:rPr>
            <w:sz w:val="28"/>
            <w:szCs w:val="28"/>
          </w:rPr>
          <w:t>300 ме</w:t>
        </w:r>
        <w:r w:rsidRPr="00AD3398">
          <w:rPr>
            <w:sz w:val="28"/>
            <w:szCs w:val="28"/>
          </w:rPr>
          <w:t>т</w:t>
        </w:r>
        <w:r w:rsidRPr="00AD3398">
          <w:rPr>
            <w:sz w:val="28"/>
            <w:szCs w:val="28"/>
          </w:rPr>
          <w:t>ров</w:t>
        </w:r>
      </w:smartTag>
      <w:r w:rsidRPr="00AD3398">
        <w:rPr>
          <w:sz w:val="28"/>
          <w:szCs w:val="28"/>
        </w:rPr>
        <w:t>, находится в черте города по ул. Тукая. В санитарной зоне нах</w:t>
      </w:r>
      <w:r w:rsidRPr="00AD3398">
        <w:rPr>
          <w:sz w:val="28"/>
          <w:szCs w:val="28"/>
        </w:rPr>
        <w:t>о</w:t>
      </w:r>
      <w:r w:rsidRPr="00AD3398">
        <w:rPr>
          <w:sz w:val="28"/>
          <w:szCs w:val="28"/>
        </w:rPr>
        <w:t>дится большой массив застройки усадебного типа. В настоящее вр</w:t>
      </w:r>
      <w:r w:rsidRPr="00AD3398">
        <w:rPr>
          <w:sz w:val="28"/>
          <w:szCs w:val="28"/>
        </w:rPr>
        <w:t>е</w:t>
      </w:r>
      <w:r w:rsidRPr="00AD3398">
        <w:rPr>
          <w:sz w:val="28"/>
          <w:szCs w:val="28"/>
        </w:rPr>
        <w:t>мя кладбище практически выработало свой резе</w:t>
      </w:r>
      <w:r w:rsidR="00D44E91" w:rsidRPr="00AD3398">
        <w:rPr>
          <w:sz w:val="28"/>
          <w:szCs w:val="28"/>
        </w:rPr>
        <w:t>рв, заполненность составляет 90</w:t>
      </w:r>
      <w:r w:rsidRPr="00AD3398">
        <w:rPr>
          <w:sz w:val="28"/>
          <w:szCs w:val="28"/>
        </w:rPr>
        <w:t>%.</w:t>
      </w:r>
    </w:p>
    <w:p w:rsidR="003F32EA" w:rsidRPr="00AD3398" w:rsidRDefault="003F32EA" w:rsidP="005D656B">
      <w:pPr>
        <w:numPr>
          <w:ilvl w:val="1"/>
          <w:numId w:val="41"/>
        </w:numPr>
        <w:jc w:val="both"/>
        <w:rPr>
          <w:sz w:val="28"/>
          <w:szCs w:val="28"/>
        </w:rPr>
      </w:pPr>
      <w:r w:rsidRPr="00AD3398">
        <w:rPr>
          <w:sz w:val="28"/>
          <w:szCs w:val="28"/>
        </w:rPr>
        <w:t xml:space="preserve">Мусульманское кладбище №6 – </w:t>
      </w:r>
      <w:smartTag w:uri="urn:schemas-microsoft-com:office:smarttags" w:element="metricconverter">
        <w:smartTagPr>
          <w:attr w:name="ProductID" w:val="14,2 га"/>
        </w:smartTagPr>
        <w:r w:rsidRPr="00AD3398">
          <w:rPr>
            <w:sz w:val="28"/>
            <w:szCs w:val="28"/>
          </w:rPr>
          <w:t>14,2 га</w:t>
        </w:r>
      </w:smartTag>
      <w:r w:rsidRPr="00AD3398">
        <w:rPr>
          <w:sz w:val="28"/>
          <w:szCs w:val="28"/>
        </w:rPr>
        <w:t>. Заполненность 15 %.</w:t>
      </w:r>
    </w:p>
    <w:p w:rsidR="003F32EA" w:rsidRPr="00AD3398" w:rsidRDefault="003F32EA" w:rsidP="005D656B">
      <w:pPr>
        <w:numPr>
          <w:ilvl w:val="1"/>
          <w:numId w:val="41"/>
        </w:numPr>
        <w:jc w:val="both"/>
        <w:rPr>
          <w:sz w:val="28"/>
          <w:szCs w:val="28"/>
        </w:rPr>
      </w:pPr>
      <w:r w:rsidRPr="00AD3398">
        <w:rPr>
          <w:sz w:val="28"/>
          <w:szCs w:val="28"/>
        </w:rPr>
        <w:t xml:space="preserve">Православное кладбище №7 – </w:t>
      </w:r>
      <w:smartTag w:uri="urn:schemas-microsoft-com:office:smarttags" w:element="metricconverter">
        <w:smartTagPr>
          <w:attr w:name="ProductID" w:val="25,3 га"/>
        </w:smartTagPr>
        <w:r w:rsidRPr="00AD3398">
          <w:rPr>
            <w:sz w:val="28"/>
            <w:szCs w:val="28"/>
          </w:rPr>
          <w:t>25,3 га</w:t>
        </w:r>
      </w:smartTag>
      <w:r w:rsidRPr="00AD3398">
        <w:rPr>
          <w:sz w:val="28"/>
          <w:szCs w:val="28"/>
        </w:rPr>
        <w:t>. Расположено за городом (ра</w:t>
      </w:r>
      <w:r w:rsidRPr="00AD3398">
        <w:rPr>
          <w:sz w:val="28"/>
          <w:szCs w:val="28"/>
        </w:rPr>
        <w:t>й</w:t>
      </w:r>
      <w:r w:rsidRPr="00AD3398">
        <w:rPr>
          <w:sz w:val="28"/>
          <w:szCs w:val="28"/>
        </w:rPr>
        <w:t xml:space="preserve">он Шугуровского тракта), санитарная зона </w:t>
      </w:r>
      <w:smartTag w:uri="urn:schemas-microsoft-com:office:smarttags" w:element="metricconverter">
        <w:smartTagPr>
          <w:attr w:name="ProductID" w:val="500 метров"/>
        </w:smartTagPr>
        <w:r w:rsidRPr="00AD3398">
          <w:rPr>
            <w:sz w:val="28"/>
            <w:szCs w:val="28"/>
          </w:rPr>
          <w:t>500 метров</w:t>
        </w:r>
      </w:smartTag>
      <w:r w:rsidRPr="00AD3398">
        <w:rPr>
          <w:sz w:val="28"/>
          <w:szCs w:val="28"/>
        </w:rPr>
        <w:t xml:space="preserve"> соблюдена.</w:t>
      </w:r>
    </w:p>
    <w:p w:rsidR="003F32EA" w:rsidRPr="00AD3398" w:rsidRDefault="003F32EA" w:rsidP="005D656B">
      <w:pPr>
        <w:numPr>
          <w:ilvl w:val="1"/>
          <w:numId w:val="41"/>
        </w:numPr>
        <w:jc w:val="both"/>
        <w:rPr>
          <w:sz w:val="28"/>
          <w:szCs w:val="28"/>
        </w:rPr>
      </w:pPr>
      <w:r w:rsidRPr="00AD3398">
        <w:rPr>
          <w:sz w:val="28"/>
          <w:szCs w:val="28"/>
        </w:rPr>
        <w:t xml:space="preserve">Новое мусульманское кладбище с.Урсала – </w:t>
      </w:r>
      <w:smartTag w:uri="urn:schemas-microsoft-com:office:smarttags" w:element="metricconverter">
        <w:smartTagPr>
          <w:attr w:name="ProductID" w:val="11,7069 га"/>
        </w:smartTagPr>
        <w:r w:rsidRPr="00AD3398">
          <w:rPr>
            <w:sz w:val="28"/>
            <w:szCs w:val="28"/>
          </w:rPr>
          <w:t>11,7069 га</w:t>
        </w:r>
      </w:smartTag>
      <w:r w:rsidRPr="00AD3398">
        <w:rPr>
          <w:sz w:val="28"/>
          <w:szCs w:val="28"/>
        </w:rPr>
        <w:t>.</w:t>
      </w:r>
    </w:p>
    <w:p w:rsidR="003F32EA" w:rsidRPr="00AD3398" w:rsidRDefault="003F32EA" w:rsidP="005D656B">
      <w:pPr>
        <w:numPr>
          <w:ilvl w:val="0"/>
          <w:numId w:val="41"/>
        </w:numPr>
        <w:jc w:val="both"/>
        <w:rPr>
          <w:sz w:val="28"/>
          <w:szCs w:val="28"/>
        </w:rPr>
      </w:pPr>
      <w:r w:rsidRPr="00AD3398">
        <w:rPr>
          <w:sz w:val="28"/>
          <w:szCs w:val="28"/>
        </w:rPr>
        <w:t>Недействующие кладбища</w:t>
      </w:r>
    </w:p>
    <w:p w:rsidR="003F32EA" w:rsidRPr="00AD3398" w:rsidRDefault="003F32EA" w:rsidP="005D656B">
      <w:pPr>
        <w:numPr>
          <w:ilvl w:val="1"/>
          <w:numId w:val="41"/>
        </w:numPr>
        <w:jc w:val="both"/>
        <w:rPr>
          <w:sz w:val="28"/>
          <w:szCs w:val="28"/>
        </w:rPr>
      </w:pPr>
      <w:r w:rsidRPr="00AD3398">
        <w:rPr>
          <w:sz w:val="28"/>
          <w:szCs w:val="28"/>
        </w:rPr>
        <w:t xml:space="preserve">Православное кладбище №3 – </w:t>
      </w:r>
      <w:smartTag w:uri="urn:schemas-microsoft-com:office:smarttags" w:element="metricconverter">
        <w:smartTagPr>
          <w:attr w:name="ProductID" w:val="3,6668 га"/>
        </w:smartTagPr>
        <w:r w:rsidRPr="00AD3398">
          <w:rPr>
            <w:sz w:val="28"/>
            <w:szCs w:val="28"/>
          </w:rPr>
          <w:t>3,6668 га</w:t>
        </w:r>
      </w:smartTag>
      <w:r w:rsidRPr="00AD3398">
        <w:rPr>
          <w:sz w:val="28"/>
          <w:szCs w:val="28"/>
        </w:rPr>
        <w:t>. Расположено в черте города (район ДСРК).</w:t>
      </w:r>
    </w:p>
    <w:p w:rsidR="003F32EA" w:rsidRPr="00AD3398" w:rsidRDefault="003F32EA" w:rsidP="005D656B">
      <w:pPr>
        <w:numPr>
          <w:ilvl w:val="1"/>
          <w:numId w:val="41"/>
        </w:numPr>
        <w:jc w:val="both"/>
        <w:rPr>
          <w:sz w:val="28"/>
          <w:szCs w:val="28"/>
        </w:rPr>
      </w:pPr>
      <w:r w:rsidRPr="00AD3398">
        <w:rPr>
          <w:sz w:val="28"/>
          <w:szCs w:val="28"/>
        </w:rPr>
        <w:t xml:space="preserve">Братское кладбище №4 – </w:t>
      </w:r>
      <w:smartTag w:uri="urn:schemas-microsoft-com:office:smarttags" w:element="metricconverter">
        <w:smartTagPr>
          <w:attr w:name="ProductID" w:val="0,22 га"/>
        </w:smartTagPr>
        <w:r w:rsidRPr="00AD3398">
          <w:rPr>
            <w:sz w:val="28"/>
            <w:szCs w:val="28"/>
          </w:rPr>
          <w:t>0,22 га</w:t>
        </w:r>
      </w:smartTag>
      <w:r w:rsidRPr="00AD3398">
        <w:rPr>
          <w:sz w:val="28"/>
          <w:szCs w:val="28"/>
        </w:rPr>
        <w:t>. Расположено в черте города по ул. Тельмана. К кладбищу вплотную примыкают жилые территории 138 квартала.</w:t>
      </w:r>
    </w:p>
    <w:p w:rsidR="003F32EA" w:rsidRPr="00AD3398" w:rsidRDefault="003F32EA" w:rsidP="005D656B">
      <w:pPr>
        <w:numPr>
          <w:ilvl w:val="1"/>
          <w:numId w:val="41"/>
        </w:numPr>
        <w:jc w:val="both"/>
        <w:rPr>
          <w:sz w:val="28"/>
          <w:szCs w:val="28"/>
        </w:rPr>
      </w:pPr>
      <w:r w:rsidRPr="00AD3398">
        <w:rPr>
          <w:sz w:val="28"/>
          <w:szCs w:val="28"/>
        </w:rPr>
        <w:t xml:space="preserve">Православное кладбище №5 – </w:t>
      </w:r>
      <w:smartTag w:uri="urn:schemas-microsoft-com:office:smarttags" w:element="metricconverter">
        <w:smartTagPr>
          <w:attr w:name="ProductID" w:val="10,2 га"/>
        </w:smartTagPr>
        <w:r w:rsidRPr="00AD3398">
          <w:rPr>
            <w:sz w:val="28"/>
            <w:szCs w:val="28"/>
          </w:rPr>
          <w:t>10,2 га</w:t>
        </w:r>
      </w:smartTag>
      <w:r w:rsidRPr="00AD3398">
        <w:rPr>
          <w:sz w:val="28"/>
          <w:szCs w:val="28"/>
        </w:rPr>
        <w:t>. Расположено за городом (зе</w:t>
      </w:r>
      <w:r w:rsidRPr="00AD3398">
        <w:rPr>
          <w:sz w:val="28"/>
          <w:szCs w:val="28"/>
        </w:rPr>
        <w:t>м</w:t>
      </w:r>
      <w:r w:rsidRPr="00AD3398">
        <w:rPr>
          <w:sz w:val="28"/>
          <w:szCs w:val="28"/>
        </w:rPr>
        <w:t>ли с/х «Нефтянник»).</w:t>
      </w:r>
    </w:p>
    <w:p w:rsidR="003F32EA" w:rsidRPr="00AD3398" w:rsidRDefault="003F32EA" w:rsidP="005D656B">
      <w:pPr>
        <w:numPr>
          <w:ilvl w:val="1"/>
          <w:numId w:val="41"/>
        </w:numPr>
        <w:jc w:val="both"/>
        <w:rPr>
          <w:sz w:val="28"/>
          <w:szCs w:val="28"/>
        </w:rPr>
      </w:pPr>
      <w:r w:rsidRPr="00AD3398">
        <w:rPr>
          <w:sz w:val="28"/>
          <w:szCs w:val="28"/>
        </w:rPr>
        <w:t xml:space="preserve">Православное кладбище с.Тихоновка – </w:t>
      </w:r>
      <w:smartTag w:uri="urn:schemas-microsoft-com:office:smarttags" w:element="metricconverter">
        <w:smartTagPr>
          <w:attr w:name="ProductID" w:val="1,5563 га"/>
        </w:smartTagPr>
        <w:r w:rsidRPr="00AD3398">
          <w:rPr>
            <w:sz w:val="28"/>
            <w:szCs w:val="28"/>
          </w:rPr>
          <w:t>1,5563 га</w:t>
        </w:r>
      </w:smartTag>
      <w:r w:rsidRPr="00AD3398">
        <w:rPr>
          <w:sz w:val="28"/>
          <w:szCs w:val="28"/>
        </w:rPr>
        <w:t xml:space="preserve">. Расположено за городом, район СУ-2, санитарная зона </w:t>
      </w:r>
      <w:smartTag w:uri="urn:schemas-microsoft-com:office:smarttags" w:element="metricconverter">
        <w:smartTagPr>
          <w:attr w:name="ProductID" w:val="300 метров"/>
        </w:smartTagPr>
        <w:r w:rsidRPr="00AD3398">
          <w:rPr>
            <w:sz w:val="28"/>
            <w:szCs w:val="28"/>
          </w:rPr>
          <w:t>300 метров</w:t>
        </w:r>
      </w:smartTag>
      <w:r w:rsidRPr="00AD3398">
        <w:rPr>
          <w:sz w:val="28"/>
          <w:szCs w:val="28"/>
        </w:rPr>
        <w:t xml:space="preserve">. </w:t>
      </w:r>
    </w:p>
    <w:p w:rsidR="002034FE" w:rsidRPr="00AD3398" w:rsidRDefault="002034FE" w:rsidP="005D656B">
      <w:pPr>
        <w:numPr>
          <w:ilvl w:val="1"/>
          <w:numId w:val="41"/>
        </w:numPr>
        <w:jc w:val="both"/>
        <w:rPr>
          <w:sz w:val="28"/>
          <w:szCs w:val="28"/>
        </w:rPr>
      </w:pPr>
      <w:r w:rsidRPr="00AD3398">
        <w:rPr>
          <w:sz w:val="28"/>
          <w:szCs w:val="28"/>
        </w:rPr>
        <w:t xml:space="preserve">Православное кладбище с. Урсала – </w:t>
      </w:r>
      <w:smartTag w:uri="urn:schemas-microsoft-com:office:smarttags" w:element="metricconverter">
        <w:smartTagPr>
          <w:attr w:name="ProductID" w:val="3 га"/>
        </w:smartTagPr>
        <w:r w:rsidRPr="00AD3398">
          <w:rPr>
            <w:sz w:val="28"/>
            <w:szCs w:val="28"/>
          </w:rPr>
          <w:t>3 га</w:t>
        </w:r>
      </w:smartTag>
      <w:r w:rsidRPr="00AD3398">
        <w:rPr>
          <w:sz w:val="28"/>
          <w:szCs w:val="28"/>
        </w:rPr>
        <w:t>. Согласно Постановлению № 15/9-450-177 от 1998г. кладбище не действует.</w:t>
      </w:r>
    </w:p>
    <w:p w:rsidR="003F32EA" w:rsidRPr="00AD3398" w:rsidRDefault="003F32EA" w:rsidP="003F32EA">
      <w:pPr>
        <w:ind w:firstLine="851"/>
        <w:jc w:val="both"/>
        <w:rPr>
          <w:sz w:val="28"/>
          <w:szCs w:val="28"/>
        </w:rPr>
      </w:pPr>
      <w:r w:rsidRPr="00AD3398">
        <w:rPr>
          <w:sz w:val="28"/>
          <w:szCs w:val="28"/>
        </w:rPr>
        <w:t>Общая территория кладбищ, обслуживающих население города, составл</w:t>
      </w:r>
      <w:r w:rsidRPr="00AD3398">
        <w:rPr>
          <w:sz w:val="28"/>
          <w:szCs w:val="28"/>
        </w:rPr>
        <w:t>я</w:t>
      </w:r>
      <w:r w:rsidRPr="00AD3398">
        <w:rPr>
          <w:sz w:val="28"/>
          <w:szCs w:val="28"/>
        </w:rPr>
        <w:t xml:space="preserve">ет </w:t>
      </w:r>
      <w:smartTag w:uri="urn:schemas-microsoft-com:office:smarttags" w:element="metricconverter">
        <w:smartTagPr>
          <w:attr w:name="ProductID" w:val="86,51 га"/>
        </w:smartTagPr>
        <w:r w:rsidRPr="00AD3398">
          <w:rPr>
            <w:sz w:val="28"/>
            <w:szCs w:val="28"/>
          </w:rPr>
          <w:t>8</w:t>
        </w:r>
        <w:r w:rsidR="002034FE" w:rsidRPr="00AD3398">
          <w:rPr>
            <w:sz w:val="28"/>
            <w:szCs w:val="28"/>
          </w:rPr>
          <w:t>6</w:t>
        </w:r>
        <w:r w:rsidRPr="00AD3398">
          <w:rPr>
            <w:sz w:val="28"/>
            <w:szCs w:val="28"/>
          </w:rPr>
          <w:t>,51 га</w:t>
        </w:r>
      </w:smartTag>
      <w:r w:rsidRPr="00AD3398">
        <w:rPr>
          <w:sz w:val="28"/>
          <w:szCs w:val="28"/>
        </w:rPr>
        <w:t xml:space="preserve">. Из них только </w:t>
      </w:r>
      <w:smartTag w:uri="urn:schemas-microsoft-com:office:smarttags" w:element="metricconverter">
        <w:smartTagPr>
          <w:attr w:name="ProductID" w:val="47,57 га"/>
        </w:smartTagPr>
        <w:r w:rsidRPr="00AD3398">
          <w:rPr>
            <w:sz w:val="28"/>
            <w:szCs w:val="28"/>
          </w:rPr>
          <w:t>47,57 га</w:t>
        </w:r>
      </w:smartTag>
      <w:r w:rsidRPr="00AD3398">
        <w:rPr>
          <w:sz w:val="28"/>
          <w:szCs w:val="28"/>
        </w:rPr>
        <w:t xml:space="preserve"> участвуют в расчетах на перспективу, так кладбище №1, Кладбище №2 практически выработали свой резерв.</w:t>
      </w:r>
    </w:p>
    <w:p w:rsidR="003F32EA" w:rsidRPr="00AD3398" w:rsidRDefault="003F32EA" w:rsidP="003F32EA">
      <w:pPr>
        <w:ind w:firstLine="851"/>
        <w:jc w:val="both"/>
        <w:rPr>
          <w:sz w:val="28"/>
          <w:szCs w:val="28"/>
        </w:rPr>
      </w:pPr>
      <w:r w:rsidRPr="00AD3398">
        <w:rPr>
          <w:sz w:val="28"/>
          <w:szCs w:val="28"/>
        </w:rPr>
        <w:t>В ГП «пгт Нижняя Мактама» расположены 3 кладбища, из них:</w:t>
      </w:r>
    </w:p>
    <w:p w:rsidR="003F32EA" w:rsidRPr="00AD3398" w:rsidRDefault="003F32EA" w:rsidP="005D656B">
      <w:pPr>
        <w:numPr>
          <w:ilvl w:val="0"/>
          <w:numId w:val="42"/>
        </w:numPr>
        <w:jc w:val="both"/>
        <w:rPr>
          <w:sz w:val="28"/>
          <w:szCs w:val="28"/>
        </w:rPr>
      </w:pPr>
      <w:r w:rsidRPr="00AD3398">
        <w:rPr>
          <w:sz w:val="28"/>
          <w:szCs w:val="28"/>
        </w:rPr>
        <w:t>Действующие кладбища</w:t>
      </w:r>
    </w:p>
    <w:p w:rsidR="003F32EA" w:rsidRPr="00AD3398" w:rsidRDefault="003F32EA" w:rsidP="005D656B">
      <w:pPr>
        <w:numPr>
          <w:ilvl w:val="1"/>
          <w:numId w:val="42"/>
        </w:numPr>
        <w:jc w:val="both"/>
        <w:rPr>
          <w:sz w:val="28"/>
          <w:szCs w:val="28"/>
        </w:rPr>
      </w:pPr>
      <w:r w:rsidRPr="00AD3398">
        <w:rPr>
          <w:sz w:val="28"/>
          <w:szCs w:val="28"/>
        </w:rPr>
        <w:t xml:space="preserve">Мусульманское кладбище №2 – </w:t>
      </w:r>
      <w:smartTag w:uri="urn:schemas-microsoft-com:office:smarttags" w:element="metricconverter">
        <w:smartTagPr>
          <w:attr w:name="ProductID" w:val="15 га"/>
        </w:smartTagPr>
        <w:r w:rsidRPr="00AD3398">
          <w:rPr>
            <w:sz w:val="28"/>
            <w:szCs w:val="28"/>
          </w:rPr>
          <w:t>15 га</w:t>
        </w:r>
      </w:smartTag>
      <w:r w:rsidRPr="00AD3398">
        <w:rPr>
          <w:sz w:val="28"/>
          <w:szCs w:val="28"/>
        </w:rPr>
        <w:t xml:space="preserve">. Расположено в черте поселка на пересечении улиц Гагарина и Советская, санитарная зона </w:t>
      </w:r>
      <w:smartTag w:uri="urn:schemas-microsoft-com:office:smarttags" w:element="metricconverter">
        <w:smartTagPr>
          <w:attr w:name="ProductID" w:val="300 метров"/>
        </w:smartTagPr>
        <w:r w:rsidRPr="00AD3398">
          <w:rPr>
            <w:sz w:val="28"/>
            <w:szCs w:val="28"/>
          </w:rPr>
          <w:t>300 метров</w:t>
        </w:r>
      </w:smartTag>
      <w:r w:rsidRPr="00AD3398">
        <w:rPr>
          <w:sz w:val="28"/>
          <w:szCs w:val="28"/>
        </w:rPr>
        <w:t>.</w:t>
      </w:r>
    </w:p>
    <w:p w:rsidR="003F32EA" w:rsidRPr="00AD3398" w:rsidRDefault="003F32EA" w:rsidP="005D656B">
      <w:pPr>
        <w:numPr>
          <w:ilvl w:val="1"/>
          <w:numId w:val="42"/>
        </w:numPr>
        <w:jc w:val="both"/>
        <w:rPr>
          <w:sz w:val="28"/>
          <w:szCs w:val="28"/>
        </w:rPr>
      </w:pPr>
      <w:r w:rsidRPr="00AD3398">
        <w:rPr>
          <w:sz w:val="28"/>
          <w:szCs w:val="28"/>
        </w:rPr>
        <w:t xml:space="preserve">Мусульманское кладбище №3 – </w:t>
      </w:r>
      <w:smartTag w:uri="urn:schemas-microsoft-com:office:smarttags" w:element="metricconverter">
        <w:smartTagPr>
          <w:attr w:name="ProductID" w:val="20 га"/>
        </w:smartTagPr>
        <w:r w:rsidRPr="00AD3398">
          <w:rPr>
            <w:sz w:val="28"/>
            <w:szCs w:val="28"/>
          </w:rPr>
          <w:t>20 га</w:t>
        </w:r>
      </w:smartTag>
      <w:r w:rsidRPr="00AD3398">
        <w:rPr>
          <w:sz w:val="28"/>
          <w:szCs w:val="28"/>
        </w:rPr>
        <w:t xml:space="preserve">. Расположено за городом по ул.Объздная, санитарная зона </w:t>
      </w:r>
      <w:smartTag w:uri="urn:schemas-microsoft-com:office:smarttags" w:element="metricconverter">
        <w:smartTagPr>
          <w:attr w:name="ProductID" w:val="300 метров"/>
        </w:smartTagPr>
        <w:r w:rsidRPr="00AD3398">
          <w:rPr>
            <w:sz w:val="28"/>
            <w:szCs w:val="28"/>
          </w:rPr>
          <w:t>300 метров</w:t>
        </w:r>
      </w:smartTag>
      <w:r w:rsidRPr="00AD3398">
        <w:rPr>
          <w:sz w:val="28"/>
          <w:szCs w:val="28"/>
        </w:rPr>
        <w:t>.</w:t>
      </w:r>
    </w:p>
    <w:p w:rsidR="003F32EA" w:rsidRPr="00AD3398" w:rsidRDefault="003F32EA" w:rsidP="005D656B">
      <w:pPr>
        <w:numPr>
          <w:ilvl w:val="0"/>
          <w:numId w:val="42"/>
        </w:numPr>
        <w:jc w:val="both"/>
        <w:rPr>
          <w:sz w:val="28"/>
          <w:szCs w:val="28"/>
        </w:rPr>
      </w:pPr>
      <w:r w:rsidRPr="00AD3398">
        <w:rPr>
          <w:sz w:val="28"/>
          <w:szCs w:val="28"/>
        </w:rPr>
        <w:t>Недействующее кладбище</w:t>
      </w:r>
    </w:p>
    <w:p w:rsidR="003F32EA" w:rsidRPr="00AD3398" w:rsidRDefault="003F32EA" w:rsidP="005D656B">
      <w:pPr>
        <w:numPr>
          <w:ilvl w:val="1"/>
          <w:numId w:val="42"/>
        </w:numPr>
        <w:jc w:val="both"/>
        <w:rPr>
          <w:sz w:val="28"/>
          <w:szCs w:val="28"/>
        </w:rPr>
      </w:pPr>
      <w:r w:rsidRPr="00AD3398">
        <w:rPr>
          <w:sz w:val="28"/>
          <w:szCs w:val="28"/>
        </w:rPr>
        <w:t xml:space="preserve">Мусульманское кладбище №1 – </w:t>
      </w:r>
      <w:smartTag w:uri="urn:schemas-microsoft-com:office:smarttags" w:element="metricconverter">
        <w:smartTagPr>
          <w:attr w:name="ProductID" w:val="3 га"/>
        </w:smartTagPr>
        <w:r w:rsidRPr="00AD3398">
          <w:rPr>
            <w:sz w:val="28"/>
            <w:szCs w:val="28"/>
          </w:rPr>
          <w:t>3 га</w:t>
        </w:r>
      </w:smartTag>
      <w:r w:rsidRPr="00AD3398">
        <w:rPr>
          <w:sz w:val="28"/>
          <w:szCs w:val="28"/>
        </w:rPr>
        <w:t>. Расположено в черте поселка на пересечении улиц Садовая и К.Цеткин.</w:t>
      </w:r>
    </w:p>
    <w:p w:rsidR="003F32EA" w:rsidRPr="00AD3398" w:rsidRDefault="003F32EA" w:rsidP="003F32EA">
      <w:pPr>
        <w:ind w:firstLine="851"/>
        <w:jc w:val="both"/>
        <w:rPr>
          <w:sz w:val="28"/>
          <w:szCs w:val="28"/>
        </w:rPr>
      </w:pPr>
      <w:r w:rsidRPr="00AD3398">
        <w:rPr>
          <w:sz w:val="28"/>
          <w:szCs w:val="28"/>
        </w:rPr>
        <w:lastRenderedPageBreak/>
        <w:t>Общая территория действующих кладбищ, обслуживающих ГП «пгт Ни</w:t>
      </w:r>
      <w:r w:rsidRPr="00AD3398">
        <w:rPr>
          <w:sz w:val="28"/>
          <w:szCs w:val="28"/>
        </w:rPr>
        <w:t>ж</w:t>
      </w:r>
      <w:r w:rsidRPr="00AD3398">
        <w:rPr>
          <w:sz w:val="28"/>
          <w:szCs w:val="28"/>
        </w:rPr>
        <w:t xml:space="preserve">няя Мактама» </w:t>
      </w:r>
      <w:smartTag w:uri="urn:schemas-microsoft-com:office:smarttags" w:element="metricconverter">
        <w:smartTagPr>
          <w:attr w:name="ProductID" w:val="35 га"/>
        </w:smartTagPr>
        <w:r w:rsidRPr="00AD3398">
          <w:rPr>
            <w:sz w:val="28"/>
            <w:szCs w:val="28"/>
          </w:rPr>
          <w:t>35 га</w:t>
        </w:r>
      </w:smartTag>
      <w:r w:rsidRPr="00AD3398">
        <w:rPr>
          <w:sz w:val="28"/>
          <w:szCs w:val="28"/>
        </w:rPr>
        <w:t>, заполненность кладбища №2 70 %, кладбища №3 – 5 %. Т</w:t>
      </w:r>
      <w:r w:rsidRPr="00AD3398">
        <w:rPr>
          <w:sz w:val="28"/>
          <w:szCs w:val="28"/>
        </w:rPr>
        <w:t>а</w:t>
      </w:r>
      <w:r w:rsidRPr="00AD3398">
        <w:rPr>
          <w:sz w:val="28"/>
          <w:szCs w:val="28"/>
        </w:rPr>
        <w:t xml:space="preserve">ким образом, общая площадь незаполненных территорий составляет </w:t>
      </w:r>
      <w:smartTag w:uri="urn:schemas-microsoft-com:office:smarttags" w:element="metricconverter">
        <w:smartTagPr>
          <w:attr w:name="ProductID" w:val="23,5 га"/>
        </w:smartTagPr>
        <w:r w:rsidRPr="00AD3398">
          <w:rPr>
            <w:sz w:val="28"/>
            <w:szCs w:val="28"/>
          </w:rPr>
          <w:t>23,5 га</w:t>
        </w:r>
      </w:smartTag>
      <w:r w:rsidRPr="00AD3398">
        <w:rPr>
          <w:sz w:val="28"/>
          <w:szCs w:val="28"/>
        </w:rPr>
        <w:t>.</w:t>
      </w:r>
    </w:p>
    <w:p w:rsidR="003F32EA" w:rsidRPr="00AD3398" w:rsidRDefault="003F32EA" w:rsidP="003F32EA">
      <w:pPr>
        <w:ind w:firstLine="851"/>
        <w:jc w:val="both"/>
        <w:rPr>
          <w:sz w:val="28"/>
          <w:szCs w:val="28"/>
        </w:rPr>
      </w:pPr>
      <w:r w:rsidRPr="00AD3398">
        <w:rPr>
          <w:sz w:val="28"/>
          <w:szCs w:val="28"/>
        </w:rPr>
        <w:t>Общая территория кладбищ, расположенных в сельских поселениях Ал</w:t>
      </w:r>
      <w:r w:rsidRPr="00AD3398">
        <w:rPr>
          <w:sz w:val="28"/>
          <w:szCs w:val="28"/>
        </w:rPr>
        <w:t>ь</w:t>
      </w:r>
      <w:r w:rsidRPr="00AD3398">
        <w:rPr>
          <w:sz w:val="28"/>
          <w:szCs w:val="28"/>
        </w:rPr>
        <w:t xml:space="preserve">метьевского муниципального района, составляет </w:t>
      </w:r>
      <w:smartTag w:uri="urn:schemas-microsoft-com:office:smarttags" w:element="metricconverter">
        <w:smartTagPr>
          <w:attr w:name="ProductID" w:val="144,93 га"/>
        </w:smartTagPr>
        <w:r w:rsidRPr="00AD3398">
          <w:rPr>
            <w:sz w:val="28"/>
            <w:szCs w:val="28"/>
          </w:rPr>
          <w:t>144,93 га</w:t>
        </w:r>
      </w:smartTag>
      <w:r w:rsidRPr="00AD3398">
        <w:rPr>
          <w:sz w:val="28"/>
          <w:szCs w:val="28"/>
        </w:rPr>
        <w:t xml:space="preserve">, из них только </w:t>
      </w:r>
      <w:smartTag w:uri="urn:schemas-microsoft-com:office:smarttags" w:element="metricconverter">
        <w:smartTagPr>
          <w:attr w:name="ProductID" w:val="44,11 га"/>
        </w:smartTagPr>
        <w:r w:rsidRPr="00AD3398">
          <w:rPr>
            <w:sz w:val="28"/>
            <w:szCs w:val="28"/>
          </w:rPr>
          <w:t>44,11 га</w:t>
        </w:r>
      </w:smartTag>
      <w:r w:rsidRPr="00AD3398">
        <w:rPr>
          <w:sz w:val="28"/>
          <w:szCs w:val="28"/>
        </w:rPr>
        <w:t xml:space="preserve"> участвуют в расчете на прогнозный период до 2030 года.</w:t>
      </w:r>
    </w:p>
    <w:p w:rsidR="003F32EA" w:rsidRPr="00AD3398" w:rsidRDefault="003F32EA" w:rsidP="003F32EA">
      <w:pPr>
        <w:ind w:firstLine="851"/>
        <w:jc w:val="both"/>
        <w:rPr>
          <w:sz w:val="28"/>
          <w:szCs w:val="28"/>
        </w:rPr>
      </w:pPr>
      <w:r w:rsidRPr="00AD3398">
        <w:rPr>
          <w:sz w:val="28"/>
          <w:szCs w:val="28"/>
        </w:rPr>
        <w:t>Необходимые территории кладбищ на существующее и прогнозное нас</w:t>
      </w:r>
      <w:r w:rsidRPr="00AD3398">
        <w:rPr>
          <w:sz w:val="28"/>
          <w:szCs w:val="28"/>
        </w:rPr>
        <w:t>е</w:t>
      </w:r>
      <w:r w:rsidRPr="00AD3398">
        <w:rPr>
          <w:sz w:val="28"/>
          <w:szCs w:val="28"/>
        </w:rPr>
        <w:t xml:space="preserve">ление рассчитаны по СНиП 2.07.01-89* из расчета </w:t>
      </w:r>
      <w:smartTag w:uri="urn:schemas-microsoft-com:office:smarttags" w:element="metricconverter">
        <w:smartTagPr>
          <w:attr w:name="ProductID" w:val="0,24 га"/>
        </w:smartTagPr>
        <w:r w:rsidRPr="00AD3398">
          <w:rPr>
            <w:sz w:val="28"/>
            <w:szCs w:val="28"/>
          </w:rPr>
          <w:t>0,24 га</w:t>
        </w:r>
      </w:smartTag>
      <w:r w:rsidRPr="00AD3398">
        <w:rPr>
          <w:sz w:val="28"/>
          <w:szCs w:val="28"/>
        </w:rPr>
        <w:t xml:space="preserve"> на 1000 жителей.</w:t>
      </w:r>
    </w:p>
    <w:p w:rsidR="003F32EA" w:rsidRPr="00AD3398" w:rsidRDefault="003F32EA" w:rsidP="003F32EA">
      <w:pPr>
        <w:ind w:firstLine="851"/>
        <w:jc w:val="both"/>
        <w:rPr>
          <w:sz w:val="28"/>
          <w:szCs w:val="28"/>
        </w:rPr>
      </w:pPr>
      <w:r w:rsidRPr="00AD3398">
        <w:rPr>
          <w:sz w:val="28"/>
          <w:szCs w:val="28"/>
        </w:rPr>
        <w:t>Размещение кладбищ по территории Альметьевского муниципального района отображено на схеме существующего положения (опорный план) и на о</w:t>
      </w:r>
      <w:r w:rsidRPr="00AD3398">
        <w:rPr>
          <w:sz w:val="28"/>
          <w:szCs w:val="28"/>
        </w:rPr>
        <w:t>с</w:t>
      </w:r>
      <w:r w:rsidRPr="00AD3398">
        <w:rPr>
          <w:sz w:val="28"/>
          <w:szCs w:val="28"/>
        </w:rPr>
        <w:t>новном чертеже Схемы территориального планирования.</w:t>
      </w:r>
    </w:p>
    <w:p w:rsidR="003F32EA" w:rsidRPr="00AD3398" w:rsidRDefault="003F32EA" w:rsidP="003F32EA">
      <w:pPr>
        <w:ind w:firstLine="851"/>
        <w:jc w:val="both"/>
        <w:rPr>
          <w:sz w:val="28"/>
          <w:szCs w:val="28"/>
        </w:rPr>
      </w:pPr>
      <w:r w:rsidRPr="00AD3398">
        <w:rPr>
          <w:sz w:val="28"/>
          <w:szCs w:val="28"/>
        </w:rPr>
        <w:t xml:space="preserve">Обеспеченность сельских поселений Альметьевского муниципального района кладбищами представлена на схеме </w:t>
      </w:r>
      <w:r w:rsidR="006E41F6" w:rsidRPr="00AD3398">
        <w:rPr>
          <w:sz w:val="28"/>
          <w:szCs w:val="28"/>
        </w:rPr>
        <w:t>2.4.6.7</w:t>
      </w:r>
      <w:r w:rsidRPr="00AD3398">
        <w:rPr>
          <w:sz w:val="28"/>
          <w:szCs w:val="28"/>
        </w:rPr>
        <w:t>.</w:t>
      </w:r>
    </w:p>
    <w:p w:rsidR="003F32EA" w:rsidRPr="00AD3398" w:rsidRDefault="003F32EA" w:rsidP="003F32EA">
      <w:pPr>
        <w:ind w:left="1260"/>
        <w:jc w:val="both"/>
        <w:sectPr w:rsidR="003F32EA" w:rsidRPr="00AD3398" w:rsidSect="00315962">
          <w:pgSz w:w="11906" w:h="16838"/>
          <w:pgMar w:top="851" w:right="851" w:bottom="851" w:left="1134" w:header="709" w:footer="709" w:gutter="0"/>
          <w:cols w:space="708"/>
          <w:docGrid w:linePitch="360"/>
        </w:sectPr>
      </w:pPr>
    </w:p>
    <w:p w:rsidR="003F32EA" w:rsidRPr="00AD3398" w:rsidRDefault="003F32EA" w:rsidP="003F32EA">
      <w:pPr>
        <w:jc w:val="right"/>
        <w:rPr>
          <w:sz w:val="28"/>
          <w:szCs w:val="28"/>
        </w:rPr>
      </w:pPr>
      <w:r w:rsidRPr="00AD3398">
        <w:rPr>
          <w:sz w:val="28"/>
          <w:szCs w:val="28"/>
        </w:rPr>
        <w:lastRenderedPageBreak/>
        <w:t xml:space="preserve">Таблица </w:t>
      </w:r>
      <w:r w:rsidR="006E41F6" w:rsidRPr="00AD3398">
        <w:rPr>
          <w:sz w:val="28"/>
          <w:szCs w:val="28"/>
        </w:rPr>
        <w:t>2.4.6.34</w:t>
      </w:r>
    </w:p>
    <w:p w:rsidR="003F32EA" w:rsidRPr="00AD3398" w:rsidRDefault="003F32EA" w:rsidP="0079048F">
      <w:pPr>
        <w:jc w:val="center"/>
        <w:rPr>
          <w:i/>
          <w:sz w:val="28"/>
          <w:szCs w:val="28"/>
        </w:rPr>
      </w:pPr>
      <w:r w:rsidRPr="00AD3398">
        <w:rPr>
          <w:i/>
          <w:sz w:val="28"/>
          <w:szCs w:val="28"/>
        </w:rPr>
        <w:t>Анализ обеспеченности Альметьевского муниципального района кладбищами</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0"/>
        <w:gridCol w:w="3375"/>
        <w:gridCol w:w="2278"/>
        <w:gridCol w:w="2796"/>
        <w:gridCol w:w="2069"/>
        <w:gridCol w:w="1830"/>
        <w:gridCol w:w="2191"/>
      </w:tblGrid>
      <w:tr w:rsidR="003F32EA" w:rsidRPr="00AD3398" w:rsidTr="001C7957">
        <w:trPr>
          <w:trHeight w:val="255"/>
          <w:tblHeader/>
        </w:trPr>
        <w:tc>
          <w:tcPr>
            <w:tcW w:w="0" w:type="auto"/>
            <w:shd w:val="clear" w:color="auto" w:fill="auto"/>
            <w:vAlign w:val="center"/>
          </w:tcPr>
          <w:p w:rsidR="003F32EA" w:rsidRPr="00AD3398" w:rsidRDefault="003F32EA" w:rsidP="003F32EA">
            <w:pPr>
              <w:jc w:val="center"/>
              <w:rPr>
                <w:b/>
              </w:rPr>
            </w:pPr>
            <w:r w:rsidRPr="00AD3398">
              <w:rPr>
                <w:b/>
              </w:rPr>
              <w:t>№ п/п</w:t>
            </w:r>
          </w:p>
        </w:tc>
        <w:tc>
          <w:tcPr>
            <w:tcW w:w="0" w:type="auto"/>
            <w:shd w:val="clear" w:color="auto" w:fill="auto"/>
            <w:vAlign w:val="center"/>
          </w:tcPr>
          <w:p w:rsidR="003F32EA" w:rsidRPr="00AD3398" w:rsidRDefault="003F32EA" w:rsidP="003F32EA">
            <w:pPr>
              <w:jc w:val="center"/>
              <w:rPr>
                <w:b/>
              </w:rPr>
            </w:pPr>
            <w:r w:rsidRPr="00AD3398">
              <w:rPr>
                <w:b/>
              </w:rPr>
              <w:t>Наименование территории</w:t>
            </w:r>
          </w:p>
        </w:tc>
        <w:tc>
          <w:tcPr>
            <w:tcW w:w="0" w:type="auto"/>
            <w:shd w:val="clear" w:color="auto" w:fill="auto"/>
            <w:vAlign w:val="center"/>
          </w:tcPr>
          <w:p w:rsidR="003F32EA" w:rsidRPr="00AD3398" w:rsidRDefault="003F32EA" w:rsidP="003F32EA">
            <w:pPr>
              <w:jc w:val="center"/>
              <w:rPr>
                <w:b/>
              </w:rPr>
            </w:pPr>
            <w:r w:rsidRPr="00AD3398">
              <w:rPr>
                <w:b/>
              </w:rPr>
              <w:t>Площадь терр</w:t>
            </w:r>
            <w:r w:rsidRPr="00AD3398">
              <w:rPr>
                <w:b/>
              </w:rPr>
              <w:t>и</w:t>
            </w:r>
            <w:r w:rsidRPr="00AD3398">
              <w:rPr>
                <w:b/>
              </w:rPr>
              <w:t>тории, га</w:t>
            </w:r>
          </w:p>
        </w:tc>
        <w:tc>
          <w:tcPr>
            <w:tcW w:w="0" w:type="auto"/>
            <w:shd w:val="clear" w:color="auto" w:fill="auto"/>
            <w:vAlign w:val="center"/>
          </w:tcPr>
          <w:p w:rsidR="003F32EA" w:rsidRPr="00AD3398" w:rsidRDefault="003F32EA" w:rsidP="003F32EA">
            <w:pPr>
              <w:jc w:val="center"/>
              <w:rPr>
                <w:b/>
              </w:rPr>
            </w:pPr>
            <w:r w:rsidRPr="00AD3398">
              <w:rPr>
                <w:b/>
              </w:rPr>
              <w:t>Религиозная прина</w:t>
            </w:r>
            <w:r w:rsidRPr="00AD3398">
              <w:rPr>
                <w:b/>
              </w:rPr>
              <w:t>д</w:t>
            </w:r>
            <w:r w:rsidRPr="00AD3398">
              <w:rPr>
                <w:b/>
              </w:rPr>
              <w:t>лежность</w:t>
            </w:r>
          </w:p>
        </w:tc>
        <w:tc>
          <w:tcPr>
            <w:tcW w:w="0" w:type="auto"/>
            <w:shd w:val="clear" w:color="auto" w:fill="auto"/>
            <w:vAlign w:val="center"/>
          </w:tcPr>
          <w:p w:rsidR="003F32EA" w:rsidRPr="00AD3398" w:rsidRDefault="003F32EA" w:rsidP="003F32EA">
            <w:pPr>
              <w:jc w:val="center"/>
              <w:rPr>
                <w:b/>
              </w:rPr>
            </w:pPr>
            <w:r w:rsidRPr="00AD3398">
              <w:rPr>
                <w:b/>
              </w:rPr>
              <w:t>Заполненность, %</w:t>
            </w:r>
          </w:p>
        </w:tc>
        <w:tc>
          <w:tcPr>
            <w:tcW w:w="0" w:type="auto"/>
            <w:shd w:val="clear" w:color="auto" w:fill="auto"/>
            <w:vAlign w:val="center"/>
          </w:tcPr>
          <w:p w:rsidR="003F32EA" w:rsidRPr="00AD3398" w:rsidRDefault="003F32EA" w:rsidP="003F32EA">
            <w:pPr>
              <w:jc w:val="center"/>
              <w:rPr>
                <w:b/>
              </w:rPr>
            </w:pPr>
            <w:r w:rsidRPr="00AD3398">
              <w:rPr>
                <w:b/>
              </w:rPr>
              <w:t>Состояние</w:t>
            </w:r>
          </w:p>
        </w:tc>
        <w:tc>
          <w:tcPr>
            <w:tcW w:w="0" w:type="auto"/>
            <w:shd w:val="clear" w:color="auto" w:fill="auto"/>
            <w:vAlign w:val="center"/>
          </w:tcPr>
          <w:p w:rsidR="003F32EA" w:rsidRPr="00AD3398" w:rsidRDefault="003F32EA" w:rsidP="003F32EA">
            <w:pPr>
              <w:jc w:val="center"/>
              <w:rPr>
                <w:b/>
              </w:rPr>
            </w:pPr>
            <w:r w:rsidRPr="00AD3398">
              <w:rPr>
                <w:b/>
              </w:rPr>
              <w:t>Обеспеченность, %</w:t>
            </w:r>
          </w:p>
        </w:tc>
      </w:tr>
      <w:tr w:rsidR="003F32EA" w:rsidRPr="00AD3398" w:rsidTr="001C7957">
        <w:trPr>
          <w:trHeight w:val="255"/>
        </w:trPr>
        <w:tc>
          <w:tcPr>
            <w:tcW w:w="0" w:type="auto"/>
            <w:shd w:val="clear" w:color="auto" w:fill="auto"/>
            <w:vAlign w:val="center"/>
          </w:tcPr>
          <w:p w:rsidR="003F32EA" w:rsidRPr="00AD3398" w:rsidRDefault="003F32EA" w:rsidP="003F32EA">
            <w:pPr>
              <w:jc w:val="center"/>
              <w:rPr>
                <w:b/>
                <w:bCs/>
                <w:i/>
                <w:iCs/>
              </w:rPr>
            </w:pPr>
            <w:r w:rsidRPr="00AD3398">
              <w:rPr>
                <w:b/>
                <w:bCs/>
                <w:i/>
                <w:iCs/>
              </w:rPr>
              <w:t>1</w:t>
            </w:r>
          </w:p>
        </w:tc>
        <w:tc>
          <w:tcPr>
            <w:tcW w:w="0" w:type="auto"/>
            <w:shd w:val="clear" w:color="auto" w:fill="auto"/>
            <w:vAlign w:val="center"/>
          </w:tcPr>
          <w:p w:rsidR="003F32EA" w:rsidRPr="00AD3398" w:rsidRDefault="003F32EA" w:rsidP="003F32EA">
            <w:pPr>
              <w:jc w:val="center"/>
              <w:rPr>
                <w:b/>
                <w:bCs/>
                <w:i/>
                <w:iCs/>
              </w:rPr>
            </w:pPr>
            <w:r w:rsidRPr="00AD3398">
              <w:rPr>
                <w:b/>
                <w:bCs/>
                <w:i/>
                <w:iCs/>
              </w:rPr>
              <w:t>ГП "г. Альметьевск"</w:t>
            </w:r>
          </w:p>
        </w:tc>
        <w:tc>
          <w:tcPr>
            <w:tcW w:w="0" w:type="auto"/>
            <w:shd w:val="clear" w:color="auto" w:fill="auto"/>
            <w:vAlign w:val="center"/>
          </w:tcPr>
          <w:p w:rsidR="003F32EA" w:rsidRPr="00AD3398" w:rsidRDefault="003F32EA" w:rsidP="003F32EA">
            <w:pPr>
              <w:jc w:val="center"/>
              <w:rPr>
                <w:b/>
                <w:bCs/>
                <w:i/>
                <w:iCs/>
              </w:rPr>
            </w:pPr>
            <w:r w:rsidRPr="00AD3398">
              <w:rPr>
                <w:b/>
                <w:bCs/>
                <w:i/>
                <w:iCs/>
              </w:rPr>
              <w:t>8</w:t>
            </w:r>
            <w:r w:rsidR="002034FE" w:rsidRPr="00AD3398">
              <w:rPr>
                <w:b/>
                <w:bCs/>
                <w:i/>
                <w:iCs/>
              </w:rPr>
              <w:t>6</w:t>
            </w:r>
            <w:r w:rsidRPr="00AD3398">
              <w:rPr>
                <w:b/>
                <w:bCs/>
                <w:i/>
                <w:iCs/>
              </w:rPr>
              <w:t>,510</w:t>
            </w:r>
          </w:p>
        </w:tc>
        <w:tc>
          <w:tcPr>
            <w:tcW w:w="0" w:type="auto"/>
            <w:shd w:val="clear" w:color="auto" w:fill="auto"/>
            <w:vAlign w:val="center"/>
          </w:tcPr>
          <w:p w:rsidR="003F32EA" w:rsidRPr="00AD3398" w:rsidRDefault="003F32EA" w:rsidP="003F32EA">
            <w:pPr>
              <w:jc w:val="center"/>
              <w:rPr>
                <w:b/>
                <w:bCs/>
                <w:i/>
                <w:iCs/>
              </w:rPr>
            </w:pPr>
          </w:p>
        </w:tc>
        <w:tc>
          <w:tcPr>
            <w:tcW w:w="0" w:type="auto"/>
            <w:shd w:val="clear" w:color="auto" w:fill="auto"/>
            <w:vAlign w:val="center"/>
          </w:tcPr>
          <w:p w:rsidR="003F32EA" w:rsidRPr="00AD3398" w:rsidRDefault="003F32EA" w:rsidP="003F32EA">
            <w:pPr>
              <w:jc w:val="center"/>
              <w:rPr>
                <w:b/>
                <w:bCs/>
                <w:i/>
                <w:iCs/>
              </w:rPr>
            </w:pPr>
          </w:p>
        </w:tc>
        <w:tc>
          <w:tcPr>
            <w:tcW w:w="0" w:type="auto"/>
            <w:shd w:val="clear" w:color="auto" w:fill="auto"/>
            <w:vAlign w:val="center"/>
          </w:tcPr>
          <w:p w:rsidR="003F32EA" w:rsidRPr="00AD3398" w:rsidRDefault="003F32EA" w:rsidP="003F32EA">
            <w:pPr>
              <w:jc w:val="center"/>
              <w:rPr>
                <w:b/>
                <w:bCs/>
                <w:i/>
                <w:iCs/>
              </w:rPr>
            </w:pPr>
          </w:p>
        </w:tc>
        <w:tc>
          <w:tcPr>
            <w:tcW w:w="0" w:type="auto"/>
            <w:shd w:val="clear" w:color="auto" w:fill="auto"/>
            <w:vAlign w:val="center"/>
          </w:tcPr>
          <w:p w:rsidR="003F32EA" w:rsidRPr="00AD3398" w:rsidRDefault="003F32EA" w:rsidP="003F32EA">
            <w:pPr>
              <w:jc w:val="center"/>
              <w:rPr>
                <w:b/>
                <w:bCs/>
                <w:i/>
                <w:iCs/>
              </w:rPr>
            </w:pPr>
            <w:r w:rsidRPr="00AD3398">
              <w:rPr>
                <w:b/>
                <w:bCs/>
                <w:i/>
                <w:iCs/>
              </w:rPr>
              <w:t>139,5</w:t>
            </w:r>
          </w:p>
        </w:tc>
      </w:tr>
      <w:tr w:rsidR="003F32EA" w:rsidRPr="00AD3398" w:rsidTr="001C7957">
        <w:trPr>
          <w:trHeight w:val="255"/>
        </w:trPr>
        <w:tc>
          <w:tcPr>
            <w:tcW w:w="0" w:type="auto"/>
            <w:vMerge w:val="restart"/>
            <w:shd w:val="clear" w:color="auto" w:fill="auto"/>
            <w:vAlign w:val="center"/>
          </w:tcPr>
          <w:p w:rsidR="003F32EA" w:rsidRPr="00AD3398" w:rsidRDefault="003F32EA" w:rsidP="003F32EA">
            <w:pPr>
              <w:jc w:val="center"/>
            </w:pPr>
          </w:p>
        </w:tc>
        <w:tc>
          <w:tcPr>
            <w:tcW w:w="0" w:type="auto"/>
            <w:vMerge w:val="restart"/>
            <w:shd w:val="clear" w:color="auto" w:fill="auto"/>
            <w:vAlign w:val="center"/>
          </w:tcPr>
          <w:p w:rsidR="003F32EA" w:rsidRPr="00AD3398" w:rsidRDefault="003F32EA" w:rsidP="003F32EA">
            <w:pPr>
              <w:jc w:val="center"/>
            </w:pPr>
            <w:r w:rsidRPr="00AD3398">
              <w:t>г.Альметьевск</w:t>
            </w:r>
          </w:p>
        </w:tc>
        <w:tc>
          <w:tcPr>
            <w:tcW w:w="0" w:type="auto"/>
            <w:shd w:val="clear" w:color="auto" w:fill="auto"/>
            <w:vAlign w:val="center"/>
          </w:tcPr>
          <w:p w:rsidR="003F32EA" w:rsidRPr="00AD3398" w:rsidRDefault="003F32EA" w:rsidP="003F32EA">
            <w:pPr>
              <w:jc w:val="center"/>
            </w:pPr>
            <w:r w:rsidRPr="00AD3398">
              <w:t>6,270</w:t>
            </w:r>
          </w:p>
        </w:tc>
        <w:tc>
          <w:tcPr>
            <w:tcW w:w="0" w:type="auto"/>
            <w:shd w:val="clear" w:color="auto" w:fill="auto"/>
            <w:vAlign w:val="center"/>
          </w:tcPr>
          <w:p w:rsidR="003F32EA" w:rsidRPr="00AD3398" w:rsidRDefault="003F32EA" w:rsidP="003F32EA">
            <w:pPr>
              <w:jc w:val="center"/>
            </w:pPr>
            <w:r w:rsidRPr="00AD3398">
              <w:t>мусульманское</w:t>
            </w:r>
          </w:p>
        </w:tc>
        <w:tc>
          <w:tcPr>
            <w:tcW w:w="0" w:type="auto"/>
            <w:shd w:val="clear" w:color="auto" w:fill="auto"/>
            <w:vAlign w:val="center"/>
          </w:tcPr>
          <w:p w:rsidR="003F32EA" w:rsidRPr="00AD3398" w:rsidRDefault="003F32EA" w:rsidP="003F32EA">
            <w:pPr>
              <w:jc w:val="center"/>
            </w:pPr>
            <w:r w:rsidRPr="00AD3398">
              <w:t>80</w:t>
            </w:r>
          </w:p>
        </w:tc>
        <w:tc>
          <w:tcPr>
            <w:tcW w:w="0" w:type="auto"/>
            <w:shd w:val="clear" w:color="auto" w:fill="auto"/>
            <w:vAlign w:val="center"/>
          </w:tcPr>
          <w:p w:rsidR="003F32EA" w:rsidRPr="00AD3398" w:rsidRDefault="003F32EA" w:rsidP="003F32EA">
            <w:pPr>
              <w:jc w:val="center"/>
            </w:pPr>
            <w:r w:rsidRPr="00AD3398">
              <w:t>действующее</w:t>
            </w:r>
          </w:p>
        </w:tc>
        <w:tc>
          <w:tcPr>
            <w:tcW w:w="0" w:type="auto"/>
            <w:vMerge w:val="restart"/>
            <w:shd w:val="clear" w:color="auto" w:fill="auto"/>
            <w:vAlign w:val="center"/>
          </w:tcPr>
          <w:p w:rsidR="003F32EA" w:rsidRPr="00AD3398" w:rsidRDefault="003F32EA" w:rsidP="003F32EA">
            <w:pPr>
              <w:jc w:val="center"/>
            </w:pPr>
            <w:r w:rsidRPr="00AD3398">
              <w:t>139,5</w:t>
            </w: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10,390</w:t>
            </w:r>
          </w:p>
        </w:tc>
        <w:tc>
          <w:tcPr>
            <w:tcW w:w="0" w:type="auto"/>
            <w:shd w:val="clear" w:color="auto" w:fill="auto"/>
            <w:vAlign w:val="center"/>
          </w:tcPr>
          <w:p w:rsidR="003F32EA" w:rsidRPr="00AD3398" w:rsidRDefault="003F32EA" w:rsidP="003F32EA">
            <w:pPr>
              <w:jc w:val="center"/>
            </w:pPr>
            <w:r w:rsidRPr="00AD3398">
              <w:t>мусульманское</w:t>
            </w:r>
          </w:p>
        </w:tc>
        <w:tc>
          <w:tcPr>
            <w:tcW w:w="0" w:type="auto"/>
            <w:shd w:val="clear" w:color="auto" w:fill="auto"/>
            <w:vAlign w:val="center"/>
          </w:tcPr>
          <w:p w:rsidR="003F32EA" w:rsidRPr="00AD3398" w:rsidRDefault="003F32EA" w:rsidP="003F32EA">
            <w:pPr>
              <w:jc w:val="center"/>
            </w:pPr>
            <w:r w:rsidRPr="00AD3398">
              <w:t>90</w:t>
            </w:r>
          </w:p>
        </w:tc>
        <w:tc>
          <w:tcPr>
            <w:tcW w:w="0" w:type="auto"/>
            <w:shd w:val="clear" w:color="auto" w:fill="auto"/>
            <w:vAlign w:val="center"/>
          </w:tcPr>
          <w:p w:rsidR="003F32EA" w:rsidRPr="00AD3398" w:rsidRDefault="003F32EA" w:rsidP="003F32EA">
            <w:pPr>
              <w:jc w:val="center"/>
            </w:pPr>
            <w:r w:rsidRPr="00AD3398">
              <w:t>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3,667</w:t>
            </w:r>
          </w:p>
        </w:tc>
        <w:tc>
          <w:tcPr>
            <w:tcW w:w="0" w:type="auto"/>
            <w:shd w:val="clear" w:color="auto" w:fill="auto"/>
            <w:vAlign w:val="center"/>
          </w:tcPr>
          <w:p w:rsidR="003F32EA" w:rsidRPr="00AD3398" w:rsidRDefault="003F32EA" w:rsidP="003F32EA">
            <w:pPr>
              <w:jc w:val="center"/>
            </w:pPr>
            <w:r w:rsidRPr="00AD3398">
              <w:t>православное</w:t>
            </w:r>
          </w:p>
        </w:tc>
        <w:tc>
          <w:tcPr>
            <w:tcW w:w="0" w:type="auto"/>
            <w:shd w:val="clear" w:color="auto" w:fill="auto"/>
            <w:vAlign w:val="center"/>
          </w:tcPr>
          <w:p w:rsidR="003F32EA" w:rsidRPr="00AD3398" w:rsidRDefault="003F32EA" w:rsidP="003F32EA">
            <w:pPr>
              <w:jc w:val="center"/>
            </w:pPr>
            <w:r w:rsidRPr="00AD3398">
              <w:t>100</w:t>
            </w:r>
          </w:p>
        </w:tc>
        <w:tc>
          <w:tcPr>
            <w:tcW w:w="0" w:type="auto"/>
            <w:shd w:val="clear" w:color="auto" w:fill="auto"/>
            <w:vAlign w:val="center"/>
          </w:tcPr>
          <w:p w:rsidR="003F32EA" w:rsidRPr="00AD3398" w:rsidRDefault="003F32EA" w:rsidP="003F32EA">
            <w:pPr>
              <w:jc w:val="center"/>
            </w:pPr>
            <w:r w:rsidRPr="00AD3398">
              <w:t>недействующее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10,200</w:t>
            </w:r>
          </w:p>
        </w:tc>
        <w:tc>
          <w:tcPr>
            <w:tcW w:w="0" w:type="auto"/>
            <w:shd w:val="clear" w:color="auto" w:fill="auto"/>
            <w:vAlign w:val="center"/>
          </w:tcPr>
          <w:p w:rsidR="003F32EA" w:rsidRPr="00AD3398" w:rsidRDefault="003F32EA" w:rsidP="003F32EA">
            <w:pPr>
              <w:jc w:val="center"/>
            </w:pPr>
            <w:r w:rsidRPr="00AD3398">
              <w:t>православное</w:t>
            </w:r>
          </w:p>
        </w:tc>
        <w:tc>
          <w:tcPr>
            <w:tcW w:w="0" w:type="auto"/>
            <w:shd w:val="clear" w:color="auto" w:fill="auto"/>
            <w:vAlign w:val="center"/>
          </w:tcPr>
          <w:p w:rsidR="003F32EA" w:rsidRPr="00AD3398" w:rsidRDefault="003F32EA" w:rsidP="003F32EA">
            <w:pPr>
              <w:jc w:val="center"/>
            </w:pPr>
            <w:r w:rsidRPr="00AD3398">
              <w:t>100</w:t>
            </w:r>
          </w:p>
        </w:tc>
        <w:tc>
          <w:tcPr>
            <w:tcW w:w="0" w:type="auto"/>
            <w:shd w:val="clear" w:color="auto" w:fill="auto"/>
            <w:vAlign w:val="center"/>
          </w:tcPr>
          <w:p w:rsidR="003F32EA" w:rsidRPr="00AD3398" w:rsidRDefault="003F32EA" w:rsidP="003F32EA">
            <w:pPr>
              <w:jc w:val="center"/>
            </w:pPr>
            <w:r w:rsidRPr="00AD3398">
              <w:t>недействующее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14,200</w:t>
            </w:r>
          </w:p>
        </w:tc>
        <w:tc>
          <w:tcPr>
            <w:tcW w:w="0" w:type="auto"/>
            <w:shd w:val="clear" w:color="auto" w:fill="auto"/>
            <w:vAlign w:val="center"/>
          </w:tcPr>
          <w:p w:rsidR="003F32EA" w:rsidRPr="00AD3398" w:rsidRDefault="003F32EA" w:rsidP="003F32EA">
            <w:pPr>
              <w:jc w:val="center"/>
            </w:pPr>
            <w:r w:rsidRPr="00AD3398">
              <w:t>мусульманское</w:t>
            </w:r>
          </w:p>
        </w:tc>
        <w:tc>
          <w:tcPr>
            <w:tcW w:w="0" w:type="auto"/>
            <w:shd w:val="clear" w:color="auto" w:fill="auto"/>
            <w:vAlign w:val="center"/>
          </w:tcPr>
          <w:p w:rsidR="003F32EA" w:rsidRPr="00AD3398" w:rsidRDefault="003F32EA" w:rsidP="003F32EA">
            <w:pPr>
              <w:jc w:val="center"/>
            </w:pPr>
            <w:r w:rsidRPr="00AD3398">
              <w:t>15</w:t>
            </w:r>
          </w:p>
        </w:tc>
        <w:tc>
          <w:tcPr>
            <w:tcW w:w="0" w:type="auto"/>
            <w:shd w:val="clear" w:color="auto" w:fill="auto"/>
            <w:vAlign w:val="center"/>
          </w:tcPr>
          <w:p w:rsidR="003F32EA" w:rsidRPr="00AD3398" w:rsidRDefault="003F32EA" w:rsidP="003F32EA">
            <w:pPr>
              <w:jc w:val="center"/>
            </w:pPr>
            <w:r w:rsidRPr="00AD3398">
              <w:t>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25,300</w:t>
            </w:r>
          </w:p>
        </w:tc>
        <w:tc>
          <w:tcPr>
            <w:tcW w:w="0" w:type="auto"/>
            <w:shd w:val="clear" w:color="auto" w:fill="auto"/>
            <w:vAlign w:val="center"/>
          </w:tcPr>
          <w:p w:rsidR="003F32EA" w:rsidRPr="00AD3398" w:rsidRDefault="003F32EA" w:rsidP="003F32EA">
            <w:pPr>
              <w:jc w:val="center"/>
            </w:pPr>
            <w:r w:rsidRPr="00AD3398">
              <w:t>православное</w:t>
            </w:r>
          </w:p>
        </w:tc>
        <w:tc>
          <w:tcPr>
            <w:tcW w:w="0" w:type="auto"/>
            <w:shd w:val="clear" w:color="auto" w:fill="auto"/>
            <w:vAlign w:val="center"/>
          </w:tcPr>
          <w:p w:rsidR="003F32EA" w:rsidRPr="00AD3398" w:rsidRDefault="003F32EA" w:rsidP="003F32EA">
            <w:pPr>
              <w:jc w:val="center"/>
            </w:pPr>
            <w:r w:rsidRPr="00AD3398">
              <w:t>15</w:t>
            </w:r>
          </w:p>
        </w:tc>
        <w:tc>
          <w:tcPr>
            <w:tcW w:w="0" w:type="auto"/>
            <w:shd w:val="clear" w:color="auto" w:fill="auto"/>
            <w:vAlign w:val="center"/>
          </w:tcPr>
          <w:p w:rsidR="003F32EA" w:rsidRPr="00AD3398" w:rsidRDefault="003F32EA" w:rsidP="003F32EA">
            <w:pPr>
              <w:jc w:val="center"/>
            </w:pPr>
            <w:r w:rsidRPr="00AD3398">
              <w:t>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1,556</w:t>
            </w:r>
          </w:p>
        </w:tc>
        <w:tc>
          <w:tcPr>
            <w:tcW w:w="0" w:type="auto"/>
            <w:shd w:val="clear" w:color="auto" w:fill="auto"/>
            <w:vAlign w:val="center"/>
          </w:tcPr>
          <w:p w:rsidR="003F32EA" w:rsidRPr="00AD3398" w:rsidRDefault="003F32EA" w:rsidP="003F32EA">
            <w:pPr>
              <w:jc w:val="center"/>
            </w:pPr>
            <w:r w:rsidRPr="00AD3398">
              <w:t>православное</w:t>
            </w:r>
          </w:p>
        </w:tc>
        <w:tc>
          <w:tcPr>
            <w:tcW w:w="0" w:type="auto"/>
            <w:shd w:val="clear" w:color="auto" w:fill="auto"/>
            <w:vAlign w:val="center"/>
          </w:tcPr>
          <w:p w:rsidR="003F32EA" w:rsidRPr="00AD3398" w:rsidRDefault="003F32EA" w:rsidP="003F32EA">
            <w:pPr>
              <w:jc w:val="center"/>
            </w:pPr>
            <w:r w:rsidRPr="00AD3398">
              <w:t>100</w:t>
            </w:r>
          </w:p>
        </w:tc>
        <w:tc>
          <w:tcPr>
            <w:tcW w:w="0" w:type="auto"/>
            <w:shd w:val="clear" w:color="auto" w:fill="auto"/>
            <w:vAlign w:val="center"/>
          </w:tcPr>
          <w:p w:rsidR="003F32EA" w:rsidRPr="00AD3398" w:rsidRDefault="003F32EA" w:rsidP="003F32EA">
            <w:pPr>
              <w:jc w:val="center"/>
            </w:pPr>
            <w:r w:rsidRPr="00AD3398">
              <w:t>недействующее</w:t>
            </w:r>
          </w:p>
        </w:tc>
        <w:tc>
          <w:tcPr>
            <w:tcW w:w="0" w:type="auto"/>
            <w:vMerge/>
            <w:shd w:val="clear" w:color="auto" w:fill="auto"/>
            <w:vAlign w:val="center"/>
          </w:tcPr>
          <w:p w:rsidR="003F32EA" w:rsidRPr="00AD3398" w:rsidRDefault="003F32EA" w:rsidP="003F32EA">
            <w:pPr>
              <w:jc w:val="center"/>
            </w:pPr>
          </w:p>
        </w:tc>
      </w:tr>
      <w:tr w:rsidR="003F32EA" w:rsidRPr="00AD3398" w:rsidTr="001C7957">
        <w:trPr>
          <w:trHeight w:val="255"/>
        </w:trPr>
        <w:tc>
          <w:tcPr>
            <w:tcW w:w="0" w:type="auto"/>
            <w:vMerge/>
            <w:shd w:val="clear" w:color="auto" w:fill="auto"/>
            <w:vAlign w:val="center"/>
          </w:tcPr>
          <w:p w:rsidR="003F32EA" w:rsidRPr="00AD3398" w:rsidRDefault="003F32EA" w:rsidP="003F32EA">
            <w:pPr>
              <w:jc w:val="center"/>
            </w:pPr>
          </w:p>
        </w:tc>
        <w:tc>
          <w:tcPr>
            <w:tcW w:w="0" w:type="auto"/>
            <w:vMerge/>
            <w:shd w:val="clear" w:color="auto" w:fill="auto"/>
            <w:vAlign w:val="center"/>
          </w:tcPr>
          <w:p w:rsidR="003F32EA" w:rsidRPr="00AD3398" w:rsidRDefault="003F32EA" w:rsidP="003F32EA">
            <w:pPr>
              <w:jc w:val="center"/>
            </w:pPr>
          </w:p>
        </w:tc>
        <w:tc>
          <w:tcPr>
            <w:tcW w:w="0" w:type="auto"/>
            <w:shd w:val="clear" w:color="auto" w:fill="auto"/>
            <w:vAlign w:val="center"/>
          </w:tcPr>
          <w:p w:rsidR="003F32EA" w:rsidRPr="00AD3398" w:rsidRDefault="003F32EA" w:rsidP="003F32EA">
            <w:pPr>
              <w:jc w:val="center"/>
            </w:pPr>
            <w:r w:rsidRPr="00AD3398">
              <w:t>11,707</w:t>
            </w:r>
          </w:p>
        </w:tc>
        <w:tc>
          <w:tcPr>
            <w:tcW w:w="0" w:type="auto"/>
            <w:shd w:val="clear" w:color="auto" w:fill="auto"/>
            <w:vAlign w:val="center"/>
          </w:tcPr>
          <w:p w:rsidR="003F32EA" w:rsidRPr="00AD3398" w:rsidRDefault="003F32EA" w:rsidP="003F32EA">
            <w:pPr>
              <w:jc w:val="center"/>
            </w:pPr>
            <w:r w:rsidRPr="00AD3398">
              <w:t>мусульманское</w:t>
            </w:r>
          </w:p>
        </w:tc>
        <w:tc>
          <w:tcPr>
            <w:tcW w:w="0" w:type="auto"/>
            <w:shd w:val="clear" w:color="auto" w:fill="auto"/>
            <w:vAlign w:val="center"/>
          </w:tcPr>
          <w:p w:rsidR="003F32EA" w:rsidRPr="00AD3398" w:rsidRDefault="003F32EA" w:rsidP="003F32EA">
            <w:pPr>
              <w:jc w:val="center"/>
            </w:pPr>
            <w:r w:rsidRPr="00AD3398">
              <w:t>0</w:t>
            </w:r>
          </w:p>
        </w:tc>
        <w:tc>
          <w:tcPr>
            <w:tcW w:w="0" w:type="auto"/>
            <w:shd w:val="clear" w:color="auto" w:fill="auto"/>
            <w:vAlign w:val="center"/>
          </w:tcPr>
          <w:p w:rsidR="003F32EA" w:rsidRPr="00AD3398" w:rsidRDefault="003F32EA" w:rsidP="003F32EA">
            <w:pPr>
              <w:jc w:val="center"/>
            </w:pPr>
            <w:r w:rsidRPr="00AD3398">
              <w:t>действующее</w:t>
            </w:r>
          </w:p>
        </w:tc>
        <w:tc>
          <w:tcPr>
            <w:tcW w:w="0" w:type="auto"/>
            <w:vMerge/>
            <w:shd w:val="clear" w:color="auto" w:fill="auto"/>
            <w:vAlign w:val="center"/>
          </w:tcPr>
          <w:p w:rsidR="003F32EA" w:rsidRPr="00AD3398" w:rsidRDefault="003F32EA"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2034FE">
            <w:pPr>
              <w:jc w:val="center"/>
            </w:pPr>
            <w:r w:rsidRPr="00AD3398">
              <w:t>3,0</w:t>
            </w:r>
          </w:p>
        </w:tc>
        <w:tc>
          <w:tcPr>
            <w:tcW w:w="0" w:type="auto"/>
            <w:shd w:val="clear" w:color="auto" w:fill="auto"/>
            <w:vAlign w:val="center"/>
          </w:tcPr>
          <w:p w:rsidR="002034FE" w:rsidRPr="00AD3398" w:rsidRDefault="002034FE" w:rsidP="002034FE">
            <w:pPr>
              <w:jc w:val="center"/>
            </w:pPr>
            <w:r w:rsidRPr="00AD3398">
              <w:t>православное</w:t>
            </w:r>
          </w:p>
        </w:tc>
        <w:tc>
          <w:tcPr>
            <w:tcW w:w="0" w:type="auto"/>
            <w:shd w:val="clear" w:color="auto" w:fill="auto"/>
            <w:vAlign w:val="center"/>
          </w:tcPr>
          <w:p w:rsidR="002034FE" w:rsidRPr="00AD3398" w:rsidRDefault="002034FE" w:rsidP="002034FE">
            <w:pPr>
              <w:jc w:val="center"/>
            </w:pPr>
            <w:r w:rsidRPr="00AD3398">
              <w:t>100</w:t>
            </w:r>
          </w:p>
        </w:tc>
        <w:tc>
          <w:tcPr>
            <w:tcW w:w="0" w:type="auto"/>
            <w:shd w:val="clear" w:color="auto" w:fill="auto"/>
            <w:vAlign w:val="center"/>
          </w:tcPr>
          <w:p w:rsidR="002034FE" w:rsidRPr="00AD3398" w:rsidRDefault="002034FE" w:rsidP="002034FE">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0,220</w:t>
            </w:r>
          </w:p>
        </w:tc>
        <w:tc>
          <w:tcPr>
            <w:tcW w:w="0" w:type="auto"/>
            <w:shd w:val="clear" w:color="auto" w:fill="auto"/>
            <w:vAlign w:val="center"/>
          </w:tcPr>
          <w:p w:rsidR="002034FE" w:rsidRPr="00AD3398" w:rsidRDefault="002034FE" w:rsidP="003F32EA">
            <w:pPr>
              <w:jc w:val="center"/>
            </w:pPr>
            <w:r w:rsidRPr="00AD3398">
              <w:t>братское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w:t>
            </w:r>
          </w:p>
        </w:tc>
        <w:tc>
          <w:tcPr>
            <w:tcW w:w="0" w:type="auto"/>
            <w:shd w:val="clear" w:color="auto" w:fill="auto"/>
            <w:vAlign w:val="center"/>
          </w:tcPr>
          <w:p w:rsidR="002034FE" w:rsidRPr="00AD3398" w:rsidRDefault="002034FE" w:rsidP="003F32EA">
            <w:pPr>
              <w:jc w:val="center"/>
              <w:rPr>
                <w:b/>
                <w:bCs/>
                <w:i/>
                <w:iCs/>
              </w:rPr>
            </w:pPr>
            <w:r w:rsidRPr="00AD3398">
              <w:rPr>
                <w:b/>
                <w:bCs/>
                <w:i/>
                <w:iCs/>
              </w:rPr>
              <w:t>ГП " пгт Нижняя Макт</w:t>
            </w:r>
            <w:r w:rsidRPr="00AD3398">
              <w:rPr>
                <w:b/>
                <w:bCs/>
                <w:i/>
                <w:iCs/>
              </w:rPr>
              <w:t>а</w:t>
            </w:r>
            <w:r w:rsidRPr="00AD3398">
              <w:rPr>
                <w:b/>
                <w:bCs/>
                <w:i/>
                <w:iCs/>
              </w:rPr>
              <w:t>ма"</w:t>
            </w:r>
          </w:p>
        </w:tc>
        <w:tc>
          <w:tcPr>
            <w:tcW w:w="0" w:type="auto"/>
            <w:shd w:val="clear" w:color="auto" w:fill="auto"/>
            <w:vAlign w:val="center"/>
          </w:tcPr>
          <w:p w:rsidR="002034FE" w:rsidRPr="00AD3398" w:rsidRDefault="002034FE" w:rsidP="003F32EA">
            <w:pPr>
              <w:jc w:val="center"/>
              <w:rPr>
                <w:b/>
                <w:bCs/>
                <w:i/>
                <w:iCs/>
              </w:rPr>
            </w:pPr>
            <w:r w:rsidRPr="00AD3398">
              <w:rPr>
                <w:b/>
                <w:bCs/>
                <w:i/>
                <w:iCs/>
              </w:rPr>
              <w:t>38,000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870,0</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пгт Нижняя Мактама</w:t>
            </w:r>
          </w:p>
        </w:tc>
        <w:tc>
          <w:tcPr>
            <w:tcW w:w="0" w:type="auto"/>
            <w:shd w:val="clear" w:color="auto" w:fill="auto"/>
            <w:vAlign w:val="center"/>
          </w:tcPr>
          <w:p w:rsidR="002034FE" w:rsidRPr="00AD3398" w:rsidRDefault="002034FE" w:rsidP="003F32EA">
            <w:pPr>
              <w:jc w:val="center"/>
            </w:pPr>
            <w:r w:rsidRPr="00AD3398">
              <w:t>15,000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1009,1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20,000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3,000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с.Тихоновка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w:t>
            </w:r>
          </w:p>
        </w:tc>
        <w:tc>
          <w:tcPr>
            <w:tcW w:w="0" w:type="auto"/>
            <w:shd w:val="clear" w:color="auto" w:fill="auto"/>
            <w:vAlign w:val="center"/>
          </w:tcPr>
          <w:p w:rsidR="002034FE" w:rsidRPr="00AD3398" w:rsidRDefault="002034FE" w:rsidP="003F32EA">
            <w:pPr>
              <w:jc w:val="center"/>
              <w:rPr>
                <w:b/>
                <w:bCs/>
                <w:i/>
                <w:iCs/>
              </w:rPr>
            </w:pPr>
            <w:r w:rsidRPr="00AD3398">
              <w:rPr>
                <w:b/>
                <w:bCs/>
                <w:i/>
                <w:iCs/>
              </w:rPr>
              <w:t>Абдрахмановское</w:t>
            </w:r>
          </w:p>
        </w:tc>
        <w:tc>
          <w:tcPr>
            <w:tcW w:w="0" w:type="auto"/>
            <w:shd w:val="clear" w:color="auto" w:fill="auto"/>
            <w:vAlign w:val="center"/>
          </w:tcPr>
          <w:p w:rsidR="002034FE" w:rsidRPr="00AD3398" w:rsidRDefault="002034FE" w:rsidP="003F32EA">
            <w:pPr>
              <w:jc w:val="center"/>
              <w:rPr>
                <w:i/>
                <w:iCs/>
              </w:rPr>
            </w:pPr>
            <w:r w:rsidRPr="00AD3398">
              <w:rPr>
                <w:i/>
                <w:iCs/>
              </w:rPr>
              <w:t>0,566</w:t>
            </w:r>
          </w:p>
        </w:tc>
        <w:tc>
          <w:tcPr>
            <w:tcW w:w="0" w:type="auto"/>
            <w:shd w:val="clear" w:color="auto" w:fill="auto"/>
            <w:vAlign w:val="center"/>
          </w:tcPr>
          <w:p w:rsidR="002034FE" w:rsidRPr="00AD3398" w:rsidRDefault="002034FE" w:rsidP="003F32EA">
            <w:pPr>
              <w:jc w:val="center"/>
              <w:rPr>
                <w:i/>
                <w:iCs/>
              </w:rPr>
            </w:pPr>
          </w:p>
        </w:tc>
        <w:tc>
          <w:tcPr>
            <w:tcW w:w="0" w:type="auto"/>
            <w:shd w:val="clear" w:color="auto" w:fill="auto"/>
            <w:vAlign w:val="center"/>
          </w:tcPr>
          <w:p w:rsidR="002034FE" w:rsidRPr="00AD3398" w:rsidRDefault="002034FE" w:rsidP="003F32EA">
            <w:pPr>
              <w:jc w:val="center"/>
              <w:rPr>
                <w:i/>
                <w:iCs/>
              </w:rPr>
            </w:pPr>
          </w:p>
        </w:tc>
        <w:tc>
          <w:tcPr>
            <w:tcW w:w="0" w:type="auto"/>
            <w:shd w:val="clear" w:color="auto" w:fill="auto"/>
            <w:vAlign w:val="center"/>
          </w:tcPr>
          <w:p w:rsidR="002034FE" w:rsidRPr="00AD3398" w:rsidRDefault="002034FE" w:rsidP="003F32EA">
            <w:pPr>
              <w:jc w:val="center"/>
              <w:rPr>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116,6</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noWrap/>
            <w:vAlign w:val="center"/>
          </w:tcPr>
          <w:p w:rsidR="002034FE" w:rsidRPr="00AD3398" w:rsidRDefault="002034FE" w:rsidP="003F32EA">
            <w:pPr>
              <w:jc w:val="center"/>
            </w:pPr>
            <w:r w:rsidRPr="00AD3398">
              <w:t>с Абдрахманово</w:t>
            </w:r>
          </w:p>
        </w:tc>
        <w:tc>
          <w:tcPr>
            <w:tcW w:w="0" w:type="auto"/>
            <w:shd w:val="clear" w:color="auto" w:fill="auto"/>
            <w:vAlign w:val="center"/>
          </w:tcPr>
          <w:p w:rsidR="002034FE" w:rsidRPr="00AD3398" w:rsidRDefault="002034FE" w:rsidP="003F32EA">
            <w:pPr>
              <w:jc w:val="center"/>
            </w:pPr>
            <w:r w:rsidRPr="00AD3398">
              <w:t>0,566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20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116,6</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4</w:t>
            </w:r>
          </w:p>
        </w:tc>
        <w:tc>
          <w:tcPr>
            <w:tcW w:w="0" w:type="auto"/>
            <w:shd w:val="clear" w:color="auto" w:fill="auto"/>
            <w:vAlign w:val="center"/>
          </w:tcPr>
          <w:p w:rsidR="002034FE" w:rsidRPr="00AD3398" w:rsidRDefault="002034FE" w:rsidP="003F32EA">
            <w:pPr>
              <w:jc w:val="center"/>
              <w:rPr>
                <w:b/>
                <w:bCs/>
                <w:i/>
                <w:iCs/>
              </w:rPr>
            </w:pPr>
            <w:r w:rsidRPr="00AD3398">
              <w:rPr>
                <w:b/>
                <w:bCs/>
                <w:i/>
                <w:iCs/>
              </w:rPr>
              <w:t>Альметьевское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2,181</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888,4</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п.Молодежный</w:t>
            </w:r>
          </w:p>
        </w:tc>
        <w:tc>
          <w:tcPr>
            <w:tcW w:w="0" w:type="auto"/>
            <w:shd w:val="clear" w:color="auto" w:fill="auto"/>
            <w:vAlign w:val="center"/>
          </w:tcPr>
          <w:p w:rsidR="002034FE" w:rsidRPr="00AD3398" w:rsidRDefault="002034FE" w:rsidP="003F32EA">
            <w:pPr>
              <w:jc w:val="center"/>
            </w:pPr>
            <w:r w:rsidRPr="00AD3398">
              <w:t>1,283</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860,7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с.Дербедень</w:t>
            </w:r>
          </w:p>
        </w:tc>
        <w:tc>
          <w:tcPr>
            <w:tcW w:w="0" w:type="auto"/>
            <w:shd w:val="clear" w:color="auto" w:fill="auto"/>
            <w:vAlign w:val="center"/>
          </w:tcPr>
          <w:p w:rsidR="002034FE" w:rsidRPr="00AD3398" w:rsidRDefault="002034FE" w:rsidP="003F32EA">
            <w:pPr>
              <w:jc w:val="center"/>
            </w:pPr>
            <w:r w:rsidRPr="00AD3398">
              <w:t>0,898</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1011,1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Бутинское лесничество</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5</w:t>
            </w:r>
          </w:p>
        </w:tc>
        <w:tc>
          <w:tcPr>
            <w:tcW w:w="0" w:type="auto"/>
            <w:shd w:val="clear" w:color="auto" w:fill="auto"/>
            <w:vAlign w:val="center"/>
          </w:tcPr>
          <w:p w:rsidR="002034FE" w:rsidRPr="00AD3398" w:rsidRDefault="002034FE" w:rsidP="003F32EA">
            <w:pPr>
              <w:jc w:val="center"/>
              <w:rPr>
                <w:b/>
                <w:bCs/>
                <w:i/>
                <w:iCs/>
              </w:rPr>
            </w:pPr>
            <w:r w:rsidRPr="00AD3398">
              <w:rPr>
                <w:b/>
                <w:bCs/>
                <w:i/>
                <w:iCs/>
              </w:rPr>
              <w:t>Аппаковское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1,852</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287,9</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с.Аппаково</w:t>
            </w:r>
          </w:p>
        </w:tc>
        <w:tc>
          <w:tcPr>
            <w:tcW w:w="0" w:type="auto"/>
            <w:shd w:val="clear" w:color="auto" w:fill="auto"/>
            <w:vAlign w:val="center"/>
          </w:tcPr>
          <w:p w:rsidR="002034FE" w:rsidRPr="00AD3398" w:rsidRDefault="002034FE" w:rsidP="003F32EA">
            <w:pPr>
              <w:jc w:val="center"/>
            </w:pPr>
            <w:r w:rsidRPr="00AD3398">
              <w:t>0,713</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142,7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д.Владимировка</w:t>
            </w:r>
          </w:p>
        </w:tc>
        <w:tc>
          <w:tcPr>
            <w:tcW w:w="0" w:type="auto"/>
            <w:shd w:val="clear" w:color="auto" w:fill="auto"/>
            <w:vAlign w:val="center"/>
          </w:tcPr>
          <w:p w:rsidR="002034FE" w:rsidRPr="00AD3398" w:rsidRDefault="002034FE" w:rsidP="003F32EA">
            <w:pPr>
              <w:jc w:val="center"/>
            </w:pPr>
            <w:r w:rsidRPr="00AD3398">
              <w:t>0,305</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12716,7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с.Ильтень-Бута</w:t>
            </w:r>
          </w:p>
        </w:tc>
        <w:tc>
          <w:tcPr>
            <w:tcW w:w="0" w:type="auto"/>
            <w:shd w:val="clear" w:color="auto" w:fill="auto"/>
            <w:vAlign w:val="center"/>
          </w:tcPr>
          <w:p w:rsidR="002034FE" w:rsidRPr="00AD3398" w:rsidRDefault="002034FE" w:rsidP="003F32EA">
            <w:pPr>
              <w:jc w:val="center"/>
            </w:pPr>
            <w:r w:rsidRPr="00AD3398">
              <w:t>0,774</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50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410,2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д.Рождественка</w:t>
            </w:r>
          </w:p>
        </w:tc>
        <w:tc>
          <w:tcPr>
            <w:tcW w:w="0" w:type="auto"/>
            <w:shd w:val="clear" w:color="auto" w:fill="auto"/>
            <w:vAlign w:val="center"/>
          </w:tcPr>
          <w:p w:rsidR="002034FE" w:rsidRPr="00AD3398" w:rsidRDefault="002034FE" w:rsidP="003F32EA">
            <w:pPr>
              <w:jc w:val="center"/>
            </w:pPr>
            <w:r w:rsidRPr="00AD3398">
              <w:t>0,060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277,8</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6</w:t>
            </w:r>
          </w:p>
        </w:tc>
        <w:tc>
          <w:tcPr>
            <w:tcW w:w="0" w:type="auto"/>
            <w:shd w:val="clear" w:color="auto" w:fill="auto"/>
            <w:vAlign w:val="center"/>
          </w:tcPr>
          <w:p w:rsidR="002034FE" w:rsidRPr="00AD3398" w:rsidRDefault="002034FE" w:rsidP="003F32EA">
            <w:pPr>
              <w:jc w:val="center"/>
              <w:rPr>
                <w:b/>
                <w:bCs/>
                <w:i/>
                <w:iCs/>
              </w:rPr>
            </w:pPr>
            <w:r w:rsidRPr="00AD3398">
              <w:rPr>
                <w:b/>
                <w:bCs/>
                <w:i/>
                <w:iCs/>
              </w:rPr>
              <w:t>Багряж-Никольское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1,470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581,9</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noWrap/>
            <w:vAlign w:val="center"/>
          </w:tcPr>
          <w:p w:rsidR="002034FE" w:rsidRPr="00AD3398" w:rsidRDefault="002034FE" w:rsidP="003F32EA">
            <w:pPr>
              <w:jc w:val="center"/>
            </w:pPr>
            <w:r w:rsidRPr="00AD3398">
              <w:t>д.Багряж-Никольское</w:t>
            </w:r>
          </w:p>
        </w:tc>
        <w:tc>
          <w:tcPr>
            <w:tcW w:w="0" w:type="auto"/>
            <w:shd w:val="clear" w:color="auto" w:fill="auto"/>
            <w:vAlign w:val="center"/>
          </w:tcPr>
          <w:p w:rsidR="002034FE" w:rsidRPr="00AD3398" w:rsidRDefault="002034FE" w:rsidP="003F32EA">
            <w:pPr>
              <w:jc w:val="center"/>
            </w:pPr>
            <w:r w:rsidRPr="00AD3398">
              <w:t>1,120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1728,4</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д.Дальняя Ивановка</w:t>
            </w:r>
          </w:p>
        </w:tc>
        <w:tc>
          <w:tcPr>
            <w:tcW w:w="0" w:type="auto"/>
            <w:shd w:val="clear" w:color="auto" w:fill="auto"/>
            <w:vAlign w:val="center"/>
          </w:tcPr>
          <w:p w:rsidR="002034FE" w:rsidRPr="00AD3398" w:rsidRDefault="002034FE" w:rsidP="003F32EA">
            <w:pPr>
              <w:jc w:val="center"/>
            </w:pPr>
            <w:r w:rsidRPr="00AD3398">
              <w:t>0,350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30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311,2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д.Малый Багряж</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vAlign w:val="center"/>
          </w:tcPr>
          <w:p w:rsidR="002034FE" w:rsidRPr="00AD3398" w:rsidRDefault="002034FE" w:rsidP="003F32EA">
            <w:pPr>
              <w:jc w:val="center"/>
            </w:pPr>
            <w:r w:rsidRPr="00AD3398">
              <w:t>Красная Горка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7</w:t>
            </w:r>
          </w:p>
        </w:tc>
        <w:tc>
          <w:tcPr>
            <w:tcW w:w="0" w:type="auto"/>
            <w:shd w:val="clear" w:color="auto" w:fill="auto"/>
            <w:vAlign w:val="center"/>
          </w:tcPr>
          <w:p w:rsidR="002034FE" w:rsidRPr="00AD3398" w:rsidRDefault="002034FE" w:rsidP="003F32EA">
            <w:pPr>
              <w:jc w:val="center"/>
              <w:rPr>
                <w:b/>
                <w:bCs/>
                <w:i/>
                <w:iCs/>
              </w:rPr>
            </w:pPr>
            <w:r w:rsidRPr="00AD3398">
              <w:rPr>
                <w:b/>
                <w:bCs/>
                <w:i/>
                <w:iCs/>
              </w:rPr>
              <w:t>Бишмунчинское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6,966</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1335,1</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с.Бишмунча</w:t>
            </w:r>
          </w:p>
        </w:tc>
        <w:tc>
          <w:tcPr>
            <w:tcW w:w="0" w:type="auto"/>
            <w:shd w:val="clear" w:color="auto" w:fill="auto"/>
            <w:vAlign w:val="center"/>
          </w:tcPr>
          <w:p w:rsidR="002034FE" w:rsidRPr="00AD3398" w:rsidRDefault="002034FE" w:rsidP="003F32EA">
            <w:pPr>
              <w:jc w:val="center"/>
            </w:pPr>
            <w:r w:rsidRPr="00AD3398">
              <w:t>5,600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50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1282,1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д.Ак-Чишма</w:t>
            </w:r>
          </w:p>
        </w:tc>
        <w:tc>
          <w:tcPr>
            <w:tcW w:w="0" w:type="auto"/>
            <w:shd w:val="clear" w:color="auto" w:fill="auto"/>
            <w:vAlign w:val="center"/>
          </w:tcPr>
          <w:p w:rsidR="002034FE" w:rsidRPr="00AD3398" w:rsidRDefault="002034FE" w:rsidP="003F32EA">
            <w:pPr>
              <w:jc w:val="center"/>
            </w:pPr>
            <w:r w:rsidRPr="00AD3398">
              <w:t>0,304</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7248,1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0,450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п.Бахчасарай</w:t>
            </w:r>
          </w:p>
        </w:tc>
        <w:tc>
          <w:tcPr>
            <w:tcW w:w="0" w:type="auto"/>
            <w:shd w:val="clear" w:color="auto" w:fill="auto"/>
            <w:vAlign w:val="center"/>
          </w:tcPr>
          <w:p w:rsidR="002034FE" w:rsidRPr="00AD3398" w:rsidRDefault="002034FE" w:rsidP="003F32EA">
            <w:pPr>
              <w:jc w:val="center"/>
            </w:pPr>
            <w:r w:rsidRPr="00AD3398">
              <w:t>0,285</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4318,2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д.Кама-Елга</w:t>
            </w:r>
          </w:p>
        </w:tc>
        <w:tc>
          <w:tcPr>
            <w:tcW w:w="0" w:type="auto"/>
            <w:shd w:val="clear" w:color="auto" w:fill="auto"/>
            <w:vAlign w:val="center"/>
          </w:tcPr>
          <w:p w:rsidR="002034FE" w:rsidRPr="00AD3398" w:rsidRDefault="002034FE" w:rsidP="003F32EA">
            <w:pPr>
              <w:jc w:val="center"/>
            </w:pPr>
            <w:r w:rsidRPr="00AD3398">
              <w:t>0,327</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817,3</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п.Кзыл-Кичу</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8</w:t>
            </w:r>
          </w:p>
        </w:tc>
        <w:tc>
          <w:tcPr>
            <w:tcW w:w="0" w:type="auto"/>
            <w:shd w:val="clear" w:color="auto" w:fill="auto"/>
            <w:vAlign w:val="center"/>
          </w:tcPr>
          <w:p w:rsidR="002034FE" w:rsidRPr="00AD3398" w:rsidRDefault="002034FE" w:rsidP="003F32EA">
            <w:pPr>
              <w:jc w:val="center"/>
              <w:rPr>
                <w:b/>
                <w:bCs/>
                <w:i/>
                <w:iCs/>
              </w:rPr>
            </w:pPr>
            <w:r w:rsidRPr="00AD3398">
              <w:rPr>
                <w:b/>
                <w:bCs/>
                <w:i/>
                <w:iCs/>
              </w:rPr>
              <w:t>Борискинское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1,033</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240,9</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с.Борискино</w:t>
            </w:r>
          </w:p>
        </w:tc>
        <w:tc>
          <w:tcPr>
            <w:tcW w:w="0" w:type="auto"/>
            <w:shd w:val="clear" w:color="auto" w:fill="auto"/>
            <w:vAlign w:val="center"/>
          </w:tcPr>
          <w:p w:rsidR="002034FE" w:rsidRPr="00AD3398" w:rsidRDefault="002034FE" w:rsidP="003F32EA">
            <w:pPr>
              <w:jc w:val="center"/>
            </w:pPr>
            <w:r w:rsidRPr="00AD3398">
              <w:t>0,333</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67,2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п.Березовка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с.Добромыш</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Н.Ильтень</w:t>
            </w:r>
          </w:p>
        </w:tc>
        <w:tc>
          <w:tcPr>
            <w:tcW w:w="0" w:type="auto"/>
            <w:shd w:val="clear" w:color="auto" w:fill="auto"/>
            <w:vAlign w:val="center"/>
          </w:tcPr>
          <w:p w:rsidR="002034FE" w:rsidRPr="00AD3398" w:rsidRDefault="002034FE" w:rsidP="003F32EA">
            <w:pPr>
              <w:jc w:val="center"/>
            </w:pPr>
            <w:r w:rsidRPr="00AD3398">
              <w:t>0,140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Юсупкино</w:t>
            </w:r>
          </w:p>
        </w:tc>
        <w:tc>
          <w:tcPr>
            <w:tcW w:w="0" w:type="auto"/>
            <w:shd w:val="clear" w:color="auto" w:fill="auto"/>
            <w:vAlign w:val="center"/>
          </w:tcPr>
          <w:p w:rsidR="002034FE" w:rsidRPr="00AD3398" w:rsidRDefault="002034FE" w:rsidP="003F32EA">
            <w:pPr>
              <w:jc w:val="center"/>
            </w:pPr>
            <w:r w:rsidRPr="00AD3398">
              <w:t>0,560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50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9</w:t>
            </w:r>
          </w:p>
        </w:tc>
        <w:tc>
          <w:tcPr>
            <w:tcW w:w="0" w:type="auto"/>
            <w:shd w:val="clear" w:color="auto" w:fill="auto"/>
            <w:vAlign w:val="center"/>
          </w:tcPr>
          <w:p w:rsidR="002034FE" w:rsidRPr="00AD3398" w:rsidRDefault="002034FE" w:rsidP="003F32EA">
            <w:pPr>
              <w:jc w:val="center"/>
              <w:rPr>
                <w:b/>
                <w:bCs/>
                <w:i/>
                <w:iCs/>
              </w:rPr>
            </w:pPr>
            <w:r w:rsidRPr="00AD3398">
              <w:rPr>
                <w:b/>
                <w:bCs/>
                <w:i/>
                <w:iCs/>
              </w:rPr>
              <w:t>Бутинское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0,899</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206,3</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с.Бута</w:t>
            </w:r>
          </w:p>
        </w:tc>
        <w:tc>
          <w:tcPr>
            <w:tcW w:w="0" w:type="auto"/>
            <w:shd w:val="clear" w:color="auto" w:fill="auto"/>
            <w:vAlign w:val="center"/>
          </w:tcPr>
          <w:p w:rsidR="002034FE" w:rsidRPr="00AD3398" w:rsidRDefault="002034FE" w:rsidP="003F32EA">
            <w:pPr>
              <w:jc w:val="center"/>
            </w:pPr>
            <w:r w:rsidRPr="00AD3398">
              <w:t>0,899</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206,3</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10</w:t>
            </w:r>
          </w:p>
        </w:tc>
        <w:tc>
          <w:tcPr>
            <w:tcW w:w="0" w:type="auto"/>
            <w:shd w:val="clear" w:color="auto" w:fill="auto"/>
            <w:vAlign w:val="center"/>
          </w:tcPr>
          <w:p w:rsidR="002034FE" w:rsidRPr="00AD3398" w:rsidRDefault="002034FE" w:rsidP="003F32EA">
            <w:pPr>
              <w:jc w:val="center"/>
              <w:rPr>
                <w:b/>
                <w:bCs/>
                <w:i/>
                <w:iCs/>
              </w:rPr>
            </w:pPr>
            <w:r w:rsidRPr="00AD3398">
              <w:rPr>
                <w:b/>
                <w:bCs/>
                <w:i/>
                <w:iCs/>
              </w:rPr>
              <w:t>Васильевское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1,417</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427,6</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noWrap/>
            <w:vAlign w:val="center"/>
          </w:tcPr>
          <w:p w:rsidR="002034FE" w:rsidRPr="00AD3398" w:rsidRDefault="002034FE" w:rsidP="003F32EA">
            <w:pPr>
              <w:jc w:val="center"/>
            </w:pPr>
            <w:r w:rsidRPr="00AD3398">
              <w:t>с.Васильевка</w:t>
            </w:r>
          </w:p>
        </w:tc>
        <w:tc>
          <w:tcPr>
            <w:tcW w:w="0" w:type="auto"/>
            <w:shd w:val="clear" w:color="auto" w:fill="auto"/>
            <w:vAlign w:val="center"/>
          </w:tcPr>
          <w:p w:rsidR="002034FE" w:rsidRPr="00AD3398" w:rsidRDefault="002034FE" w:rsidP="003F32EA">
            <w:pPr>
              <w:jc w:val="center"/>
            </w:pPr>
            <w:r w:rsidRPr="00AD3398">
              <w:t>1,178</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451,4</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0,105</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40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д.Улаклы Чишма</w:t>
            </w:r>
          </w:p>
        </w:tc>
        <w:tc>
          <w:tcPr>
            <w:tcW w:w="0" w:type="auto"/>
            <w:shd w:val="clear" w:color="auto" w:fill="auto"/>
            <w:vAlign w:val="center"/>
          </w:tcPr>
          <w:p w:rsidR="002034FE" w:rsidRPr="00AD3398" w:rsidRDefault="002034FE" w:rsidP="003F32EA">
            <w:pPr>
              <w:jc w:val="center"/>
            </w:pPr>
            <w:r w:rsidRPr="00AD3398">
              <w:t>0,134</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267,1</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11</w:t>
            </w:r>
          </w:p>
        </w:tc>
        <w:tc>
          <w:tcPr>
            <w:tcW w:w="0" w:type="auto"/>
            <w:shd w:val="clear" w:color="auto" w:fill="auto"/>
            <w:vAlign w:val="center"/>
          </w:tcPr>
          <w:p w:rsidR="002034FE" w:rsidRPr="00AD3398" w:rsidRDefault="002034FE" w:rsidP="003F32EA">
            <w:pPr>
              <w:jc w:val="center"/>
              <w:rPr>
                <w:b/>
                <w:bCs/>
                <w:i/>
                <w:iCs/>
              </w:rPr>
            </w:pPr>
            <w:r w:rsidRPr="00AD3398">
              <w:rPr>
                <w:b/>
                <w:bCs/>
                <w:i/>
                <w:iCs/>
              </w:rPr>
              <w:t>Верхнеакташское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3,000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1052,5</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с.Верхний Акташ</w:t>
            </w:r>
          </w:p>
        </w:tc>
        <w:tc>
          <w:tcPr>
            <w:tcW w:w="0" w:type="auto"/>
            <w:shd w:val="clear" w:color="auto" w:fill="auto"/>
            <w:vAlign w:val="center"/>
          </w:tcPr>
          <w:p w:rsidR="002034FE" w:rsidRPr="00AD3398" w:rsidRDefault="002034FE" w:rsidP="003F32EA">
            <w:pPr>
              <w:jc w:val="center"/>
            </w:pPr>
            <w:r w:rsidRPr="00AD3398">
              <w:t>3,000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35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1052,5</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12</w:t>
            </w:r>
          </w:p>
        </w:tc>
        <w:tc>
          <w:tcPr>
            <w:tcW w:w="0" w:type="auto"/>
            <w:shd w:val="clear" w:color="auto" w:fill="auto"/>
            <w:vAlign w:val="center"/>
          </w:tcPr>
          <w:p w:rsidR="002034FE" w:rsidRPr="00AD3398" w:rsidRDefault="002034FE" w:rsidP="003F32EA">
            <w:pPr>
              <w:jc w:val="center"/>
              <w:rPr>
                <w:b/>
                <w:bCs/>
                <w:i/>
                <w:iCs/>
              </w:rPr>
            </w:pPr>
            <w:r w:rsidRPr="00AD3398">
              <w:rPr>
                <w:b/>
                <w:bCs/>
                <w:i/>
                <w:iCs/>
              </w:rPr>
              <w:t>Верхнемактаминское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5,870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703,5</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с.Верхняя Мактама</w:t>
            </w:r>
          </w:p>
        </w:tc>
        <w:tc>
          <w:tcPr>
            <w:tcW w:w="0" w:type="auto"/>
            <w:shd w:val="clear" w:color="auto" w:fill="auto"/>
            <w:vAlign w:val="center"/>
          </w:tcPr>
          <w:p w:rsidR="002034FE" w:rsidRPr="00AD3398" w:rsidRDefault="002034FE" w:rsidP="003F32EA">
            <w:pPr>
              <w:jc w:val="center"/>
            </w:pPr>
            <w:r w:rsidRPr="00AD3398">
              <w:t>5,700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694,4</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д.Туктар</w:t>
            </w:r>
          </w:p>
        </w:tc>
        <w:tc>
          <w:tcPr>
            <w:tcW w:w="0" w:type="auto"/>
            <w:shd w:val="clear" w:color="auto" w:fill="auto"/>
            <w:vAlign w:val="center"/>
          </w:tcPr>
          <w:p w:rsidR="002034FE" w:rsidRPr="00AD3398" w:rsidRDefault="002034FE" w:rsidP="003F32EA">
            <w:pPr>
              <w:jc w:val="center"/>
            </w:pPr>
            <w:r w:rsidRPr="00AD3398">
              <w:t>0,170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2023,8</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13</w:t>
            </w:r>
          </w:p>
        </w:tc>
        <w:tc>
          <w:tcPr>
            <w:tcW w:w="0" w:type="auto"/>
            <w:shd w:val="clear" w:color="auto" w:fill="auto"/>
            <w:vAlign w:val="center"/>
          </w:tcPr>
          <w:p w:rsidR="002034FE" w:rsidRPr="00AD3398" w:rsidRDefault="002034FE" w:rsidP="003F32EA">
            <w:pPr>
              <w:jc w:val="center"/>
              <w:rPr>
                <w:b/>
                <w:bCs/>
                <w:i/>
                <w:iCs/>
              </w:rPr>
            </w:pPr>
            <w:r w:rsidRPr="00AD3398">
              <w:rPr>
                <w:b/>
                <w:bCs/>
                <w:i/>
                <w:iCs/>
              </w:rPr>
              <w:t>Елховское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6,423</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908,5</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с.Елхово</w:t>
            </w:r>
          </w:p>
        </w:tc>
        <w:tc>
          <w:tcPr>
            <w:tcW w:w="0" w:type="auto"/>
            <w:shd w:val="clear" w:color="auto" w:fill="auto"/>
            <w:vAlign w:val="center"/>
          </w:tcPr>
          <w:p w:rsidR="002034FE" w:rsidRPr="00AD3398" w:rsidRDefault="002034FE" w:rsidP="003F32EA">
            <w:pPr>
              <w:jc w:val="center"/>
            </w:pPr>
            <w:r w:rsidRPr="00AD3398">
              <w:t>5,418</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908,5</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0,207</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0,798</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lastRenderedPageBreak/>
              <w:t>14</w:t>
            </w:r>
          </w:p>
        </w:tc>
        <w:tc>
          <w:tcPr>
            <w:tcW w:w="0" w:type="auto"/>
            <w:shd w:val="clear" w:color="auto" w:fill="auto"/>
            <w:vAlign w:val="center"/>
          </w:tcPr>
          <w:p w:rsidR="002034FE" w:rsidRPr="00AD3398" w:rsidRDefault="002034FE" w:rsidP="003F32EA">
            <w:pPr>
              <w:jc w:val="center"/>
              <w:rPr>
                <w:b/>
                <w:bCs/>
                <w:i/>
                <w:iCs/>
              </w:rPr>
            </w:pPr>
            <w:r w:rsidRPr="00AD3398">
              <w:rPr>
                <w:b/>
                <w:bCs/>
                <w:i/>
                <w:iCs/>
              </w:rPr>
              <w:t>Ерсубайкинское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1,047</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92,3</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с.Ерсубайкино</w:t>
            </w:r>
          </w:p>
        </w:tc>
        <w:tc>
          <w:tcPr>
            <w:tcW w:w="0" w:type="auto"/>
            <w:shd w:val="clear" w:color="auto" w:fill="auto"/>
            <w:vAlign w:val="center"/>
          </w:tcPr>
          <w:p w:rsidR="002034FE" w:rsidRPr="00AD3398" w:rsidRDefault="002034FE" w:rsidP="003F32EA">
            <w:pPr>
              <w:jc w:val="center"/>
            </w:pPr>
            <w:r w:rsidRPr="00AD3398">
              <w:t>0,367</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с.Новая Елань</w:t>
            </w:r>
          </w:p>
        </w:tc>
        <w:tc>
          <w:tcPr>
            <w:tcW w:w="0" w:type="auto"/>
            <w:shd w:val="clear" w:color="auto" w:fill="auto"/>
            <w:vAlign w:val="center"/>
          </w:tcPr>
          <w:p w:rsidR="002034FE" w:rsidRPr="00AD3398" w:rsidRDefault="002034FE" w:rsidP="003F32EA">
            <w:pPr>
              <w:jc w:val="center"/>
            </w:pPr>
            <w:r w:rsidRPr="00AD3398">
              <w:t>0,680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1132,8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Михайловка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15</w:t>
            </w:r>
          </w:p>
        </w:tc>
        <w:tc>
          <w:tcPr>
            <w:tcW w:w="0" w:type="auto"/>
            <w:shd w:val="clear" w:color="auto" w:fill="auto"/>
            <w:vAlign w:val="center"/>
          </w:tcPr>
          <w:p w:rsidR="002034FE" w:rsidRPr="00AD3398" w:rsidRDefault="002034FE" w:rsidP="003F32EA">
            <w:pPr>
              <w:jc w:val="center"/>
              <w:rPr>
                <w:b/>
                <w:bCs/>
                <w:i/>
                <w:iCs/>
              </w:rPr>
            </w:pPr>
            <w:r w:rsidRPr="00AD3398">
              <w:rPr>
                <w:b/>
                <w:bCs/>
                <w:i/>
                <w:iCs/>
              </w:rPr>
              <w:t>Калейкинское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2,124</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134,6</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с.Калейкино</w:t>
            </w:r>
          </w:p>
        </w:tc>
        <w:tc>
          <w:tcPr>
            <w:tcW w:w="0" w:type="auto"/>
            <w:shd w:val="clear" w:color="auto" w:fill="auto"/>
            <w:vAlign w:val="center"/>
          </w:tcPr>
          <w:p w:rsidR="002034FE" w:rsidRPr="00AD3398" w:rsidRDefault="002034FE" w:rsidP="003F32EA">
            <w:pPr>
              <w:jc w:val="center"/>
            </w:pPr>
            <w:r w:rsidRPr="00AD3398">
              <w:t>1,725</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133,1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д.Сабанче</w:t>
            </w:r>
          </w:p>
        </w:tc>
        <w:tc>
          <w:tcPr>
            <w:tcW w:w="0" w:type="auto"/>
            <w:shd w:val="clear" w:color="auto" w:fill="auto"/>
            <w:vAlign w:val="center"/>
          </w:tcPr>
          <w:p w:rsidR="002034FE" w:rsidRPr="00AD3398" w:rsidRDefault="002034FE" w:rsidP="003F32EA">
            <w:pPr>
              <w:jc w:val="center"/>
            </w:pPr>
            <w:r w:rsidRPr="00AD3398">
              <w:t>0,399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202,9</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16</w:t>
            </w:r>
          </w:p>
        </w:tc>
        <w:tc>
          <w:tcPr>
            <w:tcW w:w="0" w:type="auto"/>
            <w:shd w:val="clear" w:color="auto" w:fill="auto"/>
            <w:vAlign w:val="center"/>
          </w:tcPr>
          <w:p w:rsidR="002034FE" w:rsidRPr="00AD3398" w:rsidRDefault="002034FE" w:rsidP="003F32EA">
            <w:pPr>
              <w:jc w:val="center"/>
              <w:rPr>
                <w:b/>
                <w:bCs/>
                <w:i/>
                <w:iCs/>
              </w:rPr>
            </w:pPr>
            <w:r w:rsidRPr="00AD3398">
              <w:rPr>
                <w:b/>
                <w:bCs/>
                <w:i/>
                <w:iCs/>
              </w:rPr>
              <w:t>Кама-Исмагиловское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8,697</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1936,6</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 Кама-Исмагилово</w:t>
            </w:r>
          </w:p>
        </w:tc>
        <w:tc>
          <w:tcPr>
            <w:tcW w:w="0" w:type="auto"/>
            <w:shd w:val="clear" w:color="auto" w:fill="auto"/>
            <w:vAlign w:val="center"/>
          </w:tcPr>
          <w:p w:rsidR="002034FE" w:rsidRPr="00AD3398" w:rsidRDefault="002034FE" w:rsidP="003F32EA">
            <w:pPr>
              <w:jc w:val="center"/>
            </w:pPr>
            <w:r w:rsidRPr="00AD3398">
              <w:t>1,086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val="restart"/>
            <w:shd w:val="clear" w:color="auto" w:fill="auto"/>
            <w:vAlign w:val="center"/>
          </w:tcPr>
          <w:p w:rsidR="002034FE" w:rsidRPr="00AD3398" w:rsidRDefault="002034FE" w:rsidP="003F32EA">
            <w:pPr>
              <w:jc w:val="center"/>
            </w:pPr>
            <w:r w:rsidRPr="00AD3398">
              <w:t>1936,6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5,285</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2,326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vAlign w:val="center"/>
          </w:tcPr>
          <w:p w:rsidR="002034FE" w:rsidRPr="00AD3398" w:rsidRDefault="002034FE" w:rsidP="003F32EA">
            <w:pPr>
              <w:jc w:val="center"/>
            </w:pPr>
            <w:r w:rsidRPr="00AD3398">
              <w:t>Гульбакча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17</w:t>
            </w:r>
          </w:p>
        </w:tc>
        <w:tc>
          <w:tcPr>
            <w:tcW w:w="0" w:type="auto"/>
            <w:shd w:val="clear" w:color="auto" w:fill="auto"/>
            <w:vAlign w:val="center"/>
          </w:tcPr>
          <w:p w:rsidR="002034FE" w:rsidRPr="00AD3398" w:rsidRDefault="002034FE" w:rsidP="003F32EA">
            <w:pPr>
              <w:jc w:val="center"/>
              <w:rPr>
                <w:b/>
                <w:bCs/>
                <w:i/>
                <w:iCs/>
              </w:rPr>
            </w:pPr>
            <w:r w:rsidRPr="00AD3398">
              <w:rPr>
                <w:b/>
                <w:bCs/>
                <w:i/>
                <w:iCs/>
              </w:rPr>
              <w:t>Кичуйское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2,482</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395,1</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noWrap/>
            <w:vAlign w:val="center"/>
          </w:tcPr>
          <w:p w:rsidR="002034FE" w:rsidRPr="00AD3398" w:rsidRDefault="002034FE" w:rsidP="003F32EA">
            <w:pPr>
              <w:jc w:val="center"/>
            </w:pPr>
            <w:r w:rsidRPr="00AD3398">
              <w:t>с.Кичуй</w:t>
            </w:r>
          </w:p>
        </w:tc>
        <w:tc>
          <w:tcPr>
            <w:tcW w:w="0" w:type="auto"/>
            <w:shd w:val="clear" w:color="auto" w:fill="auto"/>
            <w:vAlign w:val="center"/>
          </w:tcPr>
          <w:p w:rsidR="002034FE" w:rsidRPr="00AD3398" w:rsidRDefault="002034FE" w:rsidP="003F32EA">
            <w:pPr>
              <w:jc w:val="center"/>
            </w:pPr>
            <w:r w:rsidRPr="00AD3398">
              <w:t>0,229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0,01</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452,6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1,716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д.Нагорное</w:t>
            </w:r>
          </w:p>
        </w:tc>
        <w:tc>
          <w:tcPr>
            <w:tcW w:w="0" w:type="auto"/>
            <w:shd w:val="clear" w:color="auto" w:fill="auto"/>
            <w:vAlign w:val="center"/>
          </w:tcPr>
          <w:p w:rsidR="002034FE" w:rsidRPr="00AD3398" w:rsidRDefault="002034FE" w:rsidP="003F32EA">
            <w:pPr>
              <w:jc w:val="center"/>
            </w:pPr>
            <w:r w:rsidRPr="00AD3398">
              <w:t>0,537</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235,4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18</w:t>
            </w:r>
          </w:p>
        </w:tc>
        <w:tc>
          <w:tcPr>
            <w:tcW w:w="0" w:type="auto"/>
            <w:shd w:val="clear" w:color="auto" w:fill="auto"/>
            <w:vAlign w:val="center"/>
          </w:tcPr>
          <w:p w:rsidR="002034FE" w:rsidRPr="00AD3398" w:rsidRDefault="002034FE" w:rsidP="003F32EA">
            <w:pPr>
              <w:jc w:val="center"/>
              <w:rPr>
                <w:b/>
                <w:bCs/>
                <w:i/>
                <w:iCs/>
              </w:rPr>
            </w:pPr>
            <w:r w:rsidRPr="00AD3398">
              <w:rPr>
                <w:b/>
                <w:bCs/>
                <w:i/>
                <w:iCs/>
              </w:rPr>
              <w:t>Кичучатовское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4,300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555,3</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с.Кичучатово</w:t>
            </w:r>
          </w:p>
        </w:tc>
        <w:tc>
          <w:tcPr>
            <w:tcW w:w="0" w:type="auto"/>
            <w:shd w:val="clear" w:color="auto" w:fill="auto"/>
            <w:vAlign w:val="center"/>
          </w:tcPr>
          <w:p w:rsidR="002034FE" w:rsidRPr="00AD3398" w:rsidRDefault="002034FE" w:rsidP="003F32EA">
            <w:pPr>
              <w:jc w:val="center"/>
            </w:pPr>
            <w:r w:rsidRPr="00AD3398">
              <w:t>4,300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555,3</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Симбирка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19</w:t>
            </w:r>
          </w:p>
        </w:tc>
        <w:tc>
          <w:tcPr>
            <w:tcW w:w="0" w:type="auto"/>
            <w:shd w:val="clear" w:color="auto" w:fill="auto"/>
            <w:vAlign w:val="center"/>
          </w:tcPr>
          <w:p w:rsidR="002034FE" w:rsidRPr="00AD3398" w:rsidRDefault="002034FE" w:rsidP="003F32EA">
            <w:pPr>
              <w:jc w:val="center"/>
              <w:rPr>
                <w:b/>
                <w:bCs/>
                <w:i/>
                <w:iCs/>
              </w:rPr>
            </w:pPr>
            <w:r w:rsidRPr="00AD3398">
              <w:rPr>
                <w:b/>
                <w:bCs/>
                <w:i/>
                <w:iCs/>
              </w:rPr>
              <w:t>Клементейкинское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2,369</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337,6</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с.Клементейкино</w:t>
            </w:r>
          </w:p>
        </w:tc>
        <w:tc>
          <w:tcPr>
            <w:tcW w:w="0" w:type="auto"/>
            <w:shd w:val="clear" w:color="auto" w:fill="auto"/>
            <w:vAlign w:val="center"/>
          </w:tcPr>
          <w:p w:rsidR="002034FE" w:rsidRPr="00AD3398" w:rsidRDefault="002034FE" w:rsidP="003F32EA">
            <w:pPr>
              <w:jc w:val="center"/>
            </w:pPr>
            <w:r w:rsidRPr="00AD3398">
              <w:t>0,666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333,9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0,518</w:t>
            </w:r>
          </w:p>
        </w:tc>
        <w:tc>
          <w:tcPr>
            <w:tcW w:w="0" w:type="auto"/>
            <w:shd w:val="clear" w:color="auto" w:fill="auto"/>
            <w:vAlign w:val="center"/>
          </w:tcPr>
          <w:p w:rsidR="002034FE" w:rsidRPr="00AD3398" w:rsidRDefault="002034FE" w:rsidP="003F32EA">
            <w:pPr>
              <w:jc w:val="center"/>
            </w:pPr>
            <w:r w:rsidRPr="00AD3398">
              <w:t>языческое</w:t>
            </w:r>
          </w:p>
        </w:tc>
        <w:tc>
          <w:tcPr>
            <w:tcW w:w="0" w:type="auto"/>
            <w:shd w:val="clear" w:color="auto" w:fill="auto"/>
            <w:vAlign w:val="center"/>
          </w:tcPr>
          <w:p w:rsidR="002034FE" w:rsidRPr="00AD3398" w:rsidRDefault="002034FE" w:rsidP="003F32EA">
            <w:pPr>
              <w:jc w:val="center"/>
            </w:pPr>
            <w:r w:rsidRPr="00AD3398">
              <w:t>45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0,326</w:t>
            </w:r>
          </w:p>
        </w:tc>
        <w:tc>
          <w:tcPr>
            <w:tcW w:w="0" w:type="auto"/>
            <w:shd w:val="clear" w:color="auto" w:fill="auto"/>
            <w:vAlign w:val="center"/>
          </w:tcPr>
          <w:p w:rsidR="002034FE" w:rsidRPr="00AD3398" w:rsidRDefault="002034FE" w:rsidP="003F32EA">
            <w:pPr>
              <w:jc w:val="center"/>
            </w:pPr>
            <w:r w:rsidRPr="00AD3398">
              <w:t>языческое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д.Багряж</w:t>
            </w:r>
          </w:p>
        </w:tc>
        <w:tc>
          <w:tcPr>
            <w:tcW w:w="0" w:type="auto"/>
            <w:shd w:val="clear" w:color="auto" w:fill="auto"/>
            <w:vAlign w:val="center"/>
          </w:tcPr>
          <w:p w:rsidR="002034FE" w:rsidRPr="00AD3398" w:rsidRDefault="002034FE" w:rsidP="003F32EA">
            <w:pPr>
              <w:jc w:val="center"/>
            </w:pPr>
            <w:r w:rsidRPr="00AD3398">
              <w:t>0,376</w:t>
            </w:r>
          </w:p>
        </w:tc>
        <w:tc>
          <w:tcPr>
            <w:tcW w:w="0" w:type="auto"/>
            <w:shd w:val="clear" w:color="auto" w:fill="auto"/>
            <w:vAlign w:val="center"/>
          </w:tcPr>
          <w:p w:rsidR="002034FE" w:rsidRPr="00AD3398" w:rsidRDefault="002034FE" w:rsidP="003F32EA">
            <w:pPr>
              <w:jc w:val="center"/>
            </w:pPr>
            <w:r w:rsidRPr="00AD3398">
              <w:t>смешанное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351,7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Лесничество</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д.Новая Чишма</w:t>
            </w:r>
          </w:p>
        </w:tc>
        <w:tc>
          <w:tcPr>
            <w:tcW w:w="0" w:type="auto"/>
            <w:shd w:val="clear" w:color="auto" w:fill="auto"/>
            <w:vAlign w:val="center"/>
          </w:tcPr>
          <w:p w:rsidR="002034FE" w:rsidRPr="00AD3398" w:rsidRDefault="002034FE" w:rsidP="003F32EA">
            <w:pPr>
              <w:jc w:val="center"/>
            </w:pPr>
            <w:r w:rsidRPr="00AD3398">
              <w:t>0,312</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419,5</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д.Полянка</w:t>
            </w:r>
          </w:p>
        </w:tc>
        <w:tc>
          <w:tcPr>
            <w:tcW w:w="0" w:type="auto"/>
            <w:shd w:val="clear" w:color="auto" w:fill="auto"/>
            <w:vAlign w:val="center"/>
          </w:tcPr>
          <w:p w:rsidR="002034FE" w:rsidRPr="00AD3398" w:rsidRDefault="002034FE" w:rsidP="003F32EA">
            <w:pPr>
              <w:jc w:val="center"/>
            </w:pPr>
            <w:r w:rsidRPr="00AD3398">
              <w:t>0,170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1181,9</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20</w:t>
            </w:r>
          </w:p>
        </w:tc>
        <w:tc>
          <w:tcPr>
            <w:tcW w:w="0" w:type="auto"/>
            <w:shd w:val="clear" w:color="auto" w:fill="auto"/>
            <w:vAlign w:val="center"/>
          </w:tcPr>
          <w:p w:rsidR="002034FE" w:rsidRPr="00AD3398" w:rsidRDefault="002034FE" w:rsidP="003F32EA">
            <w:pPr>
              <w:jc w:val="center"/>
              <w:rPr>
                <w:b/>
                <w:bCs/>
                <w:i/>
                <w:iCs/>
              </w:rPr>
            </w:pPr>
            <w:r w:rsidRPr="00AD3398">
              <w:rPr>
                <w:b/>
                <w:bCs/>
                <w:i/>
                <w:iCs/>
              </w:rPr>
              <w:t>Кузайкинское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0,711</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286,0</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с.Кузайкино</w:t>
            </w:r>
          </w:p>
        </w:tc>
        <w:tc>
          <w:tcPr>
            <w:tcW w:w="0" w:type="auto"/>
            <w:shd w:val="clear" w:color="auto" w:fill="auto"/>
            <w:vAlign w:val="center"/>
          </w:tcPr>
          <w:p w:rsidR="002034FE" w:rsidRPr="00AD3398" w:rsidRDefault="002034FE" w:rsidP="003F32EA">
            <w:pPr>
              <w:jc w:val="center"/>
            </w:pPr>
            <w:r w:rsidRPr="00AD3398">
              <w:t>0,356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286,0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0,356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21</w:t>
            </w:r>
          </w:p>
        </w:tc>
        <w:tc>
          <w:tcPr>
            <w:tcW w:w="0" w:type="auto"/>
            <w:shd w:val="clear" w:color="auto" w:fill="auto"/>
            <w:vAlign w:val="center"/>
          </w:tcPr>
          <w:p w:rsidR="002034FE" w:rsidRPr="00AD3398" w:rsidRDefault="002034FE" w:rsidP="003F32EA">
            <w:pPr>
              <w:jc w:val="center"/>
              <w:rPr>
                <w:b/>
                <w:bCs/>
                <w:i/>
                <w:iCs/>
              </w:rPr>
            </w:pPr>
            <w:r w:rsidRPr="00AD3398">
              <w:rPr>
                <w:b/>
                <w:bCs/>
                <w:i/>
                <w:iCs/>
              </w:rPr>
              <w:t>Кульшариповское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3,780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294,4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 Кульшарипово</w:t>
            </w:r>
          </w:p>
        </w:tc>
        <w:tc>
          <w:tcPr>
            <w:tcW w:w="0" w:type="auto"/>
            <w:shd w:val="clear" w:color="auto" w:fill="auto"/>
            <w:vAlign w:val="center"/>
          </w:tcPr>
          <w:p w:rsidR="002034FE" w:rsidRPr="00AD3398" w:rsidRDefault="002034FE" w:rsidP="003F32EA">
            <w:pPr>
              <w:jc w:val="center"/>
            </w:pPr>
            <w:r w:rsidRPr="00AD3398">
              <w:t>3,780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294,4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22</w:t>
            </w:r>
          </w:p>
        </w:tc>
        <w:tc>
          <w:tcPr>
            <w:tcW w:w="0" w:type="auto"/>
            <w:shd w:val="clear" w:color="auto" w:fill="auto"/>
            <w:vAlign w:val="center"/>
          </w:tcPr>
          <w:p w:rsidR="002034FE" w:rsidRPr="00AD3398" w:rsidRDefault="002034FE" w:rsidP="003F32EA">
            <w:pPr>
              <w:jc w:val="center"/>
              <w:rPr>
                <w:b/>
                <w:bCs/>
                <w:i/>
                <w:iCs/>
              </w:rPr>
            </w:pPr>
            <w:r w:rsidRPr="00AD3398">
              <w:rPr>
                <w:b/>
                <w:bCs/>
                <w:i/>
                <w:iCs/>
              </w:rPr>
              <w:t>Лесно-Калейкинское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0,500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58,7</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 ж/д станции Калейкино</w:t>
            </w:r>
          </w:p>
        </w:tc>
        <w:tc>
          <w:tcPr>
            <w:tcW w:w="0" w:type="auto"/>
            <w:shd w:val="clear" w:color="auto" w:fill="auto"/>
            <w:vAlign w:val="center"/>
          </w:tcPr>
          <w:p w:rsidR="002034FE" w:rsidRPr="00AD3398" w:rsidRDefault="002034FE" w:rsidP="003F32EA">
            <w:pPr>
              <w:jc w:val="center"/>
            </w:pPr>
            <w:r w:rsidRPr="00AD3398">
              <w:t>0,500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40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59,6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 ж/д станции Кульшарипово</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23</w:t>
            </w:r>
          </w:p>
        </w:tc>
        <w:tc>
          <w:tcPr>
            <w:tcW w:w="0" w:type="auto"/>
            <w:shd w:val="clear" w:color="auto" w:fill="auto"/>
            <w:vAlign w:val="center"/>
          </w:tcPr>
          <w:p w:rsidR="002034FE" w:rsidRPr="00AD3398" w:rsidRDefault="002034FE" w:rsidP="003F32EA">
            <w:pPr>
              <w:jc w:val="center"/>
              <w:rPr>
                <w:b/>
                <w:bCs/>
                <w:i/>
                <w:iCs/>
              </w:rPr>
            </w:pPr>
            <w:r w:rsidRPr="00AD3398">
              <w:rPr>
                <w:b/>
                <w:bCs/>
                <w:i/>
                <w:iCs/>
              </w:rPr>
              <w:t>Маметьевское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9,516</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548,7</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с.Маметьево</w:t>
            </w:r>
          </w:p>
        </w:tc>
        <w:tc>
          <w:tcPr>
            <w:tcW w:w="0" w:type="auto"/>
            <w:shd w:val="clear" w:color="auto" w:fill="auto"/>
            <w:vAlign w:val="center"/>
          </w:tcPr>
          <w:p w:rsidR="002034FE" w:rsidRPr="00AD3398" w:rsidRDefault="002034FE" w:rsidP="003F32EA">
            <w:pPr>
              <w:jc w:val="center"/>
            </w:pPr>
            <w:r w:rsidRPr="00AD3398">
              <w:t>4,666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728,1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п.Самарканд</w:t>
            </w:r>
          </w:p>
        </w:tc>
        <w:tc>
          <w:tcPr>
            <w:tcW w:w="0" w:type="auto"/>
            <w:shd w:val="clear" w:color="auto" w:fill="auto"/>
            <w:vAlign w:val="center"/>
          </w:tcPr>
          <w:p w:rsidR="002034FE" w:rsidRPr="00AD3398" w:rsidRDefault="002034FE" w:rsidP="003F32EA">
            <w:pPr>
              <w:jc w:val="center"/>
            </w:pPr>
            <w:r w:rsidRPr="00AD3398">
              <w:t>1,060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44166,7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с.Чупаево</w:t>
            </w:r>
          </w:p>
        </w:tc>
        <w:tc>
          <w:tcPr>
            <w:tcW w:w="0" w:type="auto"/>
            <w:shd w:val="clear" w:color="auto" w:fill="auto"/>
            <w:vAlign w:val="center"/>
          </w:tcPr>
          <w:p w:rsidR="002034FE" w:rsidRPr="00AD3398" w:rsidRDefault="002034FE" w:rsidP="003F32EA">
            <w:pPr>
              <w:jc w:val="center"/>
            </w:pPr>
            <w:r w:rsidRPr="00AD3398">
              <w:t>3,790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306,4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24</w:t>
            </w:r>
          </w:p>
        </w:tc>
        <w:tc>
          <w:tcPr>
            <w:tcW w:w="0" w:type="auto"/>
            <w:shd w:val="clear" w:color="auto" w:fill="auto"/>
            <w:vAlign w:val="center"/>
          </w:tcPr>
          <w:p w:rsidR="002034FE" w:rsidRPr="00AD3398" w:rsidRDefault="002034FE" w:rsidP="003F32EA">
            <w:pPr>
              <w:jc w:val="center"/>
              <w:rPr>
                <w:b/>
                <w:bCs/>
                <w:i/>
                <w:iCs/>
              </w:rPr>
            </w:pPr>
            <w:r w:rsidRPr="00AD3398">
              <w:rPr>
                <w:b/>
                <w:bCs/>
                <w:i/>
                <w:iCs/>
              </w:rPr>
              <w:t>Миннибаевское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4,460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532,3</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с.Миннибаево</w:t>
            </w:r>
          </w:p>
        </w:tc>
        <w:tc>
          <w:tcPr>
            <w:tcW w:w="0" w:type="auto"/>
            <w:shd w:val="clear" w:color="auto" w:fill="auto"/>
            <w:vAlign w:val="center"/>
          </w:tcPr>
          <w:p w:rsidR="002034FE" w:rsidRPr="00AD3398" w:rsidRDefault="002034FE" w:rsidP="003F32EA">
            <w:pPr>
              <w:jc w:val="center"/>
            </w:pPr>
            <w:r w:rsidRPr="00AD3398">
              <w:t>3,509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50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656,9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станция Миннибаево</w:t>
            </w:r>
          </w:p>
        </w:tc>
        <w:tc>
          <w:tcPr>
            <w:tcW w:w="0" w:type="auto"/>
            <w:shd w:val="clear" w:color="auto" w:fill="auto"/>
            <w:vAlign w:val="center"/>
          </w:tcPr>
          <w:p w:rsidR="002034FE" w:rsidRPr="00AD3398" w:rsidRDefault="002034FE" w:rsidP="003F32EA">
            <w:pPr>
              <w:jc w:val="center"/>
            </w:pPr>
            <w:r w:rsidRPr="00AD3398">
              <w:t>0,512</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27</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353,7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0,438</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35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25</w:t>
            </w:r>
          </w:p>
        </w:tc>
        <w:tc>
          <w:tcPr>
            <w:tcW w:w="0" w:type="auto"/>
            <w:shd w:val="clear" w:color="auto" w:fill="auto"/>
            <w:vAlign w:val="center"/>
          </w:tcPr>
          <w:p w:rsidR="002034FE" w:rsidRPr="00AD3398" w:rsidRDefault="002034FE" w:rsidP="003F32EA">
            <w:pPr>
              <w:jc w:val="center"/>
              <w:rPr>
                <w:b/>
                <w:bCs/>
                <w:i/>
                <w:iCs/>
              </w:rPr>
            </w:pPr>
            <w:r w:rsidRPr="00AD3398">
              <w:rPr>
                <w:b/>
                <w:bCs/>
                <w:i/>
                <w:iCs/>
              </w:rPr>
              <w:t>Нижнеабдулловское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6,569</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415,1</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с.Нижнее Абдулово</w:t>
            </w:r>
          </w:p>
        </w:tc>
        <w:tc>
          <w:tcPr>
            <w:tcW w:w="0" w:type="auto"/>
            <w:shd w:val="clear" w:color="auto" w:fill="auto"/>
            <w:vAlign w:val="center"/>
          </w:tcPr>
          <w:p w:rsidR="002034FE" w:rsidRPr="00AD3398" w:rsidRDefault="002034FE" w:rsidP="003F32EA">
            <w:pPr>
              <w:jc w:val="center"/>
            </w:pPr>
            <w:r w:rsidRPr="00AD3398">
              <w:t>4,759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422,7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1,210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0,400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д.Кзыл Кеч</w:t>
            </w:r>
          </w:p>
        </w:tc>
        <w:tc>
          <w:tcPr>
            <w:tcW w:w="0" w:type="auto"/>
            <w:shd w:val="clear" w:color="auto" w:fill="auto"/>
            <w:vAlign w:val="center"/>
          </w:tcPr>
          <w:p w:rsidR="002034FE" w:rsidRPr="00AD3398" w:rsidRDefault="002034FE" w:rsidP="003F32EA">
            <w:pPr>
              <w:jc w:val="center"/>
            </w:pPr>
            <w:r w:rsidRPr="00AD3398">
              <w:t>0,200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292,4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26</w:t>
            </w:r>
          </w:p>
        </w:tc>
        <w:tc>
          <w:tcPr>
            <w:tcW w:w="0" w:type="auto"/>
            <w:shd w:val="clear" w:color="auto" w:fill="auto"/>
            <w:vAlign w:val="center"/>
          </w:tcPr>
          <w:p w:rsidR="002034FE" w:rsidRPr="00AD3398" w:rsidRDefault="002034FE" w:rsidP="003F32EA">
            <w:pPr>
              <w:jc w:val="center"/>
              <w:rPr>
                <w:b/>
                <w:bCs/>
                <w:i/>
                <w:iCs/>
              </w:rPr>
            </w:pPr>
            <w:r w:rsidRPr="00AD3398">
              <w:rPr>
                <w:b/>
                <w:bCs/>
                <w:i/>
                <w:iCs/>
              </w:rPr>
              <w:t>Новокаширское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9,705</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104,5</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с.Новое Каширово</w:t>
            </w:r>
          </w:p>
        </w:tc>
        <w:tc>
          <w:tcPr>
            <w:tcW w:w="0" w:type="auto"/>
            <w:shd w:val="clear" w:color="auto" w:fill="auto"/>
            <w:vAlign w:val="center"/>
          </w:tcPr>
          <w:p w:rsidR="002034FE" w:rsidRPr="00AD3398" w:rsidRDefault="002034FE" w:rsidP="003F32EA">
            <w:pPr>
              <w:jc w:val="center"/>
            </w:pPr>
            <w:r w:rsidRPr="00AD3398">
              <w:t>6,442</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98</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52,7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0,859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д.Ак-Чишма</w:t>
            </w:r>
          </w:p>
        </w:tc>
        <w:tc>
          <w:tcPr>
            <w:tcW w:w="0" w:type="auto"/>
            <w:shd w:val="clear" w:color="auto" w:fill="auto"/>
            <w:vAlign w:val="center"/>
          </w:tcPr>
          <w:p w:rsidR="002034FE" w:rsidRPr="00AD3398" w:rsidRDefault="002034FE" w:rsidP="003F32EA">
            <w:pPr>
              <w:jc w:val="center"/>
            </w:pPr>
            <w:r w:rsidRPr="00AD3398">
              <w:t>0,381</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89</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256,5</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с.Бикасаз</w:t>
            </w:r>
          </w:p>
        </w:tc>
        <w:tc>
          <w:tcPr>
            <w:tcW w:w="0" w:type="auto"/>
            <w:shd w:val="clear" w:color="auto" w:fill="auto"/>
            <w:vAlign w:val="center"/>
          </w:tcPr>
          <w:p w:rsidR="002034FE" w:rsidRPr="00AD3398" w:rsidRDefault="002034FE" w:rsidP="003F32EA">
            <w:pPr>
              <w:jc w:val="center"/>
            </w:pPr>
            <w:r w:rsidRPr="00AD3398">
              <w:t>0,819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482,0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0,725</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д.Болгар-1</w:t>
            </w:r>
          </w:p>
        </w:tc>
        <w:tc>
          <w:tcPr>
            <w:tcW w:w="0" w:type="auto"/>
            <w:shd w:val="clear" w:color="auto" w:fill="auto"/>
            <w:vAlign w:val="center"/>
          </w:tcPr>
          <w:p w:rsidR="002034FE" w:rsidRPr="00AD3398" w:rsidRDefault="002034FE" w:rsidP="003F32EA">
            <w:pPr>
              <w:jc w:val="center"/>
            </w:pPr>
            <w:r w:rsidRPr="00AD3398">
              <w:t>0,479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27</w:t>
            </w:r>
          </w:p>
        </w:tc>
        <w:tc>
          <w:tcPr>
            <w:tcW w:w="0" w:type="auto"/>
            <w:shd w:val="clear" w:color="auto" w:fill="auto"/>
            <w:vAlign w:val="center"/>
          </w:tcPr>
          <w:p w:rsidR="002034FE" w:rsidRPr="00AD3398" w:rsidRDefault="002034FE" w:rsidP="003F32EA">
            <w:pPr>
              <w:jc w:val="center"/>
              <w:rPr>
                <w:b/>
                <w:bCs/>
                <w:i/>
                <w:iCs/>
              </w:rPr>
            </w:pPr>
            <w:r w:rsidRPr="00AD3398">
              <w:rPr>
                <w:b/>
                <w:bCs/>
                <w:i/>
                <w:iCs/>
              </w:rPr>
              <w:t>Новонадыровское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6,518</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366,2</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с.Новое Надырово</w:t>
            </w:r>
          </w:p>
        </w:tc>
        <w:tc>
          <w:tcPr>
            <w:tcW w:w="0" w:type="auto"/>
            <w:shd w:val="clear" w:color="auto" w:fill="auto"/>
            <w:vAlign w:val="center"/>
          </w:tcPr>
          <w:p w:rsidR="002034FE" w:rsidRPr="00AD3398" w:rsidRDefault="002034FE" w:rsidP="003F32EA">
            <w:pPr>
              <w:jc w:val="center"/>
            </w:pPr>
            <w:r w:rsidRPr="00AD3398">
              <w:t>6,518</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81</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366,2</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28</w:t>
            </w:r>
          </w:p>
        </w:tc>
        <w:tc>
          <w:tcPr>
            <w:tcW w:w="0" w:type="auto"/>
            <w:shd w:val="clear" w:color="auto" w:fill="auto"/>
            <w:vAlign w:val="center"/>
          </w:tcPr>
          <w:p w:rsidR="002034FE" w:rsidRPr="00AD3398" w:rsidRDefault="002034FE" w:rsidP="003F32EA">
            <w:pPr>
              <w:jc w:val="center"/>
              <w:rPr>
                <w:b/>
                <w:bCs/>
                <w:i/>
                <w:iCs/>
              </w:rPr>
            </w:pPr>
            <w:r w:rsidRPr="00AD3398">
              <w:rPr>
                <w:b/>
                <w:bCs/>
                <w:i/>
                <w:iCs/>
              </w:rPr>
              <w:t>Новоникольское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3,908</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1033,4</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с.Новоникольск</w:t>
            </w:r>
          </w:p>
        </w:tc>
        <w:tc>
          <w:tcPr>
            <w:tcW w:w="0" w:type="auto"/>
            <w:shd w:val="clear" w:color="auto" w:fill="auto"/>
            <w:vAlign w:val="center"/>
          </w:tcPr>
          <w:p w:rsidR="002034FE" w:rsidRPr="00AD3398" w:rsidRDefault="002034FE" w:rsidP="003F32EA">
            <w:pPr>
              <w:jc w:val="center"/>
            </w:pPr>
            <w:r w:rsidRPr="00AD3398">
              <w:t>1,150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98</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17,9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Баклановка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п.Болтаево</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Дубовка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п.Завод</w:t>
            </w:r>
          </w:p>
        </w:tc>
        <w:tc>
          <w:tcPr>
            <w:tcW w:w="0" w:type="auto"/>
            <w:shd w:val="clear" w:color="auto" w:fill="auto"/>
            <w:vAlign w:val="center"/>
          </w:tcPr>
          <w:p w:rsidR="002034FE" w:rsidRPr="00AD3398" w:rsidRDefault="002034FE" w:rsidP="003F32EA">
            <w:pPr>
              <w:jc w:val="center"/>
            </w:pPr>
            <w:r w:rsidRPr="00AD3398">
              <w:t>0,376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40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2473,7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д.Иштиряк</w:t>
            </w:r>
          </w:p>
        </w:tc>
        <w:tc>
          <w:tcPr>
            <w:tcW w:w="0" w:type="auto"/>
            <w:shd w:val="clear" w:color="auto" w:fill="auto"/>
            <w:vAlign w:val="center"/>
          </w:tcPr>
          <w:p w:rsidR="002034FE" w:rsidRPr="00AD3398" w:rsidRDefault="002034FE" w:rsidP="003F32EA">
            <w:pPr>
              <w:jc w:val="center"/>
            </w:pPr>
            <w:r w:rsidRPr="00AD3398">
              <w:t>0,121</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1123,1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п.Каменка</w:t>
            </w:r>
          </w:p>
        </w:tc>
        <w:tc>
          <w:tcPr>
            <w:tcW w:w="0" w:type="auto"/>
            <w:shd w:val="clear" w:color="auto" w:fill="auto"/>
            <w:vAlign w:val="center"/>
          </w:tcPr>
          <w:p w:rsidR="002034FE" w:rsidRPr="00AD3398" w:rsidRDefault="002034FE" w:rsidP="003F32EA">
            <w:pPr>
              <w:jc w:val="center"/>
            </w:pPr>
            <w:r w:rsidRPr="00AD3398">
              <w:t>0,280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17475,0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п.Малый Шуган</w:t>
            </w:r>
          </w:p>
        </w:tc>
        <w:tc>
          <w:tcPr>
            <w:tcW w:w="0" w:type="auto"/>
            <w:shd w:val="clear" w:color="auto" w:fill="auto"/>
            <w:vAlign w:val="center"/>
          </w:tcPr>
          <w:p w:rsidR="002034FE" w:rsidRPr="00AD3398" w:rsidRDefault="002034FE" w:rsidP="003F32EA">
            <w:pPr>
              <w:jc w:val="center"/>
            </w:pPr>
            <w:r w:rsidRPr="00AD3398">
              <w:t>1,155</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52387,8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0,700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15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п.Поташная Поляна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п.Сосновка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с.Холодная Поляна</w:t>
            </w:r>
          </w:p>
        </w:tc>
        <w:tc>
          <w:tcPr>
            <w:tcW w:w="0" w:type="auto"/>
            <w:shd w:val="clear" w:color="auto" w:fill="auto"/>
            <w:vAlign w:val="center"/>
          </w:tcPr>
          <w:p w:rsidR="002034FE" w:rsidRPr="00AD3398" w:rsidRDefault="002034FE" w:rsidP="003F32EA">
            <w:pPr>
              <w:jc w:val="center"/>
            </w:pPr>
            <w:r w:rsidRPr="00AD3398">
              <w:t>0,126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161,5</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29</w:t>
            </w:r>
          </w:p>
        </w:tc>
        <w:tc>
          <w:tcPr>
            <w:tcW w:w="0" w:type="auto"/>
            <w:shd w:val="clear" w:color="auto" w:fill="auto"/>
            <w:vAlign w:val="center"/>
          </w:tcPr>
          <w:p w:rsidR="002034FE" w:rsidRPr="00AD3398" w:rsidRDefault="002034FE" w:rsidP="003F32EA">
            <w:pPr>
              <w:jc w:val="center"/>
              <w:rPr>
                <w:b/>
                <w:bCs/>
                <w:i/>
                <w:iCs/>
              </w:rPr>
            </w:pPr>
            <w:r w:rsidRPr="00AD3398">
              <w:rPr>
                <w:b/>
                <w:bCs/>
                <w:i/>
                <w:iCs/>
              </w:rPr>
              <w:t>Новотроицкое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1,216</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228,9</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с.Новотроицкое</w:t>
            </w:r>
          </w:p>
        </w:tc>
        <w:tc>
          <w:tcPr>
            <w:tcW w:w="0" w:type="auto"/>
            <w:shd w:val="clear" w:color="auto" w:fill="auto"/>
            <w:vAlign w:val="center"/>
          </w:tcPr>
          <w:p w:rsidR="002034FE" w:rsidRPr="00AD3398" w:rsidRDefault="002034FE" w:rsidP="003F32EA">
            <w:pPr>
              <w:jc w:val="center"/>
            </w:pPr>
            <w:r w:rsidRPr="00AD3398">
              <w:t>0,220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225,6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0,67</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shd w:val="clear" w:color="auto" w:fill="auto"/>
            <w:noWrap/>
            <w:vAlign w:val="center"/>
          </w:tcPr>
          <w:p w:rsidR="002034FE" w:rsidRPr="00AD3398" w:rsidRDefault="002034FE" w:rsidP="003F32EA">
            <w:pPr>
              <w:jc w:val="center"/>
            </w:pPr>
            <w:r w:rsidRPr="00AD3398">
              <w:t>д.Шегурча</w:t>
            </w:r>
          </w:p>
        </w:tc>
        <w:tc>
          <w:tcPr>
            <w:tcW w:w="0" w:type="auto"/>
            <w:shd w:val="clear" w:color="auto" w:fill="auto"/>
            <w:vAlign w:val="center"/>
          </w:tcPr>
          <w:p w:rsidR="002034FE" w:rsidRPr="00AD3398" w:rsidRDefault="002034FE" w:rsidP="003F32EA">
            <w:pPr>
              <w:jc w:val="center"/>
            </w:pPr>
            <w:r w:rsidRPr="00AD3398">
              <w:t>0,325</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271,1</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30</w:t>
            </w:r>
          </w:p>
        </w:tc>
        <w:tc>
          <w:tcPr>
            <w:tcW w:w="0" w:type="auto"/>
            <w:shd w:val="clear" w:color="auto" w:fill="auto"/>
            <w:vAlign w:val="center"/>
          </w:tcPr>
          <w:p w:rsidR="002034FE" w:rsidRPr="00AD3398" w:rsidRDefault="002034FE" w:rsidP="003F32EA">
            <w:pPr>
              <w:jc w:val="center"/>
              <w:rPr>
                <w:b/>
                <w:bCs/>
                <w:i/>
                <w:iCs/>
              </w:rPr>
            </w:pPr>
            <w:r w:rsidRPr="00AD3398">
              <w:rPr>
                <w:b/>
                <w:bCs/>
                <w:i/>
                <w:iCs/>
              </w:rPr>
              <w:t>Русско-Акташское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4,100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116,8</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с.Русский Акташ</w:t>
            </w:r>
          </w:p>
        </w:tc>
        <w:tc>
          <w:tcPr>
            <w:tcW w:w="0" w:type="auto"/>
            <w:shd w:val="clear" w:color="auto" w:fill="auto"/>
            <w:vAlign w:val="center"/>
          </w:tcPr>
          <w:p w:rsidR="002034FE" w:rsidRPr="00AD3398" w:rsidRDefault="002034FE" w:rsidP="003F32EA">
            <w:pPr>
              <w:jc w:val="center"/>
            </w:pPr>
            <w:r w:rsidRPr="00AD3398">
              <w:t>4,100</w:t>
            </w:r>
          </w:p>
        </w:tc>
        <w:tc>
          <w:tcPr>
            <w:tcW w:w="0" w:type="auto"/>
            <w:shd w:val="clear" w:color="auto" w:fill="auto"/>
            <w:vAlign w:val="center"/>
          </w:tcPr>
          <w:p w:rsidR="002034FE" w:rsidRPr="00AD3398" w:rsidRDefault="002034FE" w:rsidP="003F32EA">
            <w:pPr>
              <w:jc w:val="center"/>
            </w:pPr>
            <w:r w:rsidRPr="00AD3398">
              <w:t>смешанное</w:t>
            </w:r>
          </w:p>
        </w:tc>
        <w:tc>
          <w:tcPr>
            <w:tcW w:w="0" w:type="auto"/>
            <w:shd w:val="clear" w:color="auto" w:fill="auto"/>
            <w:vAlign w:val="center"/>
          </w:tcPr>
          <w:p w:rsidR="002034FE" w:rsidRPr="00AD3398" w:rsidRDefault="002034FE" w:rsidP="003F32EA">
            <w:pPr>
              <w:jc w:val="center"/>
            </w:pPr>
            <w:r w:rsidRPr="00AD3398">
              <w:t>69</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120,8</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станция Акташ</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31</w:t>
            </w:r>
          </w:p>
        </w:tc>
        <w:tc>
          <w:tcPr>
            <w:tcW w:w="0" w:type="auto"/>
            <w:shd w:val="clear" w:color="auto" w:fill="auto"/>
            <w:vAlign w:val="center"/>
          </w:tcPr>
          <w:p w:rsidR="002034FE" w:rsidRPr="00AD3398" w:rsidRDefault="002034FE" w:rsidP="003F32EA">
            <w:pPr>
              <w:jc w:val="center"/>
              <w:rPr>
                <w:b/>
                <w:bCs/>
                <w:i/>
                <w:iCs/>
              </w:rPr>
            </w:pPr>
            <w:r w:rsidRPr="00AD3398">
              <w:rPr>
                <w:b/>
                <w:bCs/>
                <w:i/>
                <w:iCs/>
              </w:rPr>
              <w:t>Сиренькинское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0,862</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138,2</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д.Чувашское Сиренькино</w:t>
            </w:r>
          </w:p>
        </w:tc>
        <w:tc>
          <w:tcPr>
            <w:tcW w:w="0" w:type="auto"/>
            <w:shd w:val="clear" w:color="auto" w:fill="auto"/>
            <w:vAlign w:val="center"/>
          </w:tcPr>
          <w:p w:rsidR="002034FE" w:rsidRPr="00AD3398" w:rsidRDefault="002034FE" w:rsidP="003F32EA">
            <w:pPr>
              <w:jc w:val="center"/>
            </w:pPr>
            <w:r w:rsidRPr="00AD3398">
              <w:t>0,456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135,7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д.Кителга</w:t>
            </w:r>
          </w:p>
        </w:tc>
        <w:tc>
          <w:tcPr>
            <w:tcW w:w="0" w:type="auto"/>
            <w:shd w:val="clear" w:color="auto" w:fill="auto"/>
            <w:vAlign w:val="center"/>
          </w:tcPr>
          <w:p w:rsidR="002034FE" w:rsidRPr="00AD3398" w:rsidRDefault="002034FE" w:rsidP="003F32EA">
            <w:pPr>
              <w:jc w:val="center"/>
            </w:pPr>
            <w:r w:rsidRPr="00AD3398">
              <w:t>0,406</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234,8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д.Русское Сиренькино</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32</w:t>
            </w:r>
          </w:p>
        </w:tc>
        <w:tc>
          <w:tcPr>
            <w:tcW w:w="0" w:type="auto"/>
            <w:shd w:val="clear" w:color="auto" w:fill="auto"/>
            <w:vAlign w:val="center"/>
          </w:tcPr>
          <w:p w:rsidR="002034FE" w:rsidRPr="00AD3398" w:rsidRDefault="002034FE" w:rsidP="003F32EA">
            <w:pPr>
              <w:jc w:val="center"/>
              <w:rPr>
                <w:b/>
                <w:bCs/>
                <w:i/>
                <w:iCs/>
              </w:rPr>
            </w:pPr>
            <w:r w:rsidRPr="00AD3398">
              <w:rPr>
                <w:b/>
                <w:bCs/>
                <w:i/>
                <w:iCs/>
              </w:rPr>
              <w:t>Старомихайловское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18,600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679,3</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с.Старая Михайловка</w:t>
            </w:r>
          </w:p>
        </w:tc>
        <w:tc>
          <w:tcPr>
            <w:tcW w:w="0" w:type="auto"/>
            <w:shd w:val="clear" w:color="auto" w:fill="auto"/>
            <w:vAlign w:val="center"/>
          </w:tcPr>
          <w:p w:rsidR="002034FE" w:rsidRPr="00AD3398" w:rsidRDefault="002034FE" w:rsidP="003F32EA">
            <w:pPr>
              <w:jc w:val="center"/>
            </w:pPr>
            <w:r w:rsidRPr="00AD3398">
              <w:t>3,000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97</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119,8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д.Байлар</w:t>
            </w:r>
          </w:p>
        </w:tc>
        <w:tc>
          <w:tcPr>
            <w:tcW w:w="0" w:type="auto"/>
            <w:shd w:val="clear" w:color="auto" w:fill="auto"/>
            <w:vAlign w:val="center"/>
          </w:tcPr>
          <w:p w:rsidR="002034FE" w:rsidRPr="00AD3398" w:rsidRDefault="002034FE" w:rsidP="003F32EA">
            <w:pPr>
              <w:jc w:val="center"/>
            </w:pPr>
            <w:r w:rsidRPr="00AD3398">
              <w:t>1,800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10000,0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д.Болгар-2</w:t>
            </w:r>
          </w:p>
        </w:tc>
        <w:tc>
          <w:tcPr>
            <w:tcW w:w="0" w:type="auto"/>
            <w:shd w:val="clear" w:color="auto" w:fill="auto"/>
            <w:vAlign w:val="center"/>
          </w:tcPr>
          <w:p w:rsidR="002034FE" w:rsidRPr="00AD3398" w:rsidRDefault="002034FE" w:rsidP="003F32EA">
            <w:pPr>
              <w:jc w:val="center"/>
            </w:pPr>
            <w:r w:rsidRPr="00AD3398">
              <w:t>2,000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452,9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д.Гульбакча</w:t>
            </w:r>
          </w:p>
        </w:tc>
        <w:tc>
          <w:tcPr>
            <w:tcW w:w="0" w:type="auto"/>
            <w:shd w:val="clear" w:color="auto" w:fill="auto"/>
            <w:vAlign w:val="center"/>
          </w:tcPr>
          <w:p w:rsidR="002034FE" w:rsidRPr="00AD3398" w:rsidRDefault="002034FE" w:rsidP="003F32EA">
            <w:pPr>
              <w:jc w:val="center"/>
            </w:pPr>
            <w:r w:rsidRPr="00AD3398">
              <w:t>1,500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78125,0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д.Ирекле</w:t>
            </w:r>
          </w:p>
        </w:tc>
        <w:tc>
          <w:tcPr>
            <w:tcW w:w="0" w:type="auto"/>
            <w:shd w:val="clear" w:color="auto" w:fill="auto"/>
            <w:vAlign w:val="center"/>
          </w:tcPr>
          <w:p w:rsidR="002034FE" w:rsidRPr="00AD3398" w:rsidRDefault="002034FE" w:rsidP="003F32EA">
            <w:pPr>
              <w:jc w:val="center"/>
            </w:pPr>
            <w:r w:rsidRPr="00AD3398">
              <w:t>2,500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180,8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с.Каськи</w:t>
            </w:r>
          </w:p>
        </w:tc>
        <w:tc>
          <w:tcPr>
            <w:tcW w:w="0" w:type="auto"/>
            <w:shd w:val="clear" w:color="auto" w:fill="auto"/>
            <w:vAlign w:val="center"/>
          </w:tcPr>
          <w:p w:rsidR="002034FE" w:rsidRPr="00AD3398" w:rsidRDefault="002034FE" w:rsidP="003F32EA">
            <w:pPr>
              <w:jc w:val="center"/>
            </w:pPr>
            <w:r w:rsidRPr="00AD3398">
              <w:t>2,000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д.Мугезле-Елга</w:t>
            </w:r>
          </w:p>
        </w:tc>
        <w:tc>
          <w:tcPr>
            <w:tcW w:w="0" w:type="auto"/>
            <w:shd w:val="clear" w:color="auto" w:fill="auto"/>
            <w:vAlign w:val="center"/>
          </w:tcPr>
          <w:p w:rsidR="002034FE" w:rsidRPr="00AD3398" w:rsidRDefault="002034FE" w:rsidP="003F32EA">
            <w:pPr>
              <w:jc w:val="center"/>
            </w:pPr>
            <w:r w:rsidRPr="00AD3398">
              <w:t>1,800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2142,9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д.Наратлы</w:t>
            </w:r>
          </w:p>
        </w:tc>
        <w:tc>
          <w:tcPr>
            <w:tcW w:w="0" w:type="auto"/>
            <w:shd w:val="clear" w:color="auto" w:fill="auto"/>
            <w:vAlign w:val="center"/>
          </w:tcPr>
          <w:p w:rsidR="002034FE" w:rsidRPr="00AD3398" w:rsidRDefault="002034FE" w:rsidP="003F32EA">
            <w:pPr>
              <w:jc w:val="center"/>
            </w:pPr>
            <w:r w:rsidRPr="00AD3398">
              <w:t>1,000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r w:rsidRPr="00AD3398">
              <w:t>210,4</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д.Юкале</w:t>
            </w:r>
          </w:p>
        </w:tc>
        <w:tc>
          <w:tcPr>
            <w:tcW w:w="0" w:type="auto"/>
            <w:shd w:val="clear" w:color="auto" w:fill="auto"/>
            <w:vAlign w:val="center"/>
          </w:tcPr>
          <w:p w:rsidR="002034FE" w:rsidRPr="00AD3398" w:rsidRDefault="002034FE" w:rsidP="003F32EA">
            <w:pPr>
              <w:jc w:val="center"/>
            </w:pPr>
            <w:r w:rsidRPr="00AD3398">
              <w:t>2,200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739,2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Нариман</w:t>
            </w:r>
          </w:p>
        </w:tc>
        <w:tc>
          <w:tcPr>
            <w:tcW w:w="0" w:type="auto"/>
            <w:shd w:val="clear" w:color="auto" w:fill="auto"/>
            <w:vAlign w:val="center"/>
          </w:tcPr>
          <w:p w:rsidR="002034FE" w:rsidRPr="00AD3398" w:rsidRDefault="002034FE" w:rsidP="003F32EA">
            <w:pPr>
              <w:jc w:val="center"/>
            </w:pPr>
            <w:r w:rsidRPr="00AD3398">
              <w:t>0,800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33</w:t>
            </w:r>
          </w:p>
        </w:tc>
        <w:tc>
          <w:tcPr>
            <w:tcW w:w="0" w:type="auto"/>
            <w:shd w:val="clear" w:color="auto" w:fill="auto"/>
            <w:vAlign w:val="center"/>
          </w:tcPr>
          <w:p w:rsidR="002034FE" w:rsidRPr="00AD3398" w:rsidRDefault="002034FE" w:rsidP="003F32EA">
            <w:pPr>
              <w:jc w:val="center"/>
              <w:rPr>
                <w:b/>
                <w:bCs/>
                <w:i/>
                <w:iCs/>
              </w:rPr>
            </w:pPr>
            <w:r w:rsidRPr="00AD3398">
              <w:rPr>
                <w:b/>
                <w:bCs/>
                <w:i/>
                <w:iCs/>
              </w:rPr>
              <w:t>Старосуркинское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1,410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47,3</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с.Старое Суркино</w:t>
            </w:r>
          </w:p>
        </w:tc>
        <w:tc>
          <w:tcPr>
            <w:tcW w:w="0" w:type="auto"/>
            <w:shd w:val="clear" w:color="auto" w:fill="auto"/>
            <w:vAlign w:val="center"/>
          </w:tcPr>
          <w:p w:rsidR="002034FE" w:rsidRPr="00AD3398" w:rsidRDefault="002034FE" w:rsidP="003F32EA">
            <w:pPr>
              <w:jc w:val="center"/>
            </w:pPr>
            <w:r w:rsidRPr="00AD3398">
              <w:t>0,560</w:t>
            </w:r>
          </w:p>
        </w:tc>
        <w:tc>
          <w:tcPr>
            <w:tcW w:w="0" w:type="auto"/>
            <w:shd w:val="clear" w:color="auto" w:fill="auto"/>
            <w:vAlign w:val="center"/>
          </w:tcPr>
          <w:p w:rsidR="002034FE" w:rsidRPr="00AD3398" w:rsidRDefault="002034FE" w:rsidP="003F32EA">
            <w:pPr>
              <w:jc w:val="center"/>
            </w:pPr>
            <w:r w:rsidRPr="00AD3398">
              <w:t>языческое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56,3</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bookmarkStart w:id="108" w:name="_GoBack"/>
            <w:bookmarkEnd w:id="108"/>
            <w:r w:rsidRPr="00AD3398">
              <w:t>0,049</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0,146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val="restart"/>
            <w:shd w:val="clear" w:color="auto" w:fill="auto"/>
            <w:vAlign w:val="center"/>
          </w:tcPr>
          <w:p w:rsidR="002034FE" w:rsidRPr="00AD3398" w:rsidRDefault="002034FE" w:rsidP="003F32EA">
            <w:pPr>
              <w:jc w:val="center"/>
            </w:pPr>
            <w:r w:rsidRPr="00AD3398">
              <w:t>с.Новое Суркино</w:t>
            </w:r>
          </w:p>
        </w:tc>
        <w:tc>
          <w:tcPr>
            <w:tcW w:w="0" w:type="auto"/>
            <w:shd w:val="clear" w:color="auto" w:fill="auto"/>
            <w:vAlign w:val="center"/>
          </w:tcPr>
          <w:p w:rsidR="002034FE" w:rsidRPr="00AD3398" w:rsidRDefault="002034FE" w:rsidP="003F32EA">
            <w:pPr>
              <w:jc w:val="center"/>
            </w:pPr>
            <w:r w:rsidRPr="00AD3398">
              <w:t>0,654</w:t>
            </w:r>
          </w:p>
        </w:tc>
        <w:tc>
          <w:tcPr>
            <w:tcW w:w="0" w:type="auto"/>
            <w:shd w:val="clear" w:color="auto" w:fill="auto"/>
            <w:vAlign w:val="center"/>
          </w:tcPr>
          <w:p w:rsidR="002034FE" w:rsidRPr="00AD3398" w:rsidRDefault="002034FE" w:rsidP="003F32EA">
            <w:pPr>
              <w:jc w:val="center"/>
            </w:pPr>
            <w:r w:rsidRPr="00AD3398">
              <w:t>смешанное</w:t>
            </w:r>
          </w:p>
        </w:tc>
        <w:tc>
          <w:tcPr>
            <w:tcW w:w="0" w:type="auto"/>
            <w:shd w:val="clear" w:color="auto" w:fill="auto"/>
            <w:vAlign w:val="center"/>
          </w:tcPr>
          <w:p w:rsidR="002034FE" w:rsidRPr="00AD3398" w:rsidRDefault="002034FE" w:rsidP="003F32EA">
            <w:pPr>
              <w:jc w:val="center"/>
            </w:pPr>
            <w:r w:rsidRPr="00AD3398">
              <w:t>98</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rPr>
                <w:b/>
                <w:bCs/>
              </w:rP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1,000</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отвод земли</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34</w:t>
            </w:r>
          </w:p>
        </w:tc>
        <w:tc>
          <w:tcPr>
            <w:tcW w:w="0" w:type="auto"/>
            <w:shd w:val="clear" w:color="auto" w:fill="auto"/>
            <w:vAlign w:val="center"/>
          </w:tcPr>
          <w:p w:rsidR="002034FE" w:rsidRPr="00AD3398" w:rsidRDefault="002034FE" w:rsidP="003F32EA">
            <w:pPr>
              <w:jc w:val="center"/>
              <w:rPr>
                <w:b/>
                <w:bCs/>
                <w:i/>
                <w:iCs/>
              </w:rPr>
            </w:pPr>
            <w:r w:rsidRPr="00AD3398">
              <w:rPr>
                <w:b/>
                <w:bCs/>
                <w:i/>
                <w:iCs/>
              </w:rPr>
              <w:t>Сулеевское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11,874</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451,4</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с.Сулеево</w:t>
            </w:r>
          </w:p>
        </w:tc>
        <w:tc>
          <w:tcPr>
            <w:tcW w:w="0" w:type="auto"/>
            <w:shd w:val="clear" w:color="auto" w:fill="auto"/>
            <w:vAlign w:val="center"/>
          </w:tcPr>
          <w:p w:rsidR="002034FE" w:rsidRPr="00AD3398" w:rsidRDefault="002034FE" w:rsidP="003F32EA">
            <w:pPr>
              <w:jc w:val="center"/>
            </w:pPr>
            <w:r w:rsidRPr="00AD3398">
              <w:t>4,546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251,6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с.Новая Михайловка</w:t>
            </w:r>
          </w:p>
        </w:tc>
        <w:tc>
          <w:tcPr>
            <w:tcW w:w="0" w:type="auto"/>
            <w:shd w:val="clear" w:color="auto" w:fill="auto"/>
            <w:vAlign w:val="center"/>
          </w:tcPr>
          <w:p w:rsidR="002034FE" w:rsidRPr="00AD3398" w:rsidRDefault="002034FE" w:rsidP="003F32EA">
            <w:pPr>
              <w:jc w:val="center"/>
            </w:pPr>
            <w:r w:rsidRPr="00AD3398">
              <w:t>1,504</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246,1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д.Салкын Чишма</w:t>
            </w:r>
          </w:p>
        </w:tc>
        <w:tc>
          <w:tcPr>
            <w:tcW w:w="0" w:type="auto"/>
            <w:shd w:val="clear" w:color="auto" w:fill="auto"/>
            <w:vAlign w:val="center"/>
          </w:tcPr>
          <w:p w:rsidR="002034FE" w:rsidRPr="00AD3398" w:rsidRDefault="002034FE" w:rsidP="003F32EA">
            <w:pPr>
              <w:jc w:val="center"/>
            </w:pPr>
            <w:r w:rsidRPr="00AD3398">
              <w:t>0,418</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1582,2</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val="restart"/>
            <w:shd w:val="clear" w:color="auto" w:fill="auto"/>
            <w:vAlign w:val="center"/>
          </w:tcPr>
          <w:p w:rsidR="002034FE" w:rsidRPr="00AD3398" w:rsidRDefault="002034FE" w:rsidP="003F32EA">
            <w:pPr>
              <w:jc w:val="center"/>
            </w:pPr>
            <w:r w:rsidRPr="00AD3398">
              <w:t>с.Урсалабаш</w:t>
            </w:r>
          </w:p>
        </w:tc>
        <w:tc>
          <w:tcPr>
            <w:tcW w:w="0" w:type="auto"/>
            <w:shd w:val="clear" w:color="auto" w:fill="auto"/>
            <w:vAlign w:val="center"/>
          </w:tcPr>
          <w:p w:rsidR="002034FE" w:rsidRPr="00AD3398" w:rsidRDefault="002034FE" w:rsidP="003F32EA">
            <w:pPr>
              <w:jc w:val="center"/>
            </w:pPr>
            <w:r w:rsidRPr="00AD3398">
              <w:t>1,200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val="restart"/>
            <w:shd w:val="clear" w:color="auto" w:fill="auto"/>
            <w:vAlign w:val="center"/>
          </w:tcPr>
          <w:p w:rsidR="002034FE" w:rsidRPr="00AD3398" w:rsidRDefault="002034FE" w:rsidP="003F32EA">
            <w:pPr>
              <w:jc w:val="center"/>
            </w:pPr>
            <w:r w:rsidRPr="00AD3398">
              <w:t>1080,3</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2,676</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85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0,451</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vMerge/>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д.Шарлама</w:t>
            </w:r>
          </w:p>
        </w:tc>
        <w:tc>
          <w:tcPr>
            <w:tcW w:w="0" w:type="auto"/>
            <w:shd w:val="clear" w:color="auto" w:fill="auto"/>
            <w:vAlign w:val="center"/>
          </w:tcPr>
          <w:p w:rsidR="002034FE" w:rsidRPr="00AD3398" w:rsidRDefault="002034FE" w:rsidP="003F32EA">
            <w:pPr>
              <w:jc w:val="center"/>
            </w:pPr>
            <w:r w:rsidRPr="00AD3398">
              <w:t>1,079</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90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264,5</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35</w:t>
            </w:r>
          </w:p>
        </w:tc>
        <w:tc>
          <w:tcPr>
            <w:tcW w:w="0" w:type="auto"/>
            <w:shd w:val="clear" w:color="auto" w:fill="auto"/>
            <w:vAlign w:val="center"/>
          </w:tcPr>
          <w:p w:rsidR="002034FE" w:rsidRPr="00AD3398" w:rsidRDefault="002034FE" w:rsidP="003F32EA">
            <w:pPr>
              <w:jc w:val="center"/>
              <w:rPr>
                <w:b/>
                <w:bCs/>
                <w:i/>
                <w:iCs/>
              </w:rPr>
            </w:pPr>
            <w:r w:rsidRPr="00AD3398">
              <w:rPr>
                <w:b/>
                <w:bCs/>
                <w:i/>
                <w:iCs/>
              </w:rPr>
              <w:t>Тайсугановское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8,000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1618,1</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с.Тайсуганово</w:t>
            </w:r>
          </w:p>
        </w:tc>
        <w:tc>
          <w:tcPr>
            <w:tcW w:w="0" w:type="auto"/>
            <w:shd w:val="clear" w:color="auto" w:fill="auto"/>
            <w:vAlign w:val="center"/>
          </w:tcPr>
          <w:p w:rsidR="002034FE" w:rsidRPr="00AD3398" w:rsidRDefault="002034FE" w:rsidP="003F32EA">
            <w:pPr>
              <w:jc w:val="center"/>
            </w:pPr>
            <w:r w:rsidRPr="00AD3398">
              <w:t>8,000</w:t>
            </w:r>
          </w:p>
        </w:tc>
        <w:tc>
          <w:tcPr>
            <w:tcW w:w="0" w:type="auto"/>
            <w:shd w:val="clear" w:color="auto" w:fill="auto"/>
            <w:vAlign w:val="center"/>
          </w:tcPr>
          <w:p w:rsidR="002034FE" w:rsidRPr="00AD3398" w:rsidRDefault="002034FE" w:rsidP="003F32EA">
            <w:pPr>
              <w:jc w:val="center"/>
            </w:pPr>
            <w:r w:rsidRPr="00AD3398">
              <w:t>мусульманское</w:t>
            </w:r>
          </w:p>
        </w:tc>
        <w:tc>
          <w:tcPr>
            <w:tcW w:w="0" w:type="auto"/>
            <w:shd w:val="clear" w:color="auto" w:fill="auto"/>
            <w:vAlign w:val="center"/>
          </w:tcPr>
          <w:p w:rsidR="002034FE" w:rsidRPr="00AD3398" w:rsidRDefault="002034FE" w:rsidP="003F32EA">
            <w:pPr>
              <w:jc w:val="center"/>
            </w:pPr>
            <w:r w:rsidRPr="00AD3398">
              <w:t>40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1618,1</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36</w:t>
            </w:r>
          </w:p>
        </w:tc>
        <w:tc>
          <w:tcPr>
            <w:tcW w:w="0" w:type="auto"/>
            <w:shd w:val="clear" w:color="auto" w:fill="auto"/>
            <w:vAlign w:val="center"/>
          </w:tcPr>
          <w:p w:rsidR="002034FE" w:rsidRPr="00AD3398" w:rsidRDefault="002034FE" w:rsidP="003F32EA">
            <w:pPr>
              <w:jc w:val="center"/>
              <w:rPr>
                <w:b/>
                <w:bCs/>
                <w:i/>
                <w:iCs/>
              </w:rPr>
            </w:pPr>
            <w:r w:rsidRPr="00AD3398">
              <w:rPr>
                <w:b/>
                <w:bCs/>
                <w:i/>
                <w:iCs/>
              </w:rPr>
              <w:t>Ямашинское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3,100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433,0</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с.Ямаши</w:t>
            </w:r>
          </w:p>
        </w:tc>
        <w:tc>
          <w:tcPr>
            <w:tcW w:w="0" w:type="auto"/>
            <w:shd w:val="clear" w:color="auto" w:fill="auto"/>
            <w:vAlign w:val="center"/>
          </w:tcPr>
          <w:p w:rsidR="002034FE" w:rsidRPr="00AD3398" w:rsidRDefault="002034FE" w:rsidP="003F32EA">
            <w:pPr>
              <w:jc w:val="center"/>
            </w:pPr>
            <w:r w:rsidRPr="00AD3398">
              <w:t>1,900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75</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230,9</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д.Красная Горка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0,0</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с.Рокашево</w:t>
            </w:r>
          </w:p>
        </w:tc>
        <w:tc>
          <w:tcPr>
            <w:tcW w:w="0" w:type="auto"/>
            <w:shd w:val="clear" w:color="auto" w:fill="auto"/>
            <w:vAlign w:val="center"/>
          </w:tcPr>
          <w:p w:rsidR="002034FE" w:rsidRPr="00AD3398" w:rsidRDefault="002034FE" w:rsidP="003F32EA">
            <w:pPr>
              <w:jc w:val="center"/>
            </w:pPr>
            <w:r w:rsidRPr="00AD3398">
              <w:t>1,200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5882,4</w:t>
            </w: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bCs/>
                <w:i/>
                <w:iCs/>
              </w:rPr>
            </w:pPr>
            <w:r w:rsidRPr="00AD3398">
              <w:rPr>
                <w:b/>
                <w:bCs/>
                <w:i/>
                <w:iCs/>
              </w:rPr>
              <w:t>37</w:t>
            </w:r>
          </w:p>
        </w:tc>
        <w:tc>
          <w:tcPr>
            <w:tcW w:w="0" w:type="auto"/>
            <w:shd w:val="clear" w:color="auto" w:fill="auto"/>
            <w:vAlign w:val="center"/>
          </w:tcPr>
          <w:p w:rsidR="002034FE" w:rsidRPr="00AD3398" w:rsidRDefault="002034FE" w:rsidP="003F32EA">
            <w:pPr>
              <w:jc w:val="center"/>
              <w:rPr>
                <w:b/>
                <w:bCs/>
                <w:i/>
                <w:iCs/>
              </w:rPr>
            </w:pPr>
            <w:r w:rsidRPr="00AD3398">
              <w:rPr>
                <w:b/>
                <w:bCs/>
                <w:i/>
                <w:iCs/>
              </w:rPr>
              <w:t>Ямашское</w:t>
            </w:r>
          </w:p>
        </w:tc>
        <w:tc>
          <w:tcPr>
            <w:tcW w:w="0" w:type="auto"/>
            <w:shd w:val="clear" w:color="auto" w:fill="auto"/>
            <w:vAlign w:val="center"/>
          </w:tcPr>
          <w:p w:rsidR="002034FE" w:rsidRPr="00AD3398" w:rsidRDefault="002034FE" w:rsidP="003F32EA">
            <w:pPr>
              <w:jc w:val="center"/>
              <w:rPr>
                <w:b/>
                <w:bCs/>
                <w:i/>
                <w:iCs/>
              </w:rPr>
            </w:pPr>
            <w:r w:rsidRPr="00AD3398">
              <w:rPr>
                <w:b/>
                <w:bCs/>
                <w:i/>
                <w:iCs/>
              </w:rPr>
              <w:t>4,300</w:t>
            </w: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p>
        </w:tc>
        <w:tc>
          <w:tcPr>
            <w:tcW w:w="0" w:type="auto"/>
            <w:shd w:val="clear" w:color="auto" w:fill="auto"/>
            <w:vAlign w:val="center"/>
          </w:tcPr>
          <w:p w:rsidR="002034FE" w:rsidRPr="00AD3398" w:rsidRDefault="002034FE" w:rsidP="003F32EA">
            <w:pPr>
              <w:jc w:val="center"/>
              <w:rPr>
                <w:b/>
                <w:bCs/>
                <w:i/>
                <w:iCs/>
              </w:rPr>
            </w:pPr>
            <w:r w:rsidRPr="00AD3398">
              <w:rPr>
                <w:b/>
                <w:bCs/>
                <w:i/>
                <w:iCs/>
              </w:rPr>
              <w:t>376,5</w:t>
            </w:r>
          </w:p>
        </w:tc>
      </w:tr>
      <w:tr w:rsidR="002034FE" w:rsidRPr="00AD3398" w:rsidTr="001C7957">
        <w:trPr>
          <w:trHeight w:val="255"/>
        </w:trPr>
        <w:tc>
          <w:tcPr>
            <w:tcW w:w="0" w:type="auto"/>
            <w:vMerge w:val="restart"/>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с.Ямаш</w:t>
            </w:r>
          </w:p>
        </w:tc>
        <w:tc>
          <w:tcPr>
            <w:tcW w:w="0" w:type="auto"/>
            <w:shd w:val="clear" w:color="auto" w:fill="auto"/>
            <w:vAlign w:val="center"/>
          </w:tcPr>
          <w:p w:rsidR="002034FE" w:rsidRPr="00AD3398" w:rsidRDefault="002034FE" w:rsidP="003F32EA">
            <w:pPr>
              <w:jc w:val="center"/>
            </w:pPr>
            <w:r w:rsidRPr="00AD3398">
              <w:t>1,400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156,6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д.Березовка</w:t>
            </w:r>
          </w:p>
        </w:tc>
        <w:tc>
          <w:tcPr>
            <w:tcW w:w="0" w:type="auto"/>
            <w:shd w:val="clear" w:color="auto" w:fill="auto"/>
            <w:vAlign w:val="center"/>
          </w:tcPr>
          <w:p w:rsidR="002034FE" w:rsidRPr="00AD3398" w:rsidRDefault="002034FE" w:rsidP="003F32EA">
            <w:pPr>
              <w:jc w:val="center"/>
            </w:pPr>
            <w:r w:rsidRPr="00AD3398">
              <w:t>0,450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60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1973,7</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с.Зай-Чишма</w:t>
            </w:r>
          </w:p>
        </w:tc>
        <w:tc>
          <w:tcPr>
            <w:tcW w:w="0" w:type="auto"/>
            <w:shd w:val="clear" w:color="auto" w:fill="auto"/>
            <w:vAlign w:val="center"/>
          </w:tcPr>
          <w:p w:rsidR="002034FE" w:rsidRPr="00AD3398" w:rsidRDefault="002034FE" w:rsidP="003F32EA">
            <w:pPr>
              <w:jc w:val="center"/>
            </w:pPr>
            <w:r w:rsidRPr="00AD3398">
              <w:t>1,200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505,1</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д.Нолинка</w:t>
            </w:r>
          </w:p>
        </w:tc>
        <w:tc>
          <w:tcPr>
            <w:tcW w:w="0" w:type="auto"/>
            <w:shd w:val="clear" w:color="auto" w:fill="auto"/>
            <w:vAlign w:val="center"/>
          </w:tcPr>
          <w:p w:rsidR="002034FE" w:rsidRPr="00AD3398" w:rsidRDefault="002034FE" w:rsidP="003F32EA">
            <w:pPr>
              <w:jc w:val="center"/>
            </w:pPr>
            <w:r w:rsidRPr="00AD3398">
              <w:t>0,600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80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409,8</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noWrap/>
            <w:vAlign w:val="center"/>
          </w:tcPr>
          <w:p w:rsidR="002034FE" w:rsidRPr="00AD3398" w:rsidRDefault="002034FE" w:rsidP="003F32EA">
            <w:pPr>
              <w:jc w:val="center"/>
            </w:pPr>
            <w:r w:rsidRPr="00AD3398">
              <w:t>п.Петровка</w:t>
            </w:r>
          </w:p>
        </w:tc>
        <w:tc>
          <w:tcPr>
            <w:tcW w:w="0" w:type="auto"/>
            <w:shd w:val="clear" w:color="auto" w:fill="auto"/>
            <w:vAlign w:val="center"/>
          </w:tcPr>
          <w:p w:rsidR="002034FE" w:rsidRPr="00AD3398" w:rsidRDefault="002034FE" w:rsidP="003F32EA">
            <w:pPr>
              <w:jc w:val="center"/>
            </w:pPr>
            <w:r w:rsidRPr="00AD3398">
              <w:t>0,650</w:t>
            </w:r>
          </w:p>
        </w:tc>
        <w:tc>
          <w:tcPr>
            <w:tcW w:w="0" w:type="auto"/>
            <w:shd w:val="clear" w:color="auto" w:fill="auto"/>
            <w:vAlign w:val="center"/>
          </w:tcPr>
          <w:p w:rsidR="002034FE" w:rsidRPr="00AD3398" w:rsidRDefault="002034FE" w:rsidP="003F32EA">
            <w:pPr>
              <w:jc w:val="center"/>
            </w:pPr>
            <w:r w:rsidRPr="00AD3398">
              <w:t>православное</w:t>
            </w:r>
          </w:p>
        </w:tc>
        <w:tc>
          <w:tcPr>
            <w:tcW w:w="0" w:type="auto"/>
            <w:shd w:val="clear" w:color="auto" w:fill="auto"/>
            <w:vAlign w:val="center"/>
          </w:tcPr>
          <w:p w:rsidR="002034FE" w:rsidRPr="00AD3398" w:rsidRDefault="002034FE" w:rsidP="003F32EA">
            <w:pPr>
              <w:jc w:val="center"/>
            </w:pPr>
            <w:r w:rsidRPr="00AD3398">
              <w:t>70</w:t>
            </w:r>
          </w:p>
        </w:tc>
        <w:tc>
          <w:tcPr>
            <w:tcW w:w="0" w:type="auto"/>
            <w:shd w:val="clear" w:color="auto" w:fill="auto"/>
            <w:vAlign w:val="center"/>
          </w:tcPr>
          <w:p w:rsidR="002034FE" w:rsidRPr="00AD3398" w:rsidRDefault="002034FE" w:rsidP="003F32EA">
            <w:pPr>
              <w:jc w:val="center"/>
            </w:pPr>
            <w:r w:rsidRPr="00AD3398">
              <w:t>действующее</w:t>
            </w:r>
          </w:p>
        </w:tc>
        <w:tc>
          <w:tcPr>
            <w:tcW w:w="0" w:type="auto"/>
            <w:shd w:val="clear" w:color="auto" w:fill="auto"/>
            <w:vAlign w:val="center"/>
          </w:tcPr>
          <w:p w:rsidR="002034FE" w:rsidRPr="00AD3398" w:rsidRDefault="002034FE" w:rsidP="003F32EA">
            <w:pPr>
              <w:jc w:val="center"/>
            </w:pPr>
            <w:r w:rsidRPr="00AD3398">
              <w:t>1504,6</w:t>
            </w: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Комаровка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vMerge/>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Соловьевка</w:t>
            </w: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p>
        </w:tc>
        <w:tc>
          <w:tcPr>
            <w:tcW w:w="0" w:type="auto"/>
            <w:shd w:val="clear" w:color="auto" w:fill="auto"/>
            <w:vAlign w:val="center"/>
          </w:tcPr>
          <w:p w:rsidR="002034FE" w:rsidRPr="00AD3398" w:rsidRDefault="002034FE" w:rsidP="003F32EA">
            <w:pPr>
              <w:jc w:val="center"/>
            </w:pPr>
            <w:r w:rsidRPr="00AD3398">
              <w:t>100</w:t>
            </w:r>
          </w:p>
        </w:tc>
        <w:tc>
          <w:tcPr>
            <w:tcW w:w="0" w:type="auto"/>
            <w:shd w:val="clear" w:color="auto" w:fill="auto"/>
            <w:vAlign w:val="center"/>
          </w:tcPr>
          <w:p w:rsidR="002034FE" w:rsidRPr="00AD3398" w:rsidRDefault="002034FE" w:rsidP="003F32EA">
            <w:pPr>
              <w:jc w:val="center"/>
            </w:pPr>
            <w:r w:rsidRPr="00AD3398">
              <w:t>недействующее</w:t>
            </w:r>
          </w:p>
        </w:tc>
        <w:tc>
          <w:tcPr>
            <w:tcW w:w="0" w:type="auto"/>
            <w:shd w:val="clear" w:color="auto" w:fill="auto"/>
            <w:vAlign w:val="center"/>
          </w:tcPr>
          <w:p w:rsidR="002034FE" w:rsidRPr="00AD3398" w:rsidRDefault="002034FE" w:rsidP="003F32EA">
            <w:pPr>
              <w:jc w:val="center"/>
            </w:pPr>
          </w:p>
        </w:tc>
      </w:tr>
      <w:tr w:rsidR="002034FE" w:rsidRPr="00AD3398" w:rsidTr="001C7957">
        <w:trPr>
          <w:trHeight w:val="255"/>
        </w:trPr>
        <w:tc>
          <w:tcPr>
            <w:tcW w:w="0" w:type="auto"/>
            <w:shd w:val="clear" w:color="auto" w:fill="auto"/>
            <w:vAlign w:val="center"/>
          </w:tcPr>
          <w:p w:rsidR="002034FE" w:rsidRPr="00AD3398" w:rsidRDefault="002034FE" w:rsidP="003F32EA">
            <w:pPr>
              <w:jc w:val="center"/>
              <w:rPr>
                <w:b/>
              </w:rPr>
            </w:pPr>
          </w:p>
        </w:tc>
        <w:tc>
          <w:tcPr>
            <w:tcW w:w="0" w:type="auto"/>
            <w:shd w:val="clear" w:color="auto" w:fill="auto"/>
            <w:vAlign w:val="center"/>
          </w:tcPr>
          <w:p w:rsidR="002034FE" w:rsidRPr="00AD3398" w:rsidRDefault="002034FE" w:rsidP="003F32EA">
            <w:pPr>
              <w:jc w:val="center"/>
              <w:rPr>
                <w:b/>
              </w:rPr>
            </w:pPr>
            <w:r w:rsidRPr="00AD3398">
              <w:rPr>
                <w:b/>
              </w:rPr>
              <w:t>Итого по району</w:t>
            </w:r>
          </w:p>
        </w:tc>
        <w:tc>
          <w:tcPr>
            <w:tcW w:w="0" w:type="auto"/>
            <w:shd w:val="clear" w:color="auto" w:fill="auto"/>
            <w:vAlign w:val="center"/>
          </w:tcPr>
          <w:p w:rsidR="002034FE" w:rsidRPr="00AD3398" w:rsidRDefault="002034FE" w:rsidP="003F32EA">
            <w:pPr>
              <w:jc w:val="center"/>
              <w:rPr>
                <w:b/>
              </w:rPr>
            </w:pPr>
            <w:r w:rsidRPr="00AD3398">
              <w:rPr>
                <w:b/>
              </w:rPr>
              <w:t>275,765</w:t>
            </w:r>
          </w:p>
        </w:tc>
        <w:tc>
          <w:tcPr>
            <w:tcW w:w="0" w:type="auto"/>
            <w:shd w:val="clear" w:color="auto" w:fill="auto"/>
            <w:vAlign w:val="center"/>
          </w:tcPr>
          <w:p w:rsidR="002034FE" w:rsidRPr="00AD3398" w:rsidRDefault="002034FE" w:rsidP="003F32EA">
            <w:pPr>
              <w:jc w:val="center"/>
              <w:rPr>
                <w:b/>
              </w:rPr>
            </w:pPr>
          </w:p>
        </w:tc>
        <w:tc>
          <w:tcPr>
            <w:tcW w:w="0" w:type="auto"/>
            <w:shd w:val="clear" w:color="auto" w:fill="auto"/>
            <w:vAlign w:val="center"/>
          </w:tcPr>
          <w:p w:rsidR="002034FE" w:rsidRPr="00AD3398" w:rsidRDefault="002034FE" w:rsidP="003F32EA">
            <w:pPr>
              <w:jc w:val="center"/>
              <w:rPr>
                <w:b/>
              </w:rPr>
            </w:pPr>
          </w:p>
        </w:tc>
        <w:tc>
          <w:tcPr>
            <w:tcW w:w="0" w:type="auto"/>
            <w:shd w:val="clear" w:color="auto" w:fill="auto"/>
            <w:vAlign w:val="center"/>
          </w:tcPr>
          <w:p w:rsidR="002034FE" w:rsidRPr="00AD3398" w:rsidRDefault="002034FE" w:rsidP="003F32EA">
            <w:pPr>
              <w:jc w:val="center"/>
              <w:rPr>
                <w:b/>
              </w:rPr>
            </w:pPr>
          </w:p>
        </w:tc>
        <w:tc>
          <w:tcPr>
            <w:tcW w:w="0" w:type="auto"/>
            <w:shd w:val="clear" w:color="auto" w:fill="auto"/>
            <w:vAlign w:val="center"/>
          </w:tcPr>
          <w:p w:rsidR="002034FE" w:rsidRPr="00AD3398" w:rsidRDefault="002034FE" w:rsidP="003F32EA">
            <w:pPr>
              <w:jc w:val="center"/>
              <w:rPr>
                <w:b/>
                <w:bCs/>
                <w:iCs/>
              </w:rPr>
            </w:pPr>
            <w:r w:rsidRPr="00AD3398">
              <w:rPr>
                <w:b/>
                <w:bCs/>
                <w:iCs/>
              </w:rPr>
              <w:t>245,9</w:t>
            </w:r>
          </w:p>
        </w:tc>
      </w:tr>
    </w:tbl>
    <w:p w:rsidR="003F32EA" w:rsidRPr="00AD3398" w:rsidRDefault="003F32EA" w:rsidP="003F32EA">
      <w:pPr>
        <w:jc w:val="both"/>
        <w:rPr>
          <w:sz w:val="20"/>
          <w:szCs w:val="20"/>
        </w:rPr>
      </w:pPr>
      <w:r w:rsidRPr="00AD3398">
        <w:rPr>
          <w:sz w:val="20"/>
          <w:szCs w:val="20"/>
        </w:rPr>
        <w:t>Примечание: обеспеченность территориями кладбищ рассчитана с учетом их заполненности</w:t>
      </w:r>
    </w:p>
    <w:p w:rsidR="003F32EA" w:rsidRPr="00AD3398" w:rsidRDefault="003F32EA" w:rsidP="003F32EA">
      <w:pPr>
        <w:ind w:firstLine="851"/>
        <w:jc w:val="both"/>
        <w:sectPr w:rsidR="003F32EA" w:rsidRPr="00AD3398" w:rsidSect="003F32EA">
          <w:pgSz w:w="16838" w:h="11906" w:orient="landscape"/>
          <w:pgMar w:top="1134" w:right="851" w:bottom="851" w:left="851" w:header="709" w:footer="709" w:gutter="0"/>
          <w:cols w:space="708"/>
          <w:docGrid w:linePitch="360"/>
        </w:sectPr>
      </w:pPr>
    </w:p>
    <w:p w:rsidR="00235FBE" w:rsidRPr="00235FBE" w:rsidRDefault="00B07519" w:rsidP="004F2267">
      <w:pPr>
        <w:rPr>
          <w:szCs w:val="28"/>
        </w:rPr>
      </w:pPr>
      <w:r w:rsidRPr="00AD3398">
        <w:rPr>
          <w:noProof/>
        </w:rPr>
        <w:lastRenderedPageBreak/>
        <w:drawing>
          <wp:anchor distT="0" distB="0" distL="114300" distR="114300" simplePos="0" relativeHeight="251656192" behindDoc="0" locked="0" layoutInCell="1" allowOverlap="1" wp14:anchorId="249B1354" wp14:editId="6C41485E">
            <wp:simplePos x="0" y="0"/>
            <wp:positionH relativeFrom="column">
              <wp:posOffset>-66040</wp:posOffset>
            </wp:positionH>
            <wp:positionV relativeFrom="paragraph">
              <wp:posOffset>-678180</wp:posOffset>
            </wp:positionV>
            <wp:extent cx="9748520" cy="6873240"/>
            <wp:effectExtent l="0" t="0" r="5080" b="3810"/>
            <wp:wrapNone/>
            <wp:docPr id="46" name="Рисунок 46" descr="Схе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хема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748520" cy="68732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35FBE" w:rsidRPr="00235FBE" w:rsidSect="0056418E">
      <w:footerReference w:type="even" r:id="rId53"/>
      <w:pgSz w:w="16838" w:h="11906" w:orient="landscape"/>
      <w:pgMar w:top="1134" w:right="851" w:bottom="851" w:left="851"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08A9" w:rsidRDefault="009208A9">
      <w:r>
        <w:separator/>
      </w:r>
    </w:p>
  </w:endnote>
  <w:endnote w:type="continuationSeparator" w:id="0">
    <w:p w:rsidR="009208A9" w:rsidRDefault="009208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Italic">
    <w:panose1 w:val="00000400000000000000"/>
    <w:charset w:val="CC"/>
    <w:family w:val="auto"/>
    <w:pitch w:val="variable"/>
    <w:sig w:usb0="20002A87" w:usb1="00000000" w:usb2="00000000" w:usb3="00000000" w:csb0="000001FF" w:csb1="00000000"/>
  </w:font>
  <w:font w:name="Swis721 BlkEx BT">
    <w:panose1 w:val="020B0907040502030204"/>
    <w:charset w:val="00"/>
    <w:family w:val="swiss"/>
    <w:pitch w:val="variable"/>
    <w:sig w:usb0="00000087" w:usb1="00000000" w:usb2="00000000" w:usb3="00000000" w:csb0="0000001B" w:csb1="00000000"/>
  </w:font>
  <w:font w:name="Georgia">
    <w:panose1 w:val="02040502050405020303"/>
    <w:charset w:val="CC"/>
    <w:family w:val="roman"/>
    <w:pitch w:val="variable"/>
    <w:sig w:usb0="00000287" w:usb1="00000000" w:usb2="00000000" w:usb3="00000000" w:csb0="0000009F" w:csb1="00000000"/>
  </w:font>
  <w:font w:name="Swis721 Blk BT">
    <w:panose1 w:val="020B0904030502020204"/>
    <w:charset w:val="00"/>
    <w:family w:val="swiss"/>
    <w:pitch w:val="variable"/>
    <w:sig w:usb0="00000087" w:usb1="00000000" w:usb2="00000000" w:usb3="00000000" w:csb0="0000001B" w:csb1="00000000"/>
  </w:font>
  <w:font w:name="Verdana">
    <w:panose1 w:val="020B0604030504040204"/>
    <w:charset w:val="CC"/>
    <w:family w:val="swiss"/>
    <w:pitch w:val="variable"/>
    <w:sig w:usb0="A1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Trebuchet MS">
    <w:panose1 w:val="020B0603020202020204"/>
    <w:charset w:val="CC"/>
    <w:family w:val="swiss"/>
    <w:pitch w:val="variable"/>
    <w:sig w:usb0="00000287" w:usb1="00000003"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TimesNewRoman,BoldItalic">
    <w:altName w:val="Arial Unicode MS"/>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374B58">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pPr>
      <w:framePr w:wrap="around" w:vAnchor="text" w:hAnchor="margin" w:xAlign="right" w:y="1"/>
    </w:pPr>
    <w:r>
      <w:fldChar w:fldCharType="begin"/>
    </w:r>
    <w:r>
      <w:instrText xml:space="preserve">PAGE  </w:instrText>
    </w:r>
    <w:r>
      <w:fldChar w:fldCharType="end"/>
    </w:r>
  </w:p>
  <w:p w:rsidR="001C7957" w:rsidRDefault="001C7957">
    <w:pPr>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9414A5">
    <w:pPr>
      <w:framePr w:wrap="around" w:vAnchor="text" w:hAnchor="margin" w:xAlign="center" w:y="1"/>
    </w:pPr>
    <w:r>
      <w:fldChar w:fldCharType="begin"/>
    </w:r>
    <w:r>
      <w:instrText xml:space="preserve">PAGE  </w:instrText>
    </w:r>
    <w:r>
      <w:fldChar w:fldCharType="end"/>
    </w:r>
  </w:p>
  <w:p w:rsidR="001C7957" w:rsidRDefault="001C7957" w:rsidP="006A1B0F">
    <w:pPr>
      <w:ind w:right="360"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2128BC">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Pr="00167409" w:rsidRDefault="001C7957" w:rsidP="001933EC">
    <w:pPr>
      <w:pStyle w:val="aff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374B58">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Pr="00F71DF0" w:rsidRDefault="001C7957" w:rsidP="001933EC">
    <w:pPr>
      <w:pStyle w:val="aff0"/>
      <w:jc w:val="right"/>
      <w:rPr>
        <w:sz w:val="24"/>
        <w:szCs w:val="24"/>
      </w:rPr>
    </w:pPr>
    <w:r w:rsidRPr="00F71DF0">
      <w:rPr>
        <w:sz w:val="24"/>
        <w:szCs w:val="24"/>
      </w:rPr>
      <w:fldChar w:fldCharType="begin"/>
    </w:r>
    <w:r w:rsidRPr="00F71DF0">
      <w:rPr>
        <w:sz w:val="24"/>
        <w:szCs w:val="24"/>
      </w:rPr>
      <w:instrText xml:space="preserve"> PAGE   \* MERGEFORMAT </w:instrText>
    </w:r>
    <w:r w:rsidRPr="00F71DF0">
      <w:rPr>
        <w:sz w:val="24"/>
        <w:szCs w:val="24"/>
      </w:rPr>
      <w:fldChar w:fldCharType="separate"/>
    </w:r>
    <w:r w:rsidR="00AD3398">
      <w:rPr>
        <w:noProof/>
        <w:sz w:val="24"/>
        <w:szCs w:val="24"/>
      </w:rPr>
      <w:t>268</w:t>
    </w:r>
    <w:r w:rsidRPr="00F71DF0">
      <w:rPr>
        <w:sz w:val="24"/>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Pr="00ED43D8" w:rsidRDefault="001C7957" w:rsidP="001933EC">
    <w:pPr>
      <w:pStyle w:val="aff0"/>
      <w:tabs>
        <w:tab w:val="clear" w:pos="4153"/>
        <w:tab w:val="clear" w:pos="8306"/>
        <w:tab w:val="center" w:pos="4961"/>
        <w:tab w:val="right" w:pos="9922"/>
      </w:tabs>
      <w:jc w:val="right"/>
      <w:rPr>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4E76BD">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4E76BD">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Pr="00C52152" w:rsidRDefault="001C7957" w:rsidP="00011556">
    <w:pPr>
      <w:pStyle w:val="aff0"/>
      <w:tabs>
        <w:tab w:val="clear" w:pos="4153"/>
        <w:tab w:val="clear" w:pos="8306"/>
        <w:tab w:val="center" w:pos="4961"/>
        <w:tab w:val="right" w:pos="9922"/>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957" w:rsidRDefault="001C7957" w:rsidP="00E02428">
    <w:pPr>
      <w:pStyle w:val="aff0"/>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rsidR="001C7957" w:rsidRDefault="001C7957">
    <w:pPr>
      <w:pStyle w:val="aff0"/>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08A9" w:rsidRDefault="009208A9">
      <w:r>
        <w:separator/>
      </w:r>
    </w:p>
  </w:footnote>
  <w:footnote w:type="continuationSeparator" w:id="0">
    <w:p w:rsidR="009208A9" w:rsidRDefault="009208A9">
      <w:r>
        <w:continuationSeparator/>
      </w:r>
    </w:p>
  </w:footnote>
  <w:footnote w:id="1">
    <w:p w:rsidR="001C7957" w:rsidRDefault="001C7957" w:rsidP="0023231C">
      <w:pPr>
        <w:pStyle w:val="aff5"/>
      </w:pPr>
      <w:r>
        <w:rPr>
          <w:rStyle w:val="aff4"/>
        </w:rPr>
        <w:footnoteRef/>
      </w:r>
      <w:r>
        <w:t xml:space="preserve"> Долгосрочная стратегия развития транспортного комплекса Республики Татарстан с позиции устойчивого разв</w:t>
      </w:r>
      <w:r>
        <w:t>и</w:t>
      </w:r>
      <w:r>
        <w:t>тия, 2005г.</w:t>
      </w:r>
    </w:p>
  </w:footnote>
  <w:footnote w:id="2">
    <w:p w:rsidR="001C7957" w:rsidRPr="008377CE" w:rsidRDefault="001C7957" w:rsidP="0023231C">
      <w:pPr>
        <w:pStyle w:val="aff5"/>
        <w:rPr>
          <w:color w:val="000000"/>
        </w:rPr>
      </w:pPr>
      <w:r w:rsidRPr="008377CE">
        <w:rPr>
          <w:rStyle w:val="aff4"/>
          <w:color w:val="000000"/>
        </w:rPr>
        <w:footnoteRef/>
      </w:r>
      <w:r w:rsidRPr="008377CE">
        <w:rPr>
          <w:color w:val="000000"/>
        </w:rPr>
        <w:t xml:space="preserve"> Термины «Заволжье», «Предкамье» имеют местное значение и они теряются при анализе Поволжья или Русской  равнины.</w:t>
      </w:r>
    </w:p>
  </w:footnote>
  <w:footnote w:id="3">
    <w:p w:rsidR="001C7957" w:rsidRDefault="001C7957" w:rsidP="0081112D">
      <w:pPr>
        <w:pStyle w:val="aff5"/>
      </w:pPr>
      <w:r>
        <w:rPr>
          <w:rStyle w:val="aff4"/>
        </w:rPr>
        <w:t>*</w:t>
      </w:r>
      <w:r>
        <w:t xml:space="preserve"> составлено по материалам Исполнительного комитета Альметьевского муниципального района</w:t>
      </w:r>
    </w:p>
  </w:footnote>
  <w:footnote w:id="4">
    <w:p w:rsidR="001C7957" w:rsidRPr="002E69BA" w:rsidRDefault="001C7957" w:rsidP="003D7862">
      <w:pPr>
        <w:pStyle w:val="aff5"/>
        <w:jc w:val="both"/>
      </w:pPr>
      <w:r>
        <w:rPr>
          <w:rStyle w:val="aff4"/>
        </w:rPr>
        <w:footnoteRef/>
      </w:r>
      <w:r>
        <w:t xml:space="preserve"> </w:t>
      </w:r>
      <w:r w:rsidRPr="002E69BA">
        <w:t xml:space="preserve">По данным похозяйственного учета </w:t>
      </w:r>
      <w:r>
        <w:t>Альметьевского</w:t>
      </w:r>
      <w:r w:rsidRPr="002E69BA">
        <w:t xml:space="preserve"> муниципального района за 200</w:t>
      </w:r>
      <w:r>
        <w:t>9</w:t>
      </w:r>
      <w:r w:rsidRPr="002E69BA">
        <w:t xml:space="preserve"> год. Показатели основных возрастных групп согласно данным государственного комитета по статистике на 1.01.20</w:t>
      </w:r>
      <w:r>
        <w:t>10</w:t>
      </w:r>
      <w:r w:rsidRPr="002E69BA">
        <w:t xml:space="preserve"> г. выглядят следующим образом: моложе трудоспособного </w:t>
      </w:r>
      <w:r>
        <w:t>17,9</w:t>
      </w:r>
      <w:r w:rsidRPr="002E69BA">
        <w:t>% (</w:t>
      </w:r>
      <w:r>
        <w:t>34,9</w:t>
      </w:r>
      <w:r w:rsidRPr="002E69BA">
        <w:t xml:space="preserve"> тыс.чел.), трудоспособного – </w:t>
      </w:r>
      <w:r>
        <w:t>63,6</w:t>
      </w:r>
      <w:r w:rsidRPr="002E69BA">
        <w:t>% (</w:t>
      </w:r>
      <w:r>
        <w:t>124,0</w:t>
      </w:r>
      <w:r w:rsidRPr="002E69BA">
        <w:t xml:space="preserve"> тыс.чел.</w:t>
      </w:r>
      <w:r>
        <w:t>), старше труд</w:t>
      </w:r>
      <w:r>
        <w:t>о</w:t>
      </w:r>
      <w:r>
        <w:t>способного – 18,5</w:t>
      </w:r>
      <w:r w:rsidRPr="002E69BA">
        <w:t>% (</w:t>
      </w:r>
      <w:r>
        <w:t>36,0</w:t>
      </w:r>
      <w:r w:rsidRPr="002E69BA">
        <w:t xml:space="preserve"> тыс.чел.) </w:t>
      </w:r>
    </w:p>
  </w:footnote>
  <w:footnote w:id="5">
    <w:p w:rsidR="001C7957" w:rsidRDefault="001C7957" w:rsidP="003D7862">
      <w:pPr>
        <w:pStyle w:val="aff5"/>
        <w:jc w:val="both"/>
      </w:pPr>
      <w:r>
        <w:rPr>
          <w:rStyle w:val="aff4"/>
        </w:rPr>
        <w:footnoteRef/>
      </w:r>
      <w:r>
        <w:t xml:space="preserve"> По данным Государственного комитета по статистике на 1.01.2010 г. нагрузка нетрудоспособного населения на население трудоспособного возраста была ниже и составила 57,1 чел.</w:t>
      </w:r>
    </w:p>
  </w:footnote>
  <w:footnote w:id="6">
    <w:p w:rsidR="001C7957" w:rsidRDefault="001C7957" w:rsidP="0028422A">
      <w:pPr>
        <w:pStyle w:val="aff5"/>
      </w:pPr>
      <w:r>
        <w:rPr>
          <w:rStyle w:val="aff4"/>
        </w:rPr>
        <w:footnoteRef/>
      </w:r>
      <w:r>
        <w:t xml:space="preserve"> Одобрена распоряжением строительства Правительства Российской Федерации от 19 октября </w:t>
      </w:r>
      <w:smartTag w:uri="urn:schemas-microsoft-com:office:smarttags" w:element="metricconverter">
        <w:smartTagPr>
          <w:attr w:name="ProductID" w:val="1999 г"/>
        </w:smartTagPr>
        <w:r>
          <w:t>1999 г</w:t>
        </w:r>
      </w:smartTag>
      <w:r>
        <w:t>. № 1683-р</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6D4053A"/>
    <w:lvl w:ilvl="0">
      <w:start w:val="1"/>
      <w:numFmt w:val="decimal"/>
      <w:pStyle w:val="5"/>
      <w:lvlText w:val="%1."/>
      <w:lvlJc w:val="left"/>
      <w:pPr>
        <w:tabs>
          <w:tab w:val="num" w:pos="1492"/>
        </w:tabs>
        <w:ind w:left="1492" w:hanging="360"/>
      </w:pPr>
    </w:lvl>
  </w:abstractNum>
  <w:abstractNum w:abstractNumId="1">
    <w:nsid w:val="FFFFFF7D"/>
    <w:multiLevelType w:val="singleLevel"/>
    <w:tmpl w:val="6A34AB74"/>
    <w:lvl w:ilvl="0">
      <w:start w:val="1"/>
      <w:numFmt w:val="decimal"/>
      <w:pStyle w:val="4"/>
      <w:lvlText w:val="%1."/>
      <w:lvlJc w:val="left"/>
      <w:pPr>
        <w:tabs>
          <w:tab w:val="num" w:pos="1209"/>
        </w:tabs>
        <w:ind w:left="1209" w:hanging="360"/>
      </w:pPr>
    </w:lvl>
  </w:abstractNum>
  <w:abstractNum w:abstractNumId="2">
    <w:nsid w:val="FFFFFF7E"/>
    <w:multiLevelType w:val="singleLevel"/>
    <w:tmpl w:val="44D0506A"/>
    <w:lvl w:ilvl="0">
      <w:start w:val="1"/>
      <w:numFmt w:val="decimal"/>
      <w:pStyle w:val="3"/>
      <w:lvlText w:val="%1."/>
      <w:lvlJc w:val="left"/>
      <w:pPr>
        <w:tabs>
          <w:tab w:val="num" w:pos="926"/>
        </w:tabs>
        <w:ind w:left="926" w:hanging="360"/>
      </w:pPr>
    </w:lvl>
  </w:abstractNum>
  <w:abstractNum w:abstractNumId="3">
    <w:nsid w:val="FFFFFF7F"/>
    <w:multiLevelType w:val="singleLevel"/>
    <w:tmpl w:val="86504220"/>
    <w:lvl w:ilvl="0">
      <w:start w:val="1"/>
      <w:numFmt w:val="decimal"/>
      <w:pStyle w:val="2"/>
      <w:lvlText w:val="%1."/>
      <w:lvlJc w:val="left"/>
      <w:pPr>
        <w:tabs>
          <w:tab w:val="num" w:pos="643"/>
        </w:tabs>
        <w:ind w:left="643" w:hanging="360"/>
      </w:pPr>
    </w:lvl>
  </w:abstractNum>
  <w:abstractNum w:abstractNumId="4">
    <w:nsid w:val="FFFFFF80"/>
    <w:multiLevelType w:val="singleLevel"/>
    <w:tmpl w:val="F64A12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02724518"/>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C64E3BF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0D2EFD10"/>
    <w:lvl w:ilvl="0">
      <w:start w:val="1"/>
      <w:numFmt w:val="bullet"/>
      <w:pStyle w:val="20"/>
      <w:lvlText w:val=""/>
      <w:lvlJc w:val="left"/>
      <w:pPr>
        <w:tabs>
          <w:tab w:val="num" w:pos="643"/>
        </w:tabs>
        <w:ind w:left="643" w:hanging="360"/>
      </w:pPr>
      <w:rPr>
        <w:rFonts w:ascii="Symbol" w:hAnsi="Symbol" w:hint="default"/>
      </w:rPr>
    </w:lvl>
  </w:abstractNum>
  <w:abstractNum w:abstractNumId="8">
    <w:nsid w:val="04CF1F00"/>
    <w:multiLevelType w:val="hybridMultilevel"/>
    <w:tmpl w:val="DEF4EA86"/>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nsid w:val="078E101F"/>
    <w:multiLevelType w:val="hybridMultilevel"/>
    <w:tmpl w:val="E5D49A7C"/>
    <w:lvl w:ilvl="0" w:tplc="04190001">
      <w:start w:val="1"/>
      <w:numFmt w:val="decimal"/>
      <w:lvlText w:val="%1."/>
      <w:lvlJc w:val="left"/>
      <w:pPr>
        <w:tabs>
          <w:tab w:val="num" w:pos="357"/>
        </w:tabs>
        <w:ind w:left="680" w:hanging="340"/>
      </w:pPr>
      <w:rPr>
        <w:rFonts w:hint="default"/>
      </w:rPr>
    </w:lvl>
    <w:lvl w:ilvl="1" w:tplc="04190003">
      <w:start w:val="1"/>
      <w:numFmt w:val="bullet"/>
      <w:lvlText w:val=""/>
      <w:lvlJc w:val="left"/>
      <w:pPr>
        <w:tabs>
          <w:tab w:val="num" w:pos="1307"/>
        </w:tabs>
        <w:ind w:left="1307" w:hanging="227"/>
      </w:pPr>
      <w:rPr>
        <w:rFonts w:ascii="Wingdings" w:hAnsi="Wingdings" w:hint="default"/>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
    <w:nsid w:val="07EC1BE9"/>
    <w:multiLevelType w:val="hybridMultilevel"/>
    <w:tmpl w:val="C25A8742"/>
    <w:lvl w:ilvl="0" w:tplc="49F0D17E">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0AE63959"/>
    <w:multiLevelType w:val="hybridMultilevel"/>
    <w:tmpl w:val="7390C1E0"/>
    <w:lvl w:ilvl="0" w:tplc="BD107FC0">
      <w:start w:val="1"/>
      <w:numFmt w:val="bullet"/>
      <w:lvlText w:val=""/>
      <w:lvlJc w:val="left"/>
      <w:pPr>
        <w:tabs>
          <w:tab w:val="num" w:pos="720"/>
        </w:tabs>
        <w:ind w:left="720" w:hanging="360"/>
      </w:pPr>
      <w:rPr>
        <w:rFonts w:ascii="Symbol" w:hAnsi="Symbol" w:hint="default"/>
      </w:rPr>
    </w:lvl>
    <w:lvl w:ilvl="1" w:tplc="8132C56A" w:tentative="1">
      <w:start w:val="1"/>
      <w:numFmt w:val="bullet"/>
      <w:lvlText w:val="o"/>
      <w:lvlJc w:val="left"/>
      <w:pPr>
        <w:tabs>
          <w:tab w:val="num" w:pos="2149"/>
        </w:tabs>
        <w:ind w:left="2149" w:hanging="360"/>
      </w:pPr>
      <w:rPr>
        <w:rFonts w:ascii="Courier New" w:hAnsi="Courier New" w:cs="Courier New" w:hint="default"/>
      </w:rPr>
    </w:lvl>
    <w:lvl w:ilvl="2" w:tplc="F5380654" w:tentative="1">
      <w:start w:val="1"/>
      <w:numFmt w:val="bullet"/>
      <w:lvlText w:val=""/>
      <w:lvlJc w:val="left"/>
      <w:pPr>
        <w:tabs>
          <w:tab w:val="num" w:pos="2869"/>
        </w:tabs>
        <w:ind w:left="2869" w:hanging="360"/>
      </w:pPr>
      <w:rPr>
        <w:rFonts w:ascii="Wingdings" w:hAnsi="Wingdings" w:hint="default"/>
      </w:rPr>
    </w:lvl>
    <w:lvl w:ilvl="3" w:tplc="0630A98E" w:tentative="1">
      <w:start w:val="1"/>
      <w:numFmt w:val="bullet"/>
      <w:lvlText w:val=""/>
      <w:lvlJc w:val="left"/>
      <w:pPr>
        <w:tabs>
          <w:tab w:val="num" w:pos="3589"/>
        </w:tabs>
        <w:ind w:left="3589" w:hanging="360"/>
      </w:pPr>
      <w:rPr>
        <w:rFonts w:ascii="Symbol" w:hAnsi="Symbol" w:hint="default"/>
      </w:rPr>
    </w:lvl>
    <w:lvl w:ilvl="4" w:tplc="196CBB44" w:tentative="1">
      <w:start w:val="1"/>
      <w:numFmt w:val="bullet"/>
      <w:lvlText w:val="o"/>
      <w:lvlJc w:val="left"/>
      <w:pPr>
        <w:tabs>
          <w:tab w:val="num" w:pos="4309"/>
        </w:tabs>
        <w:ind w:left="4309" w:hanging="360"/>
      </w:pPr>
      <w:rPr>
        <w:rFonts w:ascii="Courier New" w:hAnsi="Courier New" w:cs="Courier New" w:hint="default"/>
      </w:rPr>
    </w:lvl>
    <w:lvl w:ilvl="5" w:tplc="9132D69C" w:tentative="1">
      <w:start w:val="1"/>
      <w:numFmt w:val="bullet"/>
      <w:lvlText w:val=""/>
      <w:lvlJc w:val="left"/>
      <w:pPr>
        <w:tabs>
          <w:tab w:val="num" w:pos="5029"/>
        </w:tabs>
        <w:ind w:left="5029" w:hanging="360"/>
      </w:pPr>
      <w:rPr>
        <w:rFonts w:ascii="Wingdings" w:hAnsi="Wingdings" w:hint="default"/>
      </w:rPr>
    </w:lvl>
    <w:lvl w:ilvl="6" w:tplc="CE1C9912" w:tentative="1">
      <w:start w:val="1"/>
      <w:numFmt w:val="bullet"/>
      <w:lvlText w:val=""/>
      <w:lvlJc w:val="left"/>
      <w:pPr>
        <w:tabs>
          <w:tab w:val="num" w:pos="5749"/>
        </w:tabs>
        <w:ind w:left="5749" w:hanging="360"/>
      </w:pPr>
      <w:rPr>
        <w:rFonts w:ascii="Symbol" w:hAnsi="Symbol" w:hint="default"/>
      </w:rPr>
    </w:lvl>
    <w:lvl w:ilvl="7" w:tplc="F1A25596" w:tentative="1">
      <w:start w:val="1"/>
      <w:numFmt w:val="bullet"/>
      <w:lvlText w:val="o"/>
      <w:lvlJc w:val="left"/>
      <w:pPr>
        <w:tabs>
          <w:tab w:val="num" w:pos="6469"/>
        </w:tabs>
        <w:ind w:left="6469" w:hanging="360"/>
      </w:pPr>
      <w:rPr>
        <w:rFonts w:ascii="Courier New" w:hAnsi="Courier New" w:cs="Courier New" w:hint="default"/>
      </w:rPr>
    </w:lvl>
    <w:lvl w:ilvl="8" w:tplc="EC6A4490" w:tentative="1">
      <w:start w:val="1"/>
      <w:numFmt w:val="bullet"/>
      <w:lvlText w:val=""/>
      <w:lvlJc w:val="left"/>
      <w:pPr>
        <w:tabs>
          <w:tab w:val="num" w:pos="7189"/>
        </w:tabs>
        <w:ind w:left="7189" w:hanging="360"/>
      </w:pPr>
      <w:rPr>
        <w:rFonts w:ascii="Wingdings" w:hAnsi="Wingdings" w:hint="default"/>
      </w:rPr>
    </w:lvl>
  </w:abstractNum>
  <w:abstractNum w:abstractNumId="12">
    <w:nsid w:val="0D215D3E"/>
    <w:multiLevelType w:val="hybridMultilevel"/>
    <w:tmpl w:val="B984ACD8"/>
    <w:lvl w:ilvl="0" w:tplc="8E3895C0">
      <w:start w:val="1"/>
      <w:numFmt w:val="decimal"/>
      <w:lvlText w:val="%1."/>
      <w:lvlJc w:val="left"/>
      <w:pPr>
        <w:tabs>
          <w:tab w:val="num" w:pos="720"/>
        </w:tabs>
        <w:ind w:left="720" w:hanging="360"/>
      </w:pPr>
      <w:rPr>
        <w:b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3">
    <w:nsid w:val="0E836E7B"/>
    <w:multiLevelType w:val="hybridMultilevel"/>
    <w:tmpl w:val="8E1C36B2"/>
    <w:lvl w:ilvl="0" w:tplc="FFFFFFFF">
      <w:start w:val="1"/>
      <w:numFmt w:val="bullet"/>
      <w:lvlText w:val=""/>
      <w:lvlJc w:val="left"/>
      <w:pPr>
        <w:tabs>
          <w:tab w:val="num" w:pos="1571"/>
        </w:tabs>
        <w:ind w:left="1571" w:hanging="360"/>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4">
    <w:nsid w:val="10221B72"/>
    <w:multiLevelType w:val="hybridMultilevel"/>
    <w:tmpl w:val="3BBABDBE"/>
    <w:lvl w:ilvl="0" w:tplc="E0FA5D2E">
      <w:start w:val="1"/>
      <w:numFmt w:val="bullet"/>
      <w:lvlText w:val=""/>
      <w:lvlJc w:val="left"/>
      <w:pPr>
        <w:tabs>
          <w:tab w:val="num" w:pos="794"/>
        </w:tabs>
        <w:ind w:left="794" w:hanging="227"/>
      </w:pPr>
      <w:rPr>
        <w:rFonts w:ascii="Wingdings" w:hAnsi="Wingdings" w:hint="default"/>
      </w:rPr>
    </w:lvl>
    <w:lvl w:ilvl="1" w:tplc="32EE3EFE" w:tentative="1">
      <w:start w:val="1"/>
      <w:numFmt w:val="bullet"/>
      <w:lvlText w:val="o"/>
      <w:lvlJc w:val="left"/>
      <w:pPr>
        <w:tabs>
          <w:tab w:val="num" w:pos="1440"/>
        </w:tabs>
        <w:ind w:left="1440" w:hanging="360"/>
      </w:pPr>
      <w:rPr>
        <w:rFonts w:ascii="Courier New" w:hAnsi="Courier New" w:cs="Courier New" w:hint="default"/>
      </w:rPr>
    </w:lvl>
    <w:lvl w:ilvl="2" w:tplc="0820FC12" w:tentative="1">
      <w:start w:val="1"/>
      <w:numFmt w:val="bullet"/>
      <w:lvlText w:val=""/>
      <w:lvlJc w:val="left"/>
      <w:pPr>
        <w:tabs>
          <w:tab w:val="num" w:pos="2160"/>
        </w:tabs>
        <w:ind w:left="2160" w:hanging="360"/>
      </w:pPr>
      <w:rPr>
        <w:rFonts w:ascii="Wingdings" w:hAnsi="Wingdings" w:hint="default"/>
      </w:rPr>
    </w:lvl>
    <w:lvl w:ilvl="3" w:tplc="C444EC16" w:tentative="1">
      <w:start w:val="1"/>
      <w:numFmt w:val="bullet"/>
      <w:lvlText w:val=""/>
      <w:lvlJc w:val="left"/>
      <w:pPr>
        <w:tabs>
          <w:tab w:val="num" w:pos="2880"/>
        </w:tabs>
        <w:ind w:left="2880" w:hanging="360"/>
      </w:pPr>
      <w:rPr>
        <w:rFonts w:ascii="Symbol" w:hAnsi="Symbol" w:hint="default"/>
      </w:rPr>
    </w:lvl>
    <w:lvl w:ilvl="4" w:tplc="AC9695D8" w:tentative="1">
      <w:start w:val="1"/>
      <w:numFmt w:val="bullet"/>
      <w:lvlText w:val="o"/>
      <w:lvlJc w:val="left"/>
      <w:pPr>
        <w:tabs>
          <w:tab w:val="num" w:pos="3600"/>
        </w:tabs>
        <w:ind w:left="3600" w:hanging="360"/>
      </w:pPr>
      <w:rPr>
        <w:rFonts w:ascii="Courier New" w:hAnsi="Courier New" w:cs="Courier New" w:hint="default"/>
      </w:rPr>
    </w:lvl>
    <w:lvl w:ilvl="5" w:tplc="E50EC7F8" w:tentative="1">
      <w:start w:val="1"/>
      <w:numFmt w:val="bullet"/>
      <w:lvlText w:val=""/>
      <w:lvlJc w:val="left"/>
      <w:pPr>
        <w:tabs>
          <w:tab w:val="num" w:pos="4320"/>
        </w:tabs>
        <w:ind w:left="4320" w:hanging="360"/>
      </w:pPr>
      <w:rPr>
        <w:rFonts w:ascii="Wingdings" w:hAnsi="Wingdings" w:hint="default"/>
      </w:rPr>
    </w:lvl>
    <w:lvl w:ilvl="6" w:tplc="F9B64996" w:tentative="1">
      <w:start w:val="1"/>
      <w:numFmt w:val="bullet"/>
      <w:lvlText w:val=""/>
      <w:lvlJc w:val="left"/>
      <w:pPr>
        <w:tabs>
          <w:tab w:val="num" w:pos="5040"/>
        </w:tabs>
        <w:ind w:left="5040" w:hanging="360"/>
      </w:pPr>
      <w:rPr>
        <w:rFonts w:ascii="Symbol" w:hAnsi="Symbol" w:hint="default"/>
      </w:rPr>
    </w:lvl>
    <w:lvl w:ilvl="7" w:tplc="6550186E" w:tentative="1">
      <w:start w:val="1"/>
      <w:numFmt w:val="bullet"/>
      <w:lvlText w:val="o"/>
      <w:lvlJc w:val="left"/>
      <w:pPr>
        <w:tabs>
          <w:tab w:val="num" w:pos="5760"/>
        </w:tabs>
        <w:ind w:left="5760" w:hanging="360"/>
      </w:pPr>
      <w:rPr>
        <w:rFonts w:ascii="Courier New" w:hAnsi="Courier New" w:cs="Courier New" w:hint="default"/>
      </w:rPr>
    </w:lvl>
    <w:lvl w:ilvl="8" w:tplc="BB3216A6" w:tentative="1">
      <w:start w:val="1"/>
      <w:numFmt w:val="bullet"/>
      <w:lvlText w:val=""/>
      <w:lvlJc w:val="left"/>
      <w:pPr>
        <w:tabs>
          <w:tab w:val="num" w:pos="6480"/>
        </w:tabs>
        <w:ind w:left="6480" w:hanging="360"/>
      </w:pPr>
      <w:rPr>
        <w:rFonts w:ascii="Wingdings" w:hAnsi="Wingdings" w:hint="default"/>
      </w:rPr>
    </w:lvl>
  </w:abstractNum>
  <w:abstractNum w:abstractNumId="15">
    <w:nsid w:val="11454803"/>
    <w:multiLevelType w:val="hybridMultilevel"/>
    <w:tmpl w:val="A9F48462"/>
    <w:lvl w:ilvl="0" w:tplc="8806BC4C">
      <w:start w:val="1"/>
      <w:numFmt w:val="bullet"/>
      <w:lvlText w:val=""/>
      <w:lvlJc w:val="left"/>
      <w:pPr>
        <w:tabs>
          <w:tab w:val="num" w:pos="1571"/>
        </w:tabs>
        <w:ind w:left="1571" w:hanging="360"/>
      </w:pPr>
      <w:rPr>
        <w:rFonts w:ascii="Symbol" w:hAnsi="Symbol" w:hint="default"/>
      </w:rPr>
    </w:lvl>
    <w:lvl w:ilvl="1" w:tplc="580AD65A" w:tentative="1">
      <w:start w:val="1"/>
      <w:numFmt w:val="lowerLetter"/>
      <w:lvlText w:val="%2."/>
      <w:lvlJc w:val="left"/>
      <w:pPr>
        <w:tabs>
          <w:tab w:val="num" w:pos="2149"/>
        </w:tabs>
        <w:ind w:left="2149" w:hanging="360"/>
      </w:pPr>
    </w:lvl>
    <w:lvl w:ilvl="2" w:tplc="E29C0EF8" w:tentative="1">
      <w:start w:val="1"/>
      <w:numFmt w:val="lowerRoman"/>
      <w:lvlText w:val="%3."/>
      <w:lvlJc w:val="right"/>
      <w:pPr>
        <w:tabs>
          <w:tab w:val="num" w:pos="2869"/>
        </w:tabs>
        <w:ind w:left="2869" w:hanging="180"/>
      </w:pPr>
    </w:lvl>
    <w:lvl w:ilvl="3" w:tplc="BEA41554" w:tentative="1">
      <w:start w:val="1"/>
      <w:numFmt w:val="decimal"/>
      <w:lvlText w:val="%4."/>
      <w:lvlJc w:val="left"/>
      <w:pPr>
        <w:tabs>
          <w:tab w:val="num" w:pos="3589"/>
        </w:tabs>
        <w:ind w:left="3589" w:hanging="360"/>
      </w:pPr>
    </w:lvl>
    <w:lvl w:ilvl="4" w:tplc="9ED491A4" w:tentative="1">
      <w:start w:val="1"/>
      <w:numFmt w:val="lowerLetter"/>
      <w:lvlText w:val="%5."/>
      <w:lvlJc w:val="left"/>
      <w:pPr>
        <w:tabs>
          <w:tab w:val="num" w:pos="4309"/>
        </w:tabs>
        <w:ind w:left="4309" w:hanging="360"/>
      </w:pPr>
    </w:lvl>
    <w:lvl w:ilvl="5" w:tplc="C19CF874" w:tentative="1">
      <w:start w:val="1"/>
      <w:numFmt w:val="lowerRoman"/>
      <w:lvlText w:val="%6."/>
      <w:lvlJc w:val="right"/>
      <w:pPr>
        <w:tabs>
          <w:tab w:val="num" w:pos="5029"/>
        </w:tabs>
        <w:ind w:left="5029" w:hanging="180"/>
      </w:pPr>
    </w:lvl>
    <w:lvl w:ilvl="6" w:tplc="13B8FE96" w:tentative="1">
      <w:start w:val="1"/>
      <w:numFmt w:val="decimal"/>
      <w:lvlText w:val="%7."/>
      <w:lvlJc w:val="left"/>
      <w:pPr>
        <w:tabs>
          <w:tab w:val="num" w:pos="5749"/>
        </w:tabs>
        <w:ind w:left="5749" w:hanging="360"/>
      </w:pPr>
    </w:lvl>
    <w:lvl w:ilvl="7" w:tplc="7C821BCE" w:tentative="1">
      <w:start w:val="1"/>
      <w:numFmt w:val="lowerLetter"/>
      <w:lvlText w:val="%8."/>
      <w:lvlJc w:val="left"/>
      <w:pPr>
        <w:tabs>
          <w:tab w:val="num" w:pos="6469"/>
        </w:tabs>
        <w:ind w:left="6469" w:hanging="360"/>
      </w:pPr>
    </w:lvl>
    <w:lvl w:ilvl="8" w:tplc="FD0C652C" w:tentative="1">
      <w:start w:val="1"/>
      <w:numFmt w:val="lowerRoman"/>
      <w:lvlText w:val="%9."/>
      <w:lvlJc w:val="right"/>
      <w:pPr>
        <w:tabs>
          <w:tab w:val="num" w:pos="7189"/>
        </w:tabs>
        <w:ind w:left="7189" w:hanging="180"/>
      </w:pPr>
    </w:lvl>
  </w:abstractNum>
  <w:abstractNum w:abstractNumId="16">
    <w:nsid w:val="115759AF"/>
    <w:multiLevelType w:val="hybridMultilevel"/>
    <w:tmpl w:val="B2FE7000"/>
    <w:lvl w:ilvl="0" w:tplc="4AE6D5EC">
      <w:start w:val="1"/>
      <w:numFmt w:val="decimal"/>
      <w:lvlText w:val="%1."/>
      <w:lvlJc w:val="left"/>
      <w:pPr>
        <w:tabs>
          <w:tab w:val="num" w:pos="1259"/>
        </w:tabs>
        <w:ind w:left="1259" w:hanging="360"/>
      </w:pPr>
    </w:lvl>
    <w:lvl w:ilvl="1" w:tplc="04190003" w:tentative="1">
      <w:start w:val="1"/>
      <w:numFmt w:val="lowerLetter"/>
      <w:lvlText w:val="%2."/>
      <w:lvlJc w:val="left"/>
      <w:pPr>
        <w:tabs>
          <w:tab w:val="num" w:pos="1979"/>
        </w:tabs>
        <w:ind w:left="1979" w:hanging="360"/>
      </w:pPr>
    </w:lvl>
    <w:lvl w:ilvl="2" w:tplc="04190005" w:tentative="1">
      <w:start w:val="1"/>
      <w:numFmt w:val="lowerRoman"/>
      <w:lvlText w:val="%3."/>
      <w:lvlJc w:val="right"/>
      <w:pPr>
        <w:tabs>
          <w:tab w:val="num" w:pos="2699"/>
        </w:tabs>
        <w:ind w:left="2699" w:hanging="180"/>
      </w:pPr>
    </w:lvl>
    <w:lvl w:ilvl="3" w:tplc="04190001" w:tentative="1">
      <w:start w:val="1"/>
      <w:numFmt w:val="decimal"/>
      <w:lvlText w:val="%4."/>
      <w:lvlJc w:val="left"/>
      <w:pPr>
        <w:tabs>
          <w:tab w:val="num" w:pos="3419"/>
        </w:tabs>
        <w:ind w:left="3419" w:hanging="360"/>
      </w:pPr>
    </w:lvl>
    <w:lvl w:ilvl="4" w:tplc="04190003" w:tentative="1">
      <w:start w:val="1"/>
      <w:numFmt w:val="lowerLetter"/>
      <w:lvlText w:val="%5."/>
      <w:lvlJc w:val="left"/>
      <w:pPr>
        <w:tabs>
          <w:tab w:val="num" w:pos="4139"/>
        </w:tabs>
        <w:ind w:left="4139" w:hanging="360"/>
      </w:pPr>
    </w:lvl>
    <w:lvl w:ilvl="5" w:tplc="04190005" w:tentative="1">
      <w:start w:val="1"/>
      <w:numFmt w:val="lowerRoman"/>
      <w:lvlText w:val="%6."/>
      <w:lvlJc w:val="right"/>
      <w:pPr>
        <w:tabs>
          <w:tab w:val="num" w:pos="4859"/>
        </w:tabs>
        <w:ind w:left="4859" w:hanging="180"/>
      </w:pPr>
    </w:lvl>
    <w:lvl w:ilvl="6" w:tplc="04190001" w:tentative="1">
      <w:start w:val="1"/>
      <w:numFmt w:val="decimal"/>
      <w:lvlText w:val="%7."/>
      <w:lvlJc w:val="left"/>
      <w:pPr>
        <w:tabs>
          <w:tab w:val="num" w:pos="5579"/>
        </w:tabs>
        <w:ind w:left="5579" w:hanging="360"/>
      </w:pPr>
    </w:lvl>
    <w:lvl w:ilvl="7" w:tplc="04190003" w:tentative="1">
      <w:start w:val="1"/>
      <w:numFmt w:val="lowerLetter"/>
      <w:lvlText w:val="%8."/>
      <w:lvlJc w:val="left"/>
      <w:pPr>
        <w:tabs>
          <w:tab w:val="num" w:pos="6299"/>
        </w:tabs>
        <w:ind w:left="6299" w:hanging="360"/>
      </w:pPr>
    </w:lvl>
    <w:lvl w:ilvl="8" w:tplc="04190005" w:tentative="1">
      <w:start w:val="1"/>
      <w:numFmt w:val="lowerRoman"/>
      <w:lvlText w:val="%9."/>
      <w:lvlJc w:val="right"/>
      <w:pPr>
        <w:tabs>
          <w:tab w:val="num" w:pos="7019"/>
        </w:tabs>
        <w:ind w:left="7019" w:hanging="180"/>
      </w:pPr>
    </w:lvl>
  </w:abstractNum>
  <w:abstractNum w:abstractNumId="17">
    <w:nsid w:val="12713346"/>
    <w:multiLevelType w:val="hybridMultilevel"/>
    <w:tmpl w:val="7FF420E4"/>
    <w:lvl w:ilvl="0" w:tplc="D59C527E">
      <w:start w:val="1"/>
      <w:numFmt w:val="bullet"/>
      <w:pStyle w:val="a"/>
      <w:lvlText w:val="–"/>
      <w:lvlJc w:val="left"/>
      <w:pPr>
        <w:tabs>
          <w:tab w:val="num" w:pos="964"/>
        </w:tabs>
        <w:ind w:left="964" w:hanging="255"/>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1405266A"/>
    <w:multiLevelType w:val="hybridMultilevel"/>
    <w:tmpl w:val="E3748DA4"/>
    <w:lvl w:ilvl="0" w:tplc="43C42CA6">
      <w:start w:val="1"/>
      <w:numFmt w:val="bullet"/>
      <w:lvlText w:val=""/>
      <w:lvlJc w:val="left"/>
      <w:pPr>
        <w:tabs>
          <w:tab w:val="num" w:pos="2160"/>
        </w:tabs>
        <w:ind w:left="2160" w:hanging="360"/>
      </w:pPr>
      <w:rPr>
        <w:rFonts w:ascii="Symbol" w:hAnsi="Symbol" w:hint="default"/>
      </w:rPr>
    </w:lvl>
    <w:lvl w:ilvl="1" w:tplc="43C42CA6">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
    <w:nsid w:val="169621AD"/>
    <w:multiLevelType w:val="hybridMultilevel"/>
    <w:tmpl w:val="570E34E4"/>
    <w:lvl w:ilvl="0" w:tplc="D4B229B2">
      <w:start w:val="1"/>
      <w:numFmt w:val="bullet"/>
      <w:lvlText w:val="–"/>
      <w:lvlJc w:val="left"/>
      <w:pPr>
        <w:ind w:left="720" w:hanging="360"/>
      </w:pPr>
      <w:rPr>
        <w:rFonts w:ascii="Times New Roman" w:hAnsi="Times New Roman" w:cs="Times New Roman" w:hint="default"/>
      </w:rPr>
    </w:lvl>
    <w:lvl w:ilvl="1" w:tplc="0148A772" w:tentative="1">
      <w:start w:val="1"/>
      <w:numFmt w:val="bullet"/>
      <w:lvlText w:val="o"/>
      <w:lvlJc w:val="left"/>
      <w:pPr>
        <w:ind w:left="1440" w:hanging="360"/>
      </w:pPr>
      <w:rPr>
        <w:rFonts w:ascii="Courier New" w:hAnsi="Courier New" w:cs="Courier New" w:hint="default"/>
      </w:rPr>
    </w:lvl>
    <w:lvl w:ilvl="2" w:tplc="46687480" w:tentative="1">
      <w:start w:val="1"/>
      <w:numFmt w:val="bullet"/>
      <w:lvlText w:val=""/>
      <w:lvlJc w:val="left"/>
      <w:pPr>
        <w:ind w:left="2160" w:hanging="360"/>
      </w:pPr>
      <w:rPr>
        <w:rFonts w:ascii="Wingdings" w:hAnsi="Wingdings" w:hint="default"/>
      </w:rPr>
    </w:lvl>
    <w:lvl w:ilvl="3" w:tplc="D06433F8" w:tentative="1">
      <w:start w:val="1"/>
      <w:numFmt w:val="bullet"/>
      <w:lvlText w:val=""/>
      <w:lvlJc w:val="left"/>
      <w:pPr>
        <w:ind w:left="2880" w:hanging="360"/>
      </w:pPr>
      <w:rPr>
        <w:rFonts w:ascii="Symbol" w:hAnsi="Symbol" w:hint="default"/>
      </w:rPr>
    </w:lvl>
    <w:lvl w:ilvl="4" w:tplc="181EB982" w:tentative="1">
      <w:start w:val="1"/>
      <w:numFmt w:val="bullet"/>
      <w:lvlText w:val="o"/>
      <w:lvlJc w:val="left"/>
      <w:pPr>
        <w:ind w:left="3600" w:hanging="360"/>
      </w:pPr>
      <w:rPr>
        <w:rFonts w:ascii="Courier New" w:hAnsi="Courier New" w:cs="Courier New" w:hint="default"/>
      </w:rPr>
    </w:lvl>
    <w:lvl w:ilvl="5" w:tplc="4314D77C" w:tentative="1">
      <w:start w:val="1"/>
      <w:numFmt w:val="bullet"/>
      <w:lvlText w:val=""/>
      <w:lvlJc w:val="left"/>
      <w:pPr>
        <w:ind w:left="4320" w:hanging="360"/>
      </w:pPr>
      <w:rPr>
        <w:rFonts w:ascii="Wingdings" w:hAnsi="Wingdings" w:hint="default"/>
      </w:rPr>
    </w:lvl>
    <w:lvl w:ilvl="6" w:tplc="3EE09DCA" w:tentative="1">
      <w:start w:val="1"/>
      <w:numFmt w:val="bullet"/>
      <w:lvlText w:val=""/>
      <w:lvlJc w:val="left"/>
      <w:pPr>
        <w:ind w:left="5040" w:hanging="360"/>
      </w:pPr>
      <w:rPr>
        <w:rFonts w:ascii="Symbol" w:hAnsi="Symbol" w:hint="default"/>
      </w:rPr>
    </w:lvl>
    <w:lvl w:ilvl="7" w:tplc="B8764048" w:tentative="1">
      <w:start w:val="1"/>
      <w:numFmt w:val="bullet"/>
      <w:lvlText w:val="o"/>
      <w:lvlJc w:val="left"/>
      <w:pPr>
        <w:ind w:left="5760" w:hanging="360"/>
      </w:pPr>
      <w:rPr>
        <w:rFonts w:ascii="Courier New" w:hAnsi="Courier New" w:cs="Courier New" w:hint="default"/>
      </w:rPr>
    </w:lvl>
    <w:lvl w:ilvl="8" w:tplc="78CCB1A6" w:tentative="1">
      <w:start w:val="1"/>
      <w:numFmt w:val="bullet"/>
      <w:lvlText w:val=""/>
      <w:lvlJc w:val="left"/>
      <w:pPr>
        <w:ind w:left="6480" w:hanging="360"/>
      </w:pPr>
      <w:rPr>
        <w:rFonts w:ascii="Wingdings" w:hAnsi="Wingdings" w:hint="default"/>
      </w:rPr>
    </w:lvl>
  </w:abstractNum>
  <w:abstractNum w:abstractNumId="20">
    <w:nsid w:val="1A56131F"/>
    <w:multiLevelType w:val="hybridMultilevel"/>
    <w:tmpl w:val="A92EB306"/>
    <w:lvl w:ilvl="0" w:tplc="7D0842C0">
      <w:start w:val="1"/>
      <w:numFmt w:val="bullet"/>
      <w:lvlText w:val="־"/>
      <w:lvlJc w:val="left"/>
      <w:pPr>
        <w:tabs>
          <w:tab w:val="num" w:pos="3573"/>
        </w:tabs>
        <w:ind w:left="3573" w:hanging="360"/>
      </w:pPr>
      <w:rPr>
        <w:rFonts w:ascii="Courier New" w:hAnsi="Courier New" w:hint="default"/>
      </w:rPr>
    </w:lvl>
    <w:lvl w:ilvl="1" w:tplc="04190003">
      <w:start w:val="1"/>
      <w:numFmt w:val="bullet"/>
      <w:lvlText w:val=""/>
      <w:lvlJc w:val="left"/>
      <w:pPr>
        <w:tabs>
          <w:tab w:val="num" w:pos="2291"/>
        </w:tabs>
        <w:ind w:left="2291" w:hanging="360"/>
      </w:pPr>
      <w:rPr>
        <w:rFonts w:ascii="Symbol" w:hAnsi="Symbol" w:hint="default"/>
        <w:sz w:val="20"/>
        <w:szCs w:val="20"/>
      </w:rPr>
    </w:lvl>
    <w:lvl w:ilvl="2" w:tplc="208AA2EE" w:tentative="1">
      <w:start w:val="1"/>
      <w:numFmt w:val="bullet"/>
      <w:lvlText w:val=""/>
      <w:lvlJc w:val="left"/>
      <w:pPr>
        <w:tabs>
          <w:tab w:val="num" w:pos="3011"/>
        </w:tabs>
        <w:ind w:left="3011" w:hanging="360"/>
      </w:pPr>
      <w:rPr>
        <w:rFonts w:ascii="Wingdings" w:hAnsi="Wingdings" w:hint="default"/>
      </w:rPr>
    </w:lvl>
    <w:lvl w:ilvl="3" w:tplc="F2AC365E" w:tentative="1">
      <w:start w:val="1"/>
      <w:numFmt w:val="bullet"/>
      <w:lvlText w:val=""/>
      <w:lvlJc w:val="left"/>
      <w:pPr>
        <w:tabs>
          <w:tab w:val="num" w:pos="3731"/>
        </w:tabs>
        <w:ind w:left="3731" w:hanging="360"/>
      </w:pPr>
      <w:rPr>
        <w:rFonts w:ascii="Symbol" w:hAnsi="Symbol" w:hint="default"/>
      </w:rPr>
    </w:lvl>
    <w:lvl w:ilvl="4" w:tplc="34A4F692" w:tentative="1">
      <w:start w:val="1"/>
      <w:numFmt w:val="bullet"/>
      <w:lvlText w:val="o"/>
      <w:lvlJc w:val="left"/>
      <w:pPr>
        <w:tabs>
          <w:tab w:val="num" w:pos="4451"/>
        </w:tabs>
        <w:ind w:left="4451" w:hanging="360"/>
      </w:pPr>
      <w:rPr>
        <w:rFonts w:ascii="Courier New" w:hAnsi="Courier New" w:cs="Courier New" w:hint="default"/>
      </w:rPr>
    </w:lvl>
    <w:lvl w:ilvl="5" w:tplc="C55CD554" w:tentative="1">
      <w:start w:val="1"/>
      <w:numFmt w:val="bullet"/>
      <w:lvlText w:val=""/>
      <w:lvlJc w:val="left"/>
      <w:pPr>
        <w:tabs>
          <w:tab w:val="num" w:pos="5171"/>
        </w:tabs>
        <w:ind w:left="5171" w:hanging="360"/>
      </w:pPr>
      <w:rPr>
        <w:rFonts w:ascii="Wingdings" w:hAnsi="Wingdings" w:hint="default"/>
      </w:rPr>
    </w:lvl>
    <w:lvl w:ilvl="6" w:tplc="90FED2B6" w:tentative="1">
      <w:start w:val="1"/>
      <w:numFmt w:val="bullet"/>
      <w:lvlText w:val=""/>
      <w:lvlJc w:val="left"/>
      <w:pPr>
        <w:tabs>
          <w:tab w:val="num" w:pos="5891"/>
        </w:tabs>
        <w:ind w:left="5891" w:hanging="360"/>
      </w:pPr>
      <w:rPr>
        <w:rFonts w:ascii="Symbol" w:hAnsi="Symbol" w:hint="default"/>
      </w:rPr>
    </w:lvl>
    <w:lvl w:ilvl="7" w:tplc="36FE4184" w:tentative="1">
      <w:start w:val="1"/>
      <w:numFmt w:val="bullet"/>
      <w:lvlText w:val="o"/>
      <w:lvlJc w:val="left"/>
      <w:pPr>
        <w:tabs>
          <w:tab w:val="num" w:pos="6611"/>
        </w:tabs>
        <w:ind w:left="6611" w:hanging="360"/>
      </w:pPr>
      <w:rPr>
        <w:rFonts w:ascii="Courier New" w:hAnsi="Courier New" w:cs="Courier New" w:hint="default"/>
      </w:rPr>
    </w:lvl>
    <w:lvl w:ilvl="8" w:tplc="B9C098E2" w:tentative="1">
      <w:start w:val="1"/>
      <w:numFmt w:val="bullet"/>
      <w:lvlText w:val=""/>
      <w:lvlJc w:val="left"/>
      <w:pPr>
        <w:tabs>
          <w:tab w:val="num" w:pos="7331"/>
        </w:tabs>
        <w:ind w:left="7331" w:hanging="360"/>
      </w:pPr>
      <w:rPr>
        <w:rFonts w:ascii="Wingdings" w:hAnsi="Wingdings" w:hint="default"/>
      </w:rPr>
    </w:lvl>
  </w:abstractNum>
  <w:abstractNum w:abstractNumId="21">
    <w:nsid w:val="1B640EE1"/>
    <w:multiLevelType w:val="hybridMultilevel"/>
    <w:tmpl w:val="1FB83D20"/>
    <w:lvl w:ilvl="0" w:tplc="EC90CD62">
      <w:start w:val="1"/>
      <w:numFmt w:val="bullet"/>
      <w:pStyle w:val="a0"/>
      <w:lvlText w:val=""/>
      <w:lvlJc w:val="left"/>
      <w:pPr>
        <w:tabs>
          <w:tab w:val="num" w:pos="794"/>
        </w:tabs>
        <w:ind w:left="1163" w:hanging="227"/>
      </w:pPr>
      <w:rPr>
        <w:rFonts w:ascii="Symbol" w:hAnsi="Symbol" w:hint="default"/>
      </w:rPr>
    </w:lvl>
    <w:lvl w:ilvl="1" w:tplc="E41CBC6E" w:tentative="1">
      <w:start w:val="1"/>
      <w:numFmt w:val="bullet"/>
      <w:lvlText w:val="o"/>
      <w:lvlJc w:val="left"/>
      <w:pPr>
        <w:tabs>
          <w:tab w:val="num" w:pos="2149"/>
        </w:tabs>
        <w:ind w:left="2149" w:hanging="360"/>
      </w:pPr>
      <w:rPr>
        <w:rFonts w:ascii="Courier New" w:hAnsi="Courier New" w:cs="Courier New" w:hint="default"/>
      </w:rPr>
    </w:lvl>
    <w:lvl w:ilvl="2" w:tplc="550C0E00" w:tentative="1">
      <w:start w:val="1"/>
      <w:numFmt w:val="bullet"/>
      <w:lvlText w:val=""/>
      <w:lvlJc w:val="left"/>
      <w:pPr>
        <w:tabs>
          <w:tab w:val="num" w:pos="2869"/>
        </w:tabs>
        <w:ind w:left="2869" w:hanging="360"/>
      </w:pPr>
      <w:rPr>
        <w:rFonts w:ascii="Wingdings" w:hAnsi="Wingdings" w:hint="default"/>
      </w:rPr>
    </w:lvl>
    <w:lvl w:ilvl="3" w:tplc="6CA2DC5A" w:tentative="1">
      <w:start w:val="1"/>
      <w:numFmt w:val="bullet"/>
      <w:lvlText w:val=""/>
      <w:lvlJc w:val="left"/>
      <w:pPr>
        <w:tabs>
          <w:tab w:val="num" w:pos="3589"/>
        </w:tabs>
        <w:ind w:left="3589" w:hanging="360"/>
      </w:pPr>
      <w:rPr>
        <w:rFonts w:ascii="Symbol" w:hAnsi="Symbol" w:hint="default"/>
      </w:rPr>
    </w:lvl>
    <w:lvl w:ilvl="4" w:tplc="138EA7EC" w:tentative="1">
      <w:start w:val="1"/>
      <w:numFmt w:val="bullet"/>
      <w:lvlText w:val="o"/>
      <w:lvlJc w:val="left"/>
      <w:pPr>
        <w:tabs>
          <w:tab w:val="num" w:pos="4309"/>
        </w:tabs>
        <w:ind w:left="4309" w:hanging="360"/>
      </w:pPr>
      <w:rPr>
        <w:rFonts w:ascii="Courier New" w:hAnsi="Courier New" w:cs="Courier New" w:hint="default"/>
      </w:rPr>
    </w:lvl>
    <w:lvl w:ilvl="5" w:tplc="B9A0ACF2" w:tentative="1">
      <w:start w:val="1"/>
      <w:numFmt w:val="bullet"/>
      <w:lvlText w:val=""/>
      <w:lvlJc w:val="left"/>
      <w:pPr>
        <w:tabs>
          <w:tab w:val="num" w:pos="5029"/>
        </w:tabs>
        <w:ind w:left="5029" w:hanging="360"/>
      </w:pPr>
      <w:rPr>
        <w:rFonts w:ascii="Wingdings" w:hAnsi="Wingdings" w:hint="default"/>
      </w:rPr>
    </w:lvl>
    <w:lvl w:ilvl="6" w:tplc="4EB4BD8C" w:tentative="1">
      <w:start w:val="1"/>
      <w:numFmt w:val="bullet"/>
      <w:lvlText w:val=""/>
      <w:lvlJc w:val="left"/>
      <w:pPr>
        <w:tabs>
          <w:tab w:val="num" w:pos="5749"/>
        </w:tabs>
        <w:ind w:left="5749" w:hanging="360"/>
      </w:pPr>
      <w:rPr>
        <w:rFonts w:ascii="Symbol" w:hAnsi="Symbol" w:hint="default"/>
      </w:rPr>
    </w:lvl>
    <w:lvl w:ilvl="7" w:tplc="382A2454" w:tentative="1">
      <w:start w:val="1"/>
      <w:numFmt w:val="bullet"/>
      <w:lvlText w:val="o"/>
      <w:lvlJc w:val="left"/>
      <w:pPr>
        <w:tabs>
          <w:tab w:val="num" w:pos="6469"/>
        </w:tabs>
        <w:ind w:left="6469" w:hanging="360"/>
      </w:pPr>
      <w:rPr>
        <w:rFonts w:ascii="Courier New" w:hAnsi="Courier New" w:cs="Courier New" w:hint="default"/>
      </w:rPr>
    </w:lvl>
    <w:lvl w:ilvl="8" w:tplc="2D52FE30" w:tentative="1">
      <w:start w:val="1"/>
      <w:numFmt w:val="bullet"/>
      <w:lvlText w:val=""/>
      <w:lvlJc w:val="left"/>
      <w:pPr>
        <w:tabs>
          <w:tab w:val="num" w:pos="7189"/>
        </w:tabs>
        <w:ind w:left="7189" w:hanging="360"/>
      </w:pPr>
      <w:rPr>
        <w:rFonts w:ascii="Wingdings" w:hAnsi="Wingdings" w:hint="default"/>
      </w:rPr>
    </w:lvl>
  </w:abstractNum>
  <w:abstractNum w:abstractNumId="22">
    <w:nsid w:val="208C4955"/>
    <w:multiLevelType w:val="multilevel"/>
    <w:tmpl w:val="225A4792"/>
    <w:styleLink w:val="21"/>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2281777B"/>
    <w:multiLevelType w:val="hybridMultilevel"/>
    <w:tmpl w:val="6F360C48"/>
    <w:lvl w:ilvl="0" w:tplc="8222D998">
      <w:start w:val="1"/>
      <w:numFmt w:val="upperRoman"/>
      <w:pStyle w:val="a1"/>
      <w:lvlText w:val="%1."/>
      <w:lvlJc w:val="right"/>
      <w:pPr>
        <w:tabs>
          <w:tab w:val="num" w:pos="2160"/>
        </w:tabs>
        <w:ind w:left="2160" w:hanging="180"/>
      </w:pPr>
      <w:rPr>
        <w:rFonts w:hint="default"/>
      </w:rPr>
    </w:lvl>
    <w:lvl w:ilvl="1" w:tplc="04190019">
      <w:start w:val="1"/>
      <w:numFmt w:val="lowerLetter"/>
      <w:lvlText w:val="%2."/>
      <w:lvlJc w:val="left"/>
      <w:pPr>
        <w:tabs>
          <w:tab w:val="num" w:pos="2340"/>
        </w:tabs>
        <w:ind w:left="2340" w:hanging="360"/>
      </w:pPr>
    </w:lvl>
    <w:lvl w:ilvl="2" w:tplc="0419001B">
      <w:start w:val="2"/>
      <w:numFmt w:val="bullet"/>
      <w:lvlText w:val=""/>
      <w:lvlJc w:val="left"/>
      <w:pPr>
        <w:tabs>
          <w:tab w:val="num" w:pos="3220"/>
        </w:tabs>
        <w:ind w:left="2880" w:firstLine="0"/>
      </w:pPr>
      <w:rPr>
        <w:rFonts w:ascii="Symbol" w:hAnsi="Symbol" w:hint="default"/>
      </w:r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24">
    <w:nsid w:val="22A95F45"/>
    <w:multiLevelType w:val="hybridMultilevel"/>
    <w:tmpl w:val="51AA3D1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5">
    <w:nsid w:val="2317552D"/>
    <w:multiLevelType w:val="hybridMultilevel"/>
    <w:tmpl w:val="A992D0BC"/>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6">
    <w:nsid w:val="290C62AA"/>
    <w:multiLevelType w:val="hybridMultilevel"/>
    <w:tmpl w:val="BA3C020C"/>
    <w:lvl w:ilvl="0" w:tplc="CE226590">
      <w:start w:val="1"/>
      <w:numFmt w:val="decimal"/>
      <w:lvlText w:val="%1."/>
      <w:lvlJc w:val="left"/>
      <w:pPr>
        <w:tabs>
          <w:tab w:val="num" w:pos="720"/>
        </w:tabs>
        <w:ind w:left="720" w:hanging="360"/>
      </w:pPr>
    </w:lvl>
    <w:lvl w:ilvl="1" w:tplc="A864B978" w:tentative="1">
      <w:start w:val="1"/>
      <w:numFmt w:val="lowerLetter"/>
      <w:lvlText w:val="%2."/>
      <w:lvlJc w:val="left"/>
      <w:pPr>
        <w:tabs>
          <w:tab w:val="num" w:pos="1440"/>
        </w:tabs>
        <w:ind w:left="1440" w:hanging="360"/>
      </w:pPr>
    </w:lvl>
    <w:lvl w:ilvl="2" w:tplc="CC568ED4" w:tentative="1">
      <w:start w:val="1"/>
      <w:numFmt w:val="lowerRoman"/>
      <w:lvlText w:val="%3."/>
      <w:lvlJc w:val="right"/>
      <w:pPr>
        <w:tabs>
          <w:tab w:val="num" w:pos="2160"/>
        </w:tabs>
        <w:ind w:left="2160" w:hanging="180"/>
      </w:pPr>
    </w:lvl>
    <w:lvl w:ilvl="3" w:tplc="F2FA25B2" w:tentative="1">
      <w:start w:val="1"/>
      <w:numFmt w:val="decimal"/>
      <w:lvlText w:val="%4."/>
      <w:lvlJc w:val="left"/>
      <w:pPr>
        <w:tabs>
          <w:tab w:val="num" w:pos="2880"/>
        </w:tabs>
        <w:ind w:left="2880" w:hanging="360"/>
      </w:pPr>
    </w:lvl>
    <w:lvl w:ilvl="4" w:tplc="63C84764" w:tentative="1">
      <w:start w:val="1"/>
      <w:numFmt w:val="lowerLetter"/>
      <w:lvlText w:val="%5."/>
      <w:lvlJc w:val="left"/>
      <w:pPr>
        <w:tabs>
          <w:tab w:val="num" w:pos="3600"/>
        </w:tabs>
        <w:ind w:left="3600" w:hanging="360"/>
      </w:pPr>
    </w:lvl>
    <w:lvl w:ilvl="5" w:tplc="3C04CEF4" w:tentative="1">
      <w:start w:val="1"/>
      <w:numFmt w:val="lowerRoman"/>
      <w:lvlText w:val="%6."/>
      <w:lvlJc w:val="right"/>
      <w:pPr>
        <w:tabs>
          <w:tab w:val="num" w:pos="4320"/>
        </w:tabs>
        <w:ind w:left="4320" w:hanging="180"/>
      </w:pPr>
    </w:lvl>
    <w:lvl w:ilvl="6" w:tplc="1070E6B8" w:tentative="1">
      <w:start w:val="1"/>
      <w:numFmt w:val="decimal"/>
      <w:lvlText w:val="%7."/>
      <w:lvlJc w:val="left"/>
      <w:pPr>
        <w:tabs>
          <w:tab w:val="num" w:pos="5040"/>
        </w:tabs>
        <w:ind w:left="5040" w:hanging="360"/>
      </w:pPr>
    </w:lvl>
    <w:lvl w:ilvl="7" w:tplc="CE9A98AC" w:tentative="1">
      <w:start w:val="1"/>
      <w:numFmt w:val="lowerLetter"/>
      <w:lvlText w:val="%8."/>
      <w:lvlJc w:val="left"/>
      <w:pPr>
        <w:tabs>
          <w:tab w:val="num" w:pos="5760"/>
        </w:tabs>
        <w:ind w:left="5760" w:hanging="360"/>
      </w:pPr>
    </w:lvl>
    <w:lvl w:ilvl="8" w:tplc="858AA27A" w:tentative="1">
      <w:start w:val="1"/>
      <w:numFmt w:val="lowerRoman"/>
      <w:lvlText w:val="%9."/>
      <w:lvlJc w:val="right"/>
      <w:pPr>
        <w:tabs>
          <w:tab w:val="num" w:pos="6480"/>
        </w:tabs>
        <w:ind w:left="6480" w:hanging="180"/>
      </w:pPr>
    </w:lvl>
  </w:abstractNum>
  <w:abstractNum w:abstractNumId="27">
    <w:nsid w:val="2A426775"/>
    <w:multiLevelType w:val="hybridMultilevel"/>
    <w:tmpl w:val="5C102CB8"/>
    <w:lvl w:ilvl="0" w:tplc="49F0D17E">
      <w:start w:val="1"/>
      <w:numFmt w:val="bullet"/>
      <w:pStyle w:val="22"/>
      <w:lvlText w:val=""/>
      <w:lvlJc w:val="left"/>
      <w:pPr>
        <w:tabs>
          <w:tab w:val="num" w:pos="794"/>
        </w:tabs>
        <w:ind w:left="794" w:hanging="227"/>
      </w:pPr>
      <w:rPr>
        <w:rFonts w:ascii="Symbol" w:hAnsi="Symbol" w:hint="default"/>
        <w:color w:val="auto"/>
        <w:sz w:val="28"/>
        <w:szCs w:val="28"/>
      </w:rPr>
    </w:lvl>
    <w:lvl w:ilvl="1" w:tplc="04190003" w:tentative="1">
      <w:start w:val="1"/>
      <w:numFmt w:val="bullet"/>
      <w:lvlText w:val="o"/>
      <w:lvlJc w:val="left"/>
      <w:pPr>
        <w:tabs>
          <w:tab w:val="num" w:pos="986"/>
        </w:tabs>
        <w:ind w:left="986" w:hanging="360"/>
      </w:pPr>
      <w:rPr>
        <w:rFonts w:ascii="Courier New" w:hAnsi="Courier New" w:cs="Wingdings"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cs="Wingdings"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cs="Wingdings"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28">
    <w:nsid w:val="2A786DD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nsid w:val="2ADB5D68"/>
    <w:multiLevelType w:val="hybridMultilevel"/>
    <w:tmpl w:val="4A2CFC40"/>
    <w:lvl w:ilvl="0" w:tplc="83DC270C">
      <w:start w:val="1"/>
      <w:numFmt w:val="bullet"/>
      <w:lvlText w:val="–"/>
      <w:lvlJc w:val="left"/>
      <w:pPr>
        <w:ind w:left="502" w:hanging="360"/>
      </w:pPr>
      <w:rPr>
        <w:rFonts w:ascii="Times New Roman" w:hAnsi="Times New Roman" w:cs="Times New Roman" w:hint="default"/>
      </w:rPr>
    </w:lvl>
    <w:lvl w:ilvl="1" w:tplc="04190019" w:tentative="1">
      <w:start w:val="1"/>
      <w:numFmt w:val="bullet"/>
      <w:lvlText w:val="o"/>
      <w:lvlJc w:val="left"/>
      <w:pPr>
        <w:ind w:left="1222" w:hanging="360"/>
      </w:pPr>
      <w:rPr>
        <w:rFonts w:ascii="Courier New" w:hAnsi="Courier New" w:cs="Courier New" w:hint="default"/>
      </w:rPr>
    </w:lvl>
    <w:lvl w:ilvl="2" w:tplc="0419001B" w:tentative="1">
      <w:start w:val="1"/>
      <w:numFmt w:val="bullet"/>
      <w:lvlText w:val=""/>
      <w:lvlJc w:val="left"/>
      <w:pPr>
        <w:ind w:left="1942" w:hanging="360"/>
      </w:pPr>
      <w:rPr>
        <w:rFonts w:ascii="Wingdings" w:hAnsi="Wingdings" w:hint="default"/>
      </w:rPr>
    </w:lvl>
    <w:lvl w:ilvl="3" w:tplc="0419000F" w:tentative="1">
      <w:start w:val="1"/>
      <w:numFmt w:val="bullet"/>
      <w:lvlText w:val=""/>
      <w:lvlJc w:val="left"/>
      <w:pPr>
        <w:ind w:left="2662" w:hanging="360"/>
      </w:pPr>
      <w:rPr>
        <w:rFonts w:ascii="Symbol" w:hAnsi="Symbol" w:hint="default"/>
      </w:rPr>
    </w:lvl>
    <w:lvl w:ilvl="4" w:tplc="04190019" w:tentative="1">
      <w:start w:val="1"/>
      <w:numFmt w:val="bullet"/>
      <w:lvlText w:val="o"/>
      <w:lvlJc w:val="left"/>
      <w:pPr>
        <w:ind w:left="3382" w:hanging="360"/>
      </w:pPr>
      <w:rPr>
        <w:rFonts w:ascii="Courier New" w:hAnsi="Courier New" w:cs="Courier New" w:hint="default"/>
      </w:rPr>
    </w:lvl>
    <w:lvl w:ilvl="5" w:tplc="0419001B" w:tentative="1">
      <w:start w:val="1"/>
      <w:numFmt w:val="bullet"/>
      <w:lvlText w:val=""/>
      <w:lvlJc w:val="left"/>
      <w:pPr>
        <w:ind w:left="4102" w:hanging="360"/>
      </w:pPr>
      <w:rPr>
        <w:rFonts w:ascii="Wingdings" w:hAnsi="Wingdings" w:hint="default"/>
      </w:rPr>
    </w:lvl>
    <w:lvl w:ilvl="6" w:tplc="0419000F" w:tentative="1">
      <w:start w:val="1"/>
      <w:numFmt w:val="bullet"/>
      <w:lvlText w:val=""/>
      <w:lvlJc w:val="left"/>
      <w:pPr>
        <w:ind w:left="4822" w:hanging="360"/>
      </w:pPr>
      <w:rPr>
        <w:rFonts w:ascii="Symbol" w:hAnsi="Symbol" w:hint="default"/>
      </w:rPr>
    </w:lvl>
    <w:lvl w:ilvl="7" w:tplc="04190019" w:tentative="1">
      <w:start w:val="1"/>
      <w:numFmt w:val="bullet"/>
      <w:lvlText w:val="o"/>
      <w:lvlJc w:val="left"/>
      <w:pPr>
        <w:ind w:left="5542" w:hanging="360"/>
      </w:pPr>
      <w:rPr>
        <w:rFonts w:ascii="Courier New" w:hAnsi="Courier New" w:cs="Courier New" w:hint="default"/>
      </w:rPr>
    </w:lvl>
    <w:lvl w:ilvl="8" w:tplc="0419001B" w:tentative="1">
      <w:start w:val="1"/>
      <w:numFmt w:val="bullet"/>
      <w:lvlText w:val=""/>
      <w:lvlJc w:val="left"/>
      <w:pPr>
        <w:ind w:left="6262" w:hanging="360"/>
      </w:pPr>
      <w:rPr>
        <w:rFonts w:ascii="Wingdings" w:hAnsi="Wingdings" w:hint="default"/>
      </w:rPr>
    </w:lvl>
  </w:abstractNum>
  <w:abstractNum w:abstractNumId="30">
    <w:nsid w:val="2E2C7DB7"/>
    <w:multiLevelType w:val="hybridMultilevel"/>
    <w:tmpl w:val="534A9EFC"/>
    <w:lvl w:ilvl="0" w:tplc="FFFFFFFF">
      <w:start w:val="1"/>
      <w:numFmt w:val="decimal"/>
      <w:lvlText w:val="%1."/>
      <w:lvlJc w:val="left"/>
      <w:pPr>
        <w:tabs>
          <w:tab w:val="num" w:pos="1260"/>
        </w:tabs>
        <w:ind w:left="1260" w:hanging="360"/>
      </w:pPr>
    </w:lvl>
    <w:lvl w:ilvl="1" w:tplc="FFFFFFFF">
      <w:start w:val="1"/>
      <w:numFmt w:val="bullet"/>
      <w:lvlText w:val=""/>
      <w:lvlJc w:val="left"/>
      <w:pPr>
        <w:tabs>
          <w:tab w:val="num" w:pos="1620"/>
        </w:tabs>
        <w:ind w:left="1620" w:hanging="360"/>
      </w:pPr>
      <w:rPr>
        <w:rFonts w:ascii="Symbol" w:hAnsi="Symbol" w:hint="default"/>
      </w:r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31">
    <w:nsid w:val="313F708F"/>
    <w:multiLevelType w:val="hybridMultilevel"/>
    <w:tmpl w:val="DE1A4E7E"/>
    <w:lvl w:ilvl="0" w:tplc="04190003">
      <w:start w:val="1"/>
      <w:numFmt w:val="bullet"/>
      <w:lvlText w:val=""/>
      <w:lvlJc w:val="left"/>
      <w:pPr>
        <w:ind w:left="1440" w:hanging="360"/>
      </w:pPr>
      <w:rPr>
        <w:rFonts w:ascii="Symbol" w:hAnsi="Symbol" w:hint="default"/>
        <w:sz w:val="20"/>
        <w:szCs w:val="2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315958F2"/>
    <w:multiLevelType w:val="hybridMultilevel"/>
    <w:tmpl w:val="E70EB1D4"/>
    <w:lvl w:ilvl="0" w:tplc="FFFFFFFF">
      <w:start w:val="1"/>
      <w:numFmt w:val="decimal"/>
      <w:lvlText w:val="%1."/>
      <w:lvlJc w:val="left"/>
      <w:pPr>
        <w:tabs>
          <w:tab w:val="num" w:pos="1110"/>
        </w:tabs>
        <w:ind w:left="1110" w:hanging="75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nsid w:val="35A07117"/>
    <w:multiLevelType w:val="hybridMultilevel"/>
    <w:tmpl w:val="AB185CD6"/>
    <w:lvl w:ilvl="0" w:tplc="C0645F1C">
      <w:start w:val="1"/>
      <w:numFmt w:val="decimal"/>
      <w:lvlText w:val="%1."/>
      <w:lvlJc w:val="left"/>
      <w:pPr>
        <w:tabs>
          <w:tab w:val="num" w:pos="917"/>
        </w:tabs>
        <w:ind w:left="1240" w:hanging="340"/>
      </w:pPr>
      <w:rPr>
        <w:rFonts w:hint="default"/>
        <w:b w:val="0"/>
      </w:rPr>
    </w:lvl>
    <w:lvl w:ilvl="1" w:tplc="370A0DC2">
      <w:start w:val="1"/>
      <w:numFmt w:val="bullet"/>
      <w:lvlText w:val=""/>
      <w:lvlJc w:val="left"/>
      <w:pPr>
        <w:tabs>
          <w:tab w:val="num" w:pos="1232"/>
        </w:tabs>
        <w:ind w:left="1232" w:hanging="227"/>
      </w:pPr>
      <w:rPr>
        <w:rFonts w:ascii="Wingdings" w:hAnsi="Wingdings" w:hint="default"/>
        <w:b/>
      </w:rPr>
    </w:lvl>
    <w:lvl w:ilvl="2" w:tplc="2D20875E" w:tentative="1">
      <w:start w:val="1"/>
      <w:numFmt w:val="bullet"/>
      <w:lvlText w:val=""/>
      <w:lvlJc w:val="left"/>
      <w:pPr>
        <w:tabs>
          <w:tab w:val="num" w:pos="2085"/>
        </w:tabs>
        <w:ind w:left="2085" w:hanging="360"/>
      </w:pPr>
      <w:rPr>
        <w:rFonts w:ascii="Wingdings" w:hAnsi="Wingdings" w:hint="default"/>
      </w:rPr>
    </w:lvl>
    <w:lvl w:ilvl="3" w:tplc="C37852D0" w:tentative="1">
      <w:start w:val="1"/>
      <w:numFmt w:val="bullet"/>
      <w:lvlText w:val=""/>
      <w:lvlJc w:val="left"/>
      <w:pPr>
        <w:tabs>
          <w:tab w:val="num" w:pos="2805"/>
        </w:tabs>
        <w:ind w:left="2805" w:hanging="360"/>
      </w:pPr>
      <w:rPr>
        <w:rFonts w:ascii="Symbol" w:hAnsi="Symbol" w:hint="default"/>
      </w:rPr>
    </w:lvl>
    <w:lvl w:ilvl="4" w:tplc="62025630" w:tentative="1">
      <w:start w:val="1"/>
      <w:numFmt w:val="bullet"/>
      <w:lvlText w:val="o"/>
      <w:lvlJc w:val="left"/>
      <w:pPr>
        <w:tabs>
          <w:tab w:val="num" w:pos="3525"/>
        </w:tabs>
        <w:ind w:left="3525" w:hanging="360"/>
      </w:pPr>
      <w:rPr>
        <w:rFonts w:ascii="Courier New" w:hAnsi="Courier New" w:hint="default"/>
      </w:rPr>
    </w:lvl>
    <w:lvl w:ilvl="5" w:tplc="093231EA" w:tentative="1">
      <w:start w:val="1"/>
      <w:numFmt w:val="bullet"/>
      <w:lvlText w:val=""/>
      <w:lvlJc w:val="left"/>
      <w:pPr>
        <w:tabs>
          <w:tab w:val="num" w:pos="4245"/>
        </w:tabs>
        <w:ind w:left="4245" w:hanging="360"/>
      </w:pPr>
      <w:rPr>
        <w:rFonts w:ascii="Wingdings" w:hAnsi="Wingdings" w:hint="default"/>
      </w:rPr>
    </w:lvl>
    <w:lvl w:ilvl="6" w:tplc="2A88EFDC" w:tentative="1">
      <w:start w:val="1"/>
      <w:numFmt w:val="bullet"/>
      <w:lvlText w:val=""/>
      <w:lvlJc w:val="left"/>
      <w:pPr>
        <w:tabs>
          <w:tab w:val="num" w:pos="4965"/>
        </w:tabs>
        <w:ind w:left="4965" w:hanging="360"/>
      </w:pPr>
      <w:rPr>
        <w:rFonts w:ascii="Symbol" w:hAnsi="Symbol" w:hint="default"/>
      </w:rPr>
    </w:lvl>
    <w:lvl w:ilvl="7" w:tplc="4E00D3B8" w:tentative="1">
      <w:start w:val="1"/>
      <w:numFmt w:val="bullet"/>
      <w:lvlText w:val="o"/>
      <w:lvlJc w:val="left"/>
      <w:pPr>
        <w:tabs>
          <w:tab w:val="num" w:pos="5685"/>
        </w:tabs>
        <w:ind w:left="5685" w:hanging="360"/>
      </w:pPr>
      <w:rPr>
        <w:rFonts w:ascii="Courier New" w:hAnsi="Courier New" w:hint="default"/>
      </w:rPr>
    </w:lvl>
    <w:lvl w:ilvl="8" w:tplc="BE3472A4" w:tentative="1">
      <w:start w:val="1"/>
      <w:numFmt w:val="bullet"/>
      <w:lvlText w:val=""/>
      <w:lvlJc w:val="left"/>
      <w:pPr>
        <w:tabs>
          <w:tab w:val="num" w:pos="6405"/>
        </w:tabs>
        <w:ind w:left="6405" w:hanging="360"/>
      </w:pPr>
      <w:rPr>
        <w:rFonts w:ascii="Wingdings" w:hAnsi="Wingdings" w:hint="default"/>
      </w:rPr>
    </w:lvl>
  </w:abstractNum>
  <w:abstractNum w:abstractNumId="34">
    <w:nsid w:val="3B0851C4"/>
    <w:multiLevelType w:val="hybridMultilevel"/>
    <w:tmpl w:val="1FB2751E"/>
    <w:lvl w:ilvl="0" w:tplc="FFFFFFFF">
      <w:start w:val="1"/>
      <w:numFmt w:val="bullet"/>
      <w:lvlText w:val=""/>
      <w:lvlJc w:val="left"/>
      <w:pPr>
        <w:tabs>
          <w:tab w:val="num" w:pos="2149"/>
        </w:tabs>
        <w:ind w:left="2149" w:hanging="360"/>
      </w:pPr>
      <w:rPr>
        <w:rFonts w:ascii="Symbol" w:hAnsi="Symbol"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3FA13696"/>
    <w:multiLevelType w:val="multilevel"/>
    <w:tmpl w:val="7E840426"/>
    <w:lvl w:ilvl="0">
      <w:start w:val="1"/>
      <w:numFmt w:val="decimal"/>
      <w:pStyle w:val="a2"/>
      <w:suff w:val="space"/>
      <w:lvlText w:val="Рис. %1."/>
      <w:lvlJc w:val="center"/>
      <w:pPr>
        <w:ind w:left="540" w:firstLine="567"/>
      </w:pPr>
      <w:rPr>
        <w:rFonts w:ascii="Times New Roman" w:hAnsi="Times New Roman" w:hint="default"/>
        <w:b w:val="0"/>
        <w:i/>
        <w:sz w:val="28"/>
      </w:rPr>
    </w:lvl>
    <w:lvl w:ilvl="1">
      <w:start w:val="1"/>
      <w:numFmt w:val="decimal"/>
      <w:lvlRestart w:val="0"/>
      <w:suff w:val="nothing"/>
      <w:lvlText w:val="%2.1"/>
      <w:lvlJc w:val="left"/>
      <w:pPr>
        <w:ind w:left="2281" w:hanging="432"/>
      </w:pPr>
      <w:rPr>
        <w:rFonts w:hint="default"/>
        <w:b/>
        <w:i w:val="0"/>
        <w:sz w:val="28"/>
      </w:rPr>
    </w:lvl>
    <w:lvl w:ilvl="2">
      <w:start w:val="1"/>
      <w:numFmt w:val="decimal"/>
      <w:lvlRestart w:val="0"/>
      <w:suff w:val="nothing"/>
      <w:lvlText w:val="%3.1.1."/>
      <w:lvlJc w:val="left"/>
      <w:pPr>
        <w:ind w:left="2713" w:hanging="504"/>
      </w:pPr>
      <w:rPr>
        <w:rFonts w:ascii="Times New Roman" w:hAnsi="Times New Roman" w:hint="default"/>
        <w:b/>
        <w:i w:val="0"/>
        <w:sz w:val="28"/>
      </w:rPr>
    </w:lvl>
    <w:lvl w:ilvl="3">
      <w:start w:val="1"/>
      <w:numFmt w:val="decimal"/>
      <w:lvlText w:val="%1.%2.%3.%4."/>
      <w:lvlJc w:val="left"/>
      <w:pPr>
        <w:tabs>
          <w:tab w:val="num" w:pos="3649"/>
        </w:tabs>
        <w:ind w:left="3217" w:hanging="648"/>
      </w:pPr>
      <w:rPr>
        <w:rFonts w:hint="default"/>
      </w:rPr>
    </w:lvl>
    <w:lvl w:ilvl="4">
      <w:start w:val="1"/>
      <w:numFmt w:val="decimal"/>
      <w:lvlRestart w:val="0"/>
      <w:lvlText w:val="%5Табл %1%2%3%4"/>
      <w:lvlJc w:val="left"/>
      <w:pPr>
        <w:tabs>
          <w:tab w:val="num" w:pos="1080"/>
        </w:tabs>
        <w:ind w:left="372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729"/>
        </w:tabs>
        <w:ind w:left="4225" w:hanging="936"/>
      </w:pPr>
      <w:rPr>
        <w:rFonts w:hint="default"/>
      </w:rPr>
    </w:lvl>
    <w:lvl w:ilvl="6">
      <w:start w:val="1"/>
      <w:numFmt w:val="decimal"/>
      <w:lvlText w:val="%1.%2.%3.%4.%5.%6.%7."/>
      <w:lvlJc w:val="left"/>
      <w:pPr>
        <w:tabs>
          <w:tab w:val="num" w:pos="5449"/>
        </w:tabs>
        <w:ind w:left="4729" w:hanging="1080"/>
      </w:pPr>
      <w:rPr>
        <w:rFonts w:hint="default"/>
      </w:rPr>
    </w:lvl>
    <w:lvl w:ilvl="7">
      <w:start w:val="1"/>
      <w:numFmt w:val="decimal"/>
      <w:lvlText w:val="%1.%2.%3.%4.%5.%6.%7.%8."/>
      <w:lvlJc w:val="left"/>
      <w:pPr>
        <w:tabs>
          <w:tab w:val="num" w:pos="5809"/>
        </w:tabs>
        <w:ind w:left="5233" w:hanging="1224"/>
      </w:pPr>
      <w:rPr>
        <w:rFonts w:hint="default"/>
      </w:rPr>
    </w:lvl>
    <w:lvl w:ilvl="8">
      <w:start w:val="1"/>
      <w:numFmt w:val="decimal"/>
      <w:lvlText w:val="%1.%2.%3.%4.%5.%6.%7.%8.%9."/>
      <w:lvlJc w:val="left"/>
      <w:pPr>
        <w:tabs>
          <w:tab w:val="num" w:pos="6529"/>
        </w:tabs>
        <w:ind w:left="5809" w:hanging="1440"/>
      </w:pPr>
      <w:rPr>
        <w:rFonts w:hint="default"/>
      </w:rPr>
    </w:lvl>
  </w:abstractNum>
  <w:abstractNum w:abstractNumId="36">
    <w:nsid w:val="41BE6954"/>
    <w:multiLevelType w:val="hybridMultilevel"/>
    <w:tmpl w:val="78F6FFB6"/>
    <w:lvl w:ilvl="0" w:tplc="8DC0A83E">
      <w:start w:val="1"/>
      <w:numFmt w:val="decimal"/>
      <w:lvlText w:val="%1."/>
      <w:lvlJc w:val="left"/>
      <w:pPr>
        <w:tabs>
          <w:tab w:val="num" w:pos="720"/>
        </w:tabs>
        <w:ind w:left="720" w:hanging="360"/>
      </w:pPr>
      <w:rPr>
        <w:rFonts w:hint="default"/>
      </w:rPr>
    </w:lvl>
    <w:lvl w:ilvl="1" w:tplc="FD789056">
      <w:start w:val="1"/>
      <w:numFmt w:val="bullet"/>
      <w:lvlText w:val=""/>
      <w:lvlJc w:val="left"/>
      <w:pPr>
        <w:tabs>
          <w:tab w:val="num" w:pos="1307"/>
        </w:tabs>
        <w:ind w:left="1307" w:hanging="227"/>
      </w:pPr>
      <w:rPr>
        <w:rFonts w:ascii="Wingdings" w:hAnsi="Wingdings" w:hint="default"/>
      </w:rPr>
    </w:lvl>
    <w:lvl w:ilvl="2" w:tplc="BE263452" w:tentative="1">
      <w:start w:val="1"/>
      <w:numFmt w:val="lowerRoman"/>
      <w:lvlText w:val="%3."/>
      <w:lvlJc w:val="right"/>
      <w:pPr>
        <w:tabs>
          <w:tab w:val="num" w:pos="2160"/>
        </w:tabs>
        <w:ind w:left="2160" w:hanging="180"/>
      </w:pPr>
    </w:lvl>
    <w:lvl w:ilvl="3" w:tplc="B83EDA9C" w:tentative="1">
      <w:start w:val="1"/>
      <w:numFmt w:val="decimal"/>
      <w:lvlText w:val="%4."/>
      <w:lvlJc w:val="left"/>
      <w:pPr>
        <w:tabs>
          <w:tab w:val="num" w:pos="2880"/>
        </w:tabs>
        <w:ind w:left="2880" w:hanging="360"/>
      </w:pPr>
    </w:lvl>
    <w:lvl w:ilvl="4" w:tplc="44D888C2" w:tentative="1">
      <w:start w:val="1"/>
      <w:numFmt w:val="lowerLetter"/>
      <w:lvlText w:val="%5."/>
      <w:lvlJc w:val="left"/>
      <w:pPr>
        <w:tabs>
          <w:tab w:val="num" w:pos="3600"/>
        </w:tabs>
        <w:ind w:left="3600" w:hanging="360"/>
      </w:pPr>
    </w:lvl>
    <w:lvl w:ilvl="5" w:tplc="F4AAA4B0" w:tentative="1">
      <w:start w:val="1"/>
      <w:numFmt w:val="lowerRoman"/>
      <w:lvlText w:val="%6."/>
      <w:lvlJc w:val="right"/>
      <w:pPr>
        <w:tabs>
          <w:tab w:val="num" w:pos="4320"/>
        </w:tabs>
        <w:ind w:left="4320" w:hanging="180"/>
      </w:pPr>
    </w:lvl>
    <w:lvl w:ilvl="6" w:tplc="7FFC6BD4" w:tentative="1">
      <w:start w:val="1"/>
      <w:numFmt w:val="decimal"/>
      <w:lvlText w:val="%7."/>
      <w:lvlJc w:val="left"/>
      <w:pPr>
        <w:tabs>
          <w:tab w:val="num" w:pos="5040"/>
        </w:tabs>
        <w:ind w:left="5040" w:hanging="360"/>
      </w:pPr>
    </w:lvl>
    <w:lvl w:ilvl="7" w:tplc="32E4A046" w:tentative="1">
      <w:start w:val="1"/>
      <w:numFmt w:val="lowerLetter"/>
      <w:lvlText w:val="%8."/>
      <w:lvlJc w:val="left"/>
      <w:pPr>
        <w:tabs>
          <w:tab w:val="num" w:pos="5760"/>
        </w:tabs>
        <w:ind w:left="5760" w:hanging="360"/>
      </w:pPr>
    </w:lvl>
    <w:lvl w:ilvl="8" w:tplc="3EC47402" w:tentative="1">
      <w:start w:val="1"/>
      <w:numFmt w:val="lowerRoman"/>
      <w:lvlText w:val="%9."/>
      <w:lvlJc w:val="right"/>
      <w:pPr>
        <w:tabs>
          <w:tab w:val="num" w:pos="6480"/>
        </w:tabs>
        <w:ind w:left="6480" w:hanging="180"/>
      </w:pPr>
    </w:lvl>
  </w:abstractNum>
  <w:abstractNum w:abstractNumId="37">
    <w:nsid w:val="45627D63"/>
    <w:multiLevelType w:val="hybridMultilevel"/>
    <w:tmpl w:val="1214E9AE"/>
    <w:lvl w:ilvl="0" w:tplc="C0529090">
      <w:start w:val="1"/>
      <w:numFmt w:val="bullet"/>
      <w:pStyle w:val="a3"/>
      <w:lvlText w:val="־"/>
      <w:lvlJc w:val="left"/>
      <w:pPr>
        <w:tabs>
          <w:tab w:val="num" w:pos="3573"/>
        </w:tabs>
        <w:ind w:left="3573" w:hanging="360"/>
      </w:pPr>
      <w:rPr>
        <w:rFonts w:ascii="Courier New" w:hAnsi="Courier New" w:hint="default"/>
      </w:rPr>
    </w:lvl>
    <w:lvl w:ilvl="1" w:tplc="4E1E2D4C">
      <w:start w:val="1"/>
      <w:numFmt w:val="bullet"/>
      <w:lvlText w:val="־"/>
      <w:lvlJc w:val="left"/>
      <w:pPr>
        <w:tabs>
          <w:tab w:val="num" w:pos="2291"/>
        </w:tabs>
        <w:ind w:left="2291" w:hanging="360"/>
      </w:pPr>
      <w:rPr>
        <w:rFonts w:ascii="Times New Roman" w:hAnsi="Times New Roman" w:cs="Times New Roman" w:hint="default"/>
      </w:rPr>
    </w:lvl>
    <w:lvl w:ilvl="2" w:tplc="3BEA13D4" w:tentative="1">
      <w:start w:val="1"/>
      <w:numFmt w:val="bullet"/>
      <w:lvlText w:val=""/>
      <w:lvlJc w:val="left"/>
      <w:pPr>
        <w:tabs>
          <w:tab w:val="num" w:pos="3011"/>
        </w:tabs>
        <w:ind w:left="3011" w:hanging="360"/>
      </w:pPr>
      <w:rPr>
        <w:rFonts w:ascii="Wingdings" w:hAnsi="Wingdings" w:hint="default"/>
      </w:rPr>
    </w:lvl>
    <w:lvl w:ilvl="3" w:tplc="02FCFD2E" w:tentative="1">
      <w:start w:val="1"/>
      <w:numFmt w:val="bullet"/>
      <w:lvlText w:val=""/>
      <w:lvlJc w:val="left"/>
      <w:pPr>
        <w:tabs>
          <w:tab w:val="num" w:pos="3731"/>
        </w:tabs>
        <w:ind w:left="3731" w:hanging="360"/>
      </w:pPr>
      <w:rPr>
        <w:rFonts w:ascii="Symbol" w:hAnsi="Symbol" w:hint="default"/>
      </w:rPr>
    </w:lvl>
    <w:lvl w:ilvl="4" w:tplc="9920E81E" w:tentative="1">
      <w:start w:val="1"/>
      <w:numFmt w:val="bullet"/>
      <w:lvlText w:val="o"/>
      <w:lvlJc w:val="left"/>
      <w:pPr>
        <w:tabs>
          <w:tab w:val="num" w:pos="4451"/>
        </w:tabs>
        <w:ind w:left="4451" w:hanging="360"/>
      </w:pPr>
      <w:rPr>
        <w:rFonts w:ascii="Courier New" w:hAnsi="Courier New" w:cs="Courier New" w:hint="default"/>
      </w:rPr>
    </w:lvl>
    <w:lvl w:ilvl="5" w:tplc="781C33FE" w:tentative="1">
      <w:start w:val="1"/>
      <w:numFmt w:val="bullet"/>
      <w:lvlText w:val=""/>
      <w:lvlJc w:val="left"/>
      <w:pPr>
        <w:tabs>
          <w:tab w:val="num" w:pos="5171"/>
        </w:tabs>
        <w:ind w:left="5171" w:hanging="360"/>
      </w:pPr>
      <w:rPr>
        <w:rFonts w:ascii="Wingdings" w:hAnsi="Wingdings" w:hint="default"/>
      </w:rPr>
    </w:lvl>
    <w:lvl w:ilvl="6" w:tplc="2102B11C" w:tentative="1">
      <w:start w:val="1"/>
      <w:numFmt w:val="bullet"/>
      <w:lvlText w:val=""/>
      <w:lvlJc w:val="left"/>
      <w:pPr>
        <w:tabs>
          <w:tab w:val="num" w:pos="5891"/>
        </w:tabs>
        <w:ind w:left="5891" w:hanging="360"/>
      </w:pPr>
      <w:rPr>
        <w:rFonts w:ascii="Symbol" w:hAnsi="Symbol" w:hint="default"/>
      </w:rPr>
    </w:lvl>
    <w:lvl w:ilvl="7" w:tplc="1CCACA70" w:tentative="1">
      <w:start w:val="1"/>
      <w:numFmt w:val="bullet"/>
      <w:lvlText w:val="o"/>
      <w:lvlJc w:val="left"/>
      <w:pPr>
        <w:tabs>
          <w:tab w:val="num" w:pos="6611"/>
        </w:tabs>
        <w:ind w:left="6611" w:hanging="360"/>
      </w:pPr>
      <w:rPr>
        <w:rFonts w:ascii="Courier New" w:hAnsi="Courier New" w:cs="Courier New" w:hint="default"/>
      </w:rPr>
    </w:lvl>
    <w:lvl w:ilvl="8" w:tplc="E814C780" w:tentative="1">
      <w:start w:val="1"/>
      <w:numFmt w:val="bullet"/>
      <w:lvlText w:val=""/>
      <w:lvlJc w:val="left"/>
      <w:pPr>
        <w:tabs>
          <w:tab w:val="num" w:pos="7331"/>
        </w:tabs>
        <w:ind w:left="7331" w:hanging="360"/>
      </w:pPr>
      <w:rPr>
        <w:rFonts w:ascii="Wingdings" w:hAnsi="Wingdings" w:hint="default"/>
      </w:rPr>
    </w:lvl>
  </w:abstractNum>
  <w:abstractNum w:abstractNumId="38">
    <w:nsid w:val="4773437A"/>
    <w:multiLevelType w:val="multilevel"/>
    <w:tmpl w:val="DFD69366"/>
    <w:lvl w:ilvl="0">
      <w:start w:val="1"/>
      <w:numFmt w:val="decimal"/>
      <w:lvlText w:val="%1."/>
      <w:lvlJc w:val="left"/>
      <w:pPr>
        <w:tabs>
          <w:tab w:val="num" w:pos="840"/>
        </w:tabs>
        <w:ind w:left="840" w:hanging="360"/>
      </w:pPr>
    </w:lvl>
    <w:lvl w:ilvl="1">
      <w:start w:val="8"/>
      <w:numFmt w:val="decimal"/>
      <w:isLgl/>
      <w:lvlText w:val="%1.%2"/>
      <w:lvlJc w:val="left"/>
      <w:pPr>
        <w:tabs>
          <w:tab w:val="num" w:pos="960"/>
        </w:tabs>
        <w:ind w:left="960" w:hanging="480"/>
      </w:pPr>
      <w:rPr>
        <w:rFonts w:hint="default"/>
      </w:rPr>
    </w:lvl>
    <w:lvl w:ilvl="2">
      <w:start w:val="2"/>
      <w:numFmt w:val="decimal"/>
      <w:isLgl/>
      <w:lvlText w:val="%1.%2.%3"/>
      <w:lvlJc w:val="left"/>
      <w:pPr>
        <w:tabs>
          <w:tab w:val="num" w:pos="1200"/>
        </w:tabs>
        <w:ind w:left="1200" w:hanging="720"/>
      </w:pPr>
      <w:rPr>
        <w:rFonts w:hint="default"/>
      </w:rPr>
    </w:lvl>
    <w:lvl w:ilvl="3">
      <w:start w:val="1"/>
      <w:numFmt w:val="decimal"/>
      <w:isLgl/>
      <w:lvlText w:val="%1.%2.%3.%4"/>
      <w:lvlJc w:val="left"/>
      <w:pPr>
        <w:tabs>
          <w:tab w:val="num" w:pos="1200"/>
        </w:tabs>
        <w:ind w:left="1200" w:hanging="720"/>
      </w:pPr>
      <w:rPr>
        <w:rFonts w:hint="default"/>
      </w:rPr>
    </w:lvl>
    <w:lvl w:ilvl="4">
      <w:start w:val="1"/>
      <w:numFmt w:val="decimal"/>
      <w:isLgl/>
      <w:lvlText w:val="%1.%2.%3.%4.%5"/>
      <w:lvlJc w:val="left"/>
      <w:pPr>
        <w:tabs>
          <w:tab w:val="num" w:pos="1560"/>
        </w:tabs>
        <w:ind w:left="1560" w:hanging="1080"/>
      </w:pPr>
      <w:rPr>
        <w:rFonts w:hint="default"/>
      </w:rPr>
    </w:lvl>
    <w:lvl w:ilvl="5">
      <w:start w:val="1"/>
      <w:numFmt w:val="decimal"/>
      <w:isLgl/>
      <w:lvlText w:val="%1.%2.%3.%4.%5.%6"/>
      <w:lvlJc w:val="left"/>
      <w:pPr>
        <w:tabs>
          <w:tab w:val="num" w:pos="1560"/>
        </w:tabs>
        <w:ind w:left="1560" w:hanging="1080"/>
      </w:pPr>
      <w:rPr>
        <w:rFonts w:hint="default"/>
      </w:rPr>
    </w:lvl>
    <w:lvl w:ilvl="6">
      <w:start w:val="1"/>
      <w:numFmt w:val="decimal"/>
      <w:isLgl/>
      <w:lvlText w:val="%1.%2.%3.%4.%5.%6.%7"/>
      <w:lvlJc w:val="left"/>
      <w:pPr>
        <w:tabs>
          <w:tab w:val="num" w:pos="1920"/>
        </w:tabs>
        <w:ind w:left="1920" w:hanging="1440"/>
      </w:pPr>
      <w:rPr>
        <w:rFonts w:hint="default"/>
      </w:rPr>
    </w:lvl>
    <w:lvl w:ilvl="7">
      <w:start w:val="1"/>
      <w:numFmt w:val="decimal"/>
      <w:isLgl/>
      <w:lvlText w:val="%1.%2.%3.%4.%5.%6.%7.%8"/>
      <w:lvlJc w:val="left"/>
      <w:pPr>
        <w:tabs>
          <w:tab w:val="num" w:pos="1920"/>
        </w:tabs>
        <w:ind w:left="1920" w:hanging="1440"/>
      </w:pPr>
      <w:rPr>
        <w:rFonts w:hint="default"/>
      </w:rPr>
    </w:lvl>
    <w:lvl w:ilvl="8">
      <w:start w:val="1"/>
      <w:numFmt w:val="decimal"/>
      <w:isLgl/>
      <w:lvlText w:val="%1.%2.%3.%4.%5.%6.%7.%8.%9"/>
      <w:lvlJc w:val="left"/>
      <w:pPr>
        <w:tabs>
          <w:tab w:val="num" w:pos="2280"/>
        </w:tabs>
        <w:ind w:left="2280" w:hanging="1800"/>
      </w:pPr>
      <w:rPr>
        <w:rFonts w:hint="default"/>
      </w:rPr>
    </w:lvl>
  </w:abstractNum>
  <w:abstractNum w:abstractNumId="39">
    <w:nsid w:val="49E81607"/>
    <w:multiLevelType w:val="hybridMultilevel"/>
    <w:tmpl w:val="70BA27F0"/>
    <w:lvl w:ilvl="0" w:tplc="D59C527E">
      <w:start w:val="1"/>
      <w:numFmt w:val="decimal"/>
      <w:lvlText w:val="%1."/>
      <w:lvlJc w:val="left"/>
      <w:pPr>
        <w:tabs>
          <w:tab w:val="num" w:pos="1260"/>
        </w:tabs>
        <w:ind w:left="1260" w:hanging="360"/>
      </w:pPr>
    </w:lvl>
    <w:lvl w:ilvl="1" w:tplc="04190003" w:tentative="1">
      <w:start w:val="1"/>
      <w:numFmt w:val="lowerLetter"/>
      <w:lvlText w:val="%2."/>
      <w:lvlJc w:val="left"/>
      <w:pPr>
        <w:tabs>
          <w:tab w:val="num" w:pos="1980"/>
        </w:tabs>
        <w:ind w:left="1980" w:hanging="360"/>
      </w:pPr>
    </w:lvl>
    <w:lvl w:ilvl="2" w:tplc="04190005" w:tentative="1">
      <w:start w:val="1"/>
      <w:numFmt w:val="lowerRoman"/>
      <w:lvlText w:val="%3."/>
      <w:lvlJc w:val="right"/>
      <w:pPr>
        <w:tabs>
          <w:tab w:val="num" w:pos="2700"/>
        </w:tabs>
        <w:ind w:left="2700" w:hanging="180"/>
      </w:pPr>
    </w:lvl>
    <w:lvl w:ilvl="3" w:tplc="04190001" w:tentative="1">
      <w:start w:val="1"/>
      <w:numFmt w:val="decimal"/>
      <w:lvlText w:val="%4."/>
      <w:lvlJc w:val="left"/>
      <w:pPr>
        <w:tabs>
          <w:tab w:val="num" w:pos="3420"/>
        </w:tabs>
        <w:ind w:left="3420" w:hanging="360"/>
      </w:pPr>
    </w:lvl>
    <w:lvl w:ilvl="4" w:tplc="04190003" w:tentative="1">
      <w:start w:val="1"/>
      <w:numFmt w:val="lowerLetter"/>
      <w:lvlText w:val="%5."/>
      <w:lvlJc w:val="left"/>
      <w:pPr>
        <w:tabs>
          <w:tab w:val="num" w:pos="4140"/>
        </w:tabs>
        <w:ind w:left="4140" w:hanging="360"/>
      </w:pPr>
    </w:lvl>
    <w:lvl w:ilvl="5" w:tplc="04190005" w:tentative="1">
      <w:start w:val="1"/>
      <w:numFmt w:val="lowerRoman"/>
      <w:lvlText w:val="%6."/>
      <w:lvlJc w:val="right"/>
      <w:pPr>
        <w:tabs>
          <w:tab w:val="num" w:pos="4860"/>
        </w:tabs>
        <w:ind w:left="4860" w:hanging="180"/>
      </w:pPr>
    </w:lvl>
    <w:lvl w:ilvl="6" w:tplc="04190001" w:tentative="1">
      <w:start w:val="1"/>
      <w:numFmt w:val="decimal"/>
      <w:lvlText w:val="%7."/>
      <w:lvlJc w:val="left"/>
      <w:pPr>
        <w:tabs>
          <w:tab w:val="num" w:pos="5580"/>
        </w:tabs>
        <w:ind w:left="5580" w:hanging="360"/>
      </w:pPr>
    </w:lvl>
    <w:lvl w:ilvl="7" w:tplc="04190003" w:tentative="1">
      <w:start w:val="1"/>
      <w:numFmt w:val="lowerLetter"/>
      <w:lvlText w:val="%8."/>
      <w:lvlJc w:val="left"/>
      <w:pPr>
        <w:tabs>
          <w:tab w:val="num" w:pos="6300"/>
        </w:tabs>
        <w:ind w:left="6300" w:hanging="360"/>
      </w:pPr>
    </w:lvl>
    <w:lvl w:ilvl="8" w:tplc="04190005" w:tentative="1">
      <w:start w:val="1"/>
      <w:numFmt w:val="lowerRoman"/>
      <w:lvlText w:val="%9."/>
      <w:lvlJc w:val="right"/>
      <w:pPr>
        <w:tabs>
          <w:tab w:val="num" w:pos="7020"/>
        </w:tabs>
        <w:ind w:left="7020" w:hanging="180"/>
      </w:pPr>
    </w:lvl>
  </w:abstractNum>
  <w:abstractNum w:abstractNumId="40">
    <w:nsid w:val="4B850008"/>
    <w:multiLevelType w:val="hybridMultilevel"/>
    <w:tmpl w:val="B060FCA0"/>
    <w:lvl w:ilvl="0" w:tplc="DD941C64">
      <w:start w:val="1"/>
      <w:numFmt w:val="decimal"/>
      <w:lvlText w:val="%1."/>
      <w:lvlJc w:val="left"/>
      <w:pPr>
        <w:tabs>
          <w:tab w:val="num" w:pos="795"/>
        </w:tabs>
        <w:ind w:left="795" w:hanging="435"/>
      </w:pPr>
      <w:rPr>
        <w:rFonts w:hint="default"/>
      </w:rPr>
    </w:lvl>
    <w:lvl w:ilvl="1" w:tplc="04190003">
      <w:start w:val="1"/>
      <w:numFmt w:val="decimal"/>
      <w:lvlText w:val="%2."/>
      <w:lvlJc w:val="left"/>
      <w:pPr>
        <w:tabs>
          <w:tab w:val="num" w:pos="1440"/>
        </w:tabs>
        <w:ind w:left="1440" w:hanging="360"/>
      </w:pPr>
      <w:rPr>
        <w:rFonts w:hint="default"/>
      </w:rPr>
    </w:lvl>
    <w:lvl w:ilvl="2" w:tplc="04190005">
      <w:start w:val="1"/>
      <w:numFmt w:val="decimal"/>
      <w:lvlText w:val="%3)"/>
      <w:lvlJc w:val="left"/>
      <w:pPr>
        <w:tabs>
          <w:tab w:val="num" w:pos="2970"/>
        </w:tabs>
        <w:ind w:left="2970" w:hanging="990"/>
      </w:pPr>
      <w:rPr>
        <w:rFonts w:hint="default"/>
      </w:r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1">
    <w:nsid w:val="5225193B"/>
    <w:multiLevelType w:val="hybridMultilevel"/>
    <w:tmpl w:val="37B2F420"/>
    <w:lvl w:ilvl="0" w:tplc="7328479C">
      <w:start w:val="1"/>
      <w:numFmt w:val="bullet"/>
      <w:pStyle w:val="a4"/>
      <w:lvlText w:val=""/>
      <w:lvlJc w:val="left"/>
      <w:pPr>
        <w:tabs>
          <w:tab w:val="num" w:pos="0"/>
        </w:tabs>
        <w:ind w:left="1702" w:firstLine="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2">
    <w:nsid w:val="53467AE4"/>
    <w:multiLevelType w:val="multilevel"/>
    <w:tmpl w:val="FCC6FC7C"/>
    <w:lvl w:ilvl="0">
      <w:start w:val="1"/>
      <w:numFmt w:val="bullet"/>
      <w:pStyle w:val="a5"/>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pStyle w:val="S5"/>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3">
    <w:nsid w:val="584A65AA"/>
    <w:multiLevelType w:val="hybridMultilevel"/>
    <w:tmpl w:val="F2B46DD6"/>
    <w:lvl w:ilvl="0" w:tplc="AFFE536E">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4">
    <w:nsid w:val="5925261E"/>
    <w:multiLevelType w:val="hybridMultilevel"/>
    <w:tmpl w:val="0E2E75EC"/>
    <w:lvl w:ilvl="0" w:tplc="04190001">
      <w:start w:val="1"/>
      <w:numFmt w:val="decimal"/>
      <w:lvlText w:val="%1."/>
      <w:lvlJc w:val="left"/>
      <w:pPr>
        <w:tabs>
          <w:tab w:val="num" w:pos="1364"/>
        </w:tabs>
        <w:ind w:left="1364" w:hanging="360"/>
      </w:pPr>
    </w:lvl>
    <w:lvl w:ilvl="1" w:tplc="04190003" w:tentative="1">
      <w:start w:val="1"/>
      <w:numFmt w:val="lowerLetter"/>
      <w:lvlText w:val="%2."/>
      <w:lvlJc w:val="left"/>
      <w:pPr>
        <w:tabs>
          <w:tab w:val="num" w:pos="2084"/>
        </w:tabs>
        <w:ind w:left="2084" w:hanging="360"/>
      </w:pPr>
    </w:lvl>
    <w:lvl w:ilvl="2" w:tplc="04190005" w:tentative="1">
      <w:start w:val="1"/>
      <w:numFmt w:val="lowerRoman"/>
      <w:lvlText w:val="%3."/>
      <w:lvlJc w:val="right"/>
      <w:pPr>
        <w:tabs>
          <w:tab w:val="num" w:pos="2804"/>
        </w:tabs>
        <w:ind w:left="2804" w:hanging="180"/>
      </w:pPr>
    </w:lvl>
    <w:lvl w:ilvl="3" w:tplc="04190001" w:tentative="1">
      <w:start w:val="1"/>
      <w:numFmt w:val="decimal"/>
      <w:lvlText w:val="%4."/>
      <w:lvlJc w:val="left"/>
      <w:pPr>
        <w:tabs>
          <w:tab w:val="num" w:pos="3524"/>
        </w:tabs>
        <w:ind w:left="3524" w:hanging="360"/>
      </w:pPr>
    </w:lvl>
    <w:lvl w:ilvl="4" w:tplc="04190003" w:tentative="1">
      <w:start w:val="1"/>
      <w:numFmt w:val="lowerLetter"/>
      <w:lvlText w:val="%5."/>
      <w:lvlJc w:val="left"/>
      <w:pPr>
        <w:tabs>
          <w:tab w:val="num" w:pos="4244"/>
        </w:tabs>
        <w:ind w:left="4244" w:hanging="360"/>
      </w:pPr>
    </w:lvl>
    <w:lvl w:ilvl="5" w:tplc="04190005" w:tentative="1">
      <w:start w:val="1"/>
      <w:numFmt w:val="lowerRoman"/>
      <w:lvlText w:val="%6."/>
      <w:lvlJc w:val="right"/>
      <w:pPr>
        <w:tabs>
          <w:tab w:val="num" w:pos="4964"/>
        </w:tabs>
        <w:ind w:left="4964" w:hanging="180"/>
      </w:pPr>
    </w:lvl>
    <w:lvl w:ilvl="6" w:tplc="04190001" w:tentative="1">
      <w:start w:val="1"/>
      <w:numFmt w:val="decimal"/>
      <w:lvlText w:val="%7."/>
      <w:lvlJc w:val="left"/>
      <w:pPr>
        <w:tabs>
          <w:tab w:val="num" w:pos="5684"/>
        </w:tabs>
        <w:ind w:left="5684" w:hanging="360"/>
      </w:pPr>
    </w:lvl>
    <w:lvl w:ilvl="7" w:tplc="04190003" w:tentative="1">
      <w:start w:val="1"/>
      <w:numFmt w:val="lowerLetter"/>
      <w:lvlText w:val="%8."/>
      <w:lvlJc w:val="left"/>
      <w:pPr>
        <w:tabs>
          <w:tab w:val="num" w:pos="6404"/>
        </w:tabs>
        <w:ind w:left="6404" w:hanging="360"/>
      </w:pPr>
    </w:lvl>
    <w:lvl w:ilvl="8" w:tplc="04190005" w:tentative="1">
      <w:start w:val="1"/>
      <w:numFmt w:val="lowerRoman"/>
      <w:lvlText w:val="%9."/>
      <w:lvlJc w:val="right"/>
      <w:pPr>
        <w:tabs>
          <w:tab w:val="num" w:pos="7124"/>
        </w:tabs>
        <w:ind w:left="7124" w:hanging="180"/>
      </w:pPr>
    </w:lvl>
  </w:abstractNum>
  <w:abstractNum w:abstractNumId="45">
    <w:nsid w:val="59E6268F"/>
    <w:multiLevelType w:val="hybridMultilevel"/>
    <w:tmpl w:val="CB7609F4"/>
    <w:lvl w:ilvl="0" w:tplc="04190001">
      <w:start w:val="1"/>
      <w:numFmt w:val="bullet"/>
      <w:lvlText w:val=""/>
      <w:lvlJc w:val="left"/>
      <w:pPr>
        <w:tabs>
          <w:tab w:val="num" w:pos="1260"/>
        </w:tabs>
        <w:ind w:left="1260" w:hanging="360"/>
      </w:pPr>
      <w:rPr>
        <w:rFonts w:ascii="Symbol" w:hAnsi="Symbol" w:hint="default"/>
        <w:sz w:val="20"/>
        <w:szCs w:val="20"/>
      </w:rPr>
    </w:lvl>
    <w:lvl w:ilvl="1" w:tplc="04190003">
      <w:start w:val="1"/>
      <w:numFmt w:val="bullet"/>
      <w:lvlText w:val=""/>
      <w:lvlJc w:val="left"/>
      <w:pPr>
        <w:tabs>
          <w:tab w:val="num" w:pos="1080"/>
        </w:tabs>
        <w:ind w:left="1080" w:hanging="360"/>
      </w:pPr>
      <w:rPr>
        <w:rFonts w:ascii="Symbol" w:hAnsi="Symbol" w:hint="default"/>
        <w:sz w:val="20"/>
        <w:szCs w:val="20"/>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6">
    <w:nsid w:val="5CF15E8A"/>
    <w:multiLevelType w:val="hybridMultilevel"/>
    <w:tmpl w:val="0FF6A940"/>
    <w:lvl w:ilvl="0" w:tplc="FFFFFFFF">
      <w:start w:val="1"/>
      <w:numFmt w:val="decimal"/>
      <w:lvlText w:val="%1."/>
      <w:lvlJc w:val="left"/>
      <w:pPr>
        <w:tabs>
          <w:tab w:val="num" w:pos="1077"/>
        </w:tabs>
        <w:ind w:left="1400" w:hanging="340"/>
      </w:pPr>
      <w:rPr>
        <w:rFonts w:hint="default"/>
      </w:rPr>
    </w:lvl>
    <w:lvl w:ilvl="1" w:tplc="FFFFFFFF">
      <w:start w:val="1"/>
      <w:numFmt w:val="bullet"/>
      <w:lvlText w:val=""/>
      <w:lvlJc w:val="left"/>
      <w:pPr>
        <w:tabs>
          <w:tab w:val="num" w:pos="2027"/>
        </w:tabs>
        <w:ind w:left="2027" w:hanging="227"/>
      </w:pPr>
      <w:rPr>
        <w:rFonts w:ascii="Wingdings" w:hAnsi="Wingdings" w:hint="default"/>
      </w:r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47">
    <w:nsid w:val="5ED86004"/>
    <w:multiLevelType w:val="hybridMultilevel"/>
    <w:tmpl w:val="9C9ED0F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5FE110B7"/>
    <w:multiLevelType w:val="hybridMultilevel"/>
    <w:tmpl w:val="01266B68"/>
    <w:lvl w:ilvl="0" w:tplc="FF1681D6">
      <w:start w:val="1"/>
      <w:numFmt w:val="bullet"/>
      <w:lvlText w:val=""/>
      <w:lvlJc w:val="left"/>
      <w:pPr>
        <w:tabs>
          <w:tab w:val="num" w:pos="720"/>
        </w:tabs>
        <w:ind w:left="720" w:hanging="360"/>
      </w:pPr>
      <w:rPr>
        <w:rFonts w:ascii="Symbol" w:hAnsi="Symbol" w:hint="default"/>
      </w:rPr>
    </w:lvl>
    <w:lvl w:ilvl="1" w:tplc="E2962A16" w:tentative="1">
      <w:start w:val="1"/>
      <w:numFmt w:val="bullet"/>
      <w:lvlText w:val="o"/>
      <w:lvlJc w:val="left"/>
      <w:pPr>
        <w:tabs>
          <w:tab w:val="num" w:pos="1440"/>
        </w:tabs>
        <w:ind w:left="1440" w:hanging="360"/>
      </w:pPr>
      <w:rPr>
        <w:rFonts w:ascii="Courier New" w:hAnsi="Courier New" w:cs="Courier New" w:hint="default"/>
      </w:rPr>
    </w:lvl>
    <w:lvl w:ilvl="2" w:tplc="F8F465B6" w:tentative="1">
      <w:start w:val="1"/>
      <w:numFmt w:val="bullet"/>
      <w:lvlText w:val=""/>
      <w:lvlJc w:val="left"/>
      <w:pPr>
        <w:tabs>
          <w:tab w:val="num" w:pos="2160"/>
        </w:tabs>
        <w:ind w:left="2160" w:hanging="360"/>
      </w:pPr>
      <w:rPr>
        <w:rFonts w:ascii="Wingdings" w:hAnsi="Wingdings" w:hint="default"/>
      </w:rPr>
    </w:lvl>
    <w:lvl w:ilvl="3" w:tplc="4C746374" w:tentative="1">
      <w:start w:val="1"/>
      <w:numFmt w:val="bullet"/>
      <w:lvlText w:val=""/>
      <w:lvlJc w:val="left"/>
      <w:pPr>
        <w:tabs>
          <w:tab w:val="num" w:pos="2880"/>
        </w:tabs>
        <w:ind w:left="2880" w:hanging="360"/>
      </w:pPr>
      <w:rPr>
        <w:rFonts w:ascii="Symbol" w:hAnsi="Symbol" w:hint="default"/>
      </w:rPr>
    </w:lvl>
    <w:lvl w:ilvl="4" w:tplc="B73E7A12" w:tentative="1">
      <w:start w:val="1"/>
      <w:numFmt w:val="bullet"/>
      <w:lvlText w:val="o"/>
      <w:lvlJc w:val="left"/>
      <w:pPr>
        <w:tabs>
          <w:tab w:val="num" w:pos="3600"/>
        </w:tabs>
        <w:ind w:left="3600" w:hanging="360"/>
      </w:pPr>
      <w:rPr>
        <w:rFonts w:ascii="Courier New" w:hAnsi="Courier New" w:cs="Courier New" w:hint="default"/>
      </w:rPr>
    </w:lvl>
    <w:lvl w:ilvl="5" w:tplc="81668EEE" w:tentative="1">
      <w:start w:val="1"/>
      <w:numFmt w:val="bullet"/>
      <w:lvlText w:val=""/>
      <w:lvlJc w:val="left"/>
      <w:pPr>
        <w:tabs>
          <w:tab w:val="num" w:pos="4320"/>
        </w:tabs>
        <w:ind w:left="4320" w:hanging="360"/>
      </w:pPr>
      <w:rPr>
        <w:rFonts w:ascii="Wingdings" w:hAnsi="Wingdings" w:hint="default"/>
      </w:rPr>
    </w:lvl>
    <w:lvl w:ilvl="6" w:tplc="CD549596" w:tentative="1">
      <w:start w:val="1"/>
      <w:numFmt w:val="bullet"/>
      <w:lvlText w:val=""/>
      <w:lvlJc w:val="left"/>
      <w:pPr>
        <w:tabs>
          <w:tab w:val="num" w:pos="5040"/>
        </w:tabs>
        <w:ind w:left="5040" w:hanging="360"/>
      </w:pPr>
      <w:rPr>
        <w:rFonts w:ascii="Symbol" w:hAnsi="Symbol" w:hint="default"/>
      </w:rPr>
    </w:lvl>
    <w:lvl w:ilvl="7" w:tplc="0438397A" w:tentative="1">
      <w:start w:val="1"/>
      <w:numFmt w:val="bullet"/>
      <w:lvlText w:val="o"/>
      <w:lvlJc w:val="left"/>
      <w:pPr>
        <w:tabs>
          <w:tab w:val="num" w:pos="5760"/>
        </w:tabs>
        <w:ind w:left="5760" w:hanging="360"/>
      </w:pPr>
      <w:rPr>
        <w:rFonts w:ascii="Courier New" w:hAnsi="Courier New" w:cs="Courier New" w:hint="default"/>
      </w:rPr>
    </w:lvl>
    <w:lvl w:ilvl="8" w:tplc="68C0FDD8" w:tentative="1">
      <w:start w:val="1"/>
      <w:numFmt w:val="bullet"/>
      <w:lvlText w:val=""/>
      <w:lvlJc w:val="left"/>
      <w:pPr>
        <w:tabs>
          <w:tab w:val="num" w:pos="6480"/>
        </w:tabs>
        <w:ind w:left="6480" w:hanging="360"/>
      </w:pPr>
      <w:rPr>
        <w:rFonts w:ascii="Wingdings" w:hAnsi="Wingdings" w:hint="default"/>
      </w:rPr>
    </w:lvl>
  </w:abstractNum>
  <w:abstractNum w:abstractNumId="49">
    <w:nsid w:val="65775D08"/>
    <w:multiLevelType w:val="hybridMultilevel"/>
    <w:tmpl w:val="8E387CEE"/>
    <w:lvl w:ilvl="0" w:tplc="336ACEB8">
      <w:start w:val="2"/>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59E2FD2"/>
    <w:multiLevelType w:val="hybridMultilevel"/>
    <w:tmpl w:val="AAA4E19E"/>
    <w:lvl w:ilvl="0" w:tplc="2F460504">
      <w:start w:val="1"/>
      <w:numFmt w:val="bullet"/>
      <w:lvlText w:val="−"/>
      <w:lvlJc w:val="left"/>
      <w:pPr>
        <w:tabs>
          <w:tab w:val="num" w:pos="4844"/>
        </w:tabs>
        <w:ind w:left="1134" w:hanging="283"/>
      </w:pPr>
      <w:rPr>
        <w:rFonts w:ascii="Times New Roman" w:hAnsi="Times New Roman" w:cs="Times New Roman" w:hint="default"/>
      </w:rPr>
    </w:lvl>
    <w:lvl w:ilvl="1" w:tplc="AA96C904" w:tentative="1">
      <w:start w:val="1"/>
      <w:numFmt w:val="bullet"/>
      <w:lvlText w:val="o"/>
      <w:lvlJc w:val="left"/>
      <w:pPr>
        <w:tabs>
          <w:tab w:val="num" w:pos="1440"/>
        </w:tabs>
        <w:ind w:left="1440" w:hanging="360"/>
      </w:pPr>
      <w:rPr>
        <w:rFonts w:ascii="Courier New" w:hAnsi="Courier New" w:cs="Courier New" w:hint="default"/>
      </w:rPr>
    </w:lvl>
    <w:lvl w:ilvl="2" w:tplc="3D541332" w:tentative="1">
      <w:start w:val="1"/>
      <w:numFmt w:val="bullet"/>
      <w:lvlText w:val=""/>
      <w:lvlJc w:val="left"/>
      <w:pPr>
        <w:tabs>
          <w:tab w:val="num" w:pos="2160"/>
        </w:tabs>
        <w:ind w:left="2160" w:hanging="360"/>
      </w:pPr>
      <w:rPr>
        <w:rFonts w:ascii="Wingdings" w:hAnsi="Wingdings" w:hint="default"/>
      </w:rPr>
    </w:lvl>
    <w:lvl w:ilvl="3" w:tplc="DE54DB04" w:tentative="1">
      <w:start w:val="1"/>
      <w:numFmt w:val="bullet"/>
      <w:lvlText w:val=""/>
      <w:lvlJc w:val="left"/>
      <w:pPr>
        <w:tabs>
          <w:tab w:val="num" w:pos="2880"/>
        </w:tabs>
        <w:ind w:left="2880" w:hanging="360"/>
      </w:pPr>
      <w:rPr>
        <w:rFonts w:ascii="Symbol" w:hAnsi="Symbol" w:hint="default"/>
      </w:rPr>
    </w:lvl>
    <w:lvl w:ilvl="4" w:tplc="C3DA2A2A" w:tentative="1">
      <w:start w:val="1"/>
      <w:numFmt w:val="bullet"/>
      <w:lvlText w:val="o"/>
      <w:lvlJc w:val="left"/>
      <w:pPr>
        <w:tabs>
          <w:tab w:val="num" w:pos="3600"/>
        </w:tabs>
        <w:ind w:left="3600" w:hanging="360"/>
      </w:pPr>
      <w:rPr>
        <w:rFonts w:ascii="Courier New" w:hAnsi="Courier New" w:cs="Courier New" w:hint="default"/>
      </w:rPr>
    </w:lvl>
    <w:lvl w:ilvl="5" w:tplc="DA163808" w:tentative="1">
      <w:start w:val="1"/>
      <w:numFmt w:val="bullet"/>
      <w:lvlText w:val=""/>
      <w:lvlJc w:val="left"/>
      <w:pPr>
        <w:tabs>
          <w:tab w:val="num" w:pos="4320"/>
        </w:tabs>
        <w:ind w:left="4320" w:hanging="360"/>
      </w:pPr>
      <w:rPr>
        <w:rFonts w:ascii="Wingdings" w:hAnsi="Wingdings" w:hint="default"/>
      </w:rPr>
    </w:lvl>
    <w:lvl w:ilvl="6" w:tplc="DBD048FA" w:tentative="1">
      <w:start w:val="1"/>
      <w:numFmt w:val="bullet"/>
      <w:lvlText w:val=""/>
      <w:lvlJc w:val="left"/>
      <w:pPr>
        <w:tabs>
          <w:tab w:val="num" w:pos="5040"/>
        </w:tabs>
        <w:ind w:left="5040" w:hanging="360"/>
      </w:pPr>
      <w:rPr>
        <w:rFonts w:ascii="Symbol" w:hAnsi="Symbol" w:hint="default"/>
      </w:rPr>
    </w:lvl>
    <w:lvl w:ilvl="7" w:tplc="20965AEC" w:tentative="1">
      <w:start w:val="1"/>
      <w:numFmt w:val="bullet"/>
      <w:lvlText w:val="o"/>
      <w:lvlJc w:val="left"/>
      <w:pPr>
        <w:tabs>
          <w:tab w:val="num" w:pos="5760"/>
        </w:tabs>
        <w:ind w:left="5760" w:hanging="360"/>
      </w:pPr>
      <w:rPr>
        <w:rFonts w:ascii="Courier New" w:hAnsi="Courier New" w:cs="Courier New" w:hint="default"/>
      </w:rPr>
    </w:lvl>
    <w:lvl w:ilvl="8" w:tplc="9B6E77B4" w:tentative="1">
      <w:start w:val="1"/>
      <w:numFmt w:val="bullet"/>
      <w:lvlText w:val=""/>
      <w:lvlJc w:val="left"/>
      <w:pPr>
        <w:tabs>
          <w:tab w:val="num" w:pos="6480"/>
        </w:tabs>
        <w:ind w:left="6480" w:hanging="360"/>
      </w:pPr>
      <w:rPr>
        <w:rFonts w:ascii="Wingdings" w:hAnsi="Wingdings" w:hint="default"/>
      </w:rPr>
    </w:lvl>
  </w:abstractNum>
  <w:abstractNum w:abstractNumId="51">
    <w:nsid w:val="65C513E9"/>
    <w:multiLevelType w:val="multilevel"/>
    <w:tmpl w:val="475C2684"/>
    <w:lvl w:ilvl="0">
      <w:start w:val="1"/>
      <w:numFmt w:val="decimal"/>
      <w:pStyle w:val="a6"/>
      <w:lvlText w:val="%1."/>
      <w:lvlJc w:val="left"/>
      <w:pPr>
        <w:tabs>
          <w:tab w:val="num" w:pos="1590"/>
        </w:tabs>
        <w:ind w:left="1590" w:hanging="510"/>
      </w:pPr>
      <w:rPr>
        <w:rFonts w:ascii="Times New Roman" w:hAnsi="Times New Roman" w:hint="default"/>
        <w:sz w:val="24"/>
        <w:szCs w:val="24"/>
      </w:rPr>
    </w:lvl>
    <w:lvl w:ilvl="1">
      <w:start w:val="1"/>
      <w:numFmt w:val="decimal"/>
      <w:lvlText w:val="%2"/>
      <w:lvlJc w:val="left"/>
      <w:pPr>
        <w:tabs>
          <w:tab w:val="num" w:pos="2250"/>
        </w:tabs>
        <w:ind w:left="2250" w:hanging="1170"/>
      </w:pPr>
      <w:rPr>
        <w:rFonts w:hint="default"/>
      </w:rPr>
    </w:lvl>
    <w:lvl w:ilvl="2">
      <w:start w:val="1"/>
      <w:numFmt w:val="decimal"/>
      <w:lvlText w:val="%3)"/>
      <w:lvlJc w:val="left"/>
      <w:pPr>
        <w:tabs>
          <w:tab w:val="num" w:pos="1170"/>
        </w:tabs>
        <w:ind w:left="1170" w:hanging="45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65F8215D"/>
    <w:multiLevelType w:val="hybridMultilevel"/>
    <w:tmpl w:val="FD2AE748"/>
    <w:lvl w:ilvl="0" w:tplc="28CC9438">
      <w:start w:val="1"/>
      <w:numFmt w:val="bullet"/>
      <w:pStyle w:val="a7"/>
      <w:lvlText w:val=""/>
      <w:lvlJc w:val="left"/>
      <w:pPr>
        <w:tabs>
          <w:tab w:val="num" w:pos="1260"/>
        </w:tabs>
        <w:ind w:left="1260" w:hanging="360"/>
      </w:pPr>
      <w:rPr>
        <w:rFonts w:ascii="Symbol" w:hAnsi="Symbol" w:hint="default"/>
      </w:rPr>
    </w:lvl>
    <w:lvl w:ilvl="1" w:tplc="04190019" w:tentative="1">
      <w:start w:val="1"/>
      <w:numFmt w:val="bullet"/>
      <w:lvlText w:val="o"/>
      <w:lvlJc w:val="left"/>
      <w:pPr>
        <w:tabs>
          <w:tab w:val="num" w:pos="1980"/>
        </w:tabs>
        <w:ind w:left="1980" w:hanging="360"/>
      </w:pPr>
      <w:rPr>
        <w:rFonts w:ascii="Courier New" w:hAnsi="Courier New" w:cs="Courier New" w:hint="default"/>
      </w:rPr>
    </w:lvl>
    <w:lvl w:ilvl="2" w:tplc="0419001B" w:tentative="1">
      <w:start w:val="1"/>
      <w:numFmt w:val="bullet"/>
      <w:lvlText w:val=""/>
      <w:lvlJc w:val="left"/>
      <w:pPr>
        <w:tabs>
          <w:tab w:val="num" w:pos="2700"/>
        </w:tabs>
        <w:ind w:left="2700" w:hanging="360"/>
      </w:pPr>
      <w:rPr>
        <w:rFonts w:ascii="Wingdings" w:hAnsi="Wingdings" w:hint="default"/>
      </w:rPr>
    </w:lvl>
    <w:lvl w:ilvl="3" w:tplc="0419000F" w:tentative="1">
      <w:start w:val="1"/>
      <w:numFmt w:val="bullet"/>
      <w:lvlText w:val=""/>
      <w:lvlJc w:val="left"/>
      <w:pPr>
        <w:tabs>
          <w:tab w:val="num" w:pos="3420"/>
        </w:tabs>
        <w:ind w:left="3420" w:hanging="360"/>
      </w:pPr>
      <w:rPr>
        <w:rFonts w:ascii="Symbol" w:hAnsi="Symbol" w:hint="default"/>
      </w:rPr>
    </w:lvl>
    <w:lvl w:ilvl="4" w:tplc="04190019" w:tentative="1">
      <w:start w:val="1"/>
      <w:numFmt w:val="bullet"/>
      <w:lvlText w:val="o"/>
      <w:lvlJc w:val="left"/>
      <w:pPr>
        <w:tabs>
          <w:tab w:val="num" w:pos="4140"/>
        </w:tabs>
        <w:ind w:left="4140" w:hanging="360"/>
      </w:pPr>
      <w:rPr>
        <w:rFonts w:ascii="Courier New" w:hAnsi="Courier New" w:cs="Courier New" w:hint="default"/>
      </w:rPr>
    </w:lvl>
    <w:lvl w:ilvl="5" w:tplc="0419001B" w:tentative="1">
      <w:start w:val="1"/>
      <w:numFmt w:val="bullet"/>
      <w:lvlText w:val=""/>
      <w:lvlJc w:val="left"/>
      <w:pPr>
        <w:tabs>
          <w:tab w:val="num" w:pos="4860"/>
        </w:tabs>
        <w:ind w:left="4860" w:hanging="360"/>
      </w:pPr>
      <w:rPr>
        <w:rFonts w:ascii="Wingdings" w:hAnsi="Wingdings" w:hint="default"/>
      </w:rPr>
    </w:lvl>
    <w:lvl w:ilvl="6" w:tplc="0419000F" w:tentative="1">
      <w:start w:val="1"/>
      <w:numFmt w:val="bullet"/>
      <w:lvlText w:val=""/>
      <w:lvlJc w:val="left"/>
      <w:pPr>
        <w:tabs>
          <w:tab w:val="num" w:pos="5580"/>
        </w:tabs>
        <w:ind w:left="5580" w:hanging="360"/>
      </w:pPr>
      <w:rPr>
        <w:rFonts w:ascii="Symbol" w:hAnsi="Symbol" w:hint="default"/>
      </w:rPr>
    </w:lvl>
    <w:lvl w:ilvl="7" w:tplc="04190019" w:tentative="1">
      <w:start w:val="1"/>
      <w:numFmt w:val="bullet"/>
      <w:lvlText w:val="o"/>
      <w:lvlJc w:val="left"/>
      <w:pPr>
        <w:tabs>
          <w:tab w:val="num" w:pos="6300"/>
        </w:tabs>
        <w:ind w:left="6300" w:hanging="360"/>
      </w:pPr>
      <w:rPr>
        <w:rFonts w:ascii="Courier New" w:hAnsi="Courier New" w:cs="Courier New" w:hint="default"/>
      </w:rPr>
    </w:lvl>
    <w:lvl w:ilvl="8" w:tplc="0419001B" w:tentative="1">
      <w:start w:val="1"/>
      <w:numFmt w:val="bullet"/>
      <w:lvlText w:val=""/>
      <w:lvlJc w:val="left"/>
      <w:pPr>
        <w:tabs>
          <w:tab w:val="num" w:pos="7020"/>
        </w:tabs>
        <w:ind w:left="7020" w:hanging="360"/>
      </w:pPr>
      <w:rPr>
        <w:rFonts w:ascii="Wingdings" w:hAnsi="Wingdings" w:hint="default"/>
      </w:rPr>
    </w:lvl>
  </w:abstractNum>
  <w:abstractNum w:abstractNumId="53">
    <w:nsid w:val="66231E75"/>
    <w:multiLevelType w:val="hybridMultilevel"/>
    <w:tmpl w:val="0BF63DB6"/>
    <w:lvl w:ilvl="0" w:tplc="04190001">
      <w:start w:val="1"/>
      <w:numFmt w:val="decimal"/>
      <w:lvlText w:val="%1"/>
      <w:lvlJc w:val="center"/>
      <w:pPr>
        <w:tabs>
          <w:tab w:val="num" w:pos="-1"/>
        </w:tabs>
        <w:ind w:left="1827" w:hanging="1539"/>
      </w:pPr>
      <w:rPr>
        <w:rFonts w:hint="default"/>
        <w:sz w:val="28"/>
        <w:szCs w:val="28"/>
      </w:rPr>
    </w:lvl>
    <w:lvl w:ilvl="1" w:tplc="04190003">
      <w:start w:val="35"/>
      <w:numFmt w:val="decimal"/>
      <w:lvlText w:val="%2."/>
      <w:lvlJc w:val="left"/>
      <w:pPr>
        <w:tabs>
          <w:tab w:val="num" w:pos="-510"/>
        </w:tabs>
        <w:ind w:left="-284" w:hanging="283"/>
      </w:pPr>
      <w:rPr>
        <w:rFonts w:hint="default"/>
        <w:sz w:val="24"/>
        <w:szCs w:val="24"/>
      </w:rPr>
    </w:lvl>
    <w:lvl w:ilvl="2" w:tplc="04190005" w:tentative="1">
      <w:start w:val="1"/>
      <w:numFmt w:val="lowerRoman"/>
      <w:lvlText w:val="%3."/>
      <w:lvlJc w:val="right"/>
      <w:pPr>
        <w:tabs>
          <w:tab w:val="num" w:pos="513"/>
        </w:tabs>
        <w:ind w:left="513" w:hanging="180"/>
      </w:pPr>
    </w:lvl>
    <w:lvl w:ilvl="3" w:tplc="04190001" w:tentative="1">
      <w:start w:val="1"/>
      <w:numFmt w:val="decimal"/>
      <w:lvlText w:val="%4."/>
      <w:lvlJc w:val="left"/>
      <w:pPr>
        <w:tabs>
          <w:tab w:val="num" w:pos="1233"/>
        </w:tabs>
        <w:ind w:left="1233" w:hanging="360"/>
      </w:pPr>
    </w:lvl>
    <w:lvl w:ilvl="4" w:tplc="04190003" w:tentative="1">
      <w:start w:val="1"/>
      <w:numFmt w:val="lowerLetter"/>
      <w:lvlText w:val="%5."/>
      <w:lvlJc w:val="left"/>
      <w:pPr>
        <w:tabs>
          <w:tab w:val="num" w:pos="1953"/>
        </w:tabs>
        <w:ind w:left="1953" w:hanging="360"/>
      </w:pPr>
    </w:lvl>
    <w:lvl w:ilvl="5" w:tplc="04190005" w:tentative="1">
      <w:start w:val="1"/>
      <w:numFmt w:val="lowerRoman"/>
      <w:lvlText w:val="%6."/>
      <w:lvlJc w:val="right"/>
      <w:pPr>
        <w:tabs>
          <w:tab w:val="num" w:pos="2673"/>
        </w:tabs>
        <w:ind w:left="2673" w:hanging="180"/>
      </w:pPr>
    </w:lvl>
    <w:lvl w:ilvl="6" w:tplc="04190001" w:tentative="1">
      <w:start w:val="1"/>
      <w:numFmt w:val="decimal"/>
      <w:lvlText w:val="%7."/>
      <w:lvlJc w:val="left"/>
      <w:pPr>
        <w:tabs>
          <w:tab w:val="num" w:pos="3393"/>
        </w:tabs>
        <w:ind w:left="3393" w:hanging="360"/>
      </w:pPr>
    </w:lvl>
    <w:lvl w:ilvl="7" w:tplc="04190003" w:tentative="1">
      <w:start w:val="1"/>
      <w:numFmt w:val="lowerLetter"/>
      <w:lvlText w:val="%8."/>
      <w:lvlJc w:val="left"/>
      <w:pPr>
        <w:tabs>
          <w:tab w:val="num" w:pos="4113"/>
        </w:tabs>
        <w:ind w:left="4113" w:hanging="360"/>
      </w:pPr>
    </w:lvl>
    <w:lvl w:ilvl="8" w:tplc="04190005" w:tentative="1">
      <w:start w:val="1"/>
      <w:numFmt w:val="lowerRoman"/>
      <w:lvlText w:val="%9."/>
      <w:lvlJc w:val="right"/>
      <w:pPr>
        <w:tabs>
          <w:tab w:val="num" w:pos="4833"/>
        </w:tabs>
        <w:ind w:left="4833" w:hanging="180"/>
      </w:pPr>
    </w:lvl>
  </w:abstractNum>
  <w:abstractNum w:abstractNumId="54">
    <w:nsid w:val="663C655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nsid w:val="68D1717F"/>
    <w:multiLevelType w:val="multilevel"/>
    <w:tmpl w:val="6FA8E2D6"/>
    <w:lvl w:ilvl="0">
      <w:start w:val="1"/>
      <w:numFmt w:val="decimal"/>
      <w:pStyle w:val="1"/>
      <w:suff w:val="space"/>
      <w:lvlText w:val="Рис. %1."/>
      <w:lvlJc w:val="center"/>
      <w:pPr>
        <w:ind w:left="1080" w:firstLine="567"/>
      </w:pPr>
      <w:rPr>
        <w:rFonts w:ascii="Times New Roman" w:hAnsi="Times New Roman" w:hint="default"/>
        <w:b w:val="0"/>
        <w:i/>
        <w:sz w:val="28"/>
      </w:rPr>
    </w:lvl>
    <w:lvl w:ilvl="1">
      <w:start w:val="1"/>
      <w:numFmt w:val="decimal"/>
      <w:lvlRestart w:val="0"/>
      <w:suff w:val="nothing"/>
      <w:lvlText w:val="%2.1"/>
      <w:lvlJc w:val="left"/>
      <w:pPr>
        <w:ind w:left="2821" w:hanging="432"/>
      </w:pPr>
      <w:rPr>
        <w:rFonts w:hint="default"/>
        <w:b/>
        <w:i w:val="0"/>
        <w:sz w:val="28"/>
      </w:rPr>
    </w:lvl>
    <w:lvl w:ilvl="2">
      <w:start w:val="1"/>
      <w:numFmt w:val="decimal"/>
      <w:lvlRestart w:val="0"/>
      <w:suff w:val="nothing"/>
      <w:lvlText w:val="%3.1.1."/>
      <w:lvlJc w:val="left"/>
      <w:pPr>
        <w:ind w:left="3253" w:hanging="504"/>
      </w:pPr>
      <w:rPr>
        <w:rFonts w:ascii="Times New Roman" w:hAnsi="Times New Roman" w:hint="default"/>
        <w:b/>
        <w:i w:val="0"/>
        <w:sz w:val="28"/>
      </w:rPr>
    </w:lvl>
    <w:lvl w:ilvl="3">
      <w:start w:val="1"/>
      <w:numFmt w:val="decimal"/>
      <w:lvlText w:val="%1.%2.%3.%4."/>
      <w:lvlJc w:val="left"/>
      <w:pPr>
        <w:tabs>
          <w:tab w:val="num" w:pos="4189"/>
        </w:tabs>
        <w:ind w:left="3757" w:hanging="648"/>
      </w:pPr>
      <w:rPr>
        <w:rFonts w:hint="default"/>
      </w:rPr>
    </w:lvl>
    <w:lvl w:ilvl="4">
      <w:start w:val="1"/>
      <w:numFmt w:val="decimal"/>
      <w:lvlRestart w:val="0"/>
      <w:lvlText w:val="%5Табл %1%2%3%4"/>
      <w:lvlJc w:val="left"/>
      <w:pPr>
        <w:tabs>
          <w:tab w:val="num" w:pos="1620"/>
        </w:tabs>
        <w:ind w:left="426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5269"/>
        </w:tabs>
        <w:ind w:left="4765" w:hanging="936"/>
      </w:pPr>
      <w:rPr>
        <w:rFonts w:hint="default"/>
      </w:rPr>
    </w:lvl>
    <w:lvl w:ilvl="6">
      <w:start w:val="1"/>
      <w:numFmt w:val="decimal"/>
      <w:lvlText w:val="%1.%2.%3.%4.%5.%6.%7."/>
      <w:lvlJc w:val="left"/>
      <w:pPr>
        <w:tabs>
          <w:tab w:val="num" w:pos="5989"/>
        </w:tabs>
        <w:ind w:left="5269" w:hanging="1080"/>
      </w:pPr>
      <w:rPr>
        <w:rFonts w:hint="default"/>
      </w:rPr>
    </w:lvl>
    <w:lvl w:ilvl="7">
      <w:start w:val="1"/>
      <w:numFmt w:val="decimal"/>
      <w:lvlText w:val="%1.%2.%3.%4.%5.%6.%7.%8."/>
      <w:lvlJc w:val="left"/>
      <w:pPr>
        <w:tabs>
          <w:tab w:val="num" w:pos="6349"/>
        </w:tabs>
        <w:ind w:left="5773" w:hanging="1224"/>
      </w:pPr>
      <w:rPr>
        <w:rFonts w:hint="default"/>
      </w:rPr>
    </w:lvl>
    <w:lvl w:ilvl="8">
      <w:start w:val="1"/>
      <w:numFmt w:val="decimal"/>
      <w:lvlText w:val="%1.%2.%3.%4.%5.%6.%7.%8.%9."/>
      <w:lvlJc w:val="left"/>
      <w:pPr>
        <w:tabs>
          <w:tab w:val="num" w:pos="7069"/>
        </w:tabs>
        <w:ind w:left="6349" w:hanging="1440"/>
      </w:pPr>
      <w:rPr>
        <w:rFonts w:hint="default"/>
      </w:rPr>
    </w:lvl>
  </w:abstractNum>
  <w:abstractNum w:abstractNumId="56">
    <w:nsid w:val="6B061BB7"/>
    <w:multiLevelType w:val="hybridMultilevel"/>
    <w:tmpl w:val="B74EAB6E"/>
    <w:lvl w:ilvl="0" w:tplc="D3D084D6">
      <w:start w:val="1"/>
      <w:numFmt w:val="bullet"/>
      <w:lvlText w:val=""/>
      <w:lvlJc w:val="left"/>
      <w:pPr>
        <w:tabs>
          <w:tab w:val="num" w:pos="1800"/>
        </w:tabs>
        <w:ind w:left="1800" w:hanging="360"/>
      </w:pPr>
      <w:rPr>
        <w:rFonts w:ascii="Symbol" w:hAnsi="Symbol" w:hint="default"/>
      </w:rPr>
    </w:lvl>
    <w:lvl w:ilvl="1" w:tplc="04190003">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560"/>
        </w:tabs>
        <w:ind w:left="2560" w:hanging="360"/>
      </w:pPr>
      <w:rPr>
        <w:rFonts w:ascii="Wingdings" w:hAnsi="Wingdings" w:hint="default"/>
      </w:rPr>
    </w:lvl>
    <w:lvl w:ilvl="3" w:tplc="04190001" w:tentative="1">
      <w:start w:val="1"/>
      <w:numFmt w:val="bullet"/>
      <w:lvlText w:val=""/>
      <w:lvlJc w:val="left"/>
      <w:pPr>
        <w:tabs>
          <w:tab w:val="num" w:pos="3280"/>
        </w:tabs>
        <w:ind w:left="3280" w:hanging="360"/>
      </w:pPr>
      <w:rPr>
        <w:rFonts w:ascii="Symbol" w:hAnsi="Symbol" w:hint="default"/>
      </w:rPr>
    </w:lvl>
    <w:lvl w:ilvl="4" w:tplc="04190003" w:tentative="1">
      <w:start w:val="1"/>
      <w:numFmt w:val="bullet"/>
      <w:lvlText w:val="o"/>
      <w:lvlJc w:val="left"/>
      <w:pPr>
        <w:tabs>
          <w:tab w:val="num" w:pos="4000"/>
        </w:tabs>
        <w:ind w:left="4000" w:hanging="360"/>
      </w:pPr>
      <w:rPr>
        <w:rFonts w:ascii="Courier New" w:hAnsi="Courier New" w:cs="Courier New" w:hint="default"/>
      </w:rPr>
    </w:lvl>
    <w:lvl w:ilvl="5" w:tplc="04190005" w:tentative="1">
      <w:start w:val="1"/>
      <w:numFmt w:val="bullet"/>
      <w:lvlText w:val=""/>
      <w:lvlJc w:val="left"/>
      <w:pPr>
        <w:tabs>
          <w:tab w:val="num" w:pos="4720"/>
        </w:tabs>
        <w:ind w:left="4720" w:hanging="360"/>
      </w:pPr>
      <w:rPr>
        <w:rFonts w:ascii="Wingdings" w:hAnsi="Wingdings" w:hint="default"/>
      </w:rPr>
    </w:lvl>
    <w:lvl w:ilvl="6" w:tplc="04190001" w:tentative="1">
      <w:start w:val="1"/>
      <w:numFmt w:val="bullet"/>
      <w:lvlText w:val=""/>
      <w:lvlJc w:val="left"/>
      <w:pPr>
        <w:tabs>
          <w:tab w:val="num" w:pos="5440"/>
        </w:tabs>
        <w:ind w:left="5440" w:hanging="360"/>
      </w:pPr>
      <w:rPr>
        <w:rFonts w:ascii="Symbol" w:hAnsi="Symbol" w:hint="default"/>
      </w:rPr>
    </w:lvl>
    <w:lvl w:ilvl="7" w:tplc="04190003" w:tentative="1">
      <w:start w:val="1"/>
      <w:numFmt w:val="bullet"/>
      <w:lvlText w:val="o"/>
      <w:lvlJc w:val="left"/>
      <w:pPr>
        <w:tabs>
          <w:tab w:val="num" w:pos="6160"/>
        </w:tabs>
        <w:ind w:left="6160" w:hanging="360"/>
      </w:pPr>
      <w:rPr>
        <w:rFonts w:ascii="Courier New" w:hAnsi="Courier New" w:cs="Courier New" w:hint="default"/>
      </w:rPr>
    </w:lvl>
    <w:lvl w:ilvl="8" w:tplc="04190005" w:tentative="1">
      <w:start w:val="1"/>
      <w:numFmt w:val="bullet"/>
      <w:lvlText w:val=""/>
      <w:lvlJc w:val="left"/>
      <w:pPr>
        <w:tabs>
          <w:tab w:val="num" w:pos="6880"/>
        </w:tabs>
        <w:ind w:left="6880" w:hanging="360"/>
      </w:pPr>
      <w:rPr>
        <w:rFonts w:ascii="Wingdings" w:hAnsi="Wingdings" w:hint="default"/>
      </w:rPr>
    </w:lvl>
  </w:abstractNum>
  <w:abstractNum w:abstractNumId="57">
    <w:nsid w:val="6F7A5F0A"/>
    <w:multiLevelType w:val="hybridMultilevel"/>
    <w:tmpl w:val="CF601CC6"/>
    <w:lvl w:ilvl="0" w:tplc="E2962A16">
      <w:start w:val="1"/>
      <w:numFmt w:val="decimal"/>
      <w:lvlText w:val="%1."/>
      <w:lvlJc w:val="left"/>
      <w:pPr>
        <w:tabs>
          <w:tab w:val="num" w:pos="1260"/>
        </w:tabs>
        <w:ind w:left="1260" w:hanging="360"/>
      </w:pPr>
    </w:lvl>
    <w:lvl w:ilvl="1" w:tplc="04190003">
      <w:start w:val="1"/>
      <w:numFmt w:val="bullet"/>
      <w:lvlText w:val=""/>
      <w:lvlJc w:val="left"/>
      <w:pPr>
        <w:tabs>
          <w:tab w:val="num" w:pos="1620"/>
        </w:tabs>
        <w:ind w:left="1620" w:hanging="360"/>
      </w:pPr>
      <w:rPr>
        <w:rFonts w:ascii="Symbol" w:hAnsi="Symbol" w:hint="default"/>
      </w:rPr>
    </w:lvl>
    <w:lvl w:ilvl="2" w:tplc="04190005" w:tentative="1">
      <w:start w:val="1"/>
      <w:numFmt w:val="lowerRoman"/>
      <w:lvlText w:val="%3."/>
      <w:lvlJc w:val="right"/>
      <w:pPr>
        <w:tabs>
          <w:tab w:val="num" w:pos="2700"/>
        </w:tabs>
        <w:ind w:left="2700" w:hanging="180"/>
      </w:pPr>
    </w:lvl>
    <w:lvl w:ilvl="3" w:tplc="04190001" w:tentative="1">
      <w:start w:val="1"/>
      <w:numFmt w:val="decimal"/>
      <w:lvlText w:val="%4."/>
      <w:lvlJc w:val="left"/>
      <w:pPr>
        <w:tabs>
          <w:tab w:val="num" w:pos="3420"/>
        </w:tabs>
        <w:ind w:left="3420" w:hanging="360"/>
      </w:pPr>
    </w:lvl>
    <w:lvl w:ilvl="4" w:tplc="04190003" w:tentative="1">
      <w:start w:val="1"/>
      <w:numFmt w:val="lowerLetter"/>
      <w:lvlText w:val="%5."/>
      <w:lvlJc w:val="left"/>
      <w:pPr>
        <w:tabs>
          <w:tab w:val="num" w:pos="4140"/>
        </w:tabs>
        <w:ind w:left="4140" w:hanging="360"/>
      </w:pPr>
    </w:lvl>
    <w:lvl w:ilvl="5" w:tplc="04190005" w:tentative="1">
      <w:start w:val="1"/>
      <w:numFmt w:val="lowerRoman"/>
      <w:lvlText w:val="%6."/>
      <w:lvlJc w:val="right"/>
      <w:pPr>
        <w:tabs>
          <w:tab w:val="num" w:pos="4860"/>
        </w:tabs>
        <w:ind w:left="4860" w:hanging="180"/>
      </w:pPr>
    </w:lvl>
    <w:lvl w:ilvl="6" w:tplc="04190001" w:tentative="1">
      <w:start w:val="1"/>
      <w:numFmt w:val="decimal"/>
      <w:lvlText w:val="%7."/>
      <w:lvlJc w:val="left"/>
      <w:pPr>
        <w:tabs>
          <w:tab w:val="num" w:pos="5580"/>
        </w:tabs>
        <w:ind w:left="5580" w:hanging="360"/>
      </w:pPr>
    </w:lvl>
    <w:lvl w:ilvl="7" w:tplc="04190003" w:tentative="1">
      <w:start w:val="1"/>
      <w:numFmt w:val="lowerLetter"/>
      <w:lvlText w:val="%8."/>
      <w:lvlJc w:val="left"/>
      <w:pPr>
        <w:tabs>
          <w:tab w:val="num" w:pos="6300"/>
        </w:tabs>
        <w:ind w:left="6300" w:hanging="360"/>
      </w:pPr>
    </w:lvl>
    <w:lvl w:ilvl="8" w:tplc="04190005" w:tentative="1">
      <w:start w:val="1"/>
      <w:numFmt w:val="lowerRoman"/>
      <w:lvlText w:val="%9."/>
      <w:lvlJc w:val="right"/>
      <w:pPr>
        <w:tabs>
          <w:tab w:val="num" w:pos="7020"/>
        </w:tabs>
        <w:ind w:left="7020" w:hanging="180"/>
      </w:pPr>
    </w:lvl>
  </w:abstractNum>
  <w:abstractNum w:abstractNumId="58">
    <w:nsid w:val="70B52E98"/>
    <w:multiLevelType w:val="multilevel"/>
    <w:tmpl w:val="04190023"/>
    <w:styleLink w:val="a8"/>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9">
    <w:nsid w:val="71966A9D"/>
    <w:multiLevelType w:val="hybridMultilevel"/>
    <w:tmpl w:val="A682729A"/>
    <w:lvl w:ilvl="0" w:tplc="B98CBE48">
      <w:start w:val="1"/>
      <w:numFmt w:val="decimal"/>
      <w:pStyle w:val="a9"/>
      <w:lvlText w:val="%1."/>
      <w:lvlJc w:val="left"/>
      <w:pPr>
        <w:tabs>
          <w:tab w:val="num" w:pos="1260"/>
        </w:tabs>
        <w:ind w:left="1260" w:hanging="360"/>
      </w:pPr>
    </w:lvl>
    <w:lvl w:ilvl="1" w:tplc="896A36A0" w:tentative="1">
      <w:start w:val="1"/>
      <w:numFmt w:val="lowerLetter"/>
      <w:lvlText w:val="%2."/>
      <w:lvlJc w:val="left"/>
      <w:pPr>
        <w:tabs>
          <w:tab w:val="num" w:pos="1980"/>
        </w:tabs>
        <w:ind w:left="1980" w:hanging="360"/>
      </w:pPr>
    </w:lvl>
    <w:lvl w:ilvl="2" w:tplc="FC54B572" w:tentative="1">
      <w:start w:val="1"/>
      <w:numFmt w:val="lowerRoman"/>
      <w:lvlText w:val="%3."/>
      <w:lvlJc w:val="right"/>
      <w:pPr>
        <w:tabs>
          <w:tab w:val="num" w:pos="2700"/>
        </w:tabs>
        <w:ind w:left="2700" w:hanging="180"/>
      </w:pPr>
    </w:lvl>
    <w:lvl w:ilvl="3" w:tplc="66C03E24" w:tentative="1">
      <w:start w:val="1"/>
      <w:numFmt w:val="decimal"/>
      <w:lvlText w:val="%4."/>
      <w:lvlJc w:val="left"/>
      <w:pPr>
        <w:tabs>
          <w:tab w:val="num" w:pos="3420"/>
        </w:tabs>
        <w:ind w:left="3420" w:hanging="360"/>
      </w:pPr>
    </w:lvl>
    <w:lvl w:ilvl="4" w:tplc="562AE296" w:tentative="1">
      <w:start w:val="1"/>
      <w:numFmt w:val="lowerLetter"/>
      <w:lvlText w:val="%5."/>
      <w:lvlJc w:val="left"/>
      <w:pPr>
        <w:tabs>
          <w:tab w:val="num" w:pos="4140"/>
        </w:tabs>
        <w:ind w:left="4140" w:hanging="360"/>
      </w:pPr>
    </w:lvl>
    <w:lvl w:ilvl="5" w:tplc="33B4E552" w:tentative="1">
      <w:start w:val="1"/>
      <w:numFmt w:val="lowerRoman"/>
      <w:lvlText w:val="%6."/>
      <w:lvlJc w:val="right"/>
      <w:pPr>
        <w:tabs>
          <w:tab w:val="num" w:pos="4860"/>
        </w:tabs>
        <w:ind w:left="4860" w:hanging="180"/>
      </w:pPr>
    </w:lvl>
    <w:lvl w:ilvl="6" w:tplc="FF08916A" w:tentative="1">
      <w:start w:val="1"/>
      <w:numFmt w:val="decimal"/>
      <w:lvlText w:val="%7."/>
      <w:lvlJc w:val="left"/>
      <w:pPr>
        <w:tabs>
          <w:tab w:val="num" w:pos="5580"/>
        </w:tabs>
        <w:ind w:left="5580" w:hanging="360"/>
      </w:pPr>
    </w:lvl>
    <w:lvl w:ilvl="7" w:tplc="2BD01164" w:tentative="1">
      <w:start w:val="1"/>
      <w:numFmt w:val="lowerLetter"/>
      <w:lvlText w:val="%8."/>
      <w:lvlJc w:val="left"/>
      <w:pPr>
        <w:tabs>
          <w:tab w:val="num" w:pos="6300"/>
        </w:tabs>
        <w:ind w:left="6300" w:hanging="360"/>
      </w:pPr>
    </w:lvl>
    <w:lvl w:ilvl="8" w:tplc="73D2BC34" w:tentative="1">
      <w:start w:val="1"/>
      <w:numFmt w:val="lowerRoman"/>
      <w:lvlText w:val="%9."/>
      <w:lvlJc w:val="right"/>
      <w:pPr>
        <w:tabs>
          <w:tab w:val="num" w:pos="7020"/>
        </w:tabs>
        <w:ind w:left="7020" w:hanging="180"/>
      </w:pPr>
    </w:lvl>
  </w:abstractNum>
  <w:abstractNum w:abstractNumId="60">
    <w:nsid w:val="73C22211"/>
    <w:multiLevelType w:val="hybridMultilevel"/>
    <w:tmpl w:val="55502EB0"/>
    <w:lvl w:ilvl="0" w:tplc="D3D084D6">
      <w:start w:val="1"/>
      <w:numFmt w:val="bullet"/>
      <w:lvlText w:val=""/>
      <w:lvlJc w:val="left"/>
      <w:pPr>
        <w:tabs>
          <w:tab w:val="num" w:pos="1514"/>
        </w:tabs>
        <w:ind w:left="1571" w:hanging="39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1">
    <w:nsid w:val="77496BFA"/>
    <w:multiLevelType w:val="multilevel"/>
    <w:tmpl w:val="90BCFC18"/>
    <w:lvl w:ilvl="0">
      <w:start w:val="1"/>
      <w:numFmt w:val="decimal"/>
      <w:pStyle w:val="10"/>
      <w:suff w:val="nothing"/>
      <w:lvlText w:val="Таблица %1"/>
      <w:lvlJc w:val="left"/>
      <w:pPr>
        <w:ind w:left="889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3357" w:hanging="432"/>
      </w:pPr>
      <w:rPr>
        <w:rFonts w:ascii="Times New Roman" w:hAnsi="Times New Roman" w:hint="default"/>
        <w:b/>
        <w:i w:val="0"/>
        <w:sz w:val="28"/>
      </w:rPr>
    </w:lvl>
    <w:lvl w:ilvl="2">
      <w:start w:val="4"/>
      <w:numFmt w:val="decimal"/>
      <w:suff w:val="space"/>
      <w:lvlText w:val="%2%3.1.1."/>
      <w:lvlJc w:val="left"/>
      <w:pPr>
        <w:ind w:left="3789" w:hanging="504"/>
      </w:pPr>
      <w:rPr>
        <w:rFonts w:ascii="Times New Roman" w:hAnsi="Times New Roman" w:hint="default"/>
        <w:b/>
        <w:i w:val="0"/>
        <w:sz w:val="28"/>
      </w:rPr>
    </w:lvl>
    <w:lvl w:ilvl="3">
      <w:start w:val="1"/>
      <w:numFmt w:val="decimal"/>
      <w:suff w:val="nothing"/>
      <w:lvlText w:val="%1%4"/>
      <w:lvlJc w:val="left"/>
      <w:pPr>
        <w:ind w:left="4293" w:hanging="648"/>
      </w:pPr>
      <w:rPr>
        <w:rFonts w:hint="default"/>
      </w:rPr>
    </w:lvl>
    <w:lvl w:ilvl="4">
      <w:start w:val="1"/>
      <w:numFmt w:val="decimal"/>
      <w:lvlText w:val="%1.%2.%3.%4.%5."/>
      <w:lvlJc w:val="left"/>
      <w:pPr>
        <w:tabs>
          <w:tab w:val="num" w:pos="5085"/>
        </w:tabs>
        <w:ind w:left="4797" w:hanging="792"/>
      </w:pPr>
      <w:rPr>
        <w:rFonts w:hint="default"/>
      </w:rPr>
    </w:lvl>
    <w:lvl w:ilvl="5">
      <w:start w:val="1"/>
      <w:numFmt w:val="decimal"/>
      <w:lvlText w:val="%1.%2.%3.%4.%5.%6."/>
      <w:lvlJc w:val="left"/>
      <w:pPr>
        <w:tabs>
          <w:tab w:val="num" w:pos="5805"/>
        </w:tabs>
        <w:ind w:left="5301" w:hanging="936"/>
      </w:pPr>
      <w:rPr>
        <w:rFonts w:hint="default"/>
      </w:rPr>
    </w:lvl>
    <w:lvl w:ilvl="6">
      <w:start w:val="1"/>
      <w:numFmt w:val="decimal"/>
      <w:lvlText w:val="%1.%2.%3.%4.%5.%6.%7."/>
      <w:lvlJc w:val="left"/>
      <w:pPr>
        <w:tabs>
          <w:tab w:val="num" w:pos="6525"/>
        </w:tabs>
        <w:ind w:left="5805" w:hanging="1080"/>
      </w:pPr>
      <w:rPr>
        <w:rFonts w:hint="default"/>
      </w:rPr>
    </w:lvl>
    <w:lvl w:ilvl="7">
      <w:start w:val="1"/>
      <w:numFmt w:val="decimal"/>
      <w:lvlText w:val="%1.%2.%3.%4.%5.%6.%7.%8."/>
      <w:lvlJc w:val="left"/>
      <w:pPr>
        <w:tabs>
          <w:tab w:val="num" w:pos="6885"/>
        </w:tabs>
        <w:ind w:left="6309" w:hanging="1224"/>
      </w:pPr>
      <w:rPr>
        <w:rFonts w:hint="default"/>
      </w:rPr>
    </w:lvl>
    <w:lvl w:ilvl="8">
      <w:start w:val="1"/>
      <w:numFmt w:val="decimal"/>
      <w:lvlText w:val="%1.%2.%3.%4.%5.%6.%7.%8.%9."/>
      <w:lvlJc w:val="left"/>
      <w:pPr>
        <w:tabs>
          <w:tab w:val="num" w:pos="7605"/>
        </w:tabs>
        <w:ind w:left="6885" w:hanging="1440"/>
      </w:pPr>
      <w:rPr>
        <w:rFonts w:hint="default"/>
      </w:rPr>
    </w:lvl>
  </w:abstractNum>
  <w:abstractNum w:abstractNumId="62">
    <w:nsid w:val="781A4905"/>
    <w:multiLevelType w:val="multilevel"/>
    <w:tmpl w:val="47783BA8"/>
    <w:lvl w:ilvl="0">
      <w:start w:val="1"/>
      <w:numFmt w:val="decimal"/>
      <w:pStyle w:val="11"/>
      <w:suff w:val="space"/>
      <w:lvlText w:val="%1."/>
      <w:lvlJc w:val="center"/>
      <w:pPr>
        <w:ind w:left="788" w:hanging="72"/>
      </w:pPr>
      <w:rPr>
        <w:rFonts w:ascii="Times New Roman" w:hAnsi="Times New Roman" w:hint="default"/>
        <w:b/>
        <w:i w:val="0"/>
        <w:sz w:val="28"/>
      </w:rPr>
    </w:lvl>
    <w:lvl w:ilvl="1">
      <w:start w:val="1"/>
      <w:numFmt w:val="decimal"/>
      <w:pStyle w:val="23"/>
      <w:suff w:val="space"/>
      <w:lvlText w:val="%1.%2"/>
      <w:lvlJc w:val="center"/>
      <w:pPr>
        <w:ind w:left="1220" w:hanging="432"/>
      </w:pPr>
      <w:rPr>
        <w:rFonts w:ascii="Times New Roman" w:hAnsi="Times New Roman" w:hint="default"/>
        <w:b/>
        <w:i w:val="0"/>
        <w:sz w:val="28"/>
      </w:rPr>
    </w:lvl>
    <w:lvl w:ilvl="2">
      <w:start w:val="1"/>
      <w:numFmt w:val="decimal"/>
      <w:pStyle w:val="31"/>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63">
    <w:nsid w:val="79AF764B"/>
    <w:multiLevelType w:val="hybridMultilevel"/>
    <w:tmpl w:val="7F24E806"/>
    <w:lvl w:ilvl="0" w:tplc="AF3294AC">
      <w:start w:val="1"/>
      <w:numFmt w:val="decimal"/>
      <w:lvlText w:val="%1."/>
      <w:lvlJc w:val="left"/>
      <w:pPr>
        <w:tabs>
          <w:tab w:val="num" w:pos="1110"/>
        </w:tabs>
        <w:ind w:left="1110" w:hanging="750"/>
      </w:pPr>
      <w:rPr>
        <w:rFonts w:hint="default"/>
      </w:rPr>
    </w:lvl>
    <w:lvl w:ilvl="1" w:tplc="0030A2A4" w:tentative="1">
      <w:start w:val="1"/>
      <w:numFmt w:val="lowerLetter"/>
      <w:lvlText w:val="%2."/>
      <w:lvlJc w:val="left"/>
      <w:pPr>
        <w:tabs>
          <w:tab w:val="num" w:pos="1440"/>
        </w:tabs>
        <w:ind w:left="1440" w:hanging="360"/>
      </w:pPr>
    </w:lvl>
    <w:lvl w:ilvl="2" w:tplc="09BE26F0" w:tentative="1">
      <w:start w:val="1"/>
      <w:numFmt w:val="lowerRoman"/>
      <w:lvlText w:val="%3."/>
      <w:lvlJc w:val="right"/>
      <w:pPr>
        <w:tabs>
          <w:tab w:val="num" w:pos="2160"/>
        </w:tabs>
        <w:ind w:left="2160" w:hanging="180"/>
      </w:pPr>
    </w:lvl>
    <w:lvl w:ilvl="3" w:tplc="0E1A7026" w:tentative="1">
      <w:start w:val="1"/>
      <w:numFmt w:val="decimal"/>
      <w:lvlText w:val="%4."/>
      <w:lvlJc w:val="left"/>
      <w:pPr>
        <w:tabs>
          <w:tab w:val="num" w:pos="2880"/>
        </w:tabs>
        <w:ind w:left="2880" w:hanging="360"/>
      </w:pPr>
    </w:lvl>
    <w:lvl w:ilvl="4" w:tplc="EECEFE94" w:tentative="1">
      <w:start w:val="1"/>
      <w:numFmt w:val="lowerLetter"/>
      <w:lvlText w:val="%5."/>
      <w:lvlJc w:val="left"/>
      <w:pPr>
        <w:tabs>
          <w:tab w:val="num" w:pos="3600"/>
        </w:tabs>
        <w:ind w:left="3600" w:hanging="360"/>
      </w:pPr>
    </w:lvl>
    <w:lvl w:ilvl="5" w:tplc="27B821EC" w:tentative="1">
      <w:start w:val="1"/>
      <w:numFmt w:val="lowerRoman"/>
      <w:lvlText w:val="%6."/>
      <w:lvlJc w:val="right"/>
      <w:pPr>
        <w:tabs>
          <w:tab w:val="num" w:pos="4320"/>
        </w:tabs>
        <w:ind w:left="4320" w:hanging="180"/>
      </w:pPr>
    </w:lvl>
    <w:lvl w:ilvl="6" w:tplc="DF1A87A0" w:tentative="1">
      <w:start w:val="1"/>
      <w:numFmt w:val="decimal"/>
      <w:lvlText w:val="%7."/>
      <w:lvlJc w:val="left"/>
      <w:pPr>
        <w:tabs>
          <w:tab w:val="num" w:pos="5040"/>
        </w:tabs>
        <w:ind w:left="5040" w:hanging="360"/>
      </w:pPr>
    </w:lvl>
    <w:lvl w:ilvl="7" w:tplc="7CA8CF58" w:tentative="1">
      <w:start w:val="1"/>
      <w:numFmt w:val="lowerLetter"/>
      <w:lvlText w:val="%8."/>
      <w:lvlJc w:val="left"/>
      <w:pPr>
        <w:tabs>
          <w:tab w:val="num" w:pos="5760"/>
        </w:tabs>
        <w:ind w:left="5760" w:hanging="360"/>
      </w:pPr>
    </w:lvl>
    <w:lvl w:ilvl="8" w:tplc="0B341616" w:tentative="1">
      <w:start w:val="1"/>
      <w:numFmt w:val="lowerRoman"/>
      <w:lvlText w:val="%9."/>
      <w:lvlJc w:val="right"/>
      <w:pPr>
        <w:tabs>
          <w:tab w:val="num" w:pos="6480"/>
        </w:tabs>
        <w:ind w:left="6480" w:hanging="180"/>
      </w:pPr>
    </w:lvl>
  </w:abstractNum>
  <w:num w:numId="1">
    <w:abstractNumId w:val="23"/>
  </w:num>
  <w:num w:numId="2">
    <w:abstractNumId w:val="27"/>
  </w:num>
  <w:num w:numId="3">
    <w:abstractNumId w:val="59"/>
  </w:num>
  <w:num w:numId="4">
    <w:abstractNumId w:val="45"/>
  </w:num>
  <w:num w:numId="5">
    <w:abstractNumId w:val="42"/>
  </w:num>
  <w:num w:numId="6">
    <w:abstractNumId w:val="39"/>
  </w:num>
  <w:num w:numId="7">
    <w:abstractNumId w:val="53"/>
  </w:num>
  <w:num w:numId="8">
    <w:abstractNumId w:val="37"/>
  </w:num>
  <w:num w:numId="9">
    <w:abstractNumId w:val="24"/>
  </w:num>
  <w:num w:numId="10">
    <w:abstractNumId w:val="13"/>
  </w:num>
  <w:num w:numId="11">
    <w:abstractNumId w:val="15"/>
  </w:num>
  <w:num w:numId="12">
    <w:abstractNumId w:val="50"/>
  </w:num>
  <w:num w:numId="13">
    <w:abstractNumId w:val="62"/>
  </w:num>
  <w:num w:numId="14">
    <w:abstractNumId w:val="61"/>
  </w:num>
  <w:num w:numId="15">
    <w:abstractNumId w:val="52"/>
  </w:num>
  <w:num w:numId="16">
    <w:abstractNumId w:val="51"/>
  </w:num>
  <w:num w:numId="17">
    <w:abstractNumId w:val="7"/>
  </w:num>
  <w:num w:numId="18">
    <w:abstractNumId w:val="12"/>
  </w:num>
  <w:num w:numId="19">
    <w:abstractNumId w:val="6"/>
  </w:num>
  <w:num w:numId="20">
    <w:abstractNumId w:val="5"/>
  </w:num>
  <w:num w:numId="21">
    <w:abstractNumId w:val="4"/>
  </w:num>
  <w:num w:numId="22">
    <w:abstractNumId w:val="3"/>
  </w:num>
  <w:num w:numId="23">
    <w:abstractNumId w:val="2"/>
  </w:num>
  <w:num w:numId="24">
    <w:abstractNumId w:val="1"/>
  </w:num>
  <w:num w:numId="25">
    <w:abstractNumId w:val="0"/>
  </w:num>
  <w:num w:numId="26">
    <w:abstractNumId w:val="28"/>
  </w:num>
  <w:num w:numId="27">
    <w:abstractNumId w:val="54"/>
  </w:num>
  <w:num w:numId="28">
    <w:abstractNumId w:val="58"/>
  </w:num>
  <w:num w:numId="29">
    <w:abstractNumId w:val="48"/>
  </w:num>
  <w:num w:numId="30">
    <w:abstractNumId w:val="16"/>
  </w:num>
  <w:num w:numId="31">
    <w:abstractNumId w:val="9"/>
  </w:num>
  <w:num w:numId="32">
    <w:abstractNumId w:val="36"/>
  </w:num>
  <w:num w:numId="33">
    <w:abstractNumId w:val="14"/>
  </w:num>
  <w:num w:numId="34">
    <w:abstractNumId w:val="46"/>
  </w:num>
  <w:num w:numId="35">
    <w:abstractNumId w:val="33"/>
  </w:num>
  <w:num w:numId="36">
    <w:abstractNumId w:val="55"/>
  </w:num>
  <w:num w:numId="37">
    <w:abstractNumId w:val="11"/>
  </w:num>
  <w:num w:numId="38">
    <w:abstractNumId w:val="40"/>
  </w:num>
  <w:num w:numId="39">
    <w:abstractNumId w:val="56"/>
  </w:num>
  <w:num w:numId="40">
    <w:abstractNumId w:val="63"/>
  </w:num>
  <w:num w:numId="41">
    <w:abstractNumId w:val="57"/>
  </w:num>
  <w:num w:numId="42">
    <w:abstractNumId w:val="30"/>
  </w:num>
  <w:num w:numId="43">
    <w:abstractNumId w:val="17"/>
  </w:num>
  <w:num w:numId="44">
    <w:abstractNumId w:val="19"/>
  </w:num>
  <w:num w:numId="45">
    <w:abstractNumId w:val="21"/>
  </w:num>
  <w:num w:numId="46">
    <w:abstractNumId w:val="22"/>
  </w:num>
  <w:num w:numId="47">
    <w:abstractNumId w:val="25"/>
  </w:num>
  <w:num w:numId="48">
    <w:abstractNumId w:val="8"/>
  </w:num>
  <w:num w:numId="49">
    <w:abstractNumId w:val="43"/>
  </w:num>
  <w:num w:numId="50">
    <w:abstractNumId w:val="10"/>
  </w:num>
  <w:num w:numId="51">
    <w:abstractNumId w:val="32"/>
  </w:num>
  <w:num w:numId="52">
    <w:abstractNumId w:val="34"/>
  </w:num>
  <w:num w:numId="53">
    <w:abstractNumId w:val="44"/>
  </w:num>
  <w:num w:numId="54">
    <w:abstractNumId w:val="26"/>
  </w:num>
  <w:num w:numId="55">
    <w:abstractNumId w:val="29"/>
  </w:num>
  <w:num w:numId="56">
    <w:abstractNumId w:val="60"/>
  </w:num>
  <w:num w:numId="57">
    <w:abstractNumId w:val="47"/>
  </w:num>
  <w:num w:numId="58">
    <w:abstractNumId w:val="18"/>
  </w:num>
  <w:num w:numId="59">
    <w:abstractNumId w:val="41"/>
  </w:num>
  <w:num w:numId="60">
    <w:abstractNumId w:val="35"/>
  </w:num>
  <w:num w:numId="61">
    <w:abstractNumId w:val="49"/>
  </w:num>
  <w:num w:numId="62">
    <w:abstractNumId w:val="31"/>
  </w:num>
  <w:num w:numId="63">
    <w:abstractNumId w:val="20"/>
  </w:num>
  <w:num w:numId="64">
    <w:abstractNumId w:val="3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EBE"/>
    <w:rsid w:val="00001701"/>
    <w:rsid w:val="00002AB0"/>
    <w:rsid w:val="00003035"/>
    <w:rsid w:val="00005AAF"/>
    <w:rsid w:val="00005F88"/>
    <w:rsid w:val="00006509"/>
    <w:rsid w:val="0000662F"/>
    <w:rsid w:val="000079BA"/>
    <w:rsid w:val="00007EA9"/>
    <w:rsid w:val="00010517"/>
    <w:rsid w:val="0001105E"/>
    <w:rsid w:val="00011461"/>
    <w:rsid w:val="00011556"/>
    <w:rsid w:val="00012A54"/>
    <w:rsid w:val="00012DBB"/>
    <w:rsid w:val="00015689"/>
    <w:rsid w:val="000161A4"/>
    <w:rsid w:val="00017D3D"/>
    <w:rsid w:val="00017D76"/>
    <w:rsid w:val="00020781"/>
    <w:rsid w:val="00023ECC"/>
    <w:rsid w:val="0002626D"/>
    <w:rsid w:val="00026BD5"/>
    <w:rsid w:val="00031341"/>
    <w:rsid w:val="000321CA"/>
    <w:rsid w:val="00033EA7"/>
    <w:rsid w:val="00035A11"/>
    <w:rsid w:val="000360E0"/>
    <w:rsid w:val="00036CFD"/>
    <w:rsid w:val="000372E9"/>
    <w:rsid w:val="000373FA"/>
    <w:rsid w:val="000402F9"/>
    <w:rsid w:val="000420B5"/>
    <w:rsid w:val="000428B6"/>
    <w:rsid w:val="00043E2E"/>
    <w:rsid w:val="00044123"/>
    <w:rsid w:val="00047E03"/>
    <w:rsid w:val="000503D5"/>
    <w:rsid w:val="000537E5"/>
    <w:rsid w:val="00055170"/>
    <w:rsid w:val="000560CB"/>
    <w:rsid w:val="0005702F"/>
    <w:rsid w:val="00057DCC"/>
    <w:rsid w:val="000607C6"/>
    <w:rsid w:val="00060F99"/>
    <w:rsid w:val="0006306A"/>
    <w:rsid w:val="0006717B"/>
    <w:rsid w:val="0006782A"/>
    <w:rsid w:val="00070545"/>
    <w:rsid w:val="00070932"/>
    <w:rsid w:val="00071A9E"/>
    <w:rsid w:val="00071DEA"/>
    <w:rsid w:val="0007433F"/>
    <w:rsid w:val="0007503C"/>
    <w:rsid w:val="0007599D"/>
    <w:rsid w:val="000777F4"/>
    <w:rsid w:val="0008037E"/>
    <w:rsid w:val="000803C5"/>
    <w:rsid w:val="000812BD"/>
    <w:rsid w:val="000824BB"/>
    <w:rsid w:val="0008388D"/>
    <w:rsid w:val="000850F8"/>
    <w:rsid w:val="00085747"/>
    <w:rsid w:val="00090D4D"/>
    <w:rsid w:val="00091EBC"/>
    <w:rsid w:val="0009291C"/>
    <w:rsid w:val="00092EFA"/>
    <w:rsid w:val="000934FA"/>
    <w:rsid w:val="00093E5D"/>
    <w:rsid w:val="00094B52"/>
    <w:rsid w:val="000A08D7"/>
    <w:rsid w:val="000A0BD3"/>
    <w:rsid w:val="000A0F5A"/>
    <w:rsid w:val="000A1EAD"/>
    <w:rsid w:val="000A572A"/>
    <w:rsid w:val="000A6883"/>
    <w:rsid w:val="000A7C6D"/>
    <w:rsid w:val="000B1207"/>
    <w:rsid w:val="000B1B74"/>
    <w:rsid w:val="000B569D"/>
    <w:rsid w:val="000B56AA"/>
    <w:rsid w:val="000B5BEB"/>
    <w:rsid w:val="000B62DA"/>
    <w:rsid w:val="000B63CC"/>
    <w:rsid w:val="000B6C96"/>
    <w:rsid w:val="000C0BAE"/>
    <w:rsid w:val="000C27CC"/>
    <w:rsid w:val="000C2B02"/>
    <w:rsid w:val="000C2E72"/>
    <w:rsid w:val="000C3495"/>
    <w:rsid w:val="000C3B6C"/>
    <w:rsid w:val="000C3C47"/>
    <w:rsid w:val="000C3D61"/>
    <w:rsid w:val="000C582C"/>
    <w:rsid w:val="000C6ACB"/>
    <w:rsid w:val="000C6FA1"/>
    <w:rsid w:val="000C76EA"/>
    <w:rsid w:val="000D0EE2"/>
    <w:rsid w:val="000D1F7E"/>
    <w:rsid w:val="000D30A2"/>
    <w:rsid w:val="000D3102"/>
    <w:rsid w:val="000D49EA"/>
    <w:rsid w:val="000D6358"/>
    <w:rsid w:val="000D7AA3"/>
    <w:rsid w:val="000E3A44"/>
    <w:rsid w:val="000E5A0A"/>
    <w:rsid w:val="000E777D"/>
    <w:rsid w:val="000E7EC8"/>
    <w:rsid w:val="000F1383"/>
    <w:rsid w:val="000F424F"/>
    <w:rsid w:val="000F460B"/>
    <w:rsid w:val="000F5670"/>
    <w:rsid w:val="000F5FB9"/>
    <w:rsid w:val="000F7091"/>
    <w:rsid w:val="000F7195"/>
    <w:rsid w:val="000F723B"/>
    <w:rsid w:val="000F728C"/>
    <w:rsid w:val="001006B4"/>
    <w:rsid w:val="001013C0"/>
    <w:rsid w:val="001016F0"/>
    <w:rsid w:val="0010238B"/>
    <w:rsid w:val="001027A0"/>
    <w:rsid w:val="001027AB"/>
    <w:rsid w:val="00102AAA"/>
    <w:rsid w:val="001032EF"/>
    <w:rsid w:val="00103D73"/>
    <w:rsid w:val="001054F5"/>
    <w:rsid w:val="00105579"/>
    <w:rsid w:val="0011031B"/>
    <w:rsid w:val="00111526"/>
    <w:rsid w:val="001127C8"/>
    <w:rsid w:val="00112B44"/>
    <w:rsid w:val="00120152"/>
    <w:rsid w:val="0012052C"/>
    <w:rsid w:val="001214C2"/>
    <w:rsid w:val="0012267A"/>
    <w:rsid w:val="00123B3D"/>
    <w:rsid w:val="001317AE"/>
    <w:rsid w:val="00135E74"/>
    <w:rsid w:val="00135EDF"/>
    <w:rsid w:val="001378E3"/>
    <w:rsid w:val="00140AC5"/>
    <w:rsid w:val="00141112"/>
    <w:rsid w:val="001413E2"/>
    <w:rsid w:val="00142978"/>
    <w:rsid w:val="00142CB9"/>
    <w:rsid w:val="0014321B"/>
    <w:rsid w:val="00145148"/>
    <w:rsid w:val="001460C6"/>
    <w:rsid w:val="00153159"/>
    <w:rsid w:val="00155F7F"/>
    <w:rsid w:val="0015790B"/>
    <w:rsid w:val="00160D0B"/>
    <w:rsid w:val="00161EDB"/>
    <w:rsid w:val="001624B1"/>
    <w:rsid w:val="0016266C"/>
    <w:rsid w:val="001648C3"/>
    <w:rsid w:val="001652C5"/>
    <w:rsid w:val="00166203"/>
    <w:rsid w:val="001664EB"/>
    <w:rsid w:val="00166604"/>
    <w:rsid w:val="00167409"/>
    <w:rsid w:val="0016763B"/>
    <w:rsid w:val="00174372"/>
    <w:rsid w:val="00174DAE"/>
    <w:rsid w:val="0017500A"/>
    <w:rsid w:val="00175460"/>
    <w:rsid w:val="00176B32"/>
    <w:rsid w:val="001773B1"/>
    <w:rsid w:val="001818D3"/>
    <w:rsid w:val="0018193C"/>
    <w:rsid w:val="001838D0"/>
    <w:rsid w:val="00183E27"/>
    <w:rsid w:val="00184AC5"/>
    <w:rsid w:val="00184ACC"/>
    <w:rsid w:val="00185B75"/>
    <w:rsid w:val="00191292"/>
    <w:rsid w:val="001915BA"/>
    <w:rsid w:val="00192CA9"/>
    <w:rsid w:val="001933EC"/>
    <w:rsid w:val="00196F97"/>
    <w:rsid w:val="001A26A5"/>
    <w:rsid w:val="001A2A07"/>
    <w:rsid w:val="001A3C7B"/>
    <w:rsid w:val="001A4D41"/>
    <w:rsid w:val="001A5703"/>
    <w:rsid w:val="001A61AE"/>
    <w:rsid w:val="001A62A0"/>
    <w:rsid w:val="001A64EB"/>
    <w:rsid w:val="001A7927"/>
    <w:rsid w:val="001A7D59"/>
    <w:rsid w:val="001B0116"/>
    <w:rsid w:val="001B0279"/>
    <w:rsid w:val="001B039C"/>
    <w:rsid w:val="001B63A1"/>
    <w:rsid w:val="001B70D3"/>
    <w:rsid w:val="001B73BA"/>
    <w:rsid w:val="001B73E6"/>
    <w:rsid w:val="001B7646"/>
    <w:rsid w:val="001B76EE"/>
    <w:rsid w:val="001B7C43"/>
    <w:rsid w:val="001C0965"/>
    <w:rsid w:val="001C11E1"/>
    <w:rsid w:val="001C1536"/>
    <w:rsid w:val="001C1DB7"/>
    <w:rsid w:val="001C53B1"/>
    <w:rsid w:val="001C6BE0"/>
    <w:rsid w:val="001C6C50"/>
    <w:rsid w:val="001C7957"/>
    <w:rsid w:val="001D1982"/>
    <w:rsid w:val="001D199D"/>
    <w:rsid w:val="001D4D1B"/>
    <w:rsid w:val="001D568C"/>
    <w:rsid w:val="001D7681"/>
    <w:rsid w:val="001D7905"/>
    <w:rsid w:val="001E086B"/>
    <w:rsid w:val="001E3551"/>
    <w:rsid w:val="001E3A50"/>
    <w:rsid w:val="001E3ED1"/>
    <w:rsid w:val="001E57CF"/>
    <w:rsid w:val="001E5FAE"/>
    <w:rsid w:val="001E6A46"/>
    <w:rsid w:val="001E6D4D"/>
    <w:rsid w:val="001F4512"/>
    <w:rsid w:val="001F54F9"/>
    <w:rsid w:val="001F5D3D"/>
    <w:rsid w:val="001F6DEF"/>
    <w:rsid w:val="00200725"/>
    <w:rsid w:val="002025E7"/>
    <w:rsid w:val="002034FE"/>
    <w:rsid w:val="002040D4"/>
    <w:rsid w:val="00207B4E"/>
    <w:rsid w:val="00211271"/>
    <w:rsid w:val="002122F8"/>
    <w:rsid w:val="002128BC"/>
    <w:rsid w:val="00214510"/>
    <w:rsid w:val="0021491D"/>
    <w:rsid w:val="002157D2"/>
    <w:rsid w:val="00217022"/>
    <w:rsid w:val="00223826"/>
    <w:rsid w:val="00223920"/>
    <w:rsid w:val="002261B0"/>
    <w:rsid w:val="0023095E"/>
    <w:rsid w:val="0023231C"/>
    <w:rsid w:val="0023322E"/>
    <w:rsid w:val="002334C2"/>
    <w:rsid w:val="002344C6"/>
    <w:rsid w:val="00234D91"/>
    <w:rsid w:val="00235FBE"/>
    <w:rsid w:val="00236811"/>
    <w:rsid w:val="00240C48"/>
    <w:rsid w:val="0024175E"/>
    <w:rsid w:val="0024377D"/>
    <w:rsid w:val="002442CE"/>
    <w:rsid w:val="00245353"/>
    <w:rsid w:val="0024579D"/>
    <w:rsid w:val="00245C80"/>
    <w:rsid w:val="00245FA4"/>
    <w:rsid w:val="00246173"/>
    <w:rsid w:val="002519DC"/>
    <w:rsid w:val="00254774"/>
    <w:rsid w:val="00254785"/>
    <w:rsid w:val="002570AC"/>
    <w:rsid w:val="00257827"/>
    <w:rsid w:val="00260038"/>
    <w:rsid w:val="002631A9"/>
    <w:rsid w:val="002635AF"/>
    <w:rsid w:val="0026443C"/>
    <w:rsid w:val="002644A2"/>
    <w:rsid w:val="00270296"/>
    <w:rsid w:val="00270C74"/>
    <w:rsid w:val="0027144D"/>
    <w:rsid w:val="002721B5"/>
    <w:rsid w:val="00273408"/>
    <w:rsid w:val="002742CB"/>
    <w:rsid w:val="00274E39"/>
    <w:rsid w:val="002765BA"/>
    <w:rsid w:val="00277836"/>
    <w:rsid w:val="002778E3"/>
    <w:rsid w:val="002816E4"/>
    <w:rsid w:val="00281FB6"/>
    <w:rsid w:val="0028422A"/>
    <w:rsid w:val="00290088"/>
    <w:rsid w:val="002900D7"/>
    <w:rsid w:val="0029131C"/>
    <w:rsid w:val="00293B7B"/>
    <w:rsid w:val="00294C0A"/>
    <w:rsid w:val="0029579B"/>
    <w:rsid w:val="00297B03"/>
    <w:rsid w:val="002A06E3"/>
    <w:rsid w:val="002A13B1"/>
    <w:rsid w:val="002A20DA"/>
    <w:rsid w:val="002A5505"/>
    <w:rsid w:val="002B1401"/>
    <w:rsid w:val="002B177A"/>
    <w:rsid w:val="002B3861"/>
    <w:rsid w:val="002B3B3C"/>
    <w:rsid w:val="002B4824"/>
    <w:rsid w:val="002C02BF"/>
    <w:rsid w:val="002C0350"/>
    <w:rsid w:val="002C0C91"/>
    <w:rsid w:val="002C0E6E"/>
    <w:rsid w:val="002C1F3A"/>
    <w:rsid w:val="002C2235"/>
    <w:rsid w:val="002C2308"/>
    <w:rsid w:val="002C29E7"/>
    <w:rsid w:val="002C2D17"/>
    <w:rsid w:val="002C2FB6"/>
    <w:rsid w:val="002C3D67"/>
    <w:rsid w:val="002C42FE"/>
    <w:rsid w:val="002C495F"/>
    <w:rsid w:val="002C4FF1"/>
    <w:rsid w:val="002C6888"/>
    <w:rsid w:val="002D1D61"/>
    <w:rsid w:val="002D210A"/>
    <w:rsid w:val="002D581E"/>
    <w:rsid w:val="002D61CE"/>
    <w:rsid w:val="002D6541"/>
    <w:rsid w:val="002D6620"/>
    <w:rsid w:val="002D7266"/>
    <w:rsid w:val="002D73C9"/>
    <w:rsid w:val="002E2E17"/>
    <w:rsid w:val="002E4EA1"/>
    <w:rsid w:val="002E543B"/>
    <w:rsid w:val="002E637D"/>
    <w:rsid w:val="002E7141"/>
    <w:rsid w:val="002F0E64"/>
    <w:rsid w:val="002F26E1"/>
    <w:rsid w:val="002F31D7"/>
    <w:rsid w:val="002F3E16"/>
    <w:rsid w:val="002F45E4"/>
    <w:rsid w:val="0030299C"/>
    <w:rsid w:val="00303173"/>
    <w:rsid w:val="00304718"/>
    <w:rsid w:val="00304783"/>
    <w:rsid w:val="00304F65"/>
    <w:rsid w:val="0030605F"/>
    <w:rsid w:val="00307B8C"/>
    <w:rsid w:val="00310C99"/>
    <w:rsid w:val="00310F85"/>
    <w:rsid w:val="0031157E"/>
    <w:rsid w:val="003124A2"/>
    <w:rsid w:val="00312E09"/>
    <w:rsid w:val="00312EBF"/>
    <w:rsid w:val="0031463E"/>
    <w:rsid w:val="003146F2"/>
    <w:rsid w:val="00315962"/>
    <w:rsid w:val="00316AEA"/>
    <w:rsid w:val="00316BD5"/>
    <w:rsid w:val="00317AF6"/>
    <w:rsid w:val="003213EC"/>
    <w:rsid w:val="00322A62"/>
    <w:rsid w:val="0032400F"/>
    <w:rsid w:val="00324E66"/>
    <w:rsid w:val="00325117"/>
    <w:rsid w:val="00327714"/>
    <w:rsid w:val="00331056"/>
    <w:rsid w:val="00331F2B"/>
    <w:rsid w:val="00332B10"/>
    <w:rsid w:val="00333CD0"/>
    <w:rsid w:val="00333E3C"/>
    <w:rsid w:val="003341FE"/>
    <w:rsid w:val="0033487F"/>
    <w:rsid w:val="00337DEF"/>
    <w:rsid w:val="00342F29"/>
    <w:rsid w:val="0034512F"/>
    <w:rsid w:val="003463E7"/>
    <w:rsid w:val="00346781"/>
    <w:rsid w:val="00346BBF"/>
    <w:rsid w:val="00350523"/>
    <w:rsid w:val="00350EAE"/>
    <w:rsid w:val="00356451"/>
    <w:rsid w:val="00356806"/>
    <w:rsid w:val="00356B0A"/>
    <w:rsid w:val="003643EB"/>
    <w:rsid w:val="003650A4"/>
    <w:rsid w:val="00366967"/>
    <w:rsid w:val="003671B6"/>
    <w:rsid w:val="00367EB3"/>
    <w:rsid w:val="00370B8A"/>
    <w:rsid w:val="00372085"/>
    <w:rsid w:val="00372C52"/>
    <w:rsid w:val="0037311A"/>
    <w:rsid w:val="0037323C"/>
    <w:rsid w:val="00374A72"/>
    <w:rsid w:val="00374B58"/>
    <w:rsid w:val="00376108"/>
    <w:rsid w:val="0037748A"/>
    <w:rsid w:val="00377879"/>
    <w:rsid w:val="00381FED"/>
    <w:rsid w:val="003828C6"/>
    <w:rsid w:val="00382E6D"/>
    <w:rsid w:val="0038391B"/>
    <w:rsid w:val="00386EBE"/>
    <w:rsid w:val="0039329B"/>
    <w:rsid w:val="003940AE"/>
    <w:rsid w:val="00394BFE"/>
    <w:rsid w:val="00395889"/>
    <w:rsid w:val="00395F17"/>
    <w:rsid w:val="003A027B"/>
    <w:rsid w:val="003A1470"/>
    <w:rsid w:val="003A23A4"/>
    <w:rsid w:val="003A2C89"/>
    <w:rsid w:val="003A6DBD"/>
    <w:rsid w:val="003B0E99"/>
    <w:rsid w:val="003B0EAA"/>
    <w:rsid w:val="003B38D4"/>
    <w:rsid w:val="003B41FB"/>
    <w:rsid w:val="003B4233"/>
    <w:rsid w:val="003B494C"/>
    <w:rsid w:val="003B5DB5"/>
    <w:rsid w:val="003B6BC5"/>
    <w:rsid w:val="003C13EB"/>
    <w:rsid w:val="003C247C"/>
    <w:rsid w:val="003C4521"/>
    <w:rsid w:val="003C4CE1"/>
    <w:rsid w:val="003C6219"/>
    <w:rsid w:val="003C74AA"/>
    <w:rsid w:val="003D4D92"/>
    <w:rsid w:val="003D4DAE"/>
    <w:rsid w:val="003D60AD"/>
    <w:rsid w:val="003D6B02"/>
    <w:rsid w:val="003D7862"/>
    <w:rsid w:val="003D793E"/>
    <w:rsid w:val="003E3723"/>
    <w:rsid w:val="003E5C45"/>
    <w:rsid w:val="003E5C92"/>
    <w:rsid w:val="003E5D03"/>
    <w:rsid w:val="003F1683"/>
    <w:rsid w:val="003F1B7E"/>
    <w:rsid w:val="003F31FD"/>
    <w:rsid w:val="003F32EA"/>
    <w:rsid w:val="003F550F"/>
    <w:rsid w:val="003F6E48"/>
    <w:rsid w:val="004009DA"/>
    <w:rsid w:val="00404BA0"/>
    <w:rsid w:val="00405294"/>
    <w:rsid w:val="004060BE"/>
    <w:rsid w:val="0040636F"/>
    <w:rsid w:val="00410074"/>
    <w:rsid w:val="00411275"/>
    <w:rsid w:val="00411CC2"/>
    <w:rsid w:val="00412DDD"/>
    <w:rsid w:val="004134AF"/>
    <w:rsid w:val="004141C7"/>
    <w:rsid w:val="004146BB"/>
    <w:rsid w:val="00414C80"/>
    <w:rsid w:val="00416A7D"/>
    <w:rsid w:val="00417487"/>
    <w:rsid w:val="00417599"/>
    <w:rsid w:val="00420D0C"/>
    <w:rsid w:val="00421F90"/>
    <w:rsid w:val="00422058"/>
    <w:rsid w:val="00425B57"/>
    <w:rsid w:val="0042731A"/>
    <w:rsid w:val="00432120"/>
    <w:rsid w:val="004326D6"/>
    <w:rsid w:val="004330DB"/>
    <w:rsid w:val="00437B7F"/>
    <w:rsid w:val="0044225C"/>
    <w:rsid w:val="004441EB"/>
    <w:rsid w:val="0044751A"/>
    <w:rsid w:val="004503C8"/>
    <w:rsid w:val="00455328"/>
    <w:rsid w:val="0045603F"/>
    <w:rsid w:val="00456772"/>
    <w:rsid w:val="00456C8C"/>
    <w:rsid w:val="00457F85"/>
    <w:rsid w:val="004627A2"/>
    <w:rsid w:val="00463379"/>
    <w:rsid w:val="00463D61"/>
    <w:rsid w:val="004663F7"/>
    <w:rsid w:val="004708C4"/>
    <w:rsid w:val="004714DD"/>
    <w:rsid w:val="004736CA"/>
    <w:rsid w:val="00473743"/>
    <w:rsid w:val="004760BF"/>
    <w:rsid w:val="00477A70"/>
    <w:rsid w:val="00477D88"/>
    <w:rsid w:val="00477E93"/>
    <w:rsid w:val="00480238"/>
    <w:rsid w:val="00481378"/>
    <w:rsid w:val="004814BF"/>
    <w:rsid w:val="00482054"/>
    <w:rsid w:val="00484CE9"/>
    <w:rsid w:val="00485DA0"/>
    <w:rsid w:val="004877E3"/>
    <w:rsid w:val="004923DC"/>
    <w:rsid w:val="00492D77"/>
    <w:rsid w:val="00492E6A"/>
    <w:rsid w:val="004932FA"/>
    <w:rsid w:val="00493A62"/>
    <w:rsid w:val="00495256"/>
    <w:rsid w:val="00495822"/>
    <w:rsid w:val="0049642A"/>
    <w:rsid w:val="004A40C7"/>
    <w:rsid w:val="004A4812"/>
    <w:rsid w:val="004A7B81"/>
    <w:rsid w:val="004B0BE0"/>
    <w:rsid w:val="004B6384"/>
    <w:rsid w:val="004B7845"/>
    <w:rsid w:val="004B7ED4"/>
    <w:rsid w:val="004C0907"/>
    <w:rsid w:val="004C1983"/>
    <w:rsid w:val="004C23F4"/>
    <w:rsid w:val="004C3C9C"/>
    <w:rsid w:val="004C7CF5"/>
    <w:rsid w:val="004D14DD"/>
    <w:rsid w:val="004D2162"/>
    <w:rsid w:val="004D2402"/>
    <w:rsid w:val="004D2DB2"/>
    <w:rsid w:val="004D3EEE"/>
    <w:rsid w:val="004D4A20"/>
    <w:rsid w:val="004D74B3"/>
    <w:rsid w:val="004D7548"/>
    <w:rsid w:val="004E1D83"/>
    <w:rsid w:val="004E2043"/>
    <w:rsid w:val="004E321B"/>
    <w:rsid w:val="004E583B"/>
    <w:rsid w:val="004E5CAD"/>
    <w:rsid w:val="004E76BD"/>
    <w:rsid w:val="004F01A2"/>
    <w:rsid w:val="004F039C"/>
    <w:rsid w:val="004F03EA"/>
    <w:rsid w:val="004F2267"/>
    <w:rsid w:val="004F2C7B"/>
    <w:rsid w:val="004F2F7E"/>
    <w:rsid w:val="004F347E"/>
    <w:rsid w:val="004F445F"/>
    <w:rsid w:val="004F45D7"/>
    <w:rsid w:val="004F59CA"/>
    <w:rsid w:val="004F7C17"/>
    <w:rsid w:val="004F7FAB"/>
    <w:rsid w:val="00500672"/>
    <w:rsid w:val="00500C73"/>
    <w:rsid w:val="00502F6B"/>
    <w:rsid w:val="00503173"/>
    <w:rsid w:val="005041E7"/>
    <w:rsid w:val="005042FA"/>
    <w:rsid w:val="00504D9E"/>
    <w:rsid w:val="0050542E"/>
    <w:rsid w:val="00505B4B"/>
    <w:rsid w:val="00506E3C"/>
    <w:rsid w:val="00511322"/>
    <w:rsid w:val="005127C1"/>
    <w:rsid w:val="00513AF0"/>
    <w:rsid w:val="0051408C"/>
    <w:rsid w:val="00514570"/>
    <w:rsid w:val="005166C0"/>
    <w:rsid w:val="00516CEB"/>
    <w:rsid w:val="00517DA9"/>
    <w:rsid w:val="00521A02"/>
    <w:rsid w:val="00523722"/>
    <w:rsid w:val="00523B54"/>
    <w:rsid w:val="00526A7F"/>
    <w:rsid w:val="00530079"/>
    <w:rsid w:val="0053198E"/>
    <w:rsid w:val="005323AD"/>
    <w:rsid w:val="005326CD"/>
    <w:rsid w:val="005345AB"/>
    <w:rsid w:val="00536888"/>
    <w:rsid w:val="0053744E"/>
    <w:rsid w:val="005404C9"/>
    <w:rsid w:val="005407AA"/>
    <w:rsid w:val="00540FEC"/>
    <w:rsid w:val="0054748A"/>
    <w:rsid w:val="0054795C"/>
    <w:rsid w:val="00547E2A"/>
    <w:rsid w:val="0055257D"/>
    <w:rsid w:val="00553DA4"/>
    <w:rsid w:val="00553FAD"/>
    <w:rsid w:val="0055631F"/>
    <w:rsid w:val="00556C5F"/>
    <w:rsid w:val="00557BEF"/>
    <w:rsid w:val="005601DB"/>
    <w:rsid w:val="0056418E"/>
    <w:rsid w:val="005665FA"/>
    <w:rsid w:val="005677D5"/>
    <w:rsid w:val="00570A06"/>
    <w:rsid w:val="00572816"/>
    <w:rsid w:val="00572F8A"/>
    <w:rsid w:val="0057333B"/>
    <w:rsid w:val="005736C2"/>
    <w:rsid w:val="00573F53"/>
    <w:rsid w:val="00573FCC"/>
    <w:rsid w:val="00574630"/>
    <w:rsid w:val="00575C09"/>
    <w:rsid w:val="0057671F"/>
    <w:rsid w:val="00580C82"/>
    <w:rsid w:val="00581BB6"/>
    <w:rsid w:val="00581F90"/>
    <w:rsid w:val="00581FA2"/>
    <w:rsid w:val="00582479"/>
    <w:rsid w:val="005828A4"/>
    <w:rsid w:val="00585E4B"/>
    <w:rsid w:val="00586345"/>
    <w:rsid w:val="005876C5"/>
    <w:rsid w:val="0059164F"/>
    <w:rsid w:val="00592798"/>
    <w:rsid w:val="00593EB1"/>
    <w:rsid w:val="00594C0C"/>
    <w:rsid w:val="00595E86"/>
    <w:rsid w:val="00596497"/>
    <w:rsid w:val="00596A8D"/>
    <w:rsid w:val="00597FAA"/>
    <w:rsid w:val="005A0F65"/>
    <w:rsid w:val="005A2060"/>
    <w:rsid w:val="005A207D"/>
    <w:rsid w:val="005A560F"/>
    <w:rsid w:val="005A6A69"/>
    <w:rsid w:val="005B0C1E"/>
    <w:rsid w:val="005B2266"/>
    <w:rsid w:val="005B6035"/>
    <w:rsid w:val="005B6403"/>
    <w:rsid w:val="005B6839"/>
    <w:rsid w:val="005C0BBB"/>
    <w:rsid w:val="005C162F"/>
    <w:rsid w:val="005C236B"/>
    <w:rsid w:val="005C2B9D"/>
    <w:rsid w:val="005C2DCA"/>
    <w:rsid w:val="005C37F8"/>
    <w:rsid w:val="005C4A1B"/>
    <w:rsid w:val="005C661E"/>
    <w:rsid w:val="005C6D61"/>
    <w:rsid w:val="005C6FF4"/>
    <w:rsid w:val="005D0DF9"/>
    <w:rsid w:val="005D1277"/>
    <w:rsid w:val="005D1707"/>
    <w:rsid w:val="005D199A"/>
    <w:rsid w:val="005D2B95"/>
    <w:rsid w:val="005D416E"/>
    <w:rsid w:val="005D4811"/>
    <w:rsid w:val="005D519E"/>
    <w:rsid w:val="005D5D63"/>
    <w:rsid w:val="005D5DAA"/>
    <w:rsid w:val="005D64F2"/>
    <w:rsid w:val="005D656B"/>
    <w:rsid w:val="005D6D82"/>
    <w:rsid w:val="005D7412"/>
    <w:rsid w:val="005E1351"/>
    <w:rsid w:val="005E151A"/>
    <w:rsid w:val="005E42A2"/>
    <w:rsid w:val="005E6303"/>
    <w:rsid w:val="005E6897"/>
    <w:rsid w:val="005E704B"/>
    <w:rsid w:val="005F0643"/>
    <w:rsid w:val="005F18CE"/>
    <w:rsid w:val="005F1D52"/>
    <w:rsid w:val="005F302C"/>
    <w:rsid w:val="005F38F8"/>
    <w:rsid w:val="005F53C7"/>
    <w:rsid w:val="005F5567"/>
    <w:rsid w:val="005F69AF"/>
    <w:rsid w:val="00600D58"/>
    <w:rsid w:val="00601B2D"/>
    <w:rsid w:val="006020EB"/>
    <w:rsid w:val="00604C00"/>
    <w:rsid w:val="0060537A"/>
    <w:rsid w:val="006066F4"/>
    <w:rsid w:val="00606BC2"/>
    <w:rsid w:val="00606CF7"/>
    <w:rsid w:val="00606DD3"/>
    <w:rsid w:val="006078CF"/>
    <w:rsid w:val="006103DE"/>
    <w:rsid w:val="00611B50"/>
    <w:rsid w:val="00612F6C"/>
    <w:rsid w:val="00617E40"/>
    <w:rsid w:val="006203C4"/>
    <w:rsid w:val="00620F66"/>
    <w:rsid w:val="00621916"/>
    <w:rsid w:val="00621ACD"/>
    <w:rsid w:val="00621B14"/>
    <w:rsid w:val="006225FD"/>
    <w:rsid w:val="00622903"/>
    <w:rsid w:val="00624CB6"/>
    <w:rsid w:val="00625870"/>
    <w:rsid w:val="00631D7B"/>
    <w:rsid w:val="006356A1"/>
    <w:rsid w:val="006374F3"/>
    <w:rsid w:val="00641F08"/>
    <w:rsid w:val="0064343D"/>
    <w:rsid w:val="006434B7"/>
    <w:rsid w:val="00643BFA"/>
    <w:rsid w:val="00644002"/>
    <w:rsid w:val="00645411"/>
    <w:rsid w:val="00645721"/>
    <w:rsid w:val="006508B5"/>
    <w:rsid w:val="00650FB5"/>
    <w:rsid w:val="00653AFF"/>
    <w:rsid w:val="006549F5"/>
    <w:rsid w:val="006578AF"/>
    <w:rsid w:val="00660C1C"/>
    <w:rsid w:val="00663C54"/>
    <w:rsid w:val="006725EA"/>
    <w:rsid w:val="00672888"/>
    <w:rsid w:val="0067746D"/>
    <w:rsid w:val="00680300"/>
    <w:rsid w:val="00681A26"/>
    <w:rsid w:val="006824EB"/>
    <w:rsid w:val="00683104"/>
    <w:rsid w:val="0068387D"/>
    <w:rsid w:val="00683A52"/>
    <w:rsid w:val="00684471"/>
    <w:rsid w:val="0068651D"/>
    <w:rsid w:val="006865CA"/>
    <w:rsid w:val="006869C6"/>
    <w:rsid w:val="0069122A"/>
    <w:rsid w:val="00691CD1"/>
    <w:rsid w:val="00692465"/>
    <w:rsid w:val="006935A0"/>
    <w:rsid w:val="00694F59"/>
    <w:rsid w:val="00697A05"/>
    <w:rsid w:val="006A1178"/>
    <w:rsid w:val="006A11E2"/>
    <w:rsid w:val="006A1B0F"/>
    <w:rsid w:val="006A1E37"/>
    <w:rsid w:val="006A2065"/>
    <w:rsid w:val="006A2BE0"/>
    <w:rsid w:val="006A3C1F"/>
    <w:rsid w:val="006A424C"/>
    <w:rsid w:val="006A4439"/>
    <w:rsid w:val="006A5097"/>
    <w:rsid w:val="006A5274"/>
    <w:rsid w:val="006A66D5"/>
    <w:rsid w:val="006A6729"/>
    <w:rsid w:val="006A6F61"/>
    <w:rsid w:val="006A70DB"/>
    <w:rsid w:val="006A772E"/>
    <w:rsid w:val="006B02E0"/>
    <w:rsid w:val="006B0557"/>
    <w:rsid w:val="006B05A8"/>
    <w:rsid w:val="006B0D71"/>
    <w:rsid w:val="006B28B6"/>
    <w:rsid w:val="006B2D61"/>
    <w:rsid w:val="006B487D"/>
    <w:rsid w:val="006B63F8"/>
    <w:rsid w:val="006C0657"/>
    <w:rsid w:val="006C086F"/>
    <w:rsid w:val="006C1BA5"/>
    <w:rsid w:val="006C3458"/>
    <w:rsid w:val="006C35FB"/>
    <w:rsid w:val="006C39A7"/>
    <w:rsid w:val="006C5045"/>
    <w:rsid w:val="006C50C8"/>
    <w:rsid w:val="006C58F2"/>
    <w:rsid w:val="006C6423"/>
    <w:rsid w:val="006C7B42"/>
    <w:rsid w:val="006D0AFB"/>
    <w:rsid w:val="006D2056"/>
    <w:rsid w:val="006D5182"/>
    <w:rsid w:val="006D5335"/>
    <w:rsid w:val="006D6D1F"/>
    <w:rsid w:val="006D7815"/>
    <w:rsid w:val="006D7EDB"/>
    <w:rsid w:val="006E035E"/>
    <w:rsid w:val="006E31F4"/>
    <w:rsid w:val="006E3D28"/>
    <w:rsid w:val="006E3F3B"/>
    <w:rsid w:val="006E41F6"/>
    <w:rsid w:val="006E4EE1"/>
    <w:rsid w:val="006E5165"/>
    <w:rsid w:val="006E6BFA"/>
    <w:rsid w:val="006E6FCA"/>
    <w:rsid w:val="006F0813"/>
    <w:rsid w:val="006F0F12"/>
    <w:rsid w:val="006F2485"/>
    <w:rsid w:val="006F27D5"/>
    <w:rsid w:val="006F31C2"/>
    <w:rsid w:val="006F34FC"/>
    <w:rsid w:val="006F3A21"/>
    <w:rsid w:val="006F4A45"/>
    <w:rsid w:val="006F561D"/>
    <w:rsid w:val="006F5FA5"/>
    <w:rsid w:val="006F609F"/>
    <w:rsid w:val="006F622E"/>
    <w:rsid w:val="006F7854"/>
    <w:rsid w:val="006F7A67"/>
    <w:rsid w:val="00702200"/>
    <w:rsid w:val="00702542"/>
    <w:rsid w:val="007026C3"/>
    <w:rsid w:val="0070297E"/>
    <w:rsid w:val="0070536C"/>
    <w:rsid w:val="007059B6"/>
    <w:rsid w:val="0070668B"/>
    <w:rsid w:val="00706A31"/>
    <w:rsid w:val="00706D9F"/>
    <w:rsid w:val="00706F08"/>
    <w:rsid w:val="00707D8A"/>
    <w:rsid w:val="00710272"/>
    <w:rsid w:val="00710702"/>
    <w:rsid w:val="00711B62"/>
    <w:rsid w:val="00714987"/>
    <w:rsid w:val="00715251"/>
    <w:rsid w:val="00716343"/>
    <w:rsid w:val="007201F8"/>
    <w:rsid w:val="00721B84"/>
    <w:rsid w:val="007221C5"/>
    <w:rsid w:val="0072654B"/>
    <w:rsid w:val="00726A6E"/>
    <w:rsid w:val="00727143"/>
    <w:rsid w:val="0072774C"/>
    <w:rsid w:val="00730746"/>
    <w:rsid w:val="00730A54"/>
    <w:rsid w:val="007319C1"/>
    <w:rsid w:val="00731A63"/>
    <w:rsid w:val="00731D95"/>
    <w:rsid w:val="0073275D"/>
    <w:rsid w:val="00732E1C"/>
    <w:rsid w:val="007333D0"/>
    <w:rsid w:val="00734D2B"/>
    <w:rsid w:val="007400DE"/>
    <w:rsid w:val="00740720"/>
    <w:rsid w:val="00741C5D"/>
    <w:rsid w:val="0074231F"/>
    <w:rsid w:val="007437D7"/>
    <w:rsid w:val="00743864"/>
    <w:rsid w:val="007442EF"/>
    <w:rsid w:val="00745DB7"/>
    <w:rsid w:val="007479DB"/>
    <w:rsid w:val="0075060B"/>
    <w:rsid w:val="0075259B"/>
    <w:rsid w:val="00754CA6"/>
    <w:rsid w:val="0075672D"/>
    <w:rsid w:val="00760382"/>
    <w:rsid w:val="007613D1"/>
    <w:rsid w:val="00764482"/>
    <w:rsid w:val="00764BB5"/>
    <w:rsid w:val="00766229"/>
    <w:rsid w:val="0076653B"/>
    <w:rsid w:val="00766971"/>
    <w:rsid w:val="0076727E"/>
    <w:rsid w:val="00771897"/>
    <w:rsid w:val="00772C7D"/>
    <w:rsid w:val="007734D3"/>
    <w:rsid w:val="0077518F"/>
    <w:rsid w:val="007752ED"/>
    <w:rsid w:val="007760C6"/>
    <w:rsid w:val="007768CF"/>
    <w:rsid w:val="0077715D"/>
    <w:rsid w:val="00780D2D"/>
    <w:rsid w:val="007839CC"/>
    <w:rsid w:val="0078548E"/>
    <w:rsid w:val="0078558F"/>
    <w:rsid w:val="007860FA"/>
    <w:rsid w:val="0079048F"/>
    <w:rsid w:val="007921E6"/>
    <w:rsid w:val="00792CCB"/>
    <w:rsid w:val="0079365C"/>
    <w:rsid w:val="00793B56"/>
    <w:rsid w:val="00793DD3"/>
    <w:rsid w:val="0079467C"/>
    <w:rsid w:val="00797A61"/>
    <w:rsid w:val="00797B04"/>
    <w:rsid w:val="007A13CF"/>
    <w:rsid w:val="007A1908"/>
    <w:rsid w:val="007A5C94"/>
    <w:rsid w:val="007A64FF"/>
    <w:rsid w:val="007A703F"/>
    <w:rsid w:val="007A73FB"/>
    <w:rsid w:val="007B1A54"/>
    <w:rsid w:val="007B3A13"/>
    <w:rsid w:val="007B567C"/>
    <w:rsid w:val="007B6A9D"/>
    <w:rsid w:val="007B7C07"/>
    <w:rsid w:val="007C121C"/>
    <w:rsid w:val="007C26DD"/>
    <w:rsid w:val="007C3BBF"/>
    <w:rsid w:val="007C4879"/>
    <w:rsid w:val="007C48A8"/>
    <w:rsid w:val="007C78EF"/>
    <w:rsid w:val="007D14F9"/>
    <w:rsid w:val="007D1622"/>
    <w:rsid w:val="007D1910"/>
    <w:rsid w:val="007D3099"/>
    <w:rsid w:val="007D42CD"/>
    <w:rsid w:val="007D4BBF"/>
    <w:rsid w:val="007D64CA"/>
    <w:rsid w:val="007E0DD7"/>
    <w:rsid w:val="007E12A7"/>
    <w:rsid w:val="007E1EFF"/>
    <w:rsid w:val="007E34E3"/>
    <w:rsid w:val="007E471C"/>
    <w:rsid w:val="007E6BD3"/>
    <w:rsid w:val="007F05DF"/>
    <w:rsid w:val="007F2EBB"/>
    <w:rsid w:val="007F47AF"/>
    <w:rsid w:val="007F4F7D"/>
    <w:rsid w:val="007F50E3"/>
    <w:rsid w:val="007F5872"/>
    <w:rsid w:val="00805AC5"/>
    <w:rsid w:val="008076BB"/>
    <w:rsid w:val="0081112D"/>
    <w:rsid w:val="00811CE9"/>
    <w:rsid w:val="00811F78"/>
    <w:rsid w:val="0081292C"/>
    <w:rsid w:val="008147C2"/>
    <w:rsid w:val="008166FC"/>
    <w:rsid w:val="00817E89"/>
    <w:rsid w:val="00820B83"/>
    <w:rsid w:val="00821A9F"/>
    <w:rsid w:val="008222E7"/>
    <w:rsid w:val="0082339C"/>
    <w:rsid w:val="0082413A"/>
    <w:rsid w:val="00824C5E"/>
    <w:rsid w:val="0082797F"/>
    <w:rsid w:val="00827C17"/>
    <w:rsid w:val="008306AE"/>
    <w:rsid w:val="008329C9"/>
    <w:rsid w:val="00832D38"/>
    <w:rsid w:val="00833FC7"/>
    <w:rsid w:val="008453F8"/>
    <w:rsid w:val="0084661C"/>
    <w:rsid w:val="008469EC"/>
    <w:rsid w:val="00847F81"/>
    <w:rsid w:val="008523FD"/>
    <w:rsid w:val="00852E5C"/>
    <w:rsid w:val="008533AF"/>
    <w:rsid w:val="00853D7B"/>
    <w:rsid w:val="00853DC4"/>
    <w:rsid w:val="00853E16"/>
    <w:rsid w:val="00854354"/>
    <w:rsid w:val="008568F3"/>
    <w:rsid w:val="00860086"/>
    <w:rsid w:val="00860E94"/>
    <w:rsid w:val="00861951"/>
    <w:rsid w:val="008624AA"/>
    <w:rsid w:val="00863469"/>
    <w:rsid w:val="00863471"/>
    <w:rsid w:val="00863C09"/>
    <w:rsid w:val="00864120"/>
    <w:rsid w:val="00865199"/>
    <w:rsid w:val="0086550E"/>
    <w:rsid w:val="00866D06"/>
    <w:rsid w:val="0087153F"/>
    <w:rsid w:val="00872A1F"/>
    <w:rsid w:val="00873B16"/>
    <w:rsid w:val="00880659"/>
    <w:rsid w:val="008815C3"/>
    <w:rsid w:val="00882547"/>
    <w:rsid w:val="0088267E"/>
    <w:rsid w:val="00882BDB"/>
    <w:rsid w:val="008834CA"/>
    <w:rsid w:val="008840A8"/>
    <w:rsid w:val="008847DF"/>
    <w:rsid w:val="00885728"/>
    <w:rsid w:val="00887379"/>
    <w:rsid w:val="00887D3A"/>
    <w:rsid w:val="00887FD6"/>
    <w:rsid w:val="008905E4"/>
    <w:rsid w:val="008942CA"/>
    <w:rsid w:val="00895433"/>
    <w:rsid w:val="00895AE3"/>
    <w:rsid w:val="00896750"/>
    <w:rsid w:val="008A4172"/>
    <w:rsid w:val="008A5E5D"/>
    <w:rsid w:val="008A6054"/>
    <w:rsid w:val="008A7745"/>
    <w:rsid w:val="008B00CB"/>
    <w:rsid w:val="008B1104"/>
    <w:rsid w:val="008B234C"/>
    <w:rsid w:val="008B3882"/>
    <w:rsid w:val="008B44E0"/>
    <w:rsid w:val="008C2266"/>
    <w:rsid w:val="008C2548"/>
    <w:rsid w:val="008C26CE"/>
    <w:rsid w:val="008C36FD"/>
    <w:rsid w:val="008C3714"/>
    <w:rsid w:val="008C3A15"/>
    <w:rsid w:val="008C7EE2"/>
    <w:rsid w:val="008D0626"/>
    <w:rsid w:val="008D33EC"/>
    <w:rsid w:val="008D7EB3"/>
    <w:rsid w:val="008E006B"/>
    <w:rsid w:val="008E1312"/>
    <w:rsid w:val="008E22F0"/>
    <w:rsid w:val="008E4861"/>
    <w:rsid w:val="008F3E5F"/>
    <w:rsid w:val="008F47F5"/>
    <w:rsid w:val="008F5537"/>
    <w:rsid w:val="008F61BE"/>
    <w:rsid w:val="008F7233"/>
    <w:rsid w:val="008F7537"/>
    <w:rsid w:val="008F758A"/>
    <w:rsid w:val="00901BA8"/>
    <w:rsid w:val="00902BF1"/>
    <w:rsid w:val="00903EA0"/>
    <w:rsid w:val="009041BE"/>
    <w:rsid w:val="0090617D"/>
    <w:rsid w:val="00907C43"/>
    <w:rsid w:val="00912D33"/>
    <w:rsid w:val="00913D1D"/>
    <w:rsid w:val="00915A70"/>
    <w:rsid w:val="00916301"/>
    <w:rsid w:val="00916DF4"/>
    <w:rsid w:val="009208A9"/>
    <w:rsid w:val="00921CB1"/>
    <w:rsid w:val="00922C31"/>
    <w:rsid w:val="00923FEA"/>
    <w:rsid w:val="00925F8C"/>
    <w:rsid w:val="00926642"/>
    <w:rsid w:val="00926A49"/>
    <w:rsid w:val="00927281"/>
    <w:rsid w:val="009307AC"/>
    <w:rsid w:val="00930B2B"/>
    <w:rsid w:val="009313C3"/>
    <w:rsid w:val="00933038"/>
    <w:rsid w:val="00933249"/>
    <w:rsid w:val="009332D9"/>
    <w:rsid w:val="009340BD"/>
    <w:rsid w:val="00935A0D"/>
    <w:rsid w:val="009361C3"/>
    <w:rsid w:val="00937572"/>
    <w:rsid w:val="009414A5"/>
    <w:rsid w:val="00941628"/>
    <w:rsid w:val="009423D9"/>
    <w:rsid w:val="00943AD2"/>
    <w:rsid w:val="00944100"/>
    <w:rsid w:val="00945C6E"/>
    <w:rsid w:val="00947518"/>
    <w:rsid w:val="0094756D"/>
    <w:rsid w:val="00947D38"/>
    <w:rsid w:val="00951BEE"/>
    <w:rsid w:val="00951D62"/>
    <w:rsid w:val="0095547B"/>
    <w:rsid w:val="00955AB0"/>
    <w:rsid w:val="00956274"/>
    <w:rsid w:val="00956BCA"/>
    <w:rsid w:val="00956F7B"/>
    <w:rsid w:val="00960134"/>
    <w:rsid w:val="00962EA2"/>
    <w:rsid w:val="00963463"/>
    <w:rsid w:val="00964528"/>
    <w:rsid w:val="00964D0D"/>
    <w:rsid w:val="00966882"/>
    <w:rsid w:val="00966A03"/>
    <w:rsid w:val="0096708E"/>
    <w:rsid w:val="009707C2"/>
    <w:rsid w:val="00971063"/>
    <w:rsid w:val="00971817"/>
    <w:rsid w:val="00971A64"/>
    <w:rsid w:val="00971DDB"/>
    <w:rsid w:val="0097283B"/>
    <w:rsid w:val="00972C81"/>
    <w:rsid w:val="00972FA8"/>
    <w:rsid w:val="00973811"/>
    <w:rsid w:val="0097416C"/>
    <w:rsid w:val="009742BD"/>
    <w:rsid w:val="00974BAC"/>
    <w:rsid w:val="00975806"/>
    <w:rsid w:val="009772E3"/>
    <w:rsid w:val="00977454"/>
    <w:rsid w:val="00977C0C"/>
    <w:rsid w:val="00977DAD"/>
    <w:rsid w:val="00980192"/>
    <w:rsid w:val="00981F8D"/>
    <w:rsid w:val="00981FC9"/>
    <w:rsid w:val="00982BA8"/>
    <w:rsid w:val="0098313C"/>
    <w:rsid w:val="00985BD8"/>
    <w:rsid w:val="00986C47"/>
    <w:rsid w:val="00987AC5"/>
    <w:rsid w:val="0099096A"/>
    <w:rsid w:val="0099098D"/>
    <w:rsid w:val="00991C67"/>
    <w:rsid w:val="009923B4"/>
    <w:rsid w:val="00995A0B"/>
    <w:rsid w:val="00995A6B"/>
    <w:rsid w:val="0099633B"/>
    <w:rsid w:val="0099789D"/>
    <w:rsid w:val="009A0D41"/>
    <w:rsid w:val="009A31D7"/>
    <w:rsid w:val="009A4501"/>
    <w:rsid w:val="009A50DE"/>
    <w:rsid w:val="009A5B98"/>
    <w:rsid w:val="009A6D8C"/>
    <w:rsid w:val="009A6DFC"/>
    <w:rsid w:val="009A7518"/>
    <w:rsid w:val="009A761F"/>
    <w:rsid w:val="009B050E"/>
    <w:rsid w:val="009B2D54"/>
    <w:rsid w:val="009B49FE"/>
    <w:rsid w:val="009B61FE"/>
    <w:rsid w:val="009B6AC7"/>
    <w:rsid w:val="009B6B87"/>
    <w:rsid w:val="009B789C"/>
    <w:rsid w:val="009B7D41"/>
    <w:rsid w:val="009C0FB0"/>
    <w:rsid w:val="009C1802"/>
    <w:rsid w:val="009C407D"/>
    <w:rsid w:val="009C4E84"/>
    <w:rsid w:val="009C5C92"/>
    <w:rsid w:val="009C6449"/>
    <w:rsid w:val="009C6E3D"/>
    <w:rsid w:val="009C6F8E"/>
    <w:rsid w:val="009D12DF"/>
    <w:rsid w:val="009D1399"/>
    <w:rsid w:val="009D24C8"/>
    <w:rsid w:val="009D36D9"/>
    <w:rsid w:val="009D5144"/>
    <w:rsid w:val="009D7634"/>
    <w:rsid w:val="009E0D96"/>
    <w:rsid w:val="009E1CBA"/>
    <w:rsid w:val="009E328D"/>
    <w:rsid w:val="009E59CE"/>
    <w:rsid w:val="009E6CFC"/>
    <w:rsid w:val="009E6DF0"/>
    <w:rsid w:val="009E743A"/>
    <w:rsid w:val="009E7EBD"/>
    <w:rsid w:val="009F0152"/>
    <w:rsid w:val="009F0914"/>
    <w:rsid w:val="009F34C4"/>
    <w:rsid w:val="009F3789"/>
    <w:rsid w:val="009F49FB"/>
    <w:rsid w:val="009F51EB"/>
    <w:rsid w:val="009F5DF8"/>
    <w:rsid w:val="009F6C53"/>
    <w:rsid w:val="00A0059F"/>
    <w:rsid w:val="00A022B8"/>
    <w:rsid w:val="00A03B63"/>
    <w:rsid w:val="00A04473"/>
    <w:rsid w:val="00A05BD9"/>
    <w:rsid w:val="00A06D90"/>
    <w:rsid w:val="00A07CC1"/>
    <w:rsid w:val="00A11F18"/>
    <w:rsid w:val="00A130F4"/>
    <w:rsid w:val="00A149D1"/>
    <w:rsid w:val="00A14FA7"/>
    <w:rsid w:val="00A169A8"/>
    <w:rsid w:val="00A201BA"/>
    <w:rsid w:val="00A20B0A"/>
    <w:rsid w:val="00A21373"/>
    <w:rsid w:val="00A21AC3"/>
    <w:rsid w:val="00A21B0F"/>
    <w:rsid w:val="00A2501B"/>
    <w:rsid w:val="00A26636"/>
    <w:rsid w:val="00A27C75"/>
    <w:rsid w:val="00A302A0"/>
    <w:rsid w:val="00A30FAD"/>
    <w:rsid w:val="00A30FB7"/>
    <w:rsid w:val="00A31C7F"/>
    <w:rsid w:val="00A31F0A"/>
    <w:rsid w:val="00A349CA"/>
    <w:rsid w:val="00A3604D"/>
    <w:rsid w:val="00A374F4"/>
    <w:rsid w:val="00A409AB"/>
    <w:rsid w:val="00A42DBE"/>
    <w:rsid w:val="00A42DD8"/>
    <w:rsid w:val="00A4433B"/>
    <w:rsid w:val="00A447FC"/>
    <w:rsid w:val="00A44E4D"/>
    <w:rsid w:val="00A468A8"/>
    <w:rsid w:val="00A46CEA"/>
    <w:rsid w:val="00A47AD2"/>
    <w:rsid w:val="00A568AD"/>
    <w:rsid w:val="00A60C48"/>
    <w:rsid w:val="00A61FD6"/>
    <w:rsid w:val="00A62B58"/>
    <w:rsid w:val="00A636DB"/>
    <w:rsid w:val="00A6550E"/>
    <w:rsid w:val="00A6753F"/>
    <w:rsid w:val="00A67F0A"/>
    <w:rsid w:val="00A72459"/>
    <w:rsid w:val="00A72465"/>
    <w:rsid w:val="00A72AEF"/>
    <w:rsid w:val="00A75000"/>
    <w:rsid w:val="00A75EEF"/>
    <w:rsid w:val="00A76A3C"/>
    <w:rsid w:val="00A76DFF"/>
    <w:rsid w:val="00A779B5"/>
    <w:rsid w:val="00A77BC4"/>
    <w:rsid w:val="00A77EC1"/>
    <w:rsid w:val="00A81F8F"/>
    <w:rsid w:val="00A8489F"/>
    <w:rsid w:val="00A852DA"/>
    <w:rsid w:val="00A85671"/>
    <w:rsid w:val="00A857A6"/>
    <w:rsid w:val="00A86365"/>
    <w:rsid w:val="00A874D4"/>
    <w:rsid w:val="00A87B0E"/>
    <w:rsid w:val="00A9065E"/>
    <w:rsid w:val="00A92C5A"/>
    <w:rsid w:val="00A93400"/>
    <w:rsid w:val="00A9379A"/>
    <w:rsid w:val="00A94037"/>
    <w:rsid w:val="00A94196"/>
    <w:rsid w:val="00A953C7"/>
    <w:rsid w:val="00A96676"/>
    <w:rsid w:val="00AA06B1"/>
    <w:rsid w:val="00AA2BBD"/>
    <w:rsid w:val="00AA2D47"/>
    <w:rsid w:val="00AA4AD8"/>
    <w:rsid w:val="00AA76FA"/>
    <w:rsid w:val="00AB0989"/>
    <w:rsid w:val="00AB09C2"/>
    <w:rsid w:val="00AB0E5D"/>
    <w:rsid w:val="00AB1A66"/>
    <w:rsid w:val="00AB3B27"/>
    <w:rsid w:val="00AB4E32"/>
    <w:rsid w:val="00AB5A02"/>
    <w:rsid w:val="00AB6EE4"/>
    <w:rsid w:val="00AB7E63"/>
    <w:rsid w:val="00AC1B1C"/>
    <w:rsid w:val="00AC2831"/>
    <w:rsid w:val="00AC3A0B"/>
    <w:rsid w:val="00AC3E11"/>
    <w:rsid w:val="00AC42A4"/>
    <w:rsid w:val="00AC5D12"/>
    <w:rsid w:val="00AC604A"/>
    <w:rsid w:val="00AC6806"/>
    <w:rsid w:val="00AC7918"/>
    <w:rsid w:val="00AD0DEC"/>
    <w:rsid w:val="00AD219B"/>
    <w:rsid w:val="00AD2AD2"/>
    <w:rsid w:val="00AD3398"/>
    <w:rsid w:val="00AD3980"/>
    <w:rsid w:val="00AD4E72"/>
    <w:rsid w:val="00AD757F"/>
    <w:rsid w:val="00AE0AA8"/>
    <w:rsid w:val="00AE17A6"/>
    <w:rsid w:val="00AE1B3A"/>
    <w:rsid w:val="00AE250A"/>
    <w:rsid w:val="00AE2F61"/>
    <w:rsid w:val="00AE372F"/>
    <w:rsid w:val="00AE3928"/>
    <w:rsid w:val="00AE52B7"/>
    <w:rsid w:val="00AE6123"/>
    <w:rsid w:val="00AE6273"/>
    <w:rsid w:val="00AF072A"/>
    <w:rsid w:val="00AF2E7D"/>
    <w:rsid w:val="00AF3BFB"/>
    <w:rsid w:val="00B00D83"/>
    <w:rsid w:val="00B04837"/>
    <w:rsid w:val="00B05422"/>
    <w:rsid w:val="00B07519"/>
    <w:rsid w:val="00B076B7"/>
    <w:rsid w:val="00B10BD6"/>
    <w:rsid w:val="00B10C13"/>
    <w:rsid w:val="00B12EF8"/>
    <w:rsid w:val="00B131A4"/>
    <w:rsid w:val="00B14853"/>
    <w:rsid w:val="00B20561"/>
    <w:rsid w:val="00B2158C"/>
    <w:rsid w:val="00B2246E"/>
    <w:rsid w:val="00B249DC"/>
    <w:rsid w:val="00B24A34"/>
    <w:rsid w:val="00B24D32"/>
    <w:rsid w:val="00B26F61"/>
    <w:rsid w:val="00B273C3"/>
    <w:rsid w:val="00B274A6"/>
    <w:rsid w:val="00B32655"/>
    <w:rsid w:val="00B340F2"/>
    <w:rsid w:val="00B34EF4"/>
    <w:rsid w:val="00B35255"/>
    <w:rsid w:val="00B35593"/>
    <w:rsid w:val="00B36BE9"/>
    <w:rsid w:val="00B400CA"/>
    <w:rsid w:val="00B41005"/>
    <w:rsid w:val="00B41294"/>
    <w:rsid w:val="00B422FF"/>
    <w:rsid w:val="00B42AFE"/>
    <w:rsid w:val="00B44513"/>
    <w:rsid w:val="00B4484B"/>
    <w:rsid w:val="00B44CAB"/>
    <w:rsid w:val="00B4766B"/>
    <w:rsid w:val="00B478D9"/>
    <w:rsid w:val="00B517F8"/>
    <w:rsid w:val="00B52D7D"/>
    <w:rsid w:val="00B54785"/>
    <w:rsid w:val="00B54E7A"/>
    <w:rsid w:val="00B56C8E"/>
    <w:rsid w:val="00B602D4"/>
    <w:rsid w:val="00B61754"/>
    <w:rsid w:val="00B63BE0"/>
    <w:rsid w:val="00B66DBB"/>
    <w:rsid w:val="00B66F13"/>
    <w:rsid w:val="00B66F98"/>
    <w:rsid w:val="00B70B3D"/>
    <w:rsid w:val="00B71C28"/>
    <w:rsid w:val="00B72392"/>
    <w:rsid w:val="00B74146"/>
    <w:rsid w:val="00B77464"/>
    <w:rsid w:val="00B77A1C"/>
    <w:rsid w:val="00B80CC6"/>
    <w:rsid w:val="00B83C98"/>
    <w:rsid w:val="00B8474C"/>
    <w:rsid w:val="00B8715E"/>
    <w:rsid w:val="00B87EB6"/>
    <w:rsid w:val="00B902BC"/>
    <w:rsid w:val="00B91721"/>
    <w:rsid w:val="00B91AFE"/>
    <w:rsid w:val="00B93FF0"/>
    <w:rsid w:val="00B94315"/>
    <w:rsid w:val="00B954BF"/>
    <w:rsid w:val="00B96951"/>
    <w:rsid w:val="00BA0AA1"/>
    <w:rsid w:val="00BA0B60"/>
    <w:rsid w:val="00BA1604"/>
    <w:rsid w:val="00BA5584"/>
    <w:rsid w:val="00BA69C9"/>
    <w:rsid w:val="00BB1A0A"/>
    <w:rsid w:val="00BB1B6D"/>
    <w:rsid w:val="00BB1F1B"/>
    <w:rsid w:val="00BB419D"/>
    <w:rsid w:val="00BB4B3D"/>
    <w:rsid w:val="00BB5913"/>
    <w:rsid w:val="00BB5B7E"/>
    <w:rsid w:val="00BB6176"/>
    <w:rsid w:val="00BB6538"/>
    <w:rsid w:val="00BB79EE"/>
    <w:rsid w:val="00BC03EA"/>
    <w:rsid w:val="00BC10E3"/>
    <w:rsid w:val="00BC1893"/>
    <w:rsid w:val="00BC5462"/>
    <w:rsid w:val="00BC58CB"/>
    <w:rsid w:val="00BC5DA3"/>
    <w:rsid w:val="00BC7D31"/>
    <w:rsid w:val="00BD4487"/>
    <w:rsid w:val="00BD58A8"/>
    <w:rsid w:val="00BD65EA"/>
    <w:rsid w:val="00BD7796"/>
    <w:rsid w:val="00BD7C0B"/>
    <w:rsid w:val="00BE0C35"/>
    <w:rsid w:val="00BE3EFD"/>
    <w:rsid w:val="00BE40A5"/>
    <w:rsid w:val="00BE46F4"/>
    <w:rsid w:val="00BE4BDE"/>
    <w:rsid w:val="00BE4D1F"/>
    <w:rsid w:val="00BE538C"/>
    <w:rsid w:val="00BE5603"/>
    <w:rsid w:val="00BE7B57"/>
    <w:rsid w:val="00BF1155"/>
    <w:rsid w:val="00BF218B"/>
    <w:rsid w:val="00BF31CB"/>
    <w:rsid w:val="00BF689F"/>
    <w:rsid w:val="00BF6F76"/>
    <w:rsid w:val="00BF780D"/>
    <w:rsid w:val="00C033B7"/>
    <w:rsid w:val="00C03E39"/>
    <w:rsid w:val="00C05699"/>
    <w:rsid w:val="00C0577A"/>
    <w:rsid w:val="00C06A71"/>
    <w:rsid w:val="00C07303"/>
    <w:rsid w:val="00C0761B"/>
    <w:rsid w:val="00C10686"/>
    <w:rsid w:val="00C1130E"/>
    <w:rsid w:val="00C119D6"/>
    <w:rsid w:val="00C157DE"/>
    <w:rsid w:val="00C15C90"/>
    <w:rsid w:val="00C15EF5"/>
    <w:rsid w:val="00C1624C"/>
    <w:rsid w:val="00C1660B"/>
    <w:rsid w:val="00C17181"/>
    <w:rsid w:val="00C1724E"/>
    <w:rsid w:val="00C20220"/>
    <w:rsid w:val="00C204E5"/>
    <w:rsid w:val="00C205B0"/>
    <w:rsid w:val="00C20B81"/>
    <w:rsid w:val="00C21931"/>
    <w:rsid w:val="00C23239"/>
    <w:rsid w:val="00C247AC"/>
    <w:rsid w:val="00C24C1B"/>
    <w:rsid w:val="00C262EE"/>
    <w:rsid w:val="00C263AD"/>
    <w:rsid w:val="00C265EA"/>
    <w:rsid w:val="00C27655"/>
    <w:rsid w:val="00C3187B"/>
    <w:rsid w:val="00C32907"/>
    <w:rsid w:val="00C350F9"/>
    <w:rsid w:val="00C36767"/>
    <w:rsid w:val="00C403F2"/>
    <w:rsid w:val="00C40B8A"/>
    <w:rsid w:val="00C443A9"/>
    <w:rsid w:val="00C44D71"/>
    <w:rsid w:val="00C46E8D"/>
    <w:rsid w:val="00C4748C"/>
    <w:rsid w:val="00C47C6A"/>
    <w:rsid w:val="00C50915"/>
    <w:rsid w:val="00C52152"/>
    <w:rsid w:val="00C54BB7"/>
    <w:rsid w:val="00C55FA7"/>
    <w:rsid w:val="00C56D2F"/>
    <w:rsid w:val="00C64511"/>
    <w:rsid w:val="00C64665"/>
    <w:rsid w:val="00C647F5"/>
    <w:rsid w:val="00C66082"/>
    <w:rsid w:val="00C664A4"/>
    <w:rsid w:val="00C67390"/>
    <w:rsid w:val="00C674FC"/>
    <w:rsid w:val="00C67D72"/>
    <w:rsid w:val="00C815E1"/>
    <w:rsid w:val="00C82167"/>
    <w:rsid w:val="00C822C1"/>
    <w:rsid w:val="00C82467"/>
    <w:rsid w:val="00C828F3"/>
    <w:rsid w:val="00C82EFF"/>
    <w:rsid w:val="00C8330D"/>
    <w:rsid w:val="00C87E16"/>
    <w:rsid w:val="00C91A38"/>
    <w:rsid w:val="00C931F9"/>
    <w:rsid w:val="00C93603"/>
    <w:rsid w:val="00C957D5"/>
    <w:rsid w:val="00C96156"/>
    <w:rsid w:val="00C96273"/>
    <w:rsid w:val="00C96BE1"/>
    <w:rsid w:val="00C97815"/>
    <w:rsid w:val="00CA05BB"/>
    <w:rsid w:val="00CA0741"/>
    <w:rsid w:val="00CA21E3"/>
    <w:rsid w:val="00CA3190"/>
    <w:rsid w:val="00CA37E3"/>
    <w:rsid w:val="00CA39D3"/>
    <w:rsid w:val="00CA4484"/>
    <w:rsid w:val="00CA5BA6"/>
    <w:rsid w:val="00CA668E"/>
    <w:rsid w:val="00CB0284"/>
    <w:rsid w:val="00CB1267"/>
    <w:rsid w:val="00CB1B79"/>
    <w:rsid w:val="00CB29E7"/>
    <w:rsid w:val="00CB58E3"/>
    <w:rsid w:val="00CB7602"/>
    <w:rsid w:val="00CB7656"/>
    <w:rsid w:val="00CC0155"/>
    <w:rsid w:val="00CC0461"/>
    <w:rsid w:val="00CC0A48"/>
    <w:rsid w:val="00CC2F0F"/>
    <w:rsid w:val="00CC335C"/>
    <w:rsid w:val="00CC3D88"/>
    <w:rsid w:val="00CC5171"/>
    <w:rsid w:val="00CC52D0"/>
    <w:rsid w:val="00CC557E"/>
    <w:rsid w:val="00CC64C7"/>
    <w:rsid w:val="00CC6CCA"/>
    <w:rsid w:val="00CC7960"/>
    <w:rsid w:val="00CC7E0D"/>
    <w:rsid w:val="00CD0313"/>
    <w:rsid w:val="00CD1938"/>
    <w:rsid w:val="00CD1FFA"/>
    <w:rsid w:val="00CD3EEC"/>
    <w:rsid w:val="00CD4800"/>
    <w:rsid w:val="00CD6120"/>
    <w:rsid w:val="00CE0715"/>
    <w:rsid w:val="00CE0DDA"/>
    <w:rsid w:val="00CE1574"/>
    <w:rsid w:val="00CE272D"/>
    <w:rsid w:val="00CE3E27"/>
    <w:rsid w:val="00CE3E6F"/>
    <w:rsid w:val="00CE48C2"/>
    <w:rsid w:val="00CE6565"/>
    <w:rsid w:val="00CE6576"/>
    <w:rsid w:val="00CE76D5"/>
    <w:rsid w:val="00CF075C"/>
    <w:rsid w:val="00CF0AD5"/>
    <w:rsid w:val="00CF1B00"/>
    <w:rsid w:val="00CF284D"/>
    <w:rsid w:val="00CF2A9C"/>
    <w:rsid w:val="00CF4F8B"/>
    <w:rsid w:val="00CF5036"/>
    <w:rsid w:val="00CF5B36"/>
    <w:rsid w:val="00CF6581"/>
    <w:rsid w:val="00CF702D"/>
    <w:rsid w:val="00CF7900"/>
    <w:rsid w:val="00D00358"/>
    <w:rsid w:val="00D00EE9"/>
    <w:rsid w:val="00D014A3"/>
    <w:rsid w:val="00D02561"/>
    <w:rsid w:val="00D027D6"/>
    <w:rsid w:val="00D033F4"/>
    <w:rsid w:val="00D069F0"/>
    <w:rsid w:val="00D07742"/>
    <w:rsid w:val="00D11591"/>
    <w:rsid w:val="00D12612"/>
    <w:rsid w:val="00D13485"/>
    <w:rsid w:val="00D13A08"/>
    <w:rsid w:val="00D14F51"/>
    <w:rsid w:val="00D15257"/>
    <w:rsid w:val="00D16BC9"/>
    <w:rsid w:val="00D17AA5"/>
    <w:rsid w:val="00D21120"/>
    <w:rsid w:val="00D24917"/>
    <w:rsid w:val="00D2573A"/>
    <w:rsid w:val="00D302C9"/>
    <w:rsid w:val="00D3053B"/>
    <w:rsid w:val="00D3176B"/>
    <w:rsid w:val="00D37F95"/>
    <w:rsid w:val="00D409E9"/>
    <w:rsid w:val="00D4294B"/>
    <w:rsid w:val="00D44112"/>
    <w:rsid w:val="00D44E91"/>
    <w:rsid w:val="00D50176"/>
    <w:rsid w:val="00D519C3"/>
    <w:rsid w:val="00D5232E"/>
    <w:rsid w:val="00D533D0"/>
    <w:rsid w:val="00D53D03"/>
    <w:rsid w:val="00D559BF"/>
    <w:rsid w:val="00D55B33"/>
    <w:rsid w:val="00D578A3"/>
    <w:rsid w:val="00D57E57"/>
    <w:rsid w:val="00D6080F"/>
    <w:rsid w:val="00D61DD1"/>
    <w:rsid w:val="00D62103"/>
    <w:rsid w:val="00D64127"/>
    <w:rsid w:val="00D66DC2"/>
    <w:rsid w:val="00D7005B"/>
    <w:rsid w:val="00D70BCA"/>
    <w:rsid w:val="00D70E82"/>
    <w:rsid w:val="00D71AF0"/>
    <w:rsid w:val="00D7532B"/>
    <w:rsid w:val="00D75645"/>
    <w:rsid w:val="00D77935"/>
    <w:rsid w:val="00D80D6F"/>
    <w:rsid w:val="00D81FD2"/>
    <w:rsid w:val="00D8206B"/>
    <w:rsid w:val="00D82472"/>
    <w:rsid w:val="00D86F9E"/>
    <w:rsid w:val="00D91044"/>
    <w:rsid w:val="00D91D95"/>
    <w:rsid w:val="00D92A49"/>
    <w:rsid w:val="00D932C7"/>
    <w:rsid w:val="00D956A2"/>
    <w:rsid w:val="00D96195"/>
    <w:rsid w:val="00DA1952"/>
    <w:rsid w:val="00DA4C36"/>
    <w:rsid w:val="00DA5783"/>
    <w:rsid w:val="00DA6B37"/>
    <w:rsid w:val="00DA7049"/>
    <w:rsid w:val="00DA7728"/>
    <w:rsid w:val="00DB0B75"/>
    <w:rsid w:val="00DB0DA5"/>
    <w:rsid w:val="00DB0F31"/>
    <w:rsid w:val="00DB12BE"/>
    <w:rsid w:val="00DB151A"/>
    <w:rsid w:val="00DB310C"/>
    <w:rsid w:val="00DB43E9"/>
    <w:rsid w:val="00DB5216"/>
    <w:rsid w:val="00DC0333"/>
    <w:rsid w:val="00DC03EB"/>
    <w:rsid w:val="00DC48EB"/>
    <w:rsid w:val="00DC4D26"/>
    <w:rsid w:val="00DC5D47"/>
    <w:rsid w:val="00DC64FB"/>
    <w:rsid w:val="00DC6FEA"/>
    <w:rsid w:val="00DC7E37"/>
    <w:rsid w:val="00DD0190"/>
    <w:rsid w:val="00DD09AC"/>
    <w:rsid w:val="00DD37D3"/>
    <w:rsid w:val="00DD43E7"/>
    <w:rsid w:val="00DD4DA2"/>
    <w:rsid w:val="00DD66A2"/>
    <w:rsid w:val="00DD6CAB"/>
    <w:rsid w:val="00DD7575"/>
    <w:rsid w:val="00DE05D3"/>
    <w:rsid w:val="00DE1DA6"/>
    <w:rsid w:val="00DE1E06"/>
    <w:rsid w:val="00DE3C0D"/>
    <w:rsid w:val="00DE6442"/>
    <w:rsid w:val="00DF25FB"/>
    <w:rsid w:val="00DF38E7"/>
    <w:rsid w:val="00DF412E"/>
    <w:rsid w:val="00DF5435"/>
    <w:rsid w:val="00DF5FF7"/>
    <w:rsid w:val="00DF6658"/>
    <w:rsid w:val="00E00093"/>
    <w:rsid w:val="00E02428"/>
    <w:rsid w:val="00E0257D"/>
    <w:rsid w:val="00E029FE"/>
    <w:rsid w:val="00E03457"/>
    <w:rsid w:val="00E03EAD"/>
    <w:rsid w:val="00E0497C"/>
    <w:rsid w:val="00E05803"/>
    <w:rsid w:val="00E06075"/>
    <w:rsid w:val="00E13DD3"/>
    <w:rsid w:val="00E149A4"/>
    <w:rsid w:val="00E1590F"/>
    <w:rsid w:val="00E16AB8"/>
    <w:rsid w:val="00E21A4A"/>
    <w:rsid w:val="00E22947"/>
    <w:rsid w:val="00E23147"/>
    <w:rsid w:val="00E246DD"/>
    <w:rsid w:val="00E24AFA"/>
    <w:rsid w:val="00E2565A"/>
    <w:rsid w:val="00E27807"/>
    <w:rsid w:val="00E331F6"/>
    <w:rsid w:val="00E33553"/>
    <w:rsid w:val="00E3401E"/>
    <w:rsid w:val="00E34D8A"/>
    <w:rsid w:val="00E35BF6"/>
    <w:rsid w:val="00E35DE5"/>
    <w:rsid w:val="00E36CC9"/>
    <w:rsid w:val="00E40262"/>
    <w:rsid w:val="00E40BAE"/>
    <w:rsid w:val="00E419CE"/>
    <w:rsid w:val="00E421C1"/>
    <w:rsid w:val="00E455F9"/>
    <w:rsid w:val="00E45F1C"/>
    <w:rsid w:val="00E460A4"/>
    <w:rsid w:val="00E47D84"/>
    <w:rsid w:val="00E54514"/>
    <w:rsid w:val="00E550EB"/>
    <w:rsid w:val="00E60EC8"/>
    <w:rsid w:val="00E62D6A"/>
    <w:rsid w:val="00E66E5D"/>
    <w:rsid w:val="00E67E0A"/>
    <w:rsid w:val="00E70CCD"/>
    <w:rsid w:val="00E70D42"/>
    <w:rsid w:val="00E74FF7"/>
    <w:rsid w:val="00E7501F"/>
    <w:rsid w:val="00E750F1"/>
    <w:rsid w:val="00E80808"/>
    <w:rsid w:val="00E808C1"/>
    <w:rsid w:val="00E8138E"/>
    <w:rsid w:val="00E814B5"/>
    <w:rsid w:val="00E820A8"/>
    <w:rsid w:val="00E82508"/>
    <w:rsid w:val="00E82594"/>
    <w:rsid w:val="00E8290B"/>
    <w:rsid w:val="00E831CC"/>
    <w:rsid w:val="00E843B1"/>
    <w:rsid w:val="00E844D7"/>
    <w:rsid w:val="00E845C6"/>
    <w:rsid w:val="00E863A7"/>
    <w:rsid w:val="00E864E2"/>
    <w:rsid w:val="00E90632"/>
    <w:rsid w:val="00E90F5A"/>
    <w:rsid w:val="00E91323"/>
    <w:rsid w:val="00E91DA9"/>
    <w:rsid w:val="00E93D06"/>
    <w:rsid w:val="00E94F32"/>
    <w:rsid w:val="00E96D57"/>
    <w:rsid w:val="00E9727A"/>
    <w:rsid w:val="00EA17D4"/>
    <w:rsid w:val="00EA1C00"/>
    <w:rsid w:val="00EA26C7"/>
    <w:rsid w:val="00EA30BA"/>
    <w:rsid w:val="00EA3675"/>
    <w:rsid w:val="00EA5234"/>
    <w:rsid w:val="00EA7030"/>
    <w:rsid w:val="00EA7271"/>
    <w:rsid w:val="00EA72FF"/>
    <w:rsid w:val="00EB05C5"/>
    <w:rsid w:val="00EB25B9"/>
    <w:rsid w:val="00EB3F96"/>
    <w:rsid w:val="00EB4274"/>
    <w:rsid w:val="00EB443C"/>
    <w:rsid w:val="00EB4479"/>
    <w:rsid w:val="00EB4768"/>
    <w:rsid w:val="00EB59D6"/>
    <w:rsid w:val="00EC0484"/>
    <w:rsid w:val="00EC0699"/>
    <w:rsid w:val="00EC0B14"/>
    <w:rsid w:val="00EC10E9"/>
    <w:rsid w:val="00EC28A0"/>
    <w:rsid w:val="00EC3A9A"/>
    <w:rsid w:val="00EC4068"/>
    <w:rsid w:val="00EC5083"/>
    <w:rsid w:val="00EC58D2"/>
    <w:rsid w:val="00EC6120"/>
    <w:rsid w:val="00EC64DE"/>
    <w:rsid w:val="00ED43D8"/>
    <w:rsid w:val="00ED5CC4"/>
    <w:rsid w:val="00ED7319"/>
    <w:rsid w:val="00ED7550"/>
    <w:rsid w:val="00EE0396"/>
    <w:rsid w:val="00EE0D67"/>
    <w:rsid w:val="00EE2002"/>
    <w:rsid w:val="00EE2816"/>
    <w:rsid w:val="00EE3D64"/>
    <w:rsid w:val="00EF0249"/>
    <w:rsid w:val="00EF2239"/>
    <w:rsid w:val="00EF25A5"/>
    <w:rsid w:val="00EF3D2C"/>
    <w:rsid w:val="00EF41AE"/>
    <w:rsid w:val="00EF4690"/>
    <w:rsid w:val="00EF4FE0"/>
    <w:rsid w:val="00EF6E9B"/>
    <w:rsid w:val="00EF7819"/>
    <w:rsid w:val="00F0104D"/>
    <w:rsid w:val="00F015AA"/>
    <w:rsid w:val="00F01A85"/>
    <w:rsid w:val="00F0246B"/>
    <w:rsid w:val="00F02BFD"/>
    <w:rsid w:val="00F0479A"/>
    <w:rsid w:val="00F05FBC"/>
    <w:rsid w:val="00F06F84"/>
    <w:rsid w:val="00F1024E"/>
    <w:rsid w:val="00F10331"/>
    <w:rsid w:val="00F11B67"/>
    <w:rsid w:val="00F14AAE"/>
    <w:rsid w:val="00F15322"/>
    <w:rsid w:val="00F15915"/>
    <w:rsid w:val="00F16B87"/>
    <w:rsid w:val="00F2034A"/>
    <w:rsid w:val="00F24C54"/>
    <w:rsid w:val="00F273A2"/>
    <w:rsid w:val="00F312E9"/>
    <w:rsid w:val="00F325AB"/>
    <w:rsid w:val="00F326E9"/>
    <w:rsid w:val="00F32A3B"/>
    <w:rsid w:val="00F34488"/>
    <w:rsid w:val="00F35B54"/>
    <w:rsid w:val="00F35CE6"/>
    <w:rsid w:val="00F36B7B"/>
    <w:rsid w:val="00F37253"/>
    <w:rsid w:val="00F40B95"/>
    <w:rsid w:val="00F4183A"/>
    <w:rsid w:val="00F45A61"/>
    <w:rsid w:val="00F4627B"/>
    <w:rsid w:val="00F50087"/>
    <w:rsid w:val="00F50E89"/>
    <w:rsid w:val="00F511A1"/>
    <w:rsid w:val="00F52E4E"/>
    <w:rsid w:val="00F53727"/>
    <w:rsid w:val="00F54D43"/>
    <w:rsid w:val="00F54FD9"/>
    <w:rsid w:val="00F569B3"/>
    <w:rsid w:val="00F60387"/>
    <w:rsid w:val="00F6042C"/>
    <w:rsid w:val="00F60F90"/>
    <w:rsid w:val="00F616BD"/>
    <w:rsid w:val="00F6378C"/>
    <w:rsid w:val="00F641AC"/>
    <w:rsid w:val="00F65B9E"/>
    <w:rsid w:val="00F66314"/>
    <w:rsid w:val="00F7008D"/>
    <w:rsid w:val="00F70E7C"/>
    <w:rsid w:val="00F717C2"/>
    <w:rsid w:val="00F7194D"/>
    <w:rsid w:val="00F71DF0"/>
    <w:rsid w:val="00F756C9"/>
    <w:rsid w:val="00F75BCE"/>
    <w:rsid w:val="00F76174"/>
    <w:rsid w:val="00F76672"/>
    <w:rsid w:val="00F76B67"/>
    <w:rsid w:val="00F777CB"/>
    <w:rsid w:val="00F81395"/>
    <w:rsid w:val="00F8189B"/>
    <w:rsid w:val="00F823CE"/>
    <w:rsid w:val="00F86AE4"/>
    <w:rsid w:val="00F87960"/>
    <w:rsid w:val="00F9013A"/>
    <w:rsid w:val="00F9043C"/>
    <w:rsid w:val="00F908DF"/>
    <w:rsid w:val="00F917E8"/>
    <w:rsid w:val="00F91850"/>
    <w:rsid w:val="00F92F13"/>
    <w:rsid w:val="00F94AE4"/>
    <w:rsid w:val="00F94F3F"/>
    <w:rsid w:val="00F95FFB"/>
    <w:rsid w:val="00F96309"/>
    <w:rsid w:val="00FA1679"/>
    <w:rsid w:val="00FA36C9"/>
    <w:rsid w:val="00FA402A"/>
    <w:rsid w:val="00FA667A"/>
    <w:rsid w:val="00FB0DC7"/>
    <w:rsid w:val="00FB12E5"/>
    <w:rsid w:val="00FB16EA"/>
    <w:rsid w:val="00FB1AE5"/>
    <w:rsid w:val="00FB1D06"/>
    <w:rsid w:val="00FB411F"/>
    <w:rsid w:val="00FB5D38"/>
    <w:rsid w:val="00FB6535"/>
    <w:rsid w:val="00FB6B76"/>
    <w:rsid w:val="00FC05A6"/>
    <w:rsid w:val="00FC3639"/>
    <w:rsid w:val="00FC5142"/>
    <w:rsid w:val="00FC5C8A"/>
    <w:rsid w:val="00FC6219"/>
    <w:rsid w:val="00FC6267"/>
    <w:rsid w:val="00FC7DD1"/>
    <w:rsid w:val="00FD1A3B"/>
    <w:rsid w:val="00FD32AA"/>
    <w:rsid w:val="00FD36FD"/>
    <w:rsid w:val="00FD738A"/>
    <w:rsid w:val="00FE015A"/>
    <w:rsid w:val="00FE0CEE"/>
    <w:rsid w:val="00FE0DE3"/>
    <w:rsid w:val="00FE1A09"/>
    <w:rsid w:val="00FE2BC8"/>
    <w:rsid w:val="00FE4F88"/>
    <w:rsid w:val="00FE5B7D"/>
    <w:rsid w:val="00FE7E33"/>
    <w:rsid w:val="00FF15F4"/>
    <w:rsid w:val="00FF2ABA"/>
    <w:rsid w:val="00FF2EA0"/>
    <w:rsid w:val="00FF56B9"/>
    <w:rsid w:val="00FF5740"/>
    <w:rsid w:val="00FF7193"/>
    <w:rsid w:val="00FF7C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a">
    <w:name w:val="Normal"/>
    <w:qFormat/>
    <w:rPr>
      <w:sz w:val="24"/>
      <w:szCs w:val="24"/>
    </w:rPr>
  </w:style>
  <w:style w:type="paragraph" w:styleId="12">
    <w:name w:val="heading 1"/>
    <w:aliases w:val="H1,Заголов,ch,Глава,(раздел)"/>
    <w:basedOn w:val="aa"/>
    <w:next w:val="aa"/>
    <w:qFormat/>
    <w:rsid w:val="00A953C7"/>
    <w:pPr>
      <w:keepNext/>
      <w:jc w:val="both"/>
      <w:outlineLvl w:val="0"/>
    </w:pPr>
    <w:rPr>
      <w:b/>
      <w:i/>
      <w:sz w:val="28"/>
      <w:szCs w:val="20"/>
      <w:u w:val="single"/>
    </w:rPr>
  </w:style>
  <w:style w:type="paragraph" w:styleId="24">
    <w:name w:val="heading 2"/>
    <w:aliases w:val="Заголовок 2 Знак Знак,Заголовок 2 Знак Знак Знак Знак,Заголовок 2 Знак Знак Знак Знак Знак Знак Знак,Заголовок 2 Знак Знак Знак Знак Знак Знак Знак Знак"/>
    <w:basedOn w:val="aa"/>
    <w:next w:val="aa"/>
    <w:link w:val="25"/>
    <w:qFormat/>
    <w:rsid w:val="00BF1155"/>
    <w:pPr>
      <w:keepNext/>
      <w:spacing w:before="240" w:after="60"/>
      <w:outlineLvl w:val="1"/>
    </w:pPr>
    <w:rPr>
      <w:rFonts w:ascii="Arial" w:hAnsi="Arial"/>
      <w:b/>
      <w:bCs/>
      <w:i/>
      <w:iCs/>
      <w:sz w:val="28"/>
      <w:szCs w:val="28"/>
      <w:lang w:val="x-none" w:eastAsia="x-none"/>
    </w:rPr>
  </w:style>
  <w:style w:type="paragraph" w:styleId="32">
    <w:name w:val="heading 3"/>
    <w:aliases w:val="ПодЗаголовок"/>
    <w:basedOn w:val="aa"/>
    <w:next w:val="aa"/>
    <w:qFormat/>
    <w:rsid w:val="00A953C7"/>
    <w:pPr>
      <w:keepNext/>
      <w:jc w:val="both"/>
      <w:outlineLvl w:val="2"/>
    </w:pPr>
    <w:rPr>
      <w:b/>
      <w:sz w:val="28"/>
      <w:szCs w:val="20"/>
      <w:u w:val="single"/>
    </w:rPr>
  </w:style>
  <w:style w:type="paragraph" w:styleId="41">
    <w:name w:val="heading 4"/>
    <w:basedOn w:val="aa"/>
    <w:next w:val="aa"/>
    <w:qFormat/>
    <w:rsid w:val="00A953C7"/>
    <w:pPr>
      <w:keepNext/>
      <w:spacing w:line="360" w:lineRule="auto"/>
      <w:jc w:val="right"/>
      <w:outlineLvl w:val="3"/>
    </w:pPr>
    <w:rPr>
      <w:rFonts w:ascii="Arial" w:hAnsi="Arial"/>
      <w:szCs w:val="20"/>
    </w:rPr>
  </w:style>
  <w:style w:type="paragraph" w:styleId="51">
    <w:name w:val="heading 5"/>
    <w:aliases w:val="Заголовок 5_табл"/>
    <w:basedOn w:val="aa"/>
    <w:next w:val="aa"/>
    <w:link w:val="52"/>
    <w:qFormat/>
    <w:rsid w:val="00A953C7"/>
    <w:pPr>
      <w:keepNext/>
      <w:ind w:firstLine="567"/>
      <w:jc w:val="both"/>
      <w:outlineLvl w:val="4"/>
    </w:pPr>
    <w:rPr>
      <w:i/>
      <w:sz w:val="28"/>
      <w:szCs w:val="20"/>
      <w:lang w:val="x-none" w:eastAsia="x-none"/>
    </w:rPr>
  </w:style>
  <w:style w:type="paragraph" w:styleId="6">
    <w:name w:val="heading 6"/>
    <w:aliases w:val="Заголовок 6_назв_табл"/>
    <w:basedOn w:val="aa"/>
    <w:next w:val="aa"/>
    <w:link w:val="60"/>
    <w:qFormat/>
    <w:rsid w:val="00A953C7"/>
    <w:pPr>
      <w:keepNext/>
      <w:jc w:val="center"/>
      <w:outlineLvl w:val="5"/>
    </w:pPr>
    <w:rPr>
      <w:rFonts w:ascii="Arial" w:hAnsi="Arial"/>
      <w:b/>
      <w:sz w:val="20"/>
      <w:szCs w:val="20"/>
      <w:lang w:val="x-none" w:eastAsia="x-none"/>
    </w:rPr>
  </w:style>
  <w:style w:type="paragraph" w:styleId="7">
    <w:name w:val="heading 7"/>
    <w:basedOn w:val="aa"/>
    <w:next w:val="aa"/>
    <w:link w:val="70"/>
    <w:qFormat/>
    <w:rsid w:val="00A87B0E"/>
    <w:pPr>
      <w:keepNext/>
      <w:jc w:val="center"/>
      <w:outlineLvl w:val="6"/>
    </w:pPr>
    <w:rPr>
      <w:snapToGrid w:val="0"/>
      <w:color w:val="000000"/>
      <w:sz w:val="28"/>
      <w:szCs w:val="20"/>
      <w:lang w:val="x-none" w:eastAsia="x-none"/>
    </w:rPr>
  </w:style>
  <w:style w:type="paragraph" w:styleId="8">
    <w:name w:val="heading 8"/>
    <w:basedOn w:val="aa"/>
    <w:next w:val="aa"/>
    <w:link w:val="80"/>
    <w:qFormat/>
    <w:rsid w:val="00A87B0E"/>
    <w:pPr>
      <w:keepNext/>
      <w:jc w:val="center"/>
      <w:outlineLvl w:val="7"/>
    </w:pPr>
    <w:rPr>
      <w:b/>
      <w:sz w:val="28"/>
      <w:szCs w:val="20"/>
      <w:lang w:val="x-none" w:eastAsia="x-none"/>
    </w:rPr>
  </w:style>
  <w:style w:type="paragraph" w:styleId="9">
    <w:name w:val="heading 9"/>
    <w:basedOn w:val="aa"/>
    <w:next w:val="aa"/>
    <w:qFormat/>
    <w:rsid w:val="00A87B0E"/>
    <w:pPr>
      <w:keepNext/>
      <w:jc w:val="right"/>
      <w:outlineLvl w:val="8"/>
    </w:pPr>
    <w:rPr>
      <w:sz w:val="28"/>
      <w:szCs w:val="20"/>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Document Map"/>
    <w:basedOn w:val="aa"/>
    <w:link w:val="af"/>
    <w:uiPriority w:val="99"/>
    <w:semiHidden/>
    <w:rsid w:val="003A2C89"/>
    <w:pPr>
      <w:shd w:val="clear" w:color="auto" w:fill="000080"/>
    </w:pPr>
    <w:rPr>
      <w:rFonts w:ascii="Tahoma" w:hAnsi="Tahoma"/>
      <w:sz w:val="20"/>
      <w:szCs w:val="20"/>
      <w:lang w:val="x-none" w:eastAsia="x-none"/>
    </w:rPr>
  </w:style>
  <w:style w:type="paragraph" w:customStyle="1" w:styleId="13">
    <w:name w:val="Оглавление1"/>
    <w:basedOn w:val="aa"/>
    <w:link w:val="14"/>
    <w:rsid w:val="003A2C89"/>
    <w:pPr>
      <w:ind w:left="680"/>
    </w:pPr>
    <w:rPr>
      <w:b/>
      <w:smallCaps/>
      <w:color w:val="000000"/>
      <w:sz w:val="28"/>
      <w:szCs w:val="28"/>
      <w:lang w:val="x-none" w:eastAsia="x-none"/>
    </w:rPr>
  </w:style>
  <w:style w:type="paragraph" w:customStyle="1" w:styleId="26">
    <w:name w:val="Оглавление2"/>
    <w:basedOn w:val="aa"/>
    <w:link w:val="27"/>
    <w:rsid w:val="003A2C89"/>
    <w:pPr>
      <w:ind w:left="1163" w:hanging="454"/>
    </w:pPr>
    <w:rPr>
      <w:b/>
      <w:sz w:val="28"/>
      <w:lang w:val="x-none" w:eastAsia="x-none"/>
    </w:rPr>
  </w:style>
  <w:style w:type="paragraph" w:customStyle="1" w:styleId="33">
    <w:name w:val="Оглавление3"/>
    <w:basedOn w:val="aa"/>
    <w:rsid w:val="003A2C89"/>
    <w:pPr>
      <w:ind w:left="709"/>
    </w:pPr>
    <w:rPr>
      <w:b/>
      <w:i/>
      <w:sz w:val="28"/>
      <w:szCs w:val="20"/>
    </w:rPr>
  </w:style>
  <w:style w:type="paragraph" w:styleId="af0">
    <w:name w:val="Normal (Web)"/>
    <w:aliases w:val="Обычный (Web),Обычный (веб)1"/>
    <w:basedOn w:val="aa"/>
    <w:uiPriority w:val="99"/>
    <w:rsid w:val="00DA4C36"/>
    <w:pPr>
      <w:spacing w:before="100" w:beforeAutospacing="1" w:after="100" w:afterAutospacing="1"/>
    </w:pPr>
  </w:style>
  <w:style w:type="paragraph" w:styleId="af1">
    <w:name w:val="Body Text Indent"/>
    <w:aliases w:val="Нумерованный список !!,Основной текст 1,Надин стиль,Исторические события,Ист события с точкой,Основной текст с отступом Знак Знак,Body Text Indent"/>
    <w:basedOn w:val="aa"/>
    <w:link w:val="15"/>
    <w:rsid w:val="00DA4C36"/>
    <w:pPr>
      <w:spacing w:after="120"/>
      <w:ind w:left="283"/>
    </w:pPr>
  </w:style>
  <w:style w:type="character" w:customStyle="1" w:styleId="15">
    <w:name w:val="Основной текст с отступом Знак1"/>
    <w:aliases w:val="Нумерованный список !! Знак,Основной текст 1 Знак,Надин стиль Знак,Исторические события Знак,Ист события с точкой Знак,Основной текст с отступом Знак Знак Знак,Body Text Indent Знак"/>
    <w:link w:val="af1"/>
    <w:rsid w:val="00DA4C36"/>
    <w:rPr>
      <w:sz w:val="24"/>
      <w:szCs w:val="24"/>
      <w:lang w:val="ru-RU" w:eastAsia="ru-RU" w:bidi="ar-SA"/>
    </w:rPr>
  </w:style>
  <w:style w:type="paragraph" w:customStyle="1" w:styleId="af2">
    <w:name w:val="Основной текст с отступом.Нумерованный список !!"/>
    <w:basedOn w:val="aa"/>
    <w:rsid w:val="00DA4C36"/>
    <w:pPr>
      <w:spacing w:line="360" w:lineRule="auto"/>
      <w:ind w:firstLine="720"/>
      <w:jc w:val="both"/>
    </w:pPr>
    <w:rPr>
      <w:szCs w:val="20"/>
    </w:rPr>
  </w:style>
  <w:style w:type="paragraph" w:styleId="af3">
    <w:name w:val="List Bullet"/>
    <w:basedOn w:val="aa"/>
    <w:autoRedefine/>
    <w:rsid w:val="001C53B1"/>
    <w:pPr>
      <w:jc w:val="center"/>
    </w:pPr>
    <w:rPr>
      <w:i/>
      <w:sz w:val="28"/>
      <w:szCs w:val="28"/>
    </w:rPr>
  </w:style>
  <w:style w:type="paragraph" w:customStyle="1" w:styleId="ConsPlusTitle">
    <w:name w:val="ConsPlusTitle"/>
    <w:rsid w:val="00DA4C36"/>
    <w:pPr>
      <w:widowControl w:val="0"/>
      <w:autoSpaceDE w:val="0"/>
      <w:autoSpaceDN w:val="0"/>
      <w:adjustRightInd w:val="0"/>
    </w:pPr>
    <w:rPr>
      <w:b/>
      <w:bCs/>
      <w:sz w:val="24"/>
      <w:szCs w:val="24"/>
    </w:rPr>
  </w:style>
  <w:style w:type="paragraph" w:customStyle="1" w:styleId="af4">
    <w:name w:val="таблица_номер"/>
    <w:basedOn w:val="24"/>
    <w:rsid w:val="00BF1155"/>
    <w:pPr>
      <w:spacing w:before="0"/>
      <w:jc w:val="right"/>
    </w:pPr>
    <w:rPr>
      <w:rFonts w:ascii="Times New Roman" w:hAnsi="Times New Roman"/>
      <w:b w:val="0"/>
      <w:i w:val="0"/>
    </w:rPr>
  </w:style>
  <w:style w:type="paragraph" w:customStyle="1" w:styleId="af5">
    <w:name w:val="ОсновнойРПС"/>
    <w:basedOn w:val="af1"/>
    <w:rsid w:val="00BF1155"/>
    <w:pPr>
      <w:spacing w:after="0" w:line="360" w:lineRule="auto"/>
      <w:ind w:left="0" w:firstLine="709"/>
      <w:jc w:val="both"/>
    </w:pPr>
    <w:rPr>
      <w:sz w:val="28"/>
      <w:szCs w:val="28"/>
    </w:rPr>
  </w:style>
  <w:style w:type="paragraph" w:customStyle="1" w:styleId="16">
    <w:name w:val="оглавление1"/>
    <w:basedOn w:val="aa"/>
    <w:rsid w:val="00BF1155"/>
    <w:rPr>
      <w:b/>
      <w:smallCaps/>
      <w:sz w:val="28"/>
      <w:szCs w:val="28"/>
    </w:rPr>
  </w:style>
  <w:style w:type="paragraph" w:customStyle="1" w:styleId="af6">
    <w:name w:val="Заголовок_табл"/>
    <w:basedOn w:val="aa"/>
    <w:rsid w:val="00BF1155"/>
    <w:pPr>
      <w:jc w:val="center"/>
      <w:outlineLvl w:val="4"/>
    </w:pPr>
    <w:rPr>
      <w:bCs/>
      <w:i/>
      <w:sz w:val="28"/>
      <w:szCs w:val="28"/>
    </w:rPr>
  </w:style>
  <w:style w:type="paragraph" w:styleId="34">
    <w:name w:val="Body Text Indent 3"/>
    <w:aliases w:val="дисер"/>
    <w:basedOn w:val="aa"/>
    <w:link w:val="35"/>
    <w:rsid w:val="00A953C7"/>
    <w:pPr>
      <w:spacing w:after="120"/>
      <w:ind w:left="283"/>
    </w:pPr>
    <w:rPr>
      <w:sz w:val="16"/>
      <w:szCs w:val="16"/>
      <w:lang w:val="x-none" w:eastAsia="x-none"/>
    </w:rPr>
  </w:style>
  <w:style w:type="paragraph" w:styleId="af7">
    <w:name w:val="Title"/>
    <w:basedOn w:val="aa"/>
    <w:link w:val="af8"/>
    <w:qFormat/>
    <w:rsid w:val="00A953C7"/>
    <w:pPr>
      <w:jc w:val="center"/>
    </w:pPr>
    <w:rPr>
      <w:b/>
      <w:sz w:val="28"/>
      <w:szCs w:val="20"/>
      <w:lang w:val="x-none" w:eastAsia="x-none"/>
    </w:rPr>
  </w:style>
  <w:style w:type="paragraph" w:styleId="af9">
    <w:name w:val="Body Text"/>
    <w:aliases w:val="Основной РПС"/>
    <w:basedOn w:val="aa"/>
    <w:link w:val="17"/>
    <w:rsid w:val="00A953C7"/>
    <w:pPr>
      <w:jc w:val="both"/>
    </w:pPr>
    <w:rPr>
      <w:sz w:val="28"/>
      <w:szCs w:val="20"/>
    </w:rPr>
  </w:style>
  <w:style w:type="paragraph" w:styleId="28">
    <w:name w:val="Body Text Indent 2"/>
    <w:basedOn w:val="aa"/>
    <w:rsid w:val="00A953C7"/>
    <w:pPr>
      <w:ind w:firstLine="567"/>
      <w:jc w:val="both"/>
    </w:pPr>
    <w:rPr>
      <w:b/>
      <w:sz w:val="28"/>
      <w:szCs w:val="20"/>
    </w:rPr>
  </w:style>
  <w:style w:type="paragraph" w:styleId="afa">
    <w:name w:val="header"/>
    <w:aliases w:val="ВерхКолонтитул"/>
    <w:basedOn w:val="aa"/>
    <w:rsid w:val="00A953C7"/>
    <w:pPr>
      <w:tabs>
        <w:tab w:val="center" w:pos="4153"/>
        <w:tab w:val="right" w:pos="8306"/>
      </w:tabs>
    </w:pPr>
    <w:rPr>
      <w:sz w:val="20"/>
      <w:szCs w:val="20"/>
    </w:rPr>
  </w:style>
  <w:style w:type="paragraph" w:styleId="29">
    <w:name w:val="Body Text 2"/>
    <w:basedOn w:val="aa"/>
    <w:link w:val="210"/>
    <w:rsid w:val="00A953C7"/>
    <w:pPr>
      <w:jc w:val="center"/>
    </w:pPr>
    <w:rPr>
      <w:sz w:val="32"/>
      <w:szCs w:val="20"/>
      <w:lang w:val="x-none" w:eastAsia="x-none"/>
    </w:rPr>
  </w:style>
  <w:style w:type="paragraph" w:customStyle="1" w:styleId="afb">
    <w:name w:val="Знак Знак Знак Знак Знак Знак"/>
    <w:basedOn w:val="aa"/>
    <w:rsid w:val="00A953C7"/>
    <w:pPr>
      <w:spacing w:before="100" w:beforeAutospacing="1" w:after="100" w:afterAutospacing="1"/>
    </w:pPr>
    <w:rPr>
      <w:rFonts w:ascii="Tahoma" w:hAnsi="Tahoma"/>
      <w:sz w:val="20"/>
      <w:szCs w:val="20"/>
      <w:lang w:val="en-US" w:eastAsia="en-US"/>
    </w:rPr>
  </w:style>
  <w:style w:type="paragraph" w:styleId="afc">
    <w:name w:val="Body Text First Indent"/>
    <w:basedOn w:val="af9"/>
    <w:link w:val="afd"/>
    <w:rsid w:val="00A953C7"/>
    <w:pPr>
      <w:spacing w:after="120"/>
      <w:ind w:firstLine="210"/>
      <w:jc w:val="left"/>
    </w:pPr>
  </w:style>
  <w:style w:type="paragraph" w:customStyle="1" w:styleId="ConsPlusNormal">
    <w:name w:val="ConsPlusNormal"/>
    <w:link w:val="ConsPlusNormal0"/>
    <w:rsid w:val="00A953C7"/>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A953C7"/>
    <w:rPr>
      <w:rFonts w:ascii="Arial" w:hAnsi="Arial" w:cs="Arial"/>
      <w:lang w:val="ru-RU" w:eastAsia="ru-RU" w:bidi="ar-SA"/>
    </w:rPr>
  </w:style>
  <w:style w:type="paragraph" w:styleId="afe">
    <w:name w:val="Plain Text"/>
    <w:basedOn w:val="aa"/>
    <w:link w:val="aff"/>
    <w:rsid w:val="00A953C7"/>
    <w:rPr>
      <w:rFonts w:ascii="Courier New" w:hAnsi="Courier New"/>
      <w:sz w:val="20"/>
      <w:szCs w:val="20"/>
      <w:lang w:val="x-none" w:eastAsia="x-none"/>
    </w:rPr>
  </w:style>
  <w:style w:type="paragraph" w:styleId="aff0">
    <w:name w:val="footer"/>
    <w:aliases w:val="Знак1"/>
    <w:basedOn w:val="aa"/>
    <w:link w:val="aff1"/>
    <w:uiPriority w:val="99"/>
    <w:rsid w:val="00A953C7"/>
    <w:pPr>
      <w:tabs>
        <w:tab w:val="center" w:pos="4153"/>
        <w:tab w:val="right" w:pos="8306"/>
      </w:tabs>
    </w:pPr>
    <w:rPr>
      <w:sz w:val="28"/>
      <w:szCs w:val="20"/>
      <w:lang w:val="x-none" w:eastAsia="x-none"/>
    </w:rPr>
  </w:style>
  <w:style w:type="paragraph" w:customStyle="1" w:styleId="aff2">
    <w:name w:val="ОсновнойСТП"/>
    <w:basedOn w:val="af1"/>
    <w:link w:val="aff3"/>
    <w:rsid w:val="005A207D"/>
    <w:pPr>
      <w:tabs>
        <w:tab w:val="num" w:pos="1219"/>
      </w:tabs>
      <w:spacing w:after="0"/>
      <w:ind w:left="0" w:firstLine="851"/>
      <w:jc w:val="both"/>
    </w:pPr>
    <w:rPr>
      <w:sz w:val="28"/>
      <w:szCs w:val="28"/>
    </w:rPr>
  </w:style>
  <w:style w:type="character" w:styleId="aff4">
    <w:name w:val="footnote reference"/>
    <w:aliases w:val="Знак сноски-FN,Знак сноски 1"/>
    <w:rsid w:val="005A207D"/>
    <w:rPr>
      <w:vertAlign w:val="superscript"/>
    </w:rPr>
  </w:style>
  <w:style w:type="paragraph" w:styleId="aff5">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a"/>
    <w:link w:val="aff6"/>
    <w:rsid w:val="005A207D"/>
    <w:rPr>
      <w:sz w:val="20"/>
      <w:szCs w:val="20"/>
    </w:rPr>
  </w:style>
  <w:style w:type="character" w:customStyle="1" w:styleId="aff6">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5"/>
    <w:rsid w:val="005A207D"/>
    <w:rPr>
      <w:lang w:val="ru-RU" w:eastAsia="ru-RU" w:bidi="ar-SA"/>
    </w:rPr>
  </w:style>
  <w:style w:type="table" w:styleId="aff7">
    <w:name w:val="Table Grid"/>
    <w:basedOn w:val="ac"/>
    <w:rsid w:val="00DB31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page number"/>
    <w:basedOn w:val="ab"/>
    <w:rsid w:val="000A6883"/>
  </w:style>
  <w:style w:type="paragraph" w:customStyle="1" w:styleId="xl33">
    <w:name w:val="xl33"/>
    <w:basedOn w:val="aa"/>
    <w:rsid w:val="00A87B0E"/>
    <w:pPr>
      <w:spacing w:before="100" w:after="100"/>
      <w:jc w:val="right"/>
    </w:pPr>
    <w:rPr>
      <w:rFonts w:ascii="Arial Unicode MS" w:eastAsia="Arial Unicode MS" w:hAnsi="Arial Unicode MS"/>
      <w:szCs w:val="20"/>
    </w:rPr>
  </w:style>
  <w:style w:type="paragraph" w:customStyle="1" w:styleId="18">
    <w:name w:val="Îáû÷íûé 1"/>
    <w:basedOn w:val="aa"/>
    <w:rsid w:val="00A87B0E"/>
    <w:pPr>
      <w:ind w:firstLine="720"/>
      <w:jc w:val="both"/>
    </w:pPr>
    <w:rPr>
      <w:rFonts w:ascii="Arial" w:hAnsi="Arial"/>
      <w:szCs w:val="20"/>
    </w:rPr>
  </w:style>
  <w:style w:type="paragraph" w:customStyle="1" w:styleId="caaieiaie2">
    <w:name w:val="caaieiaie 2"/>
    <w:basedOn w:val="aa"/>
    <w:next w:val="aa"/>
    <w:rsid w:val="00A87B0E"/>
    <w:pPr>
      <w:keepNext/>
      <w:widowControl w:val="0"/>
      <w:jc w:val="center"/>
    </w:pPr>
    <w:rPr>
      <w:szCs w:val="20"/>
    </w:rPr>
  </w:style>
  <w:style w:type="character" w:customStyle="1" w:styleId="71">
    <w:name w:val="Знак Знак7"/>
    <w:locked/>
    <w:rsid w:val="00A87B0E"/>
    <w:rPr>
      <w:noProof w:val="0"/>
      <w:sz w:val="16"/>
      <w:szCs w:val="16"/>
      <w:lang w:val="ru-RU" w:eastAsia="ru-RU" w:bidi="ar-SA"/>
    </w:rPr>
  </w:style>
  <w:style w:type="paragraph" w:customStyle="1" w:styleId="19">
    <w:name w:val="Список 1"/>
    <w:basedOn w:val="aa"/>
    <w:rsid w:val="00A87B0E"/>
    <w:pPr>
      <w:spacing w:before="120" w:after="120"/>
      <w:ind w:left="360" w:hanging="360"/>
      <w:jc w:val="both"/>
    </w:pPr>
    <w:rPr>
      <w:sz w:val="16"/>
      <w:szCs w:val="20"/>
    </w:rPr>
  </w:style>
  <w:style w:type="paragraph" w:customStyle="1" w:styleId="aff9">
    <w:name w:val="Список с маркерами"/>
    <w:basedOn w:val="af9"/>
    <w:rsid w:val="00A87B0E"/>
    <w:pPr>
      <w:tabs>
        <w:tab w:val="num" w:pos="1080"/>
      </w:tabs>
      <w:autoSpaceDE w:val="0"/>
      <w:autoSpaceDN w:val="0"/>
      <w:adjustRightInd w:val="0"/>
      <w:spacing w:before="120" w:line="288" w:lineRule="auto"/>
      <w:ind w:left="1060" w:hanging="340"/>
    </w:pPr>
    <w:rPr>
      <w:sz w:val="26"/>
    </w:rPr>
  </w:style>
  <w:style w:type="paragraph" w:customStyle="1" w:styleId="affa">
    <w:name w:val="Список с номерами"/>
    <w:basedOn w:val="affb"/>
    <w:rsid w:val="00A87B0E"/>
    <w:pPr>
      <w:tabs>
        <w:tab w:val="num" w:pos="1276"/>
      </w:tabs>
      <w:spacing w:before="120"/>
      <w:ind w:firstLine="851"/>
    </w:pPr>
    <w:rPr>
      <w:spacing w:val="0"/>
      <w:sz w:val="16"/>
    </w:rPr>
  </w:style>
  <w:style w:type="paragraph" w:customStyle="1" w:styleId="affb">
    <w:name w:val="Абзац"/>
    <w:basedOn w:val="aa"/>
    <w:rsid w:val="00A87B0E"/>
    <w:pPr>
      <w:ind w:firstLine="709"/>
      <w:jc w:val="both"/>
    </w:pPr>
    <w:rPr>
      <w:spacing w:val="6"/>
      <w:sz w:val="30"/>
      <w:szCs w:val="20"/>
    </w:rPr>
  </w:style>
  <w:style w:type="paragraph" w:customStyle="1" w:styleId="1a">
    <w:name w:val="заголовок 1"/>
    <w:basedOn w:val="aa"/>
    <w:next w:val="aa"/>
    <w:rsid w:val="00A87B0E"/>
    <w:pPr>
      <w:keepNext/>
    </w:pPr>
    <w:rPr>
      <w:szCs w:val="20"/>
    </w:rPr>
  </w:style>
  <w:style w:type="paragraph" w:customStyle="1" w:styleId="211">
    <w:name w:val="Основной текст 21"/>
    <w:basedOn w:val="aa"/>
    <w:rsid w:val="00A87B0E"/>
    <w:pPr>
      <w:jc w:val="center"/>
    </w:pPr>
    <w:rPr>
      <w:sz w:val="28"/>
      <w:szCs w:val="20"/>
    </w:rPr>
  </w:style>
  <w:style w:type="paragraph" w:customStyle="1" w:styleId="Oaaeeoa">
    <w:name w:val="Oaaeeoa"/>
    <w:basedOn w:val="aa"/>
    <w:rsid w:val="00A87B0E"/>
    <w:rPr>
      <w:rFonts w:ascii="Tahoma" w:eastAsia="Tahoma" w:hAnsi="Tahoma"/>
      <w:spacing w:val="6"/>
      <w:sz w:val="30"/>
      <w:szCs w:val="20"/>
    </w:rPr>
  </w:style>
  <w:style w:type="character" w:customStyle="1" w:styleId="Iniiaiieoeooaacaoa3">
    <w:name w:val="Iniiaiie o?eoo aacaoa3"/>
    <w:rsid w:val="00A87B0E"/>
    <w:rPr>
      <w:sz w:val="20"/>
    </w:rPr>
  </w:style>
  <w:style w:type="paragraph" w:customStyle="1" w:styleId="affc">
    <w:name w:val="Наименование"/>
    <w:rsid w:val="00A87B0E"/>
    <w:pPr>
      <w:jc w:val="center"/>
    </w:pPr>
    <w:rPr>
      <w:b/>
      <w:sz w:val="22"/>
    </w:rPr>
  </w:style>
  <w:style w:type="paragraph" w:customStyle="1" w:styleId="Ieieeeieiioeooe3">
    <w:name w:val="Ie?iee eieiioeooe3"/>
    <w:basedOn w:val="aa"/>
    <w:rsid w:val="00A87B0E"/>
    <w:pPr>
      <w:widowControl w:val="0"/>
      <w:tabs>
        <w:tab w:val="center" w:pos="4153"/>
        <w:tab w:val="right" w:pos="8306"/>
      </w:tabs>
      <w:overflowPunct w:val="0"/>
      <w:autoSpaceDE w:val="0"/>
      <w:autoSpaceDN w:val="0"/>
      <w:adjustRightInd w:val="0"/>
      <w:textAlignment w:val="baseline"/>
    </w:pPr>
    <w:rPr>
      <w:sz w:val="20"/>
      <w:szCs w:val="20"/>
    </w:rPr>
  </w:style>
  <w:style w:type="paragraph" w:customStyle="1" w:styleId="ConsNormal">
    <w:name w:val="ConsNormal"/>
    <w:rsid w:val="00A87B0E"/>
    <w:pPr>
      <w:widowControl w:val="0"/>
      <w:ind w:right="19772" w:firstLine="720"/>
    </w:pPr>
    <w:rPr>
      <w:rFonts w:ascii="Arial" w:hAnsi="Arial"/>
      <w:snapToGrid w:val="0"/>
    </w:rPr>
  </w:style>
  <w:style w:type="paragraph" w:customStyle="1" w:styleId="xl22">
    <w:name w:val="xl22"/>
    <w:basedOn w:val="aa"/>
    <w:rsid w:val="00A87B0E"/>
    <w:pPr>
      <w:spacing w:before="100" w:after="100"/>
    </w:pPr>
    <w:rPr>
      <w:rFonts w:ascii="Arial" w:eastAsia="Arial Unicode MS" w:hAnsi="Arial"/>
      <w:sz w:val="15"/>
      <w:szCs w:val="20"/>
    </w:rPr>
  </w:style>
  <w:style w:type="paragraph" w:customStyle="1" w:styleId="xl23">
    <w:name w:val="xl23"/>
    <w:basedOn w:val="aa"/>
    <w:rsid w:val="00A87B0E"/>
    <w:pPr>
      <w:spacing w:before="100" w:after="100"/>
      <w:jc w:val="right"/>
    </w:pPr>
    <w:rPr>
      <w:rFonts w:ascii="Arial" w:eastAsia="Arial Unicode MS" w:hAnsi="Arial"/>
      <w:sz w:val="15"/>
      <w:szCs w:val="20"/>
    </w:rPr>
  </w:style>
  <w:style w:type="paragraph" w:customStyle="1" w:styleId="xl24">
    <w:name w:val="xl24"/>
    <w:basedOn w:val="aa"/>
    <w:rsid w:val="00A87B0E"/>
    <w:pPr>
      <w:spacing w:before="100" w:after="100"/>
      <w:jc w:val="right"/>
    </w:pPr>
    <w:rPr>
      <w:rFonts w:ascii="Arial" w:eastAsia="Arial Unicode MS" w:hAnsi="Arial"/>
      <w:sz w:val="15"/>
      <w:szCs w:val="20"/>
    </w:rPr>
  </w:style>
  <w:style w:type="paragraph" w:customStyle="1" w:styleId="xl25">
    <w:name w:val="xl25"/>
    <w:basedOn w:val="aa"/>
    <w:rsid w:val="00A87B0E"/>
    <w:pPr>
      <w:spacing w:before="100" w:after="100"/>
      <w:jc w:val="right"/>
    </w:pPr>
    <w:rPr>
      <w:rFonts w:ascii="Arial CYR" w:eastAsia="Arial Unicode MS" w:hAnsi="Arial CYR"/>
      <w:sz w:val="14"/>
      <w:szCs w:val="20"/>
    </w:rPr>
  </w:style>
  <w:style w:type="paragraph" w:customStyle="1" w:styleId="xl28">
    <w:name w:val="xl28"/>
    <w:basedOn w:val="aa"/>
    <w:rsid w:val="00A87B0E"/>
    <w:pPr>
      <w:pBdr>
        <w:left w:val="single" w:sz="8" w:space="0" w:color="auto"/>
        <w:bottom w:val="single" w:sz="8" w:space="0" w:color="auto"/>
        <w:right w:val="single" w:sz="8" w:space="0" w:color="auto"/>
      </w:pBdr>
      <w:spacing w:before="100" w:after="100"/>
      <w:jc w:val="center"/>
      <w:textAlignment w:val="top"/>
    </w:pPr>
    <w:rPr>
      <w:rFonts w:ascii="Arial" w:eastAsia="Arial Unicode MS" w:hAnsi="Arial"/>
      <w:sz w:val="16"/>
      <w:szCs w:val="20"/>
    </w:rPr>
  </w:style>
  <w:style w:type="paragraph" w:customStyle="1" w:styleId="xl26">
    <w:name w:val="xl26"/>
    <w:basedOn w:val="aa"/>
    <w:rsid w:val="00A87B0E"/>
    <w:pPr>
      <w:spacing w:before="100" w:after="100"/>
      <w:jc w:val="right"/>
    </w:pPr>
    <w:rPr>
      <w:rFonts w:ascii="Arial" w:eastAsia="Arial Unicode MS" w:hAnsi="Arial"/>
      <w:sz w:val="16"/>
      <w:szCs w:val="20"/>
    </w:rPr>
  </w:style>
  <w:style w:type="paragraph" w:customStyle="1" w:styleId="xl27">
    <w:name w:val="xl27"/>
    <w:basedOn w:val="aa"/>
    <w:rsid w:val="00A87B0E"/>
    <w:pPr>
      <w:spacing w:before="100" w:after="100"/>
      <w:jc w:val="right"/>
      <w:textAlignment w:val="top"/>
    </w:pPr>
    <w:rPr>
      <w:rFonts w:ascii="Arial" w:eastAsia="Arial Unicode MS" w:hAnsi="Arial"/>
      <w:sz w:val="16"/>
      <w:szCs w:val="20"/>
    </w:rPr>
  </w:style>
  <w:style w:type="paragraph" w:customStyle="1" w:styleId="xl29">
    <w:name w:val="xl29"/>
    <w:basedOn w:val="aa"/>
    <w:rsid w:val="00A87B0E"/>
    <w:pPr>
      <w:spacing w:before="100" w:after="100"/>
      <w:jc w:val="right"/>
    </w:pPr>
    <w:rPr>
      <w:rFonts w:ascii="Arial" w:eastAsia="Arial Unicode MS" w:hAnsi="Arial"/>
      <w:sz w:val="16"/>
      <w:szCs w:val="20"/>
    </w:rPr>
  </w:style>
  <w:style w:type="paragraph" w:customStyle="1" w:styleId="xl30">
    <w:name w:val="xl30"/>
    <w:basedOn w:val="aa"/>
    <w:rsid w:val="00A87B0E"/>
    <w:pPr>
      <w:spacing w:before="100" w:after="100"/>
      <w:jc w:val="right"/>
      <w:textAlignment w:val="top"/>
    </w:pPr>
    <w:rPr>
      <w:rFonts w:ascii="Arial" w:eastAsia="Arial Unicode MS" w:hAnsi="Arial"/>
      <w:sz w:val="16"/>
      <w:szCs w:val="20"/>
    </w:rPr>
  </w:style>
  <w:style w:type="paragraph" w:customStyle="1" w:styleId="xl31">
    <w:name w:val="xl31"/>
    <w:basedOn w:val="aa"/>
    <w:rsid w:val="00A87B0E"/>
    <w:pPr>
      <w:spacing w:before="100" w:after="100"/>
      <w:jc w:val="right"/>
    </w:pPr>
    <w:rPr>
      <w:rFonts w:ascii="Arial" w:eastAsia="Arial Unicode MS" w:hAnsi="Arial"/>
      <w:b/>
      <w:sz w:val="16"/>
      <w:szCs w:val="20"/>
    </w:rPr>
  </w:style>
  <w:style w:type="paragraph" w:customStyle="1" w:styleId="xl32">
    <w:name w:val="xl32"/>
    <w:basedOn w:val="aa"/>
    <w:rsid w:val="00A87B0E"/>
    <w:pPr>
      <w:spacing w:before="100" w:after="100"/>
    </w:pPr>
    <w:rPr>
      <w:rFonts w:ascii="Arial" w:eastAsia="Arial Unicode MS" w:hAnsi="Arial"/>
      <w:sz w:val="16"/>
      <w:szCs w:val="20"/>
    </w:rPr>
  </w:style>
  <w:style w:type="paragraph" w:customStyle="1" w:styleId="xl34">
    <w:name w:val="xl34"/>
    <w:basedOn w:val="aa"/>
    <w:rsid w:val="00A87B0E"/>
    <w:pPr>
      <w:spacing w:before="100" w:after="100"/>
      <w:jc w:val="right"/>
    </w:pPr>
    <w:rPr>
      <w:rFonts w:ascii="Arial" w:eastAsia="Arial Unicode MS" w:hAnsi="Arial"/>
      <w:sz w:val="16"/>
      <w:szCs w:val="20"/>
    </w:rPr>
  </w:style>
  <w:style w:type="paragraph" w:customStyle="1" w:styleId="1b">
    <w:name w:val="Заголовок1письма"/>
    <w:basedOn w:val="12"/>
    <w:rsid w:val="009C0FB0"/>
    <w:pPr>
      <w:ind w:left="5812"/>
      <w:jc w:val="left"/>
    </w:pPr>
    <w:rPr>
      <w:bCs/>
      <w:i w:val="0"/>
      <w:sz w:val="24"/>
      <w:szCs w:val="24"/>
      <w:u w:val="none"/>
    </w:rPr>
  </w:style>
  <w:style w:type="paragraph" w:customStyle="1" w:styleId="1c">
    <w:name w:val="Стиль1"/>
    <w:basedOn w:val="aa"/>
    <w:rsid w:val="009C0FB0"/>
    <w:pPr>
      <w:spacing w:line="360" w:lineRule="auto"/>
      <w:ind w:firstLine="720"/>
      <w:jc w:val="both"/>
    </w:pPr>
    <w:rPr>
      <w:rFonts w:ascii="Arial" w:hAnsi="Arial"/>
      <w:b/>
      <w:i/>
      <w:sz w:val="28"/>
      <w:szCs w:val="20"/>
      <w14:shadow w14:blurRad="50800" w14:dist="38100" w14:dir="2700000" w14:sx="100000" w14:sy="100000" w14:kx="0" w14:ky="0" w14:algn="tl">
        <w14:srgbClr w14:val="000000">
          <w14:alpha w14:val="60000"/>
        </w14:srgbClr>
      </w14:shadow>
    </w:rPr>
  </w:style>
  <w:style w:type="paragraph" w:customStyle="1" w:styleId="1d">
    <w:name w:val="Заголовок 1лит"/>
    <w:basedOn w:val="12"/>
    <w:rsid w:val="009C0FB0"/>
    <w:pPr>
      <w:spacing w:before="1200" w:after="1200"/>
      <w:jc w:val="right"/>
    </w:pPr>
    <w:rPr>
      <w:rFonts w:ascii="Italic" w:hAnsi="Italic" w:cs="Swis721 BlkEx BT"/>
      <w:bCs/>
      <w:i w:val="0"/>
      <w:kern w:val="32"/>
      <w:sz w:val="32"/>
      <w:szCs w:val="32"/>
      <w:u w:val="none"/>
    </w:rPr>
  </w:style>
  <w:style w:type="paragraph" w:customStyle="1" w:styleId="affd">
    <w:name w:val="Заголовок лит"/>
    <w:basedOn w:val="24"/>
    <w:rsid w:val="009C0FB0"/>
    <w:pPr>
      <w:jc w:val="center"/>
    </w:pPr>
    <w:rPr>
      <w:rFonts w:ascii="Swis721 BlkEx BT" w:hAnsi="Swis721 BlkEx BT"/>
      <w:b w:val="0"/>
      <w:i w:val="0"/>
    </w:rPr>
  </w:style>
  <w:style w:type="paragraph" w:customStyle="1" w:styleId="2a">
    <w:name w:val="Заголовок 2лит"/>
    <w:basedOn w:val="24"/>
    <w:rsid w:val="009C0FB0"/>
    <w:pPr>
      <w:spacing w:before="1200" w:after="1200"/>
      <w:jc w:val="center"/>
    </w:pPr>
    <w:rPr>
      <w:rFonts w:ascii="Georgia" w:hAnsi="Georgia"/>
      <w:i w:val="0"/>
      <w:color w:val="FFCC99"/>
      <w:sz w:val="32"/>
      <w:szCs w:val="32"/>
    </w:rPr>
  </w:style>
  <w:style w:type="paragraph" w:customStyle="1" w:styleId="36">
    <w:name w:val="Стиль Заголовок 3лит"/>
    <w:basedOn w:val="32"/>
    <w:rsid w:val="009C0FB0"/>
    <w:pPr>
      <w:spacing w:before="240" w:after="60"/>
      <w:jc w:val="left"/>
    </w:pPr>
    <w:rPr>
      <w:rFonts w:ascii="Swis721 Blk BT" w:hAnsi="Swis721 Blk BT" w:cs="Arial"/>
      <w:bCs/>
      <w:sz w:val="26"/>
      <w:szCs w:val="26"/>
      <w:u w:val="none"/>
    </w:rPr>
  </w:style>
  <w:style w:type="paragraph" w:customStyle="1" w:styleId="37">
    <w:name w:val="Заголовок 3лит"/>
    <w:basedOn w:val="36"/>
    <w:next w:val="aa"/>
    <w:autoRedefine/>
    <w:rsid w:val="009C0FB0"/>
    <w:rPr>
      <w:rFonts w:ascii="Verdana" w:hAnsi="Verdana"/>
    </w:rPr>
  </w:style>
  <w:style w:type="paragraph" w:customStyle="1" w:styleId="42">
    <w:name w:val="Заголовок 4лит"/>
    <w:basedOn w:val="41"/>
    <w:rsid w:val="009C0FB0"/>
    <w:pPr>
      <w:spacing w:before="240" w:after="60" w:line="240" w:lineRule="auto"/>
      <w:jc w:val="center"/>
    </w:pPr>
    <w:rPr>
      <w:rFonts w:ascii="Garamond" w:hAnsi="Garamond"/>
      <w:b/>
      <w:bCs/>
      <w:sz w:val="28"/>
    </w:rPr>
  </w:style>
  <w:style w:type="paragraph" w:styleId="affe">
    <w:name w:val="Normal Indent"/>
    <w:basedOn w:val="aa"/>
    <w:rsid w:val="009C0FB0"/>
    <w:pPr>
      <w:ind w:left="708"/>
    </w:pPr>
  </w:style>
  <w:style w:type="paragraph" w:customStyle="1" w:styleId="1e">
    <w:name w:val="абзац1"/>
    <w:basedOn w:val="aa"/>
    <w:rsid w:val="009C0FB0"/>
    <w:pPr>
      <w:keepNext/>
      <w:spacing w:line="360" w:lineRule="auto"/>
      <w:ind w:firstLine="720"/>
      <w:jc w:val="both"/>
      <w:outlineLvl w:val="0"/>
    </w:pPr>
    <w:rPr>
      <w:kern w:val="28"/>
      <w:sz w:val="28"/>
      <w:szCs w:val="28"/>
    </w:rPr>
  </w:style>
  <w:style w:type="character" w:customStyle="1" w:styleId="1f">
    <w:name w:val="абзац1 Знак"/>
    <w:rsid w:val="009C0FB0"/>
    <w:rPr>
      <w:noProof w:val="0"/>
      <w:kern w:val="28"/>
      <w:sz w:val="28"/>
      <w:szCs w:val="28"/>
      <w:lang w:val="ru-RU" w:eastAsia="ru-RU" w:bidi="ar-SA"/>
    </w:rPr>
  </w:style>
  <w:style w:type="paragraph" w:customStyle="1" w:styleId="22">
    <w:name w:val="Абзац2"/>
    <w:basedOn w:val="aa"/>
    <w:rsid w:val="009C0FB0"/>
    <w:pPr>
      <w:widowControl w:val="0"/>
      <w:numPr>
        <w:numId w:val="2"/>
      </w:numPr>
      <w:spacing w:line="360" w:lineRule="auto"/>
      <w:jc w:val="both"/>
    </w:pPr>
    <w:rPr>
      <w:sz w:val="28"/>
      <w:szCs w:val="28"/>
    </w:rPr>
  </w:style>
  <w:style w:type="paragraph" w:customStyle="1" w:styleId="2b">
    <w:name w:val="Стиль2"/>
    <w:basedOn w:val="1f0"/>
    <w:rsid w:val="000420B5"/>
    <w:pPr>
      <w:tabs>
        <w:tab w:val="right" w:leader="dot" w:pos="9627"/>
      </w:tabs>
      <w:spacing w:before="120" w:after="120"/>
      <w:ind w:left="284" w:hanging="284"/>
    </w:pPr>
    <w:rPr>
      <w:b w:val="0"/>
      <w:bCs/>
      <w:smallCaps/>
      <w:noProof/>
      <w:szCs w:val="20"/>
    </w:rPr>
  </w:style>
  <w:style w:type="paragraph" w:styleId="1f0">
    <w:name w:val="toc 1"/>
    <w:basedOn w:val="aa"/>
    <w:next w:val="aa"/>
    <w:autoRedefine/>
    <w:uiPriority w:val="39"/>
    <w:rsid w:val="00CB1267"/>
    <w:pPr>
      <w:tabs>
        <w:tab w:val="right" w:leader="dot" w:pos="9912"/>
      </w:tabs>
      <w:jc w:val="center"/>
    </w:pPr>
    <w:rPr>
      <w:b/>
      <w:sz w:val="28"/>
      <w:szCs w:val="28"/>
    </w:rPr>
  </w:style>
  <w:style w:type="paragraph" w:customStyle="1" w:styleId="43">
    <w:name w:val="Стиль4"/>
    <w:basedOn w:val="32"/>
    <w:rsid w:val="000420B5"/>
    <w:pPr>
      <w:spacing w:before="240" w:after="60"/>
      <w:ind w:firstLine="567"/>
    </w:pPr>
    <w:rPr>
      <w:rFonts w:cs="Arial"/>
      <w:bCs/>
      <w:smallCaps/>
      <w:szCs w:val="26"/>
      <w:u w:val="none"/>
    </w:rPr>
  </w:style>
  <w:style w:type="character" w:customStyle="1" w:styleId="2c">
    <w:name w:val="Основной текст 2 Знак"/>
    <w:rsid w:val="00312EBF"/>
    <w:rPr>
      <w:rFonts w:ascii="Arial" w:hAnsi="Arial"/>
    </w:rPr>
  </w:style>
  <w:style w:type="paragraph" w:customStyle="1" w:styleId="a9">
    <w:name w:val="РПС"/>
    <w:basedOn w:val="aa"/>
    <w:rsid w:val="00312EBF"/>
    <w:pPr>
      <w:numPr>
        <w:numId w:val="3"/>
      </w:numPr>
      <w:spacing w:line="360" w:lineRule="auto"/>
      <w:jc w:val="both"/>
    </w:pPr>
    <w:rPr>
      <w:sz w:val="28"/>
    </w:rPr>
  </w:style>
  <w:style w:type="paragraph" w:customStyle="1" w:styleId="afff">
    <w:name w:val="Стиль РПС + полужирный курсив"/>
    <w:basedOn w:val="a9"/>
    <w:rsid w:val="00312EBF"/>
    <w:pPr>
      <w:numPr>
        <w:numId w:val="0"/>
      </w:numPr>
    </w:pPr>
  </w:style>
  <w:style w:type="paragraph" w:customStyle="1" w:styleId="38">
    <w:name w:val="РПС3"/>
    <w:basedOn w:val="aa"/>
    <w:link w:val="39"/>
    <w:rsid w:val="00312EBF"/>
    <w:pPr>
      <w:widowControl w:val="0"/>
      <w:jc w:val="both"/>
    </w:pPr>
    <w:rPr>
      <w:sz w:val="28"/>
      <w:lang w:val="x-none" w:eastAsia="x-none"/>
    </w:rPr>
  </w:style>
  <w:style w:type="character" w:customStyle="1" w:styleId="1f1">
    <w:name w:val="обычный 1 Знак"/>
    <w:link w:val="1f2"/>
    <w:uiPriority w:val="99"/>
    <w:rsid w:val="007D42CD"/>
    <w:rPr>
      <w:color w:val="000000"/>
      <w:sz w:val="28"/>
      <w:szCs w:val="28"/>
      <w:lang w:val="ru-RU" w:eastAsia="ru-RU" w:bidi="ar-SA"/>
    </w:rPr>
  </w:style>
  <w:style w:type="paragraph" w:customStyle="1" w:styleId="1f2">
    <w:name w:val="обычный 1"/>
    <w:basedOn w:val="afff0"/>
    <w:link w:val="1f1"/>
    <w:uiPriority w:val="99"/>
    <w:rsid w:val="007D42CD"/>
    <w:pPr>
      <w:ind w:firstLine="680"/>
      <w:jc w:val="both"/>
    </w:pPr>
    <w:rPr>
      <w:color w:val="000000"/>
      <w:sz w:val="28"/>
      <w:szCs w:val="28"/>
    </w:rPr>
  </w:style>
  <w:style w:type="paragraph" w:styleId="afff0">
    <w:name w:val="table of figures"/>
    <w:basedOn w:val="aa"/>
    <w:next w:val="aa"/>
    <w:semiHidden/>
    <w:rsid w:val="007D42CD"/>
  </w:style>
  <w:style w:type="paragraph" w:customStyle="1" w:styleId="plain">
    <w:name w:val="plain"/>
    <w:basedOn w:val="aa"/>
    <w:rsid w:val="006C086F"/>
    <w:pPr>
      <w:spacing w:before="100" w:beforeAutospacing="1" w:after="100" w:afterAutospacing="1"/>
      <w:jc w:val="both"/>
    </w:pPr>
    <w:rPr>
      <w:rFonts w:ascii="Verdana" w:hAnsi="Verdana" w:cs="Arial"/>
      <w:sz w:val="20"/>
      <w:szCs w:val="20"/>
    </w:rPr>
  </w:style>
  <w:style w:type="paragraph" w:customStyle="1" w:styleId="1f3">
    <w:name w:val="Обычный + Первая строка:  1"/>
    <w:aliases w:val="25 см"/>
    <w:basedOn w:val="aa"/>
    <w:rsid w:val="006C58F2"/>
    <w:pPr>
      <w:ind w:firstLine="709"/>
    </w:pPr>
  </w:style>
  <w:style w:type="paragraph" w:customStyle="1" w:styleId="1f4">
    <w:name w:val="Сновной текст_1"/>
    <w:basedOn w:val="af9"/>
    <w:rsid w:val="00B93FF0"/>
    <w:pPr>
      <w:spacing w:line="360" w:lineRule="auto"/>
      <w:ind w:firstLine="720"/>
      <w:jc w:val="left"/>
    </w:pPr>
    <w:rPr>
      <w:szCs w:val="28"/>
    </w:rPr>
  </w:style>
  <w:style w:type="paragraph" w:styleId="afff1">
    <w:name w:val="caption"/>
    <w:basedOn w:val="aa"/>
    <w:next w:val="aa"/>
    <w:qFormat/>
    <w:rsid w:val="00CB1B79"/>
    <w:pPr>
      <w:spacing w:before="120" w:after="120"/>
    </w:pPr>
    <w:rPr>
      <w:b/>
      <w:bCs/>
      <w:sz w:val="20"/>
      <w:szCs w:val="20"/>
    </w:rPr>
  </w:style>
  <w:style w:type="paragraph" w:customStyle="1" w:styleId="afff2">
    <w:name w:val="Доклад"/>
    <w:basedOn w:val="aa"/>
    <w:rsid w:val="00B96951"/>
    <w:pPr>
      <w:ind w:firstLine="709"/>
      <w:jc w:val="both"/>
    </w:pPr>
    <w:rPr>
      <w:szCs w:val="20"/>
    </w:rPr>
  </w:style>
  <w:style w:type="paragraph" w:customStyle="1" w:styleId="1f5">
    <w:name w:val="Заголовок1"/>
    <w:basedOn w:val="aa"/>
    <w:rsid w:val="00925F8C"/>
    <w:pPr>
      <w:ind w:firstLine="709"/>
    </w:pPr>
    <w:rPr>
      <w:b/>
      <w:sz w:val="28"/>
      <w:szCs w:val="28"/>
    </w:rPr>
  </w:style>
  <w:style w:type="paragraph" w:customStyle="1" w:styleId="a5">
    <w:name w:val="Маркер"/>
    <w:basedOn w:val="aa"/>
    <w:rsid w:val="00925F8C"/>
    <w:pPr>
      <w:numPr>
        <w:numId w:val="5"/>
      </w:numPr>
      <w:jc w:val="both"/>
    </w:pPr>
    <w:rPr>
      <w:sz w:val="28"/>
      <w:szCs w:val="28"/>
    </w:rPr>
  </w:style>
  <w:style w:type="paragraph" w:customStyle="1" w:styleId="a1">
    <w:name w:val="основной рпс"/>
    <w:basedOn w:val="aa"/>
    <w:rsid w:val="00925F8C"/>
    <w:pPr>
      <w:numPr>
        <w:numId w:val="1"/>
      </w:numPr>
      <w:ind w:left="680" w:firstLine="0"/>
      <w:jc w:val="both"/>
    </w:pPr>
    <w:rPr>
      <w:sz w:val="28"/>
      <w:szCs w:val="28"/>
    </w:rPr>
  </w:style>
  <w:style w:type="paragraph" w:customStyle="1" w:styleId="1f6">
    <w:name w:val="Обычный 1"/>
    <w:basedOn w:val="aa"/>
    <w:rsid w:val="004326D6"/>
    <w:pPr>
      <w:ind w:firstLine="720"/>
      <w:jc w:val="both"/>
    </w:pPr>
    <w:rPr>
      <w:rFonts w:ascii="Arial" w:hAnsi="Arial"/>
      <w:szCs w:val="20"/>
    </w:rPr>
  </w:style>
  <w:style w:type="paragraph" w:styleId="3a">
    <w:name w:val="Body Text 3"/>
    <w:aliases w:val="Основной текст 3 Знак Знак Знак Знак"/>
    <w:basedOn w:val="aa"/>
    <w:link w:val="3b"/>
    <w:rsid w:val="00BA0AA1"/>
    <w:pPr>
      <w:spacing w:after="120"/>
    </w:pPr>
    <w:rPr>
      <w:sz w:val="16"/>
      <w:szCs w:val="16"/>
      <w:lang w:val="x-none" w:eastAsia="x-none"/>
    </w:rPr>
  </w:style>
  <w:style w:type="character" w:styleId="afff3">
    <w:name w:val="Strong"/>
    <w:uiPriority w:val="22"/>
    <w:qFormat/>
    <w:rsid w:val="00BA0AA1"/>
    <w:rPr>
      <w:b/>
      <w:bCs/>
    </w:rPr>
  </w:style>
  <w:style w:type="paragraph" w:customStyle="1" w:styleId="1f7">
    <w:name w:val="Обычный1"/>
    <w:rsid w:val="00BA0AA1"/>
    <w:rPr>
      <w:snapToGrid w:val="0"/>
    </w:rPr>
  </w:style>
  <w:style w:type="paragraph" w:customStyle="1" w:styleId="1f8">
    <w:name w:val="Знак Знак Знак Знак Знак Знак1 Знак"/>
    <w:basedOn w:val="aa"/>
    <w:rsid w:val="001F54F9"/>
    <w:pPr>
      <w:spacing w:before="100" w:beforeAutospacing="1" w:after="100" w:afterAutospacing="1"/>
    </w:pPr>
    <w:rPr>
      <w:rFonts w:ascii="Tahoma" w:hAnsi="Tahoma"/>
      <w:sz w:val="20"/>
      <w:szCs w:val="20"/>
      <w:lang w:val="en-US" w:eastAsia="en-US"/>
    </w:rPr>
  </w:style>
  <w:style w:type="paragraph" w:customStyle="1" w:styleId="afff4">
    <w:name w:val="Знак"/>
    <w:basedOn w:val="aa"/>
    <w:rsid w:val="001F54F9"/>
    <w:pPr>
      <w:spacing w:before="100" w:beforeAutospacing="1" w:after="100" w:afterAutospacing="1"/>
    </w:pPr>
    <w:rPr>
      <w:rFonts w:ascii="Tahoma" w:hAnsi="Tahoma"/>
      <w:sz w:val="20"/>
      <w:szCs w:val="20"/>
      <w:lang w:val="en-US" w:eastAsia="en-US"/>
    </w:rPr>
  </w:style>
  <w:style w:type="paragraph" w:styleId="2d">
    <w:name w:val="toc 2"/>
    <w:basedOn w:val="aa"/>
    <w:next w:val="aa"/>
    <w:autoRedefine/>
    <w:uiPriority w:val="39"/>
    <w:rsid w:val="00581FA2"/>
    <w:pPr>
      <w:ind w:left="240"/>
    </w:pPr>
    <w:rPr>
      <w:b/>
    </w:rPr>
  </w:style>
  <w:style w:type="paragraph" w:styleId="3c">
    <w:name w:val="toc 3"/>
    <w:basedOn w:val="aa"/>
    <w:next w:val="aa"/>
    <w:autoRedefine/>
    <w:uiPriority w:val="39"/>
    <w:rsid w:val="00581FA2"/>
    <w:pPr>
      <w:ind w:left="480"/>
    </w:pPr>
    <w:rPr>
      <w:b/>
      <w:i/>
    </w:rPr>
  </w:style>
  <w:style w:type="paragraph" w:styleId="44">
    <w:name w:val="toc 4"/>
    <w:basedOn w:val="aa"/>
    <w:next w:val="aa"/>
    <w:autoRedefine/>
    <w:uiPriority w:val="39"/>
    <w:rsid w:val="00CF5B36"/>
    <w:pPr>
      <w:ind w:left="720"/>
    </w:pPr>
  </w:style>
  <w:style w:type="character" w:styleId="afff5">
    <w:name w:val="Hyperlink"/>
    <w:uiPriority w:val="99"/>
    <w:rsid w:val="00CF5B36"/>
    <w:rPr>
      <w:color w:val="0000FF"/>
      <w:u w:val="single"/>
    </w:rPr>
  </w:style>
  <w:style w:type="paragraph" w:customStyle="1" w:styleId="ConsPlusCell">
    <w:name w:val="ConsPlusCell"/>
    <w:rsid w:val="00DE05D3"/>
    <w:rPr>
      <w:rFonts w:ascii="Arial" w:hAnsi="Arial"/>
      <w:snapToGrid w:val="0"/>
    </w:rPr>
  </w:style>
  <w:style w:type="paragraph" w:customStyle="1" w:styleId="ConsPlusNonformat">
    <w:name w:val="ConsPlusNonformat"/>
    <w:rsid w:val="00DE05D3"/>
    <w:rPr>
      <w:rFonts w:ascii="Courier New" w:hAnsi="Courier New"/>
      <w:snapToGrid w:val="0"/>
    </w:rPr>
  </w:style>
  <w:style w:type="paragraph" w:styleId="HTML">
    <w:name w:val="HTML Preformatted"/>
    <w:basedOn w:val="aa"/>
    <w:rsid w:val="00DE0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paragraph" w:customStyle="1" w:styleId="1f9">
    <w:name w:val="Название1"/>
    <w:basedOn w:val="aa"/>
    <w:rsid w:val="00DE05D3"/>
    <w:pPr>
      <w:spacing w:before="100" w:beforeAutospacing="1" w:after="100" w:afterAutospacing="1"/>
    </w:pPr>
    <w:rPr>
      <w:rFonts w:ascii="Verdana" w:hAnsi="Verdana"/>
      <w:color w:val="336699"/>
      <w:sz w:val="27"/>
      <w:szCs w:val="27"/>
    </w:rPr>
  </w:style>
  <w:style w:type="paragraph" w:customStyle="1" w:styleId="info">
    <w:name w:val="info"/>
    <w:basedOn w:val="aa"/>
    <w:rsid w:val="00DE05D3"/>
    <w:pPr>
      <w:spacing w:before="100" w:beforeAutospacing="1" w:after="100" w:afterAutospacing="1"/>
    </w:pPr>
    <w:rPr>
      <w:rFonts w:ascii="Verdana" w:hAnsi="Verdana"/>
      <w:b/>
      <w:bCs/>
      <w:color w:val="003366"/>
      <w:sz w:val="20"/>
      <w:szCs w:val="20"/>
    </w:rPr>
  </w:style>
  <w:style w:type="paragraph" w:customStyle="1" w:styleId="centerbtext">
    <w:name w:val="centerbtext"/>
    <w:basedOn w:val="aa"/>
    <w:rsid w:val="00DE05D3"/>
    <w:pPr>
      <w:spacing w:before="100" w:beforeAutospacing="1" w:after="100" w:afterAutospacing="1"/>
    </w:pPr>
  </w:style>
  <w:style w:type="paragraph" w:customStyle="1" w:styleId="justtext">
    <w:name w:val="justtext"/>
    <w:basedOn w:val="aa"/>
    <w:rsid w:val="00DE05D3"/>
    <w:pPr>
      <w:spacing w:before="100" w:beforeAutospacing="1" w:after="100" w:afterAutospacing="1"/>
    </w:pPr>
  </w:style>
  <w:style w:type="paragraph" w:customStyle="1" w:styleId="lefttext">
    <w:name w:val="lefttext"/>
    <w:basedOn w:val="aa"/>
    <w:rsid w:val="00DE05D3"/>
    <w:pPr>
      <w:spacing w:before="100" w:beforeAutospacing="1" w:after="100" w:afterAutospacing="1"/>
    </w:pPr>
  </w:style>
  <w:style w:type="paragraph" w:customStyle="1" w:styleId="114">
    <w:name w:val="Стиль Стиль1 + 14 пт"/>
    <w:basedOn w:val="aa"/>
    <w:rsid w:val="00DE05D3"/>
    <w:rPr>
      <w:sz w:val="28"/>
      <w:szCs w:val="20"/>
    </w:rPr>
  </w:style>
  <w:style w:type="character" w:styleId="afff6">
    <w:name w:val="Emphasis"/>
    <w:qFormat/>
    <w:rsid w:val="00DE05D3"/>
    <w:rPr>
      <w:i/>
      <w:iCs/>
    </w:rPr>
  </w:style>
  <w:style w:type="paragraph" w:customStyle="1" w:styleId="3d">
    <w:name w:val="заголовок 3"/>
    <w:basedOn w:val="aa"/>
    <w:next w:val="af9"/>
    <w:rsid w:val="00DE05D3"/>
    <w:pPr>
      <w:keepNext/>
      <w:spacing w:before="120" w:after="120"/>
      <w:ind w:left="567"/>
      <w:jc w:val="both"/>
    </w:pPr>
    <w:rPr>
      <w:b/>
      <w:i/>
      <w:kern w:val="28"/>
      <w:sz w:val="28"/>
      <w:szCs w:val="28"/>
    </w:rPr>
  </w:style>
  <w:style w:type="character" w:customStyle="1" w:styleId="small">
    <w:name w:val="small"/>
    <w:basedOn w:val="ab"/>
    <w:rsid w:val="00DE05D3"/>
  </w:style>
  <w:style w:type="paragraph" w:customStyle="1" w:styleId="120">
    <w:name w:val="Обычный + 12 пт По левому краю Первая строка:  0 см Ме..."/>
    <w:basedOn w:val="aa"/>
    <w:rsid w:val="00346781"/>
    <w:rPr>
      <w:szCs w:val="20"/>
    </w:rPr>
  </w:style>
  <w:style w:type="paragraph" w:customStyle="1" w:styleId="afff7">
    <w:name w:val="Знак"/>
    <w:basedOn w:val="aa"/>
    <w:rsid w:val="00A72459"/>
    <w:pPr>
      <w:spacing w:before="100" w:beforeAutospacing="1" w:after="100" w:afterAutospacing="1"/>
      <w:ind w:firstLine="567"/>
      <w:jc w:val="both"/>
    </w:pPr>
    <w:rPr>
      <w:szCs w:val="20"/>
      <w:lang w:val="en-US" w:eastAsia="en-US"/>
    </w:rPr>
  </w:style>
  <w:style w:type="paragraph" w:customStyle="1" w:styleId="1fa">
    <w:name w:val="1 Знак Знак Знак Знак Знак Знак Знак Знак Знак Знак"/>
    <w:basedOn w:val="aa"/>
    <w:rsid w:val="00005F88"/>
    <w:rPr>
      <w:rFonts w:ascii="Verdana" w:hAnsi="Verdana" w:cs="Verdana"/>
      <w:sz w:val="20"/>
      <w:szCs w:val="20"/>
      <w:lang w:val="en-US" w:eastAsia="en-US"/>
    </w:rPr>
  </w:style>
  <w:style w:type="paragraph" w:customStyle="1" w:styleId="afff8">
    <w:name w:val="Осн_текст"/>
    <w:basedOn w:val="af9"/>
    <w:link w:val="afff9"/>
    <w:rsid w:val="00005F88"/>
    <w:pPr>
      <w:ind w:firstLine="539"/>
    </w:pPr>
    <w:rPr>
      <w:szCs w:val="24"/>
    </w:rPr>
  </w:style>
  <w:style w:type="character" w:customStyle="1" w:styleId="afff9">
    <w:name w:val="Осн_текст Знак"/>
    <w:link w:val="afff8"/>
    <w:rsid w:val="00005F88"/>
    <w:rPr>
      <w:sz w:val="28"/>
      <w:szCs w:val="24"/>
      <w:lang w:val="ru-RU" w:eastAsia="ru-RU" w:bidi="ar-SA"/>
    </w:rPr>
  </w:style>
  <w:style w:type="character" w:customStyle="1" w:styleId="afffa">
    <w:name w:val="Основной текст с отступом Знак"/>
    <w:rsid w:val="0053744E"/>
    <w:rPr>
      <w:sz w:val="24"/>
      <w:szCs w:val="24"/>
      <w:lang w:val="ru-RU" w:eastAsia="ru-RU" w:bidi="ar-SA"/>
    </w:rPr>
  </w:style>
  <w:style w:type="paragraph" w:customStyle="1" w:styleId="afffb">
    <w:name w:val="РПС_заголовок таблицы"/>
    <w:basedOn w:val="aa"/>
    <w:rsid w:val="0053744E"/>
    <w:pPr>
      <w:ind w:firstLine="709"/>
      <w:jc w:val="center"/>
    </w:pPr>
    <w:rPr>
      <w:bCs/>
      <w:i/>
      <w:sz w:val="28"/>
      <w:szCs w:val="28"/>
    </w:rPr>
  </w:style>
  <w:style w:type="paragraph" w:styleId="1fb">
    <w:name w:val="index 1"/>
    <w:basedOn w:val="aa"/>
    <w:next w:val="aa"/>
    <w:autoRedefine/>
    <w:semiHidden/>
    <w:rsid w:val="00D12612"/>
    <w:pPr>
      <w:ind w:left="240" w:hanging="240"/>
    </w:pPr>
  </w:style>
  <w:style w:type="paragraph" w:styleId="afffc">
    <w:name w:val="index heading"/>
    <w:basedOn w:val="aa"/>
    <w:next w:val="1fb"/>
    <w:semiHidden/>
    <w:rsid w:val="00D12612"/>
  </w:style>
  <w:style w:type="paragraph" w:customStyle="1" w:styleId="310">
    <w:name w:val="Основной текст 31"/>
    <w:basedOn w:val="aa"/>
    <w:rsid w:val="001D568C"/>
    <w:pPr>
      <w:jc w:val="both"/>
    </w:pPr>
    <w:rPr>
      <w:sz w:val="28"/>
      <w:szCs w:val="20"/>
      <w:lang w:val="en-US"/>
    </w:rPr>
  </w:style>
  <w:style w:type="paragraph" w:customStyle="1" w:styleId="afffd">
    <w:name w:val="мой"/>
    <w:basedOn w:val="aa"/>
    <w:rsid w:val="001D568C"/>
    <w:pPr>
      <w:ind w:firstLine="709"/>
    </w:pPr>
  </w:style>
  <w:style w:type="paragraph" w:customStyle="1" w:styleId="afffe">
    <w:name w:val="абзац_ нумированный"/>
    <w:basedOn w:val="28"/>
    <w:rsid w:val="00697A05"/>
    <w:pPr>
      <w:spacing w:line="360" w:lineRule="auto"/>
      <w:ind w:firstLine="0"/>
    </w:pPr>
    <w:rPr>
      <w:b w:val="0"/>
      <w:szCs w:val="28"/>
    </w:rPr>
  </w:style>
  <w:style w:type="character" w:customStyle="1" w:styleId="bt-1">
    <w:name w:val="bt-1"/>
    <w:basedOn w:val="ab"/>
    <w:rsid w:val="00606BC2"/>
  </w:style>
  <w:style w:type="paragraph" w:customStyle="1" w:styleId="45">
    <w:name w:val="оглавление 4"/>
    <w:basedOn w:val="41"/>
    <w:rsid w:val="005F5567"/>
    <w:pPr>
      <w:spacing w:line="240" w:lineRule="auto"/>
      <w:ind w:firstLine="680"/>
      <w:jc w:val="both"/>
    </w:pPr>
    <w:rPr>
      <w:rFonts w:ascii="Times New Roman" w:hAnsi="Times New Roman"/>
      <w:b/>
      <w:i/>
      <w:sz w:val="28"/>
      <w:szCs w:val="28"/>
    </w:rPr>
  </w:style>
  <w:style w:type="character" w:customStyle="1" w:styleId="affff">
    <w:name w:val="Перечень рисунков Знак"/>
    <w:rsid w:val="005F5567"/>
    <w:rPr>
      <w:sz w:val="24"/>
      <w:szCs w:val="24"/>
      <w:lang w:val="ru-RU" w:eastAsia="ru-RU" w:bidi="ar-SA"/>
    </w:rPr>
  </w:style>
  <w:style w:type="character" w:customStyle="1" w:styleId="affff0">
    <w:name w:val="ОсновнойРПС Знак"/>
    <w:rsid w:val="005F5567"/>
    <w:rPr>
      <w:sz w:val="28"/>
      <w:lang w:val="ru-RU" w:eastAsia="ru-RU" w:bidi="ar-SA"/>
    </w:rPr>
  </w:style>
  <w:style w:type="character" w:customStyle="1" w:styleId="3e">
    <w:name w:val="Оглавление3 Знак"/>
    <w:rsid w:val="005F5567"/>
    <w:rPr>
      <w:b/>
      <w:i/>
      <w:sz w:val="28"/>
      <w:lang w:val="ru-RU" w:eastAsia="ru-RU" w:bidi="ar-SA"/>
    </w:rPr>
  </w:style>
  <w:style w:type="character" w:customStyle="1" w:styleId="affff1">
    <w:name w:val="РПС_заголовок таблицы Знак"/>
    <w:rsid w:val="005F5567"/>
    <w:rPr>
      <w:b/>
      <w:bCs/>
      <w:i/>
      <w:sz w:val="28"/>
      <w:szCs w:val="28"/>
      <w:lang w:val="ru-RU" w:eastAsia="ru-RU" w:bidi="ar-SA"/>
    </w:rPr>
  </w:style>
  <w:style w:type="character" w:customStyle="1" w:styleId="1fc">
    <w:name w:val="Обычный 1 Знак"/>
    <w:rsid w:val="005F5567"/>
    <w:rPr>
      <w:sz w:val="28"/>
      <w:lang w:val="ru-RU" w:eastAsia="ru-RU" w:bidi="ar-SA"/>
    </w:rPr>
  </w:style>
  <w:style w:type="paragraph" w:styleId="20">
    <w:name w:val="List Bullet 2"/>
    <w:basedOn w:val="aa"/>
    <w:rsid w:val="005F5567"/>
    <w:pPr>
      <w:numPr>
        <w:numId w:val="17"/>
      </w:numPr>
    </w:pPr>
    <w:rPr>
      <w:sz w:val="20"/>
      <w:szCs w:val="20"/>
    </w:rPr>
  </w:style>
  <w:style w:type="paragraph" w:styleId="affff2">
    <w:name w:val="List Continue"/>
    <w:basedOn w:val="aa"/>
    <w:rsid w:val="005F5567"/>
    <w:pPr>
      <w:spacing w:after="120"/>
      <w:ind w:left="283"/>
    </w:pPr>
    <w:rPr>
      <w:sz w:val="20"/>
      <w:szCs w:val="20"/>
    </w:rPr>
  </w:style>
  <w:style w:type="paragraph" w:styleId="2e">
    <w:name w:val="Body Text First Indent 2"/>
    <w:basedOn w:val="af1"/>
    <w:rsid w:val="005F5567"/>
    <w:pPr>
      <w:ind w:firstLine="210"/>
    </w:pPr>
    <w:rPr>
      <w:sz w:val="20"/>
      <w:szCs w:val="20"/>
    </w:rPr>
  </w:style>
  <w:style w:type="paragraph" w:styleId="affff3">
    <w:name w:val="Subtitle"/>
    <w:basedOn w:val="aa"/>
    <w:qFormat/>
    <w:rsid w:val="005F5567"/>
    <w:pPr>
      <w:spacing w:line="360" w:lineRule="auto"/>
    </w:pPr>
    <w:rPr>
      <w:snapToGrid w:val="0"/>
      <w:color w:val="000000"/>
      <w:sz w:val="28"/>
      <w:szCs w:val="20"/>
    </w:rPr>
  </w:style>
  <w:style w:type="paragraph" w:customStyle="1" w:styleId="140">
    <w:name w:val="Обычный + 14 пт"/>
    <w:aliases w:val="Черный,Обычный + 10 пт,По ширине,Основной текст + 14 пт,Первая строка:  1 см,После:  0 пт,По ширине Знак Знак,Обычный + Черный,Первая строка:  0,11 см,По правому краю"/>
    <w:basedOn w:val="aa"/>
    <w:rsid w:val="005F5567"/>
    <w:rPr>
      <w:bCs/>
      <w:sz w:val="28"/>
      <w:szCs w:val="28"/>
    </w:rPr>
  </w:style>
  <w:style w:type="character" w:styleId="affff4">
    <w:name w:val="annotation reference"/>
    <w:semiHidden/>
    <w:rsid w:val="005F5567"/>
    <w:rPr>
      <w:sz w:val="16"/>
      <w:szCs w:val="16"/>
    </w:rPr>
  </w:style>
  <w:style w:type="paragraph" w:customStyle="1" w:styleId="12127">
    <w:name w:val="Стиль 12 пт По правому краю Первая строка:  127 см"/>
    <w:basedOn w:val="aa"/>
    <w:rsid w:val="005F5567"/>
    <w:pPr>
      <w:ind w:firstLine="720"/>
      <w:jc w:val="right"/>
    </w:pPr>
    <w:rPr>
      <w:szCs w:val="20"/>
    </w:rPr>
  </w:style>
  <w:style w:type="paragraph" w:styleId="affff5">
    <w:name w:val="annotation text"/>
    <w:basedOn w:val="aa"/>
    <w:semiHidden/>
    <w:rsid w:val="005F5567"/>
    <w:rPr>
      <w:sz w:val="20"/>
      <w:szCs w:val="20"/>
    </w:rPr>
  </w:style>
  <w:style w:type="paragraph" w:styleId="affff6">
    <w:name w:val="annotation subject"/>
    <w:basedOn w:val="affff5"/>
    <w:next w:val="affff5"/>
    <w:semiHidden/>
    <w:rsid w:val="005F5567"/>
    <w:rPr>
      <w:b/>
      <w:bCs/>
    </w:rPr>
  </w:style>
  <w:style w:type="paragraph" w:customStyle="1" w:styleId="affff7">
    <w:name w:val="Отступ"/>
    <w:basedOn w:val="aa"/>
    <w:rsid w:val="005F5567"/>
    <w:pPr>
      <w:spacing w:line="360" w:lineRule="auto"/>
      <w:ind w:firstLine="709"/>
      <w:jc w:val="both"/>
    </w:pPr>
  </w:style>
  <w:style w:type="paragraph" w:customStyle="1" w:styleId="212">
    <w:name w:val="Стиль Заголовок 2 + не курсив По ширине Первая строка:  1 см Пер..."/>
    <w:basedOn w:val="24"/>
    <w:rsid w:val="005F5567"/>
    <w:pPr>
      <w:spacing w:before="0" w:after="0"/>
      <w:ind w:firstLine="567"/>
      <w:jc w:val="both"/>
    </w:pPr>
    <w:rPr>
      <w:iCs w:val="0"/>
      <w:szCs w:val="20"/>
    </w:rPr>
  </w:style>
  <w:style w:type="paragraph" w:customStyle="1" w:styleId="2f">
    <w:name w:val="Стиль Заголовок 2 + не полужирный не курсив По ширине Первая стр..."/>
    <w:basedOn w:val="24"/>
    <w:rsid w:val="005F5567"/>
    <w:pPr>
      <w:spacing w:before="0" w:after="0"/>
      <w:ind w:firstLine="567"/>
      <w:jc w:val="both"/>
    </w:pPr>
    <w:rPr>
      <w:bCs w:val="0"/>
      <w:iCs w:val="0"/>
      <w:szCs w:val="20"/>
    </w:rPr>
  </w:style>
  <w:style w:type="character" w:customStyle="1" w:styleId="affff8">
    <w:name w:val="РПС Знак"/>
    <w:rsid w:val="005F5567"/>
    <w:rPr>
      <w:sz w:val="28"/>
      <w:szCs w:val="28"/>
      <w:lang w:val="ru-RU" w:eastAsia="ru-RU" w:bidi="ar-SA"/>
    </w:rPr>
  </w:style>
  <w:style w:type="paragraph" w:customStyle="1" w:styleId="affff9">
    <w:name w:val="нумер_табл"/>
    <w:basedOn w:val="aa"/>
    <w:rsid w:val="005F5567"/>
    <w:pPr>
      <w:jc w:val="right"/>
    </w:pPr>
  </w:style>
  <w:style w:type="paragraph" w:customStyle="1" w:styleId="affffa">
    <w:name w:val="нумер_загол_табл"/>
    <w:basedOn w:val="12"/>
    <w:rsid w:val="005F5567"/>
    <w:pPr>
      <w:jc w:val="center"/>
    </w:pPr>
    <w:rPr>
      <w:b w:val="0"/>
      <w:bCs/>
      <w:kern w:val="32"/>
      <w:sz w:val="24"/>
      <w:szCs w:val="28"/>
      <w:u w:val="none"/>
    </w:rPr>
  </w:style>
  <w:style w:type="character" w:customStyle="1" w:styleId="3f">
    <w:name w:val="заголовок 3 Знак"/>
    <w:rsid w:val="005F5567"/>
    <w:rPr>
      <w:b/>
      <w:i/>
      <w:noProof w:val="0"/>
      <w:kern w:val="28"/>
      <w:sz w:val="28"/>
      <w:szCs w:val="28"/>
      <w:lang w:val="ru-RU" w:eastAsia="ru-RU" w:bidi="ar-SA"/>
    </w:rPr>
  </w:style>
  <w:style w:type="paragraph" w:customStyle="1" w:styleId="2f0">
    <w:name w:val="заголов2"/>
    <w:basedOn w:val="aa"/>
    <w:rsid w:val="005F5567"/>
    <w:pPr>
      <w:keepNext/>
      <w:keepLines/>
      <w:widowControl w:val="0"/>
      <w:ind w:firstLine="720"/>
      <w:jc w:val="both"/>
      <w:outlineLvl w:val="0"/>
    </w:pPr>
    <w:rPr>
      <w:b/>
      <w:sz w:val="28"/>
      <w:szCs w:val="28"/>
    </w:rPr>
  </w:style>
  <w:style w:type="paragraph" w:customStyle="1" w:styleId="1fd">
    <w:name w:val="Основной текст с отступом.об1"/>
    <w:basedOn w:val="aa"/>
    <w:rsid w:val="005F5567"/>
    <w:pPr>
      <w:spacing w:line="240" w:lineRule="atLeast"/>
      <w:ind w:firstLine="720"/>
      <w:jc w:val="both"/>
    </w:pPr>
    <w:rPr>
      <w:snapToGrid w:val="0"/>
      <w:sz w:val="28"/>
      <w:szCs w:val="20"/>
    </w:rPr>
  </w:style>
  <w:style w:type="paragraph" w:styleId="53">
    <w:name w:val="toc 5"/>
    <w:basedOn w:val="aa"/>
    <w:next w:val="aa"/>
    <w:autoRedefine/>
    <w:rsid w:val="005F5567"/>
    <w:pPr>
      <w:ind w:left="960"/>
    </w:pPr>
    <w:rPr>
      <w:sz w:val="18"/>
      <w:szCs w:val="18"/>
    </w:rPr>
  </w:style>
  <w:style w:type="paragraph" w:styleId="61">
    <w:name w:val="toc 6"/>
    <w:basedOn w:val="aa"/>
    <w:next w:val="aa"/>
    <w:autoRedefine/>
    <w:rsid w:val="005F5567"/>
    <w:pPr>
      <w:ind w:left="1200"/>
    </w:pPr>
    <w:rPr>
      <w:sz w:val="18"/>
      <w:szCs w:val="18"/>
    </w:rPr>
  </w:style>
  <w:style w:type="paragraph" w:styleId="72">
    <w:name w:val="toc 7"/>
    <w:basedOn w:val="aa"/>
    <w:next w:val="aa"/>
    <w:autoRedefine/>
    <w:rsid w:val="005F5567"/>
    <w:pPr>
      <w:ind w:left="1440"/>
    </w:pPr>
    <w:rPr>
      <w:sz w:val="18"/>
      <w:szCs w:val="18"/>
    </w:rPr>
  </w:style>
  <w:style w:type="paragraph" w:styleId="81">
    <w:name w:val="toc 8"/>
    <w:basedOn w:val="aa"/>
    <w:next w:val="aa"/>
    <w:autoRedefine/>
    <w:rsid w:val="005F5567"/>
    <w:pPr>
      <w:ind w:left="1680"/>
    </w:pPr>
    <w:rPr>
      <w:sz w:val="18"/>
      <w:szCs w:val="18"/>
    </w:rPr>
  </w:style>
  <w:style w:type="paragraph" w:styleId="90">
    <w:name w:val="toc 9"/>
    <w:basedOn w:val="aa"/>
    <w:next w:val="aa"/>
    <w:autoRedefine/>
    <w:rsid w:val="005F5567"/>
    <w:pPr>
      <w:ind w:left="1920"/>
    </w:pPr>
    <w:rPr>
      <w:sz w:val="18"/>
      <w:szCs w:val="18"/>
    </w:rPr>
  </w:style>
  <w:style w:type="character" w:styleId="affffb">
    <w:name w:val="FollowedHyperlink"/>
    <w:uiPriority w:val="99"/>
    <w:rsid w:val="005F5567"/>
    <w:rPr>
      <w:color w:val="800080"/>
      <w:u w:val="single"/>
    </w:rPr>
  </w:style>
  <w:style w:type="paragraph" w:customStyle="1" w:styleId="affffc">
    <w:name w:val="обычный"/>
    <w:basedOn w:val="aa"/>
    <w:rsid w:val="005F5567"/>
    <w:pPr>
      <w:widowControl w:val="0"/>
      <w:spacing w:after="60"/>
      <w:ind w:firstLine="567"/>
      <w:jc w:val="both"/>
    </w:pPr>
    <w:rPr>
      <w:szCs w:val="20"/>
    </w:rPr>
  </w:style>
  <w:style w:type="paragraph" w:customStyle="1" w:styleId="1fe">
    <w:name w:val="Основной текст с отступом.Основной текст 1.Нумерованный список !!.Надин стиль"/>
    <w:basedOn w:val="aa"/>
    <w:rsid w:val="005F5567"/>
    <w:pPr>
      <w:ind w:firstLine="426"/>
    </w:pPr>
    <w:rPr>
      <w:sz w:val="20"/>
      <w:szCs w:val="20"/>
    </w:rPr>
  </w:style>
  <w:style w:type="paragraph" w:customStyle="1" w:styleId="affffd">
    <w:name w:val="Внутренний адрес"/>
    <w:basedOn w:val="aa"/>
    <w:rsid w:val="005F5567"/>
    <w:pPr>
      <w:jc w:val="both"/>
    </w:pPr>
    <w:rPr>
      <w:sz w:val="28"/>
      <w:szCs w:val="20"/>
      <w:lang w:val="en-US"/>
    </w:rPr>
  </w:style>
  <w:style w:type="character" w:customStyle="1" w:styleId="1ff">
    <w:name w:val="Заголовок 1 Знак"/>
    <w:rsid w:val="005F5567"/>
    <w:rPr>
      <w:rFonts w:cs="Arial"/>
      <w:b/>
      <w:bCs/>
      <w:iCs/>
      <w:noProof w:val="0"/>
      <w:sz w:val="28"/>
      <w:szCs w:val="28"/>
      <w:lang w:val="ru-RU" w:eastAsia="ru-RU" w:bidi="ar-SA"/>
    </w:rPr>
  </w:style>
  <w:style w:type="paragraph" w:customStyle="1" w:styleId="1TimesNewRoman140">
    <w:name w:val="Стиль Заголовок 1 + Times New Roman 14 пт По центру Перед:  0 пт..."/>
    <w:basedOn w:val="12"/>
    <w:rsid w:val="005F5567"/>
    <w:pPr>
      <w:keepNext w:val="0"/>
      <w:pageBreakBefore/>
      <w:jc w:val="center"/>
    </w:pPr>
    <w:rPr>
      <w:bCs/>
      <w:i w:val="0"/>
      <w:iCs/>
      <w:u w:val="none"/>
    </w:rPr>
  </w:style>
  <w:style w:type="paragraph" w:customStyle="1" w:styleId="1TimesNewRoman14">
    <w:name w:val="Стиль Заголовок 1 + Times New Roman 14 пт По центру"/>
    <w:basedOn w:val="12"/>
    <w:rsid w:val="005F5567"/>
    <w:pPr>
      <w:keepNext w:val="0"/>
      <w:pageBreakBefore/>
      <w:jc w:val="center"/>
    </w:pPr>
    <w:rPr>
      <w:bCs/>
      <w:i w:val="0"/>
      <w:iCs/>
      <w:u w:val="none"/>
    </w:rPr>
  </w:style>
  <w:style w:type="paragraph" w:customStyle="1" w:styleId="1TimesNewRoman141">
    <w:name w:val="Стиль Заголовок 1 + Times New Roman 14 пт"/>
    <w:basedOn w:val="12"/>
    <w:rsid w:val="005F5567"/>
    <w:pPr>
      <w:keepNext w:val="0"/>
      <w:pageBreakBefore/>
      <w:jc w:val="center"/>
    </w:pPr>
    <w:rPr>
      <w:rFonts w:cs="Arial"/>
      <w:bCs/>
      <w:i w:val="0"/>
      <w:iCs/>
      <w:szCs w:val="28"/>
      <w:u w:val="none"/>
    </w:rPr>
  </w:style>
  <w:style w:type="character" w:customStyle="1" w:styleId="1TimesNewRoman142">
    <w:name w:val="Стиль Заголовок 1 + Times New Roman 14 пт Знак"/>
    <w:basedOn w:val="1ff"/>
    <w:rsid w:val="005F5567"/>
    <w:rPr>
      <w:rFonts w:cs="Arial"/>
      <w:b/>
      <w:bCs/>
      <w:iCs/>
      <w:noProof w:val="0"/>
      <w:sz w:val="28"/>
      <w:szCs w:val="28"/>
      <w:lang w:val="ru-RU" w:eastAsia="ru-RU" w:bidi="ar-SA"/>
    </w:rPr>
  </w:style>
  <w:style w:type="paragraph" w:customStyle="1" w:styleId="1TimesNewRoman1410">
    <w:name w:val="Стиль Заголовок 1 + Times New Roman 14 пт1"/>
    <w:basedOn w:val="12"/>
    <w:rsid w:val="005F5567"/>
    <w:pPr>
      <w:keepNext w:val="0"/>
      <w:jc w:val="center"/>
    </w:pPr>
    <w:rPr>
      <w:rFonts w:cs="Arial"/>
      <w:bCs/>
      <w:i w:val="0"/>
      <w:iCs/>
      <w:szCs w:val="28"/>
      <w:u w:val="none"/>
    </w:rPr>
  </w:style>
  <w:style w:type="character" w:customStyle="1" w:styleId="1TimesNewRoman1411">
    <w:name w:val="Стиль Заголовок 1 + Times New Roman 14 пт1 Знак"/>
    <w:basedOn w:val="1ff"/>
    <w:rsid w:val="005F5567"/>
    <w:rPr>
      <w:rFonts w:cs="Arial"/>
      <w:b/>
      <w:bCs/>
      <w:iCs/>
      <w:noProof w:val="0"/>
      <w:sz w:val="28"/>
      <w:szCs w:val="28"/>
      <w:lang w:val="ru-RU" w:eastAsia="ru-RU" w:bidi="ar-SA"/>
    </w:rPr>
  </w:style>
  <w:style w:type="paragraph" w:customStyle="1" w:styleId="2TimesNewRoman">
    <w:name w:val="Заголовок 2 + Times New Roman"/>
    <w:aliases w:val="14 пт,По центру"/>
    <w:basedOn w:val="32"/>
    <w:rsid w:val="005F5567"/>
    <w:pPr>
      <w:spacing w:before="240" w:after="60"/>
      <w:jc w:val="center"/>
    </w:pPr>
    <w:rPr>
      <w:bCs/>
      <w:szCs w:val="28"/>
      <w:u w:val="none"/>
    </w:rPr>
  </w:style>
  <w:style w:type="paragraph" w:customStyle="1" w:styleId="214">
    <w:name w:val="Стиль Основной текст с отступом 2 + 14 пт Черный По правому краю..."/>
    <w:basedOn w:val="28"/>
    <w:rsid w:val="005F5567"/>
    <w:pPr>
      <w:ind w:firstLine="0"/>
      <w:jc w:val="right"/>
    </w:pPr>
    <w:rPr>
      <w:b w:val="0"/>
      <w:color w:val="000000"/>
    </w:rPr>
  </w:style>
  <w:style w:type="character" w:customStyle="1" w:styleId="affffe">
    <w:name w:val="Текст Знак Знак"/>
    <w:rsid w:val="005F5567"/>
    <w:rPr>
      <w:rFonts w:cs="Courier New"/>
      <w:noProof w:val="0"/>
      <w:sz w:val="28"/>
      <w:lang w:val="ru-RU" w:eastAsia="ru-RU" w:bidi="ar-SA"/>
    </w:rPr>
  </w:style>
  <w:style w:type="character" w:customStyle="1" w:styleId="14-006">
    <w:name w:val="Стиль 14 пт По правому краю Справа:  -006 см"/>
    <w:rsid w:val="005F5567"/>
    <w:rPr>
      <w:rFonts w:ascii="Times New Roman" w:hAnsi="Times New Roman"/>
      <w:bCs/>
      <w:sz w:val="28"/>
      <w:szCs w:val="28"/>
    </w:rPr>
  </w:style>
  <w:style w:type="paragraph" w:styleId="2f1">
    <w:name w:val="List 2"/>
    <w:basedOn w:val="aa"/>
    <w:rsid w:val="005F5567"/>
    <w:pPr>
      <w:ind w:left="566" w:hanging="283"/>
    </w:pPr>
  </w:style>
  <w:style w:type="character" w:customStyle="1" w:styleId="2f2">
    <w:name w:val="Список 2 Знак"/>
    <w:rsid w:val="005F5567"/>
    <w:rPr>
      <w:noProof w:val="0"/>
      <w:sz w:val="24"/>
      <w:szCs w:val="24"/>
      <w:lang w:val="ru-RU" w:eastAsia="ru-RU" w:bidi="ar-SA"/>
    </w:rPr>
  </w:style>
  <w:style w:type="paragraph" w:styleId="afffff">
    <w:name w:val="List"/>
    <w:basedOn w:val="aa"/>
    <w:rsid w:val="005F5567"/>
    <w:pPr>
      <w:ind w:left="283" w:hanging="283"/>
    </w:pPr>
  </w:style>
  <w:style w:type="character" w:customStyle="1" w:styleId="afffff0">
    <w:name w:val="Список Знак"/>
    <w:rsid w:val="005F5567"/>
    <w:rPr>
      <w:noProof w:val="0"/>
      <w:sz w:val="24"/>
      <w:szCs w:val="24"/>
      <w:lang w:val="ru-RU" w:eastAsia="ru-RU" w:bidi="ar-SA"/>
    </w:rPr>
  </w:style>
  <w:style w:type="paragraph" w:styleId="afffff1">
    <w:name w:val="Note Heading"/>
    <w:basedOn w:val="aa"/>
    <w:next w:val="aa"/>
    <w:rsid w:val="005F5567"/>
    <w:pPr>
      <w:jc w:val="right"/>
    </w:pPr>
    <w:rPr>
      <w:sz w:val="28"/>
    </w:rPr>
  </w:style>
  <w:style w:type="paragraph" w:customStyle="1" w:styleId="11">
    <w:name w:val="Заголовок 1а"/>
    <w:basedOn w:val="1TimesNewRoman141"/>
    <w:rsid w:val="005F5567"/>
    <w:pPr>
      <w:numPr>
        <w:numId w:val="13"/>
      </w:numPr>
      <w:spacing w:after="120"/>
      <w:ind w:hanging="74"/>
    </w:pPr>
    <w:rPr>
      <w:rFonts w:cs="Times New Roman"/>
      <w:iCs w:val="0"/>
      <w:szCs w:val="20"/>
    </w:rPr>
  </w:style>
  <w:style w:type="paragraph" w:customStyle="1" w:styleId="10">
    <w:name w:val="табл 1а"/>
    <w:basedOn w:val="af1"/>
    <w:rsid w:val="005F5567"/>
    <w:pPr>
      <w:numPr>
        <w:numId w:val="14"/>
      </w:numPr>
      <w:spacing w:after="0"/>
      <w:ind w:left="0" w:firstLine="0"/>
      <w:jc w:val="right"/>
    </w:pPr>
    <w:rPr>
      <w:i/>
      <w:iCs/>
      <w:sz w:val="28"/>
      <w:szCs w:val="20"/>
    </w:rPr>
  </w:style>
  <w:style w:type="paragraph" w:customStyle="1" w:styleId="23">
    <w:name w:val="Заголовок 2а"/>
    <w:basedOn w:val="aa"/>
    <w:link w:val="2f3"/>
    <w:rsid w:val="005F5567"/>
    <w:pPr>
      <w:numPr>
        <w:ilvl w:val="1"/>
        <w:numId w:val="13"/>
      </w:numPr>
      <w:spacing w:before="120" w:after="120"/>
      <w:ind w:left="1219" w:hanging="431"/>
      <w:jc w:val="center"/>
      <w:outlineLvl w:val="1"/>
    </w:pPr>
    <w:rPr>
      <w:b/>
      <w:sz w:val="28"/>
      <w:lang w:val="x-none" w:eastAsia="x-none"/>
    </w:rPr>
  </w:style>
  <w:style w:type="paragraph" w:customStyle="1" w:styleId="31">
    <w:name w:val="Заголовок 3а"/>
    <w:basedOn w:val="aa"/>
    <w:rsid w:val="005F5567"/>
    <w:pPr>
      <w:numPr>
        <w:ilvl w:val="2"/>
        <w:numId w:val="13"/>
      </w:numPr>
      <w:spacing w:before="120" w:after="120"/>
      <w:ind w:left="505" w:hanging="505"/>
      <w:jc w:val="center"/>
      <w:outlineLvl w:val="2"/>
    </w:pPr>
    <w:rPr>
      <w:b/>
      <w:sz w:val="28"/>
    </w:rPr>
  </w:style>
  <w:style w:type="paragraph" w:customStyle="1" w:styleId="a7">
    <w:name w:val="Мал_маркер"/>
    <w:basedOn w:val="aa"/>
    <w:rsid w:val="005F5567"/>
    <w:pPr>
      <w:numPr>
        <w:numId w:val="15"/>
      </w:numPr>
    </w:pPr>
  </w:style>
  <w:style w:type="character" w:customStyle="1" w:styleId="141">
    <w:name w:val="Обычный + 14 пт Знак"/>
    <w:aliases w:val="Черный Знак"/>
    <w:rsid w:val="005F5567"/>
    <w:rPr>
      <w:bCs/>
      <w:sz w:val="28"/>
      <w:szCs w:val="28"/>
      <w:lang w:val="ru-RU" w:eastAsia="ru-RU" w:bidi="ar-SA"/>
    </w:rPr>
  </w:style>
  <w:style w:type="paragraph" w:customStyle="1" w:styleId="afffff2">
    <w:name w:val="название"/>
    <w:basedOn w:val="af1"/>
    <w:rsid w:val="005F5567"/>
    <w:pPr>
      <w:ind w:left="0"/>
      <w:contextualSpacing/>
      <w:jc w:val="center"/>
    </w:pPr>
    <w:rPr>
      <w:i/>
      <w:iCs/>
      <w:sz w:val="28"/>
      <w:szCs w:val="20"/>
    </w:rPr>
  </w:style>
  <w:style w:type="character" w:customStyle="1" w:styleId="afffff3">
    <w:name w:val="Основной текст Знак"/>
    <w:rsid w:val="005F5567"/>
    <w:rPr>
      <w:sz w:val="28"/>
      <w:lang w:val="ru-RU" w:eastAsia="ru-RU" w:bidi="ar-SA"/>
    </w:rPr>
  </w:style>
  <w:style w:type="paragraph" w:customStyle="1" w:styleId="afffff4">
    <w:name w:val="Оснъ"/>
    <w:basedOn w:val="28"/>
    <w:rsid w:val="005F5567"/>
    <w:pPr>
      <w:tabs>
        <w:tab w:val="num" w:pos="360"/>
      </w:tabs>
      <w:spacing w:after="120"/>
      <w:ind w:firstLine="360"/>
    </w:pPr>
    <w:rPr>
      <w:b w:val="0"/>
      <w:szCs w:val="24"/>
    </w:rPr>
  </w:style>
  <w:style w:type="character" w:customStyle="1" w:styleId="afffff5">
    <w:name w:val="Обычный Знак"/>
    <w:rsid w:val="005F5567"/>
    <w:rPr>
      <w:lang w:val="ru-RU" w:eastAsia="ru-RU" w:bidi="ar-SA"/>
    </w:rPr>
  </w:style>
  <w:style w:type="character" w:customStyle="1" w:styleId="1ff0">
    <w:name w:val="Основной текст с отступом.об1 Знак"/>
    <w:rsid w:val="005F5567"/>
    <w:rPr>
      <w:snapToGrid w:val="0"/>
      <w:sz w:val="28"/>
      <w:lang w:val="ru-RU" w:eastAsia="ru-RU" w:bidi="ar-SA"/>
    </w:rPr>
  </w:style>
  <w:style w:type="paragraph" w:styleId="afffff6">
    <w:name w:val="Balloon Text"/>
    <w:basedOn w:val="aa"/>
    <w:link w:val="afffff7"/>
    <w:semiHidden/>
    <w:rsid w:val="005F5567"/>
    <w:rPr>
      <w:rFonts w:ascii="Tahoma" w:hAnsi="Tahoma"/>
      <w:sz w:val="16"/>
      <w:szCs w:val="16"/>
      <w:lang w:val="x-none" w:eastAsia="x-none"/>
    </w:rPr>
  </w:style>
  <w:style w:type="paragraph" w:customStyle="1" w:styleId="2f4">
    <w:name w:val="Заголовок2"/>
    <w:basedOn w:val="12"/>
    <w:next w:val="24"/>
    <w:rsid w:val="005F5567"/>
    <w:pPr>
      <w:spacing w:before="120" w:after="120"/>
      <w:jc w:val="left"/>
    </w:pPr>
    <w:rPr>
      <w:b w:val="0"/>
      <w:smallCaps/>
      <w:kern w:val="28"/>
      <w:szCs w:val="28"/>
      <w:u w:val="none"/>
    </w:rPr>
  </w:style>
  <w:style w:type="paragraph" w:styleId="afffff8">
    <w:name w:val="List Number"/>
    <w:basedOn w:val="aa"/>
    <w:rsid w:val="005F5567"/>
    <w:pPr>
      <w:spacing w:line="360" w:lineRule="auto"/>
    </w:pPr>
    <w:rPr>
      <w:sz w:val="28"/>
      <w:szCs w:val="28"/>
    </w:rPr>
  </w:style>
  <w:style w:type="paragraph" w:customStyle="1" w:styleId="2f5">
    <w:name w:val="заголовок2"/>
    <w:basedOn w:val="12"/>
    <w:rsid w:val="005F5567"/>
    <w:pPr>
      <w:spacing w:before="240" w:after="120"/>
      <w:ind w:left="720" w:firstLine="680"/>
      <w:jc w:val="left"/>
    </w:pPr>
    <w:rPr>
      <w:i w:val="0"/>
      <w:smallCaps/>
      <w:kern w:val="28"/>
      <w:szCs w:val="28"/>
      <w:u w:val="none"/>
    </w:rPr>
  </w:style>
  <w:style w:type="paragraph" w:customStyle="1" w:styleId="afffff9">
    <w:name w:val="заголовок_табл"/>
    <w:basedOn w:val="12"/>
    <w:rsid w:val="005F5567"/>
    <w:pPr>
      <w:jc w:val="center"/>
    </w:pPr>
    <w:rPr>
      <w:b w:val="0"/>
      <w:bCs/>
      <w:kern w:val="32"/>
      <w:sz w:val="24"/>
      <w:szCs w:val="28"/>
      <w:u w:val="none"/>
    </w:rPr>
  </w:style>
  <w:style w:type="paragraph" w:customStyle="1" w:styleId="3f0">
    <w:name w:val="Абзац3"/>
    <w:basedOn w:val="aa"/>
    <w:rsid w:val="005F5567"/>
    <w:pPr>
      <w:jc w:val="both"/>
    </w:pPr>
  </w:style>
  <w:style w:type="paragraph" w:customStyle="1" w:styleId="afffffa">
    <w:name w:val="абзац"/>
    <w:basedOn w:val="aa"/>
    <w:autoRedefine/>
    <w:rsid w:val="005F5567"/>
    <w:pPr>
      <w:widowControl w:val="0"/>
      <w:ind w:firstLine="567"/>
      <w:jc w:val="both"/>
      <w:outlineLvl w:val="0"/>
    </w:pPr>
    <w:rPr>
      <w:rFonts w:cs="Arial"/>
      <w:iCs/>
      <w:snapToGrid w:val="0"/>
      <w:szCs w:val="22"/>
    </w:rPr>
  </w:style>
  <w:style w:type="paragraph" w:customStyle="1" w:styleId="142">
    <w:name w:val="Стиль Маркированный список + 14 пт"/>
    <w:basedOn w:val="af3"/>
    <w:rsid w:val="005F5567"/>
    <w:pPr>
      <w:jc w:val="both"/>
    </w:pPr>
    <w:rPr>
      <w:kern w:val="24"/>
    </w:rPr>
  </w:style>
  <w:style w:type="paragraph" w:customStyle="1" w:styleId="2f6">
    <w:name w:val="Стиль Абзац2 + Междустр.интервал:  одинарный"/>
    <w:basedOn w:val="22"/>
    <w:rsid w:val="005F5567"/>
    <w:pPr>
      <w:numPr>
        <w:numId w:val="0"/>
      </w:numPr>
      <w:spacing w:line="240" w:lineRule="auto"/>
    </w:pPr>
    <w:rPr>
      <w:sz w:val="24"/>
      <w:szCs w:val="24"/>
    </w:rPr>
  </w:style>
  <w:style w:type="character" w:customStyle="1" w:styleId="213">
    <w:name w:val="Основной текст 21"/>
    <w:rsid w:val="005F5567"/>
    <w:rPr>
      <w:rFonts w:ascii="Times New Roman" w:hAnsi="Times New Roman"/>
      <w:sz w:val="28"/>
      <w:szCs w:val="28"/>
    </w:rPr>
  </w:style>
  <w:style w:type="paragraph" w:customStyle="1" w:styleId="2f7">
    <w:name w:val="Стиль ОсновнойРПС2"/>
    <w:basedOn w:val="aa"/>
    <w:rsid w:val="005F5567"/>
    <w:pPr>
      <w:ind w:left="1163" w:hanging="454"/>
    </w:pPr>
    <w:rPr>
      <w:b/>
      <w:bCs/>
      <w:i/>
      <w:iCs/>
      <w:sz w:val="28"/>
      <w:szCs w:val="28"/>
    </w:rPr>
  </w:style>
  <w:style w:type="paragraph" w:customStyle="1" w:styleId="2f8">
    <w:name w:val="РПС2"/>
    <w:basedOn w:val="aa"/>
    <w:rsid w:val="005F5567"/>
    <w:pPr>
      <w:tabs>
        <w:tab w:val="num" w:pos="709"/>
      </w:tabs>
      <w:spacing w:line="360" w:lineRule="auto"/>
      <w:ind w:left="709"/>
      <w:jc w:val="both"/>
    </w:pPr>
    <w:rPr>
      <w:sz w:val="28"/>
      <w:szCs w:val="28"/>
    </w:rPr>
  </w:style>
  <w:style w:type="paragraph" w:customStyle="1" w:styleId="54">
    <w:name w:val="Стиль Заголовок 5 + полужирный"/>
    <w:basedOn w:val="51"/>
    <w:rsid w:val="005F5567"/>
    <w:pPr>
      <w:ind w:firstLine="720"/>
    </w:pPr>
    <w:rPr>
      <w:b/>
      <w:iCs/>
      <w:sz w:val="24"/>
      <w:szCs w:val="24"/>
    </w:rPr>
  </w:style>
  <w:style w:type="paragraph" w:customStyle="1" w:styleId="afffffb">
    <w:name w:val="РПС_таблица"/>
    <w:basedOn w:val="34"/>
    <w:rsid w:val="005F5567"/>
    <w:pPr>
      <w:spacing w:after="0"/>
      <w:ind w:left="0"/>
      <w:jc w:val="right"/>
    </w:pPr>
    <w:rPr>
      <w:sz w:val="28"/>
      <w:szCs w:val="28"/>
    </w:rPr>
  </w:style>
  <w:style w:type="paragraph" w:customStyle="1" w:styleId="1ff1">
    <w:name w:val="РПС_таблица1"/>
    <w:basedOn w:val="af9"/>
    <w:rsid w:val="005F5567"/>
    <w:pPr>
      <w:ind w:firstLine="709"/>
      <w:jc w:val="right"/>
    </w:pPr>
    <w:rPr>
      <w:szCs w:val="28"/>
    </w:rPr>
  </w:style>
  <w:style w:type="paragraph" w:customStyle="1" w:styleId="2f9">
    <w:name w:val="заголовок 2"/>
    <w:basedOn w:val="aa"/>
    <w:next w:val="aa"/>
    <w:rsid w:val="005F5567"/>
    <w:pPr>
      <w:keepNext/>
      <w:spacing w:before="120" w:after="120"/>
      <w:ind w:left="567"/>
      <w:jc w:val="both"/>
    </w:pPr>
    <w:rPr>
      <w:b/>
      <w:i/>
      <w:smallCaps/>
      <w:sz w:val="28"/>
      <w:szCs w:val="28"/>
    </w:rPr>
  </w:style>
  <w:style w:type="paragraph" w:customStyle="1" w:styleId="46">
    <w:name w:val="заголовок4"/>
    <w:basedOn w:val="aa"/>
    <w:rsid w:val="005F5567"/>
    <w:pPr>
      <w:tabs>
        <w:tab w:val="left" w:pos="720"/>
        <w:tab w:val="left" w:pos="1104"/>
      </w:tabs>
      <w:ind w:firstLine="709"/>
      <w:jc w:val="both"/>
    </w:pPr>
    <w:rPr>
      <w:i/>
      <w:smallCaps/>
      <w:sz w:val="28"/>
      <w:szCs w:val="28"/>
    </w:rPr>
  </w:style>
  <w:style w:type="paragraph" w:customStyle="1" w:styleId="47">
    <w:name w:val="Стиль Заголовок 4"/>
    <w:basedOn w:val="41"/>
    <w:rsid w:val="005F5567"/>
    <w:pPr>
      <w:spacing w:line="240" w:lineRule="auto"/>
      <w:ind w:left="567"/>
      <w:jc w:val="left"/>
    </w:pPr>
    <w:rPr>
      <w:rFonts w:ascii="Times New Roman" w:hAnsi="Times New Roman"/>
      <w:b/>
      <w:bCs/>
      <w:i/>
      <w:iCs/>
      <w:szCs w:val="24"/>
    </w:rPr>
  </w:style>
  <w:style w:type="paragraph" w:customStyle="1" w:styleId="55">
    <w:name w:val="Стиль Заголовок 5"/>
    <w:aliases w:val="Заголовок 5_табл + По центру"/>
    <w:basedOn w:val="51"/>
    <w:rsid w:val="005F5567"/>
    <w:pPr>
      <w:ind w:firstLine="0"/>
    </w:pPr>
    <w:rPr>
      <w:b/>
      <w:i w:val="0"/>
      <w:sz w:val="24"/>
    </w:rPr>
  </w:style>
  <w:style w:type="paragraph" w:customStyle="1" w:styleId="a3">
    <w:name w:val="нумерованный"/>
    <w:basedOn w:val="af9"/>
    <w:rsid w:val="005F5567"/>
    <w:pPr>
      <w:numPr>
        <w:numId w:val="8"/>
      </w:numPr>
      <w:tabs>
        <w:tab w:val="num" w:pos="360"/>
      </w:tabs>
      <w:ind w:left="0" w:right="-187" w:firstLine="0"/>
      <w:jc w:val="left"/>
    </w:pPr>
    <w:rPr>
      <w:sz w:val="24"/>
      <w:szCs w:val="24"/>
    </w:rPr>
  </w:style>
  <w:style w:type="paragraph" w:customStyle="1" w:styleId="afffffc">
    <w:name w:val="Стиль абзац_ нумированный + Междустр.интервал:  одинарный"/>
    <w:basedOn w:val="afffe"/>
    <w:rsid w:val="005F5567"/>
    <w:pPr>
      <w:spacing w:line="240" w:lineRule="auto"/>
    </w:pPr>
    <w:rPr>
      <w:sz w:val="24"/>
      <w:szCs w:val="24"/>
    </w:rPr>
  </w:style>
  <w:style w:type="paragraph" w:customStyle="1" w:styleId="afffffd">
    <w:name w:val="Заг_график"/>
    <w:basedOn w:val="af5"/>
    <w:rsid w:val="005F5567"/>
    <w:pPr>
      <w:spacing w:line="240" w:lineRule="auto"/>
      <w:ind w:firstLine="0"/>
      <w:jc w:val="center"/>
    </w:pPr>
    <w:rPr>
      <w:sz w:val="22"/>
      <w:szCs w:val="22"/>
    </w:rPr>
  </w:style>
  <w:style w:type="paragraph" w:customStyle="1" w:styleId="a6">
    <w:name w:val="Стиль Заг"/>
    <w:basedOn w:val="41"/>
    <w:rsid w:val="005F5567"/>
    <w:pPr>
      <w:numPr>
        <w:numId w:val="16"/>
      </w:numPr>
      <w:tabs>
        <w:tab w:val="clear" w:pos="1590"/>
      </w:tabs>
      <w:spacing w:line="240" w:lineRule="auto"/>
      <w:ind w:left="567" w:firstLine="0"/>
      <w:jc w:val="left"/>
    </w:pPr>
    <w:rPr>
      <w:rFonts w:ascii="Times New Roman" w:hAnsi="Times New Roman"/>
      <w:b/>
      <w:bCs/>
      <w:i/>
      <w:iCs/>
      <w:sz w:val="22"/>
      <w:szCs w:val="24"/>
    </w:rPr>
  </w:style>
  <w:style w:type="paragraph" w:customStyle="1" w:styleId="2fa">
    <w:name w:val="Стиль Заголовок2"/>
    <w:basedOn w:val="2f4"/>
    <w:rsid w:val="005F5567"/>
    <w:rPr>
      <w:b/>
      <w:i w:val="0"/>
      <w:iCs/>
    </w:rPr>
  </w:style>
  <w:style w:type="character" w:customStyle="1" w:styleId="2TimesNewRoman0">
    <w:name w:val="Стиль Заголовок 2 Знак + Times New Roman малые прописные"/>
    <w:rsid w:val="005F5567"/>
    <w:rPr>
      <w:rFonts w:ascii="Times New Roman" w:hAnsi="Times New Roman" w:cs="Arial"/>
      <w:b/>
      <w:bCs/>
      <w:i/>
      <w:iCs/>
      <w:smallCaps/>
      <w:sz w:val="28"/>
      <w:szCs w:val="28"/>
    </w:rPr>
  </w:style>
  <w:style w:type="character" w:customStyle="1" w:styleId="1ff2">
    <w:name w:val="Стиль Заголовок 1"/>
    <w:rsid w:val="005F5567"/>
    <w:rPr>
      <w:rFonts w:ascii="Times New Roman" w:hAnsi="Times New Roman" w:cs="Arial"/>
      <w:b/>
      <w:bCs/>
      <w:i/>
      <w:iCs/>
      <w:smallCaps/>
      <w:sz w:val="28"/>
      <w:szCs w:val="28"/>
    </w:rPr>
  </w:style>
  <w:style w:type="paragraph" w:customStyle="1" w:styleId="Default">
    <w:name w:val="Default"/>
    <w:rsid w:val="005F5567"/>
    <w:pPr>
      <w:autoSpaceDE w:val="0"/>
      <w:autoSpaceDN w:val="0"/>
      <w:adjustRightInd w:val="0"/>
    </w:pPr>
    <w:rPr>
      <w:color w:val="000000"/>
      <w:sz w:val="24"/>
      <w:szCs w:val="24"/>
      <w:lang w:eastAsia="ko-KR"/>
    </w:rPr>
  </w:style>
  <w:style w:type="numbering" w:styleId="111111">
    <w:name w:val="Outline List 2"/>
    <w:basedOn w:val="ad"/>
    <w:semiHidden/>
    <w:rsid w:val="00A302A0"/>
    <w:pPr>
      <w:numPr>
        <w:numId w:val="26"/>
      </w:numPr>
    </w:pPr>
  </w:style>
  <w:style w:type="numbering" w:styleId="1ai">
    <w:name w:val="Outline List 1"/>
    <w:basedOn w:val="ad"/>
    <w:semiHidden/>
    <w:rsid w:val="00A302A0"/>
    <w:pPr>
      <w:numPr>
        <w:numId w:val="27"/>
      </w:numPr>
    </w:pPr>
  </w:style>
  <w:style w:type="paragraph" w:styleId="HTML0">
    <w:name w:val="HTML Address"/>
    <w:basedOn w:val="aa"/>
    <w:semiHidden/>
    <w:rsid w:val="00A302A0"/>
    <w:rPr>
      <w:i/>
      <w:iCs/>
      <w:szCs w:val="20"/>
    </w:rPr>
  </w:style>
  <w:style w:type="paragraph" w:styleId="50">
    <w:name w:val="List Bullet 5"/>
    <w:basedOn w:val="aa"/>
    <w:semiHidden/>
    <w:rsid w:val="00A302A0"/>
    <w:pPr>
      <w:numPr>
        <w:numId w:val="21"/>
      </w:numPr>
    </w:pPr>
    <w:rPr>
      <w:szCs w:val="20"/>
    </w:rPr>
  </w:style>
  <w:style w:type="character" w:styleId="afffffe">
    <w:name w:val="line number"/>
    <w:basedOn w:val="ab"/>
    <w:semiHidden/>
    <w:rsid w:val="00A302A0"/>
  </w:style>
  <w:style w:type="paragraph" w:styleId="affffff">
    <w:name w:val="E-mail Signature"/>
    <w:basedOn w:val="aa"/>
    <w:semiHidden/>
    <w:rsid w:val="00A302A0"/>
    <w:rPr>
      <w:szCs w:val="20"/>
    </w:rPr>
  </w:style>
  <w:style w:type="paragraph" w:styleId="affffff0">
    <w:name w:val="envelope address"/>
    <w:basedOn w:val="aa"/>
    <w:semiHidden/>
    <w:rsid w:val="00A302A0"/>
    <w:pPr>
      <w:framePr w:w="7920" w:h="1980" w:hRule="exact" w:hSpace="180" w:wrap="auto" w:hAnchor="page" w:xAlign="center" w:yAlign="bottom"/>
      <w:ind w:left="2880"/>
    </w:pPr>
    <w:rPr>
      <w:rFonts w:ascii="Arial" w:hAnsi="Arial" w:cs="Arial"/>
    </w:rPr>
  </w:style>
  <w:style w:type="character" w:styleId="HTML1">
    <w:name w:val="HTML Acronym"/>
    <w:basedOn w:val="ab"/>
    <w:semiHidden/>
    <w:rsid w:val="00A302A0"/>
  </w:style>
  <w:style w:type="character" w:styleId="HTML2">
    <w:name w:val="HTML Cite"/>
    <w:semiHidden/>
    <w:rsid w:val="00A302A0"/>
    <w:rPr>
      <w:i/>
      <w:iCs/>
    </w:rPr>
  </w:style>
  <w:style w:type="table" w:styleId="-1">
    <w:name w:val="Table Web 1"/>
    <w:basedOn w:val="ac"/>
    <w:semiHidden/>
    <w:rsid w:val="00A302A0"/>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c"/>
    <w:semiHidden/>
    <w:rsid w:val="00A302A0"/>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c"/>
    <w:semiHidden/>
    <w:rsid w:val="00A302A0"/>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2fb">
    <w:name w:val="index 2"/>
    <w:basedOn w:val="aa"/>
    <w:next w:val="aa"/>
    <w:autoRedefine/>
    <w:semiHidden/>
    <w:rsid w:val="00A302A0"/>
    <w:pPr>
      <w:ind w:left="480" w:hanging="240"/>
    </w:pPr>
    <w:rPr>
      <w:sz w:val="18"/>
      <w:szCs w:val="20"/>
    </w:rPr>
  </w:style>
  <w:style w:type="paragraph" w:styleId="3f1">
    <w:name w:val="index 3"/>
    <w:basedOn w:val="aa"/>
    <w:next w:val="aa"/>
    <w:autoRedefine/>
    <w:semiHidden/>
    <w:rsid w:val="00A302A0"/>
    <w:pPr>
      <w:ind w:left="720" w:hanging="240"/>
    </w:pPr>
    <w:rPr>
      <w:sz w:val="18"/>
      <w:szCs w:val="20"/>
    </w:rPr>
  </w:style>
  <w:style w:type="paragraph" w:styleId="48">
    <w:name w:val="index 4"/>
    <w:basedOn w:val="aa"/>
    <w:next w:val="aa"/>
    <w:autoRedefine/>
    <w:semiHidden/>
    <w:rsid w:val="00A302A0"/>
    <w:pPr>
      <w:ind w:left="960" w:hanging="240"/>
    </w:pPr>
    <w:rPr>
      <w:sz w:val="18"/>
      <w:szCs w:val="20"/>
    </w:rPr>
  </w:style>
  <w:style w:type="paragraph" w:styleId="56">
    <w:name w:val="index 5"/>
    <w:basedOn w:val="aa"/>
    <w:next w:val="aa"/>
    <w:autoRedefine/>
    <w:semiHidden/>
    <w:rsid w:val="00A302A0"/>
    <w:pPr>
      <w:ind w:left="1200" w:hanging="240"/>
    </w:pPr>
    <w:rPr>
      <w:sz w:val="18"/>
      <w:szCs w:val="20"/>
    </w:rPr>
  </w:style>
  <w:style w:type="paragraph" w:styleId="62">
    <w:name w:val="index 6"/>
    <w:basedOn w:val="aa"/>
    <w:next w:val="aa"/>
    <w:autoRedefine/>
    <w:semiHidden/>
    <w:rsid w:val="00A302A0"/>
    <w:pPr>
      <w:ind w:left="1440" w:hanging="240"/>
    </w:pPr>
    <w:rPr>
      <w:sz w:val="18"/>
      <w:szCs w:val="20"/>
    </w:rPr>
  </w:style>
  <w:style w:type="paragraph" w:styleId="73">
    <w:name w:val="index 7"/>
    <w:basedOn w:val="aa"/>
    <w:next w:val="aa"/>
    <w:autoRedefine/>
    <w:semiHidden/>
    <w:rsid w:val="00A302A0"/>
    <w:pPr>
      <w:ind w:left="1680" w:hanging="240"/>
    </w:pPr>
    <w:rPr>
      <w:sz w:val="18"/>
      <w:szCs w:val="20"/>
    </w:rPr>
  </w:style>
  <w:style w:type="paragraph" w:styleId="82">
    <w:name w:val="index 8"/>
    <w:basedOn w:val="aa"/>
    <w:next w:val="aa"/>
    <w:autoRedefine/>
    <w:semiHidden/>
    <w:rsid w:val="00A302A0"/>
    <w:pPr>
      <w:ind w:left="1920" w:hanging="240"/>
    </w:pPr>
    <w:rPr>
      <w:sz w:val="18"/>
      <w:szCs w:val="20"/>
    </w:rPr>
  </w:style>
  <w:style w:type="paragraph" w:styleId="91">
    <w:name w:val="index 9"/>
    <w:basedOn w:val="aa"/>
    <w:next w:val="aa"/>
    <w:autoRedefine/>
    <w:semiHidden/>
    <w:rsid w:val="00A302A0"/>
    <w:pPr>
      <w:ind w:left="2160" w:hanging="240"/>
    </w:pPr>
    <w:rPr>
      <w:sz w:val="18"/>
      <w:szCs w:val="20"/>
    </w:rPr>
  </w:style>
  <w:style w:type="paragraph" w:styleId="affffff1">
    <w:name w:val="Date"/>
    <w:basedOn w:val="aa"/>
    <w:next w:val="aa"/>
    <w:semiHidden/>
    <w:rsid w:val="00A302A0"/>
    <w:rPr>
      <w:szCs w:val="20"/>
    </w:rPr>
  </w:style>
  <w:style w:type="table" w:styleId="affffff2">
    <w:name w:val="Table Elegant"/>
    <w:basedOn w:val="ac"/>
    <w:semiHidden/>
    <w:rsid w:val="00A302A0"/>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3">
    <w:name w:val="Table Subtle 1"/>
    <w:basedOn w:val="ac"/>
    <w:semiHidden/>
    <w:rsid w:val="00A302A0"/>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3">
    <w:name w:val="HTML Keyboard"/>
    <w:semiHidden/>
    <w:rsid w:val="00A302A0"/>
    <w:rPr>
      <w:rFonts w:ascii="Courier New" w:hAnsi="Courier New" w:cs="Courier New"/>
      <w:sz w:val="20"/>
      <w:szCs w:val="20"/>
    </w:rPr>
  </w:style>
  <w:style w:type="table" w:styleId="1ff4">
    <w:name w:val="Table Classic 1"/>
    <w:basedOn w:val="ac"/>
    <w:semiHidden/>
    <w:rsid w:val="00A302A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c"/>
    <w:semiHidden/>
    <w:rsid w:val="00A302A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c"/>
    <w:semiHidden/>
    <w:rsid w:val="00A302A0"/>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c"/>
    <w:semiHidden/>
    <w:rsid w:val="00A302A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4">
    <w:name w:val="HTML Code"/>
    <w:semiHidden/>
    <w:rsid w:val="00A302A0"/>
    <w:rPr>
      <w:rFonts w:ascii="Courier New" w:hAnsi="Courier New" w:cs="Courier New"/>
      <w:sz w:val="20"/>
      <w:szCs w:val="20"/>
    </w:rPr>
  </w:style>
  <w:style w:type="paragraph" w:styleId="30">
    <w:name w:val="List Bullet 3"/>
    <w:basedOn w:val="aa"/>
    <w:semiHidden/>
    <w:rsid w:val="00A302A0"/>
    <w:pPr>
      <w:numPr>
        <w:numId w:val="19"/>
      </w:numPr>
    </w:pPr>
    <w:rPr>
      <w:szCs w:val="20"/>
    </w:rPr>
  </w:style>
  <w:style w:type="paragraph" w:styleId="40">
    <w:name w:val="List Bullet 4"/>
    <w:basedOn w:val="aa"/>
    <w:semiHidden/>
    <w:rsid w:val="00A302A0"/>
    <w:pPr>
      <w:numPr>
        <w:numId w:val="20"/>
      </w:numPr>
    </w:pPr>
    <w:rPr>
      <w:szCs w:val="20"/>
    </w:rPr>
  </w:style>
  <w:style w:type="paragraph" w:styleId="2">
    <w:name w:val="List Number 2"/>
    <w:basedOn w:val="aa"/>
    <w:rsid w:val="00A302A0"/>
    <w:pPr>
      <w:numPr>
        <w:numId w:val="22"/>
      </w:numPr>
    </w:pPr>
    <w:rPr>
      <w:szCs w:val="20"/>
    </w:rPr>
  </w:style>
  <w:style w:type="paragraph" w:styleId="3">
    <w:name w:val="List Number 3"/>
    <w:basedOn w:val="aa"/>
    <w:rsid w:val="00A302A0"/>
    <w:pPr>
      <w:numPr>
        <w:numId w:val="23"/>
      </w:numPr>
    </w:pPr>
    <w:rPr>
      <w:szCs w:val="20"/>
    </w:rPr>
  </w:style>
  <w:style w:type="paragraph" w:styleId="4">
    <w:name w:val="List Number 4"/>
    <w:basedOn w:val="aa"/>
    <w:rsid w:val="00A302A0"/>
    <w:pPr>
      <w:numPr>
        <w:numId w:val="24"/>
      </w:numPr>
    </w:pPr>
    <w:rPr>
      <w:szCs w:val="20"/>
    </w:rPr>
  </w:style>
  <w:style w:type="paragraph" w:styleId="5">
    <w:name w:val="List Number 5"/>
    <w:basedOn w:val="aa"/>
    <w:rsid w:val="00A302A0"/>
    <w:pPr>
      <w:numPr>
        <w:numId w:val="25"/>
      </w:numPr>
    </w:pPr>
    <w:rPr>
      <w:szCs w:val="20"/>
    </w:rPr>
  </w:style>
  <w:style w:type="character" w:styleId="HTML5">
    <w:name w:val="HTML Sample"/>
    <w:semiHidden/>
    <w:rsid w:val="00A302A0"/>
    <w:rPr>
      <w:rFonts w:ascii="Courier New" w:hAnsi="Courier New" w:cs="Courier New"/>
    </w:rPr>
  </w:style>
  <w:style w:type="paragraph" w:styleId="2fd">
    <w:name w:val="envelope return"/>
    <w:basedOn w:val="aa"/>
    <w:semiHidden/>
    <w:rsid w:val="00A302A0"/>
    <w:rPr>
      <w:rFonts w:ascii="Arial" w:hAnsi="Arial" w:cs="Arial"/>
      <w:sz w:val="20"/>
      <w:szCs w:val="20"/>
    </w:rPr>
  </w:style>
  <w:style w:type="table" w:styleId="1ff5">
    <w:name w:val="Table 3D effects 1"/>
    <w:basedOn w:val="ac"/>
    <w:semiHidden/>
    <w:rsid w:val="00A302A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e">
    <w:name w:val="Table 3D effects 2"/>
    <w:basedOn w:val="ac"/>
    <w:semiHidden/>
    <w:rsid w:val="00A302A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c"/>
    <w:semiHidden/>
    <w:rsid w:val="00A302A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6">
    <w:name w:val="HTML Definition"/>
    <w:semiHidden/>
    <w:rsid w:val="00A302A0"/>
    <w:rPr>
      <w:i/>
      <w:iCs/>
    </w:rPr>
  </w:style>
  <w:style w:type="character" w:styleId="HTML7">
    <w:name w:val="HTML Variable"/>
    <w:semiHidden/>
    <w:rsid w:val="00A302A0"/>
    <w:rPr>
      <w:i/>
      <w:iCs/>
    </w:rPr>
  </w:style>
  <w:style w:type="character" w:styleId="HTML8">
    <w:name w:val="HTML Typewriter"/>
    <w:semiHidden/>
    <w:rsid w:val="00A302A0"/>
    <w:rPr>
      <w:rFonts w:ascii="Courier New" w:hAnsi="Courier New" w:cs="Courier New"/>
      <w:sz w:val="20"/>
      <w:szCs w:val="20"/>
    </w:rPr>
  </w:style>
  <w:style w:type="paragraph" w:styleId="affffff3">
    <w:name w:val="Signature"/>
    <w:basedOn w:val="aa"/>
    <w:semiHidden/>
    <w:rsid w:val="00A302A0"/>
    <w:pPr>
      <w:ind w:left="4252"/>
    </w:pPr>
    <w:rPr>
      <w:szCs w:val="20"/>
    </w:rPr>
  </w:style>
  <w:style w:type="paragraph" w:styleId="affffff4">
    <w:name w:val="Salutation"/>
    <w:basedOn w:val="aa"/>
    <w:next w:val="aa"/>
    <w:semiHidden/>
    <w:rsid w:val="00A302A0"/>
    <w:rPr>
      <w:szCs w:val="20"/>
    </w:rPr>
  </w:style>
  <w:style w:type="paragraph" w:styleId="2ff">
    <w:name w:val="List Continue 2"/>
    <w:basedOn w:val="aa"/>
    <w:semiHidden/>
    <w:rsid w:val="00A302A0"/>
    <w:pPr>
      <w:spacing w:after="120"/>
      <w:ind w:left="566"/>
    </w:pPr>
    <w:rPr>
      <w:szCs w:val="20"/>
    </w:rPr>
  </w:style>
  <w:style w:type="paragraph" w:styleId="3f4">
    <w:name w:val="List Continue 3"/>
    <w:basedOn w:val="aa"/>
    <w:semiHidden/>
    <w:rsid w:val="00A302A0"/>
    <w:pPr>
      <w:spacing w:after="120"/>
      <w:ind w:left="849"/>
    </w:pPr>
    <w:rPr>
      <w:szCs w:val="20"/>
    </w:rPr>
  </w:style>
  <w:style w:type="paragraph" w:styleId="4a">
    <w:name w:val="List Continue 4"/>
    <w:basedOn w:val="aa"/>
    <w:semiHidden/>
    <w:rsid w:val="00A302A0"/>
    <w:pPr>
      <w:spacing w:after="120"/>
      <w:ind w:left="1132"/>
    </w:pPr>
    <w:rPr>
      <w:szCs w:val="20"/>
    </w:rPr>
  </w:style>
  <w:style w:type="paragraph" w:styleId="57">
    <w:name w:val="List Continue 5"/>
    <w:basedOn w:val="aa"/>
    <w:semiHidden/>
    <w:rsid w:val="00A302A0"/>
    <w:pPr>
      <w:spacing w:after="120"/>
      <w:ind w:left="1415"/>
    </w:pPr>
    <w:rPr>
      <w:szCs w:val="20"/>
    </w:rPr>
  </w:style>
  <w:style w:type="table" w:styleId="1ff6">
    <w:name w:val="Table Simple 1"/>
    <w:basedOn w:val="ac"/>
    <w:semiHidden/>
    <w:rsid w:val="00A302A0"/>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0">
    <w:name w:val="Table Simple 2"/>
    <w:basedOn w:val="ac"/>
    <w:semiHidden/>
    <w:rsid w:val="00A302A0"/>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5">
    <w:name w:val="Table Simple 3"/>
    <w:basedOn w:val="ac"/>
    <w:semiHidden/>
    <w:rsid w:val="00A302A0"/>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5">
    <w:name w:val="Closing"/>
    <w:basedOn w:val="aa"/>
    <w:semiHidden/>
    <w:rsid w:val="00A302A0"/>
    <w:pPr>
      <w:ind w:left="4252"/>
    </w:pPr>
    <w:rPr>
      <w:szCs w:val="20"/>
    </w:rPr>
  </w:style>
  <w:style w:type="table" w:styleId="1ff7">
    <w:name w:val="Table Grid 1"/>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1">
    <w:name w:val="Table Grid 2"/>
    <w:basedOn w:val="ac"/>
    <w:semiHidden/>
    <w:rsid w:val="00A302A0"/>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6">
    <w:name w:val="Table Grid 3"/>
    <w:basedOn w:val="ac"/>
    <w:semiHidden/>
    <w:rsid w:val="00A302A0"/>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c"/>
    <w:semiHidden/>
    <w:rsid w:val="00A302A0"/>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c"/>
    <w:semiHidden/>
    <w:rsid w:val="00A302A0"/>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c"/>
    <w:semiHidden/>
    <w:rsid w:val="00A302A0"/>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c"/>
    <w:semiHidden/>
    <w:rsid w:val="00A302A0"/>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c"/>
    <w:semiHidden/>
    <w:rsid w:val="00A302A0"/>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6">
    <w:name w:val="Table Contemporary"/>
    <w:basedOn w:val="ac"/>
    <w:semiHidden/>
    <w:rsid w:val="00A302A0"/>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3f7">
    <w:name w:val="List 3"/>
    <w:basedOn w:val="aa"/>
    <w:semiHidden/>
    <w:rsid w:val="00A302A0"/>
    <w:pPr>
      <w:ind w:left="849" w:hanging="283"/>
    </w:pPr>
    <w:rPr>
      <w:szCs w:val="20"/>
    </w:rPr>
  </w:style>
  <w:style w:type="paragraph" w:styleId="4c">
    <w:name w:val="List 4"/>
    <w:basedOn w:val="aa"/>
    <w:semiHidden/>
    <w:rsid w:val="00A302A0"/>
    <w:pPr>
      <w:ind w:left="1132" w:hanging="283"/>
    </w:pPr>
    <w:rPr>
      <w:szCs w:val="20"/>
    </w:rPr>
  </w:style>
  <w:style w:type="paragraph" w:styleId="59">
    <w:name w:val="List 5"/>
    <w:basedOn w:val="aa"/>
    <w:semiHidden/>
    <w:rsid w:val="00A302A0"/>
    <w:pPr>
      <w:ind w:left="1415" w:hanging="283"/>
    </w:pPr>
    <w:rPr>
      <w:szCs w:val="20"/>
    </w:rPr>
  </w:style>
  <w:style w:type="table" w:styleId="affffff7">
    <w:name w:val="Table Professional"/>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8">
    <w:name w:val="Outline List 3"/>
    <w:basedOn w:val="ad"/>
    <w:semiHidden/>
    <w:rsid w:val="00A302A0"/>
    <w:pPr>
      <w:numPr>
        <w:numId w:val="28"/>
      </w:numPr>
    </w:pPr>
  </w:style>
  <w:style w:type="table" w:styleId="1ff8">
    <w:name w:val="Table Columns 1"/>
    <w:basedOn w:val="ac"/>
    <w:semiHidden/>
    <w:rsid w:val="00A302A0"/>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2">
    <w:name w:val="Table Columns 2"/>
    <w:basedOn w:val="ac"/>
    <w:semiHidden/>
    <w:rsid w:val="00A302A0"/>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Columns 3"/>
    <w:basedOn w:val="ac"/>
    <w:semiHidden/>
    <w:rsid w:val="00A302A0"/>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d">
    <w:name w:val="Table Columns 4"/>
    <w:basedOn w:val="ac"/>
    <w:semiHidden/>
    <w:rsid w:val="00A302A0"/>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c"/>
    <w:semiHidden/>
    <w:rsid w:val="00A302A0"/>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c"/>
    <w:semiHidden/>
    <w:rsid w:val="00A302A0"/>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c"/>
    <w:semiHidden/>
    <w:rsid w:val="00A302A0"/>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c"/>
    <w:semiHidden/>
    <w:rsid w:val="00A302A0"/>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c"/>
    <w:semiHidden/>
    <w:rsid w:val="00A302A0"/>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c"/>
    <w:semiHidden/>
    <w:rsid w:val="00A302A0"/>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c"/>
    <w:semiHidden/>
    <w:rsid w:val="00A302A0"/>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c"/>
    <w:semiHidden/>
    <w:rsid w:val="00A302A0"/>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8">
    <w:name w:val="Table Theme"/>
    <w:basedOn w:val="ac"/>
    <w:semiHidden/>
    <w:rsid w:val="00A302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9">
    <w:name w:val="Table Colorful 1"/>
    <w:basedOn w:val="ac"/>
    <w:semiHidden/>
    <w:rsid w:val="00A302A0"/>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3">
    <w:name w:val="Table Colorful 2"/>
    <w:basedOn w:val="ac"/>
    <w:semiHidden/>
    <w:rsid w:val="00A302A0"/>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9">
    <w:name w:val="Table Colorful 3"/>
    <w:basedOn w:val="ac"/>
    <w:semiHidden/>
    <w:rsid w:val="00A302A0"/>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9">
    <w:name w:val="Block Text"/>
    <w:basedOn w:val="aa"/>
    <w:rsid w:val="00A302A0"/>
    <w:pPr>
      <w:spacing w:after="120"/>
      <w:ind w:left="1440" w:right="1440"/>
    </w:pPr>
    <w:rPr>
      <w:szCs w:val="20"/>
    </w:rPr>
  </w:style>
  <w:style w:type="paragraph" w:styleId="affffffa">
    <w:name w:val="Message Header"/>
    <w:basedOn w:val="aa"/>
    <w:semiHidden/>
    <w:rsid w:val="00A302A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customStyle="1" w:styleId="-">
    <w:name w:val="Список -"/>
    <w:basedOn w:val="aa"/>
    <w:rsid w:val="00A302A0"/>
    <w:pPr>
      <w:jc w:val="both"/>
    </w:pPr>
    <w:rPr>
      <w:bCs/>
      <w:szCs w:val="20"/>
    </w:rPr>
  </w:style>
  <w:style w:type="paragraph" w:customStyle="1" w:styleId="143">
    <w:name w:val="Обычный 14 одинарный"/>
    <w:basedOn w:val="aa"/>
    <w:rsid w:val="00A302A0"/>
    <w:pPr>
      <w:jc w:val="both"/>
    </w:pPr>
    <w:rPr>
      <w:sz w:val="28"/>
    </w:rPr>
  </w:style>
  <w:style w:type="character" w:customStyle="1" w:styleId="2ff4">
    <w:name w:val="Знак Знак2"/>
    <w:rsid w:val="003C6219"/>
    <w:rPr>
      <w:rFonts w:ascii="Times New Roman" w:eastAsia="Times New Roman" w:hAnsi="Times New Roman" w:cs="Times New Roman"/>
      <w:sz w:val="24"/>
      <w:szCs w:val="24"/>
      <w:lang w:eastAsia="ru-RU"/>
    </w:rPr>
  </w:style>
  <w:style w:type="character" w:customStyle="1" w:styleId="17">
    <w:name w:val="Основной текст Знак1"/>
    <w:aliases w:val="Основной РПС Знак"/>
    <w:link w:val="af9"/>
    <w:rsid w:val="00AB09C2"/>
    <w:rPr>
      <w:sz w:val="28"/>
      <w:lang w:val="ru-RU" w:eastAsia="ru-RU" w:bidi="ar-SA"/>
    </w:rPr>
  </w:style>
  <w:style w:type="paragraph" w:customStyle="1" w:styleId="affffffb">
    <w:name w:val="Стандарт"/>
    <w:basedOn w:val="af9"/>
    <w:rsid w:val="000373FA"/>
    <w:pPr>
      <w:widowControl w:val="0"/>
      <w:spacing w:line="264" w:lineRule="auto"/>
      <w:ind w:firstLine="720"/>
    </w:pPr>
    <w:rPr>
      <w:snapToGrid w:val="0"/>
    </w:rPr>
  </w:style>
  <w:style w:type="character" w:customStyle="1" w:styleId="3fa">
    <w:name w:val="Заголовок 3 Знак"/>
    <w:aliases w:val="ПодЗаголовок Знак"/>
    <w:rsid w:val="000373FA"/>
    <w:rPr>
      <w:rFonts w:ascii="Arial" w:hAnsi="Arial" w:cs="Arial"/>
      <w:b/>
      <w:bCs/>
      <w:sz w:val="26"/>
      <w:szCs w:val="26"/>
    </w:rPr>
  </w:style>
  <w:style w:type="paragraph" w:customStyle="1" w:styleId="affffffc">
    <w:name w:val="Основной"/>
    <w:basedOn w:val="aa"/>
    <w:link w:val="affffffd"/>
    <w:rsid w:val="002644A2"/>
    <w:pPr>
      <w:ind w:firstLine="540"/>
      <w:jc w:val="both"/>
    </w:pPr>
    <w:rPr>
      <w:sz w:val="28"/>
      <w:szCs w:val="20"/>
    </w:rPr>
  </w:style>
  <w:style w:type="character" w:customStyle="1" w:styleId="affffffd">
    <w:name w:val="Основной Знак"/>
    <w:link w:val="affffffc"/>
    <w:rsid w:val="002644A2"/>
    <w:rPr>
      <w:sz w:val="28"/>
      <w:lang w:val="ru-RU" w:eastAsia="ru-RU" w:bidi="ar-SA"/>
    </w:rPr>
  </w:style>
  <w:style w:type="paragraph" w:customStyle="1" w:styleId="1">
    <w:name w:val="рис.1а"/>
    <w:basedOn w:val="af9"/>
    <w:rsid w:val="0067746D"/>
    <w:pPr>
      <w:numPr>
        <w:numId w:val="36"/>
      </w:numPr>
      <w:spacing w:after="120"/>
      <w:ind w:left="0"/>
      <w:jc w:val="center"/>
    </w:pPr>
    <w:rPr>
      <w:i/>
      <w:szCs w:val="28"/>
    </w:rPr>
  </w:style>
  <w:style w:type="paragraph" w:customStyle="1" w:styleId="affffffe">
    <w:name w:val="Заголовок таблицы"/>
    <w:basedOn w:val="aa"/>
    <w:link w:val="afffffff"/>
    <w:rsid w:val="008F7537"/>
    <w:pPr>
      <w:jc w:val="center"/>
    </w:pPr>
    <w:rPr>
      <w:i/>
      <w:sz w:val="28"/>
    </w:rPr>
  </w:style>
  <w:style w:type="paragraph" w:customStyle="1" w:styleId="afffffff0">
    <w:name w:val="Номер таблицы"/>
    <w:basedOn w:val="aa"/>
    <w:next w:val="affffffe"/>
    <w:link w:val="afffffff1"/>
    <w:rsid w:val="008F7537"/>
    <w:pPr>
      <w:jc w:val="right"/>
    </w:pPr>
    <w:rPr>
      <w:sz w:val="28"/>
    </w:rPr>
  </w:style>
  <w:style w:type="paragraph" w:customStyle="1" w:styleId="afffffff2">
    <w:name w:val="Нумерация рисунков"/>
    <w:basedOn w:val="aa"/>
    <w:link w:val="afffffff3"/>
    <w:rsid w:val="008F7537"/>
    <w:rPr>
      <w:sz w:val="28"/>
      <w:szCs w:val="20"/>
    </w:rPr>
  </w:style>
  <w:style w:type="character" w:customStyle="1" w:styleId="afffffff3">
    <w:name w:val="Нумерация рисунков Знак"/>
    <w:link w:val="afffffff2"/>
    <w:rsid w:val="008F7537"/>
    <w:rPr>
      <w:sz w:val="28"/>
      <w:lang w:val="ru-RU" w:eastAsia="ru-RU" w:bidi="ar-SA"/>
    </w:rPr>
  </w:style>
  <w:style w:type="character" w:customStyle="1" w:styleId="afffffff">
    <w:name w:val="Заголовок таблицы Знак"/>
    <w:link w:val="affffffe"/>
    <w:rsid w:val="008F7537"/>
    <w:rPr>
      <w:i/>
      <w:sz w:val="28"/>
      <w:szCs w:val="24"/>
      <w:lang w:val="ru-RU" w:eastAsia="ru-RU" w:bidi="ar-SA"/>
    </w:rPr>
  </w:style>
  <w:style w:type="character" w:customStyle="1" w:styleId="afffffff1">
    <w:name w:val="Номер таблицы Знак"/>
    <w:link w:val="afffffff0"/>
    <w:rsid w:val="008F7537"/>
    <w:rPr>
      <w:sz w:val="28"/>
      <w:szCs w:val="24"/>
      <w:lang w:val="ru-RU" w:eastAsia="ru-RU" w:bidi="ar-SA"/>
    </w:rPr>
  </w:style>
  <w:style w:type="paragraph" w:customStyle="1" w:styleId="afffffff4">
    <w:name w:val="Текст в таблицах"/>
    <w:basedOn w:val="aa"/>
    <w:rsid w:val="00585E4B"/>
  </w:style>
  <w:style w:type="paragraph" w:customStyle="1" w:styleId="afffffff5">
    <w:name w:val="Шапка таблицы"/>
    <w:basedOn w:val="aa"/>
    <w:rsid w:val="00585E4B"/>
    <w:pPr>
      <w:jc w:val="center"/>
    </w:pPr>
  </w:style>
  <w:style w:type="character" w:customStyle="1" w:styleId="2f3">
    <w:name w:val="Заголовок 2а Знак"/>
    <w:link w:val="23"/>
    <w:rsid w:val="00C033B7"/>
    <w:rPr>
      <w:b/>
      <w:sz w:val="28"/>
      <w:szCs w:val="24"/>
    </w:rPr>
  </w:style>
  <w:style w:type="character" w:customStyle="1" w:styleId="t51">
    <w:name w:val="t51"/>
    <w:rsid w:val="00C033B7"/>
    <w:rPr>
      <w:rFonts w:ascii="Times New Roman" w:hAnsi="Times New Roman" w:cs="Times New Roman" w:hint="default"/>
      <w:b/>
      <w:bCs/>
      <w:color w:val="884706"/>
      <w:sz w:val="24"/>
      <w:szCs w:val="24"/>
    </w:rPr>
  </w:style>
  <w:style w:type="character" w:customStyle="1" w:styleId="210">
    <w:name w:val="Основной текст 2 Знак1"/>
    <w:link w:val="29"/>
    <w:rsid w:val="003F32EA"/>
    <w:rPr>
      <w:sz w:val="32"/>
    </w:rPr>
  </w:style>
  <w:style w:type="paragraph" w:customStyle="1" w:styleId="Normal">
    <w:name w:val="Normal Знак Знак"/>
    <w:rsid w:val="003F32EA"/>
    <w:pPr>
      <w:spacing w:before="100" w:after="100"/>
      <w:jc w:val="both"/>
    </w:pPr>
    <w:rPr>
      <w:snapToGrid w:val="0"/>
      <w:sz w:val="24"/>
    </w:rPr>
  </w:style>
  <w:style w:type="paragraph" w:customStyle="1" w:styleId="bt">
    <w:name w:val="Основной текст.bt"/>
    <w:basedOn w:val="aa"/>
    <w:rsid w:val="003F32EA"/>
    <w:rPr>
      <w:rFonts w:ascii="Arial" w:hAnsi="Arial"/>
      <w:sz w:val="26"/>
      <w:szCs w:val="20"/>
    </w:rPr>
  </w:style>
  <w:style w:type="paragraph" w:customStyle="1" w:styleId="BodyTextIndent1">
    <w:name w:val="Body Text Indent.Основной текст 1.Нумерованный список !!.Надин стиль"/>
    <w:basedOn w:val="aa"/>
    <w:rsid w:val="003F32EA"/>
    <w:pPr>
      <w:spacing w:after="120"/>
      <w:ind w:firstLine="709"/>
      <w:jc w:val="both"/>
    </w:pPr>
    <w:rPr>
      <w:rFonts w:ascii="Arial" w:hAnsi="Arial"/>
      <w:sz w:val="26"/>
      <w:szCs w:val="20"/>
    </w:rPr>
  </w:style>
  <w:style w:type="paragraph" w:customStyle="1" w:styleId="01-golovka">
    <w:name w:val="01-golovka"/>
    <w:basedOn w:val="aa"/>
    <w:rsid w:val="003F32EA"/>
    <w:pPr>
      <w:widowControl w:val="0"/>
      <w:spacing w:before="80" w:after="80"/>
      <w:jc w:val="center"/>
    </w:pPr>
    <w:rPr>
      <w:rFonts w:ascii="PragmaticaC" w:hAnsi="PragmaticaC"/>
      <w:snapToGrid w:val="0"/>
      <w:sz w:val="14"/>
      <w:szCs w:val="20"/>
    </w:rPr>
  </w:style>
  <w:style w:type="paragraph" w:customStyle="1" w:styleId="Heading">
    <w:name w:val="Heading"/>
    <w:rsid w:val="003F32EA"/>
    <w:pPr>
      <w:autoSpaceDE w:val="0"/>
      <w:autoSpaceDN w:val="0"/>
      <w:adjustRightInd w:val="0"/>
    </w:pPr>
    <w:rPr>
      <w:rFonts w:ascii="Arial" w:hAnsi="Arial"/>
      <w:b/>
      <w:sz w:val="22"/>
    </w:rPr>
  </w:style>
  <w:style w:type="paragraph" w:customStyle="1" w:styleId="afffffff6">
    <w:name w:val="текст сноски"/>
    <w:basedOn w:val="aa"/>
    <w:rsid w:val="003F32EA"/>
    <w:rPr>
      <w:sz w:val="20"/>
      <w:szCs w:val="20"/>
    </w:rPr>
  </w:style>
  <w:style w:type="character" w:customStyle="1" w:styleId="afffffff7">
    <w:name w:val="номер страницы"/>
    <w:basedOn w:val="ab"/>
    <w:rsid w:val="003F32EA"/>
  </w:style>
  <w:style w:type="paragraph" w:customStyle="1" w:styleId="TablNL">
    <w:name w:val="Tabl_N_L"/>
    <w:basedOn w:val="aa"/>
    <w:rsid w:val="003F32EA"/>
    <w:pPr>
      <w:tabs>
        <w:tab w:val="left" w:pos="11907"/>
      </w:tabs>
      <w:ind w:firstLine="567"/>
      <w:jc w:val="right"/>
    </w:pPr>
    <w:rPr>
      <w:sz w:val="28"/>
      <w:szCs w:val="20"/>
    </w:rPr>
  </w:style>
  <w:style w:type="character" w:customStyle="1" w:styleId="4e">
    <w:name w:val="Заголовок 4 Знак"/>
    <w:rsid w:val="003F32EA"/>
    <w:rPr>
      <w:b/>
      <w:i/>
      <w:noProof w:val="0"/>
      <w:sz w:val="28"/>
      <w:szCs w:val="28"/>
      <w:lang w:val="ru-RU" w:eastAsia="ru-RU" w:bidi="ar-SA"/>
    </w:rPr>
  </w:style>
  <w:style w:type="paragraph" w:customStyle="1" w:styleId="Perechen00">
    <w:name w:val="Perechen_00"/>
    <w:basedOn w:val="aa"/>
    <w:rsid w:val="003F32EA"/>
    <w:pPr>
      <w:spacing w:line="360" w:lineRule="auto"/>
      <w:ind w:left="709" w:hanging="425"/>
      <w:jc w:val="both"/>
    </w:pPr>
    <w:rPr>
      <w:rFonts w:ascii="NTTimes/Cyrillic" w:hAnsi="NTTimes/Cyrillic"/>
      <w:szCs w:val="20"/>
    </w:rPr>
  </w:style>
  <w:style w:type="paragraph" w:customStyle="1" w:styleId="Perechen01">
    <w:name w:val="Perechen_01"/>
    <w:basedOn w:val="aa"/>
    <w:rsid w:val="003F32EA"/>
    <w:pPr>
      <w:spacing w:line="360" w:lineRule="auto"/>
      <w:ind w:left="567" w:hanging="283"/>
      <w:jc w:val="both"/>
    </w:pPr>
    <w:rPr>
      <w:rFonts w:ascii="NTTimes/Cyrillic" w:hAnsi="NTTimes/Cyrillic"/>
      <w:szCs w:val="20"/>
    </w:rPr>
  </w:style>
  <w:style w:type="paragraph" w:customStyle="1" w:styleId="Perechen02">
    <w:name w:val="Perechen_02"/>
    <w:basedOn w:val="aa"/>
    <w:rsid w:val="003F32EA"/>
    <w:pPr>
      <w:tabs>
        <w:tab w:val="left" w:pos="7938"/>
      </w:tabs>
      <w:spacing w:line="360" w:lineRule="auto"/>
      <w:ind w:left="850" w:hanging="283"/>
      <w:jc w:val="both"/>
    </w:pPr>
    <w:rPr>
      <w:rFonts w:ascii="NTTimes/Cyrillic" w:hAnsi="NTTimes/Cyrillic"/>
      <w:szCs w:val="20"/>
    </w:rPr>
  </w:style>
  <w:style w:type="paragraph" w:customStyle="1" w:styleId="Perechenv00">
    <w:name w:val="Perechen_v_00"/>
    <w:basedOn w:val="aa"/>
    <w:rsid w:val="003F32EA"/>
    <w:pPr>
      <w:spacing w:line="360" w:lineRule="auto"/>
      <w:ind w:left="851" w:hanging="284"/>
      <w:jc w:val="both"/>
    </w:pPr>
    <w:rPr>
      <w:rFonts w:ascii="NTTimes/Cyrillic" w:hAnsi="NTTimes/Cyrillic"/>
      <w:szCs w:val="20"/>
    </w:rPr>
  </w:style>
  <w:style w:type="paragraph" w:customStyle="1" w:styleId="Perechenv01">
    <w:name w:val="Perechen_v_01"/>
    <w:basedOn w:val="Perechen01"/>
    <w:rsid w:val="003F32EA"/>
    <w:pPr>
      <w:ind w:left="851" w:hanging="284"/>
    </w:pPr>
  </w:style>
  <w:style w:type="paragraph" w:customStyle="1" w:styleId="Primech01">
    <w:name w:val="Primech_01"/>
    <w:basedOn w:val="aa"/>
    <w:rsid w:val="003F32EA"/>
    <w:pPr>
      <w:tabs>
        <w:tab w:val="left" w:pos="720"/>
        <w:tab w:val="left" w:pos="3402"/>
      </w:tabs>
      <w:ind w:left="1701" w:hanging="1701"/>
    </w:pPr>
    <w:rPr>
      <w:rFonts w:ascii="NTHelvetica/Cyrillic" w:hAnsi="NTHelvetica/Cyrillic"/>
      <w:sz w:val="20"/>
      <w:szCs w:val="20"/>
    </w:rPr>
  </w:style>
  <w:style w:type="paragraph" w:customStyle="1" w:styleId="TABTitle">
    <w:name w:val="TAB_Title"/>
    <w:basedOn w:val="aa"/>
    <w:rsid w:val="003F32EA"/>
    <w:pPr>
      <w:spacing w:after="120" w:line="360" w:lineRule="auto"/>
      <w:ind w:firstLine="567"/>
      <w:jc w:val="center"/>
    </w:pPr>
    <w:rPr>
      <w:rFonts w:ascii="NTTimes/Cyrillic" w:hAnsi="NTTimes/Cyrillic"/>
      <w:b/>
      <w:szCs w:val="20"/>
    </w:rPr>
  </w:style>
  <w:style w:type="paragraph" w:customStyle="1" w:styleId="TablNP">
    <w:name w:val="Tabl_N_P"/>
    <w:basedOn w:val="TablNL"/>
    <w:rsid w:val="003F32EA"/>
    <w:pPr>
      <w:tabs>
        <w:tab w:val="clear" w:pos="11907"/>
        <w:tab w:val="left" w:pos="7938"/>
      </w:tabs>
    </w:pPr>
  </w:style>
  <w:style w:type="paragraph" w:customStyle="1" w:styleId="TablTit">
    <w:name w:val="Tabl_Tit"/>
    <w:basedOn w:val="aa"/>
    <w:rsid w:val="003F32EA"/>
    <w:pPr>
      <w:spacing w:after="120" w:line="360" w:lineRule="auto"/>
      <w:ind w:firstLine="567"/>
      <w:jc w:val="center"/>
    </w:pPr>
    <w:rPr>
      <w:rFonts w:ascii="NTTimes/Cyrillic" w:hAnsi="NTTimes/Cyrillic"/>
      <w:b/>
      <w:szCs w:val="20"/>
    </w:rPr>
  </w:style>
  <w:style w:type="paragraph" w:customStyle="1" w:styleId="Vivod00">
    <w:name w:val="Vivod_00"/>
    <w:basedOn w:val="aa"/>
    <w:rsid w:val="003F32EA"/>
    <w:pPr>
      <w:spacing w:line="360" w:lineRule="auto"/>
      <w:ind w:left="284" w:hanging="284"/>
      <w:jc w:val="both"/>
    </w:pPr>
    <w:rPr>
      <w:rFonts w:ascii="NTTimes/Cyrillic" w:hAnsi="NTTimes/Cyrillic"/>
      <w:szCs w:val="20"/>
    </w:rPr>
  </w:style>
  <w:style w:type="paragraph" w:customStyle="1" w:styleId="Vivod01">
    <w:name w:val="Vivod_01"/>
    <w:basedOn w:val="Vivod00"/>
    <w:rsid w:val="003F32EA"/>
    <w:pPr>
      <w:ind w:left="426" w:hanging="426"/>
    </w:pPr>
  </w:style>
  <w:style w:type="paragraph" w:customStyle="1" w:styleId="1ffa">
    <w:name w:val="оглавление 1"/>
    <w:basedOn w:val="aa"/>
    <w:next w:val="aa"/>
    <w:autoRedefine/>
    <w:rsid w:val="003F32EA"/>
    <w:pPr>
      <w:tabs>
        <w:tab w:val="right" w:leader="dot" w:pos="9412"/>
      </w:tabs>
      <w:spacing w:before="240" w:after="120"/>
      <w:ind w:firstLine="567"/>
      <w:jc w:val="both"/>
    </w:pPr>
    <w:rPr>
      <w:b/>
      <w:sz w:val="20"/>
      <w:szCs w:val="20"/>
    </w:rPr>
  </w:style>
  <w:style w:type="paragraph" w:customStyle="1" w:styleId="2ff5">
    <w:name w:val="оглавление 2"/>
    <w:basedOn w:val="aa"/>
    <w:next w:val="aa"/>
    <w:autoRedefine/>
    <w:rsid w:val="003F32EA"/>
    <w:pPr>
      <w:tabs>
        <w:tab w:val="right" w:leader="dot" w:pos="9412"/>
      </w:tabs>
      <w:spacing w:before="120"/>
      <w:ind w:left="240" w:firstLine="567"/>
      <w:jc w:val="both"/>
    </w:pPr>
    <w:rPr>
      <w:i/>
      <w:sz w:val="20"/>
      <w:szCs w:val="20"/>
    </w:rPr>
  </w:style>
  <w:style w:type="paragraph" w:customStyle="1" w:styleId="3fb">
    <w:name w:val="оглавление 3"/>
    <w:basedOn w:val="aa"/>
    <w:next w:val="aa"/>
    <w:autoRedefine/>
    <w:rsid w:val="003F32EA"/>
    <w:pPr>
      <w:tabs>
        <w:tab w:val="right" w:leader="dot" w:pos="9412"/>
      </w:tabs>
      <w:ind w:left="480" w:firstLine="567"/>
      <w:jc w:val="both"/>
    </w:pPr>
    <w:rPr>
      <w:sz w:val="20"/>
      <w:szCs w:val="20"/>
    </w:rPr>
  </w:style>
  <w:style w:type="paragraph" w:customStyle="1" w:styleId="5b">
    <w:name w:val="оглавление 5"/>
    <w:basedOn w:val="aa"/>
    <w:next w:val="aa"/>
    <w:autoRedefine/>
    <w:rsid w:val="003F32EA"/>
    <w:pPr>
      <w:tabs>
        <w:tab w:val="right" w:leader="dot" w:pos="9412"/>
      </w:tabs>
      <w:ind w:left="960" w:firstLine="567"/>
      <w:jc w:val="both"/>
    </w:pPr>
    <w:rPr>
      <w:sz w:val="20"/>
      <w:szCs w:val="20"/>
    </w:rPr>
  </w:style>
  <w:style w:type="paragraph" w:customStyle="1" w:styleId="64">
    <w:name w:val="оглавление 6"/>
    <w:basedOn w:val="aa"/>
    <w:next w:val="aa"/>
    <w:autoRedefine/>
    <w:rsid w:val="003F32EA"/>
    <w:pPr>
      <w:tabs>
        <w:tab w:val="right" w:leader="dot" w:pos="9412"/>
      </w:tabs>
      <w:ind w:left="1200" w:firstLine="567"/>
      <w:jc w:val="both"/>
    </w:pPr>
    <w:rPr>
      <w:sz w:val="20"/>
      <w:szCs w:val="20"/>
    </w:rPr>
  </w:style>
  <w:style w:type="paragraph" w:customStyle="1" w:styleId="75">
    <w:name w:val="оглавление 7"/>
    <w:basedOn w:val="aa"/>
    <w:next w:val="aa"/>
    <w:autoRedefine/>
    <w:rsid w:val="003F32EA"/>
    <w:pPr>
      <w:tabs>
        <w:tab w:val="right" w:leader="dot" w:pos="9412"/>
      </w:tabs>
      <w:ind w:left="1440" w:firstLine="567"/>
      <w:jc w:val="both"/>
    </w:pPr>
    <w:rPr>
      <w:sz w:val="20"/>
      <w:szCs w:val="20"/>
    </w:rPr>
  </w:style>
  <w:style w:type="paragraph" w:customStyle="1" w:styleId="84">
    <w:name w:val="оглавление 8"/>
    <w:basedOn w:val="aa"/>
    <w:next w:val="aa"/>
    <w:autoRedefine/>
    <w:rsid w:val="003F32EA"/>
    <w:pPr>
      <w:tabs>
        <w:tab w:val="right" w:leader="dot" w:pos="9412"/>
      </w:tabs>
      <w:ind w:left="1680" w:firstLine="567"/>
      <w:jc w:val="both"/>
    </w:pPr>
    <w:rPr>
      <w:sz w:val="20"/>
      <w:szCs w:val="20"/>
    </w:rPr>
  </w:style>
  <w:style w:type="paragraph" w:customStyle="1" w:styleId="92">
    <w:name w:val="оглавление 9"/>
    <w:basedOn w:val="aa"/>
    <w:next w:val="aa"/>
    <w:autoRedefine/>
    <w:rsid w:val="003F32EA"/>
    <w:pPr>
      <w:tabs>
        <w:tab w:val="right" w:leader="dot" w:pos="9412"/>
      </w:tabs>
      <w:ind w:left="1920" w:firstLine="567"/>
      <w:jc w:val="both"/>
    </w:pPr>
    <w:rPr>
      <w:sz w:val="20"/>
      <w:szCs w:val="20"/>
    </w:rPr>
  </w:style>
  <w:style w:type="character" w:customStyle="1" w:styleId="afffffff8">
    <w:name w:val="Основной шрифт"/>
    <w:rsid w:val="003F32EA"/>
  </w:style>
  <w:style w:type="character" w:customStyle="1" w:styleId="2ff6">
    <w:name w:val="Основной текст с отступом 2 Знак"/>
    <w:rsid w:val="003F32EA"/>
    <w:rPr>
      <w:noProof w:val="0"/>
      <w:sz w:val="24"/>
      <w:szCs w:val="24"/>
      <w:lang w:val="ru-RU" w:eastAsia="ru-RU" w:bidi="ar-SA"/>
    </w:rPr>
  </w:style>
  <w:style w:type="character" w:customStyle="1" w:styleId="afffffff9">
    <w:name w:val="заголовок_табл Знак"/>
    <w:rsid w:val="003F32EA"/>
    <w:rPr>
      <w:rFonts w:cs="Arial"/>
      <w:b/>
      <w:bCs/>
      <w:i/>
      <w:iCs/>
      <w:smallCaps/>
      <w:noProof w:val="0"/>
      <w:kern w:val="32"/>
      <w:sz w:val="24"/>
      <w:szCs w:val="28"/>
      <w:lang w:val="ru-RU" w:eastAsia="ru-RU" w:bidi="ar-SA"/>
    </w:rPr>
  </w:style>
  <w:style w:type="character" w:customStyle="1" w:styleId="3fc">
    <w:name w:val="Абзац3 Знак"/>
    <w:rsid w:val="003F32EA"/>
    <w:rPr>
      <w:noProof w:val="0"/>
      <w:sz w:val="24"/>
      <w:szCs w:val="24"/>
      <w:lang w:val="ru-RU" w:eastAsia="ru-RU" w:bidi="ar-SA"/>
    </w:rPr>
  </w:style>
  <w:style w:type="character" w:customStyle="1" w:styleId="afffffffa">
    <w:name w:val="абзац Знак"/>
    <w:rsid w:val="003F32EA"/>
    <w:rPr>
      <w:noProof w:val="0"/>
      <w:snapToGrid w:val="0"/>
      <w:sz w:val="24"/>
      <w:szCs w:val="26"/>
      <w:lang w:val="ru-RU" w:eastAsia="ru-RU" w:bidi="ar-SA"/>
    </w:rPr>
  </w:style>
  <w:style w:type="paragraph" w:customStyle="1" w:styleId="afffffffb">
    <w:name w:val="текст_мой"/>
    <w:basedOn w:val="aa"/>
    <w:rsid w:val="003F32EA"/>
    <w:pPr>
      <w:ind w:firstLine="720"/>
      <w:jc w:val="both"/>
    </w:pPr>
    <w:rPr>
      <w:sz w:val="28"/>
      <w:szCs w:val="20"/>
    </w:rPr>
  </w:style>
  <w:style w:type="character" w:customStyle="1" w:styleId="afffffffc">
    <w:name w:val="абзац_ нумированный Знак"/>
    <w:rsid w:val="003F32EA"/>
    <w:rPr>
      <w:noProof w:val="0"/>
      <w:sz w:val="28"/>
      <w:szCs w:val="28"/>
      <w:lang w:val="ru-RU" w:eastAsia="ru-RU" w:bidi="ar-SA"/>
    </w:rPr>
  </w:style>
  <w:style w:type="character" w:customStyle="1" w:styleId="WW8Num2z1">
    <w:name w:val="WW8Num2z1"/>
    <w:rsid w:val="003F32EA"/>
    <w:rPr>
      <w:rFonts w:ascii="Times New Roman" w:eastAsia="Times New Roman" w:hAnsi="Times New Roman" w:cs="Times New Roman"/>
    </w:rPr>
  </w:style>
  <w:style w:type="paragraph" w:customStyle="1" w:styleId="1ffb">
    <w:name w:val="Обычный1"/>
    <w:qFormat/>
    <w:rsid w:val="003F32EA"/>
    <w:rPr>
      <w:snapToGrid w:val="0"/>
      <w:sz w:val="28"/>
    </w:rPr>
  </w:style>
  <w:style w:type="paragraph" w:customStyle="1" w:styleId="Preformat">
    <w:name w:val="Preformat"/>
    <w:rsid w:val="003F32EA"/>
    <w:rPr>
      <w:rFonts w:ascii="Courier New" w:hAnsi="Courier New"/>
      <w:snapToGrid w:val="0"/>
    </w:rPr>
  </w:style>
  <w:style w:type="paragraph" w:customStyle="1" w:styleId="Context">
    <w:name w:val="Context"/>
    <w:rsid w:val="003F32EA"/>
    <w:rPr>
      <w:rFonts w:ascii="Arial" w:hAnsi="Arial"/>
      <w:snapToGrid w:val="0"/>
      <w:sz w:val="18"/>
    </w:rPr>
  </w:style>
  <w:style w:type="paragraph" w:customStyle="1" w:styleId="afffffffd">
    <w:name w:val="табличный"/>
    <w:basedOn w:val="aa"/>
    <w:rsid w:val="003F32EA"/>
    <w:pPr>
      <w:jc w:val="both"/>
    </w:pPr>
    <w:rPr>
      <w:sz w:val="18"/>
      <w:szCs w:val="20"/>
    </w:rPr>
  </w:style>
  <w:style w:type="paragraph" w:customStyle="1" w:styleId="afffffffe">
    <w:name w:val="Список определений"/>
    <w:basedOn w:val="aa"/>
    <w:next w:val="aa"/>
    <w:rsid w:val="003F32EA"/>
    <w:pPr>
      <w:ind w:left="360"/>
    </w:pPr>
    <w:rPr>
      <w:szCs w:val="20"/>
    </w:rPr>
  </w:style>
  <w:style w:type="paragraph" w:customStyle="1" w:styleId="H3">
    <w:name w:val="H3"/>
    <w:basedOn w:val="aa"/>
    <w:next w:val="aa"/>
    <w:rsid w:val="003F32EA"/>
    <w:pPr>
      <w:keepNext/>
      <w:spacing w:before="100" w:after="100"/>
      <w:outlineLvl w:val="3"/>
    </w:pPr>
    <w:rPr>
      <w:b/>
      <w:snapToGrid w:val="0"/>
      <w:sz w:val="28"/>
      <w:szCs w:val="20"/>
    </w:rPr>
  </w:style>
  <w:style w:type="paragraph" w:customStyle="1" w:styleId="Index">
    <w:name w:val="Index"/>
    <w:basedOn w:val="aa"/>
    <w:rsid w:val="003F32EA"/>
    <w:pPr>
      <w:widowControl w:val="0"/>
    </w:pPr>
    <w:rPr>
      <w:rFonts w:ascii="Arial" w:hAnsi="Arial"/>
      <w:snapToGrid w:val="0"/>
      <w:szCs w:val="20"/>
    </w:rPr>
  </w:style>
  <w:style w:type="character" w:customStyle="1" w:styleId="3f3f3f3f3f3f3f3f3f3f3f3f3f3f3f3f3f3f3f">
    <w:name w:val="О3fс3fн3fо3fв3fн3fо3fй3f ш3fр3fи3fф3fт3f а3fб3fз3fа3fц3fа3f"/>
    <w:rsid w:val="003F32EA"/>
    <w:rPr>
      <w:sz w:val="20"/>
    </w:rPr>
  </w:style>
  <w:style w:type="paragraph" w:customStyle="1" w:styleId="121">
    <w:name w:val="Стиль 12 пт"/>
    <w:basedOn w:val="aa"/>
    <w:rsid w:val="003F32EA"/>
    <w:pPr>
      <w:spacing w:before="120"/>
      <w:ind w:firstLine="709"/>
      <w:jc w:val="both"/>
    </w:pPr>
    <w:rPr>
      <w:sz w:val="26"/>
      <w:szCs w:val="20"/>
    </w:rPr>
  </w:style>
  <w:style w:type="paragraph" w:customStyle="1" w:styleId="Normal0">
    <w:name w:val="Стиль Normal + полужирный"/>
    <w:basedOn w:val="aa"/>
    <w:rsid w:val="003F32EA"/>
    <w:pPr>
      <w:ind w:left="-113" w:right="-113"/>
      <w:jc w:val="center"/>
    </w:pPr>
    <w:rPr>
      <w:b/>
      <w:sz w:val="20"/>
      <w:szCs w:val="20"/>
    </w:rPr>
  </w:style>
  <w:style w:type="paragraph" w:customStyle="1" w:styleId="311">
    <w:name w:val="Основной текст с отступом 31"/>
    <w:basedOn w:val="aa"/>
    <w:rsid w:val="003F32EA"/>
    <w:pPr>
      <w:suppressAutoHyphens/>
      <w:spacing w:after="120"/>
      <w:ind w:left="283"/>
    </w:pPr>
    <w:rPr>
      <w:sz w:val="16"/>
      <w:szCs w:val="20"/>
    </w:rPr>
  </w:style>
  <w:style w:type="paragraph" w:customStyle="1" w:styleId="H4">
    <w:name w:val="H4"/>
    <w:basedOn w:val="aa"/>
    <w:next w:val="aa"/>
    <w:rsid w:val="003F32EA"/>
    <w:pPr>
      <w:keepNext/>
      <w:spacing w:before="100" w:after="100"/>
      <w:outlineLvl w:val="4"/>
    </w:pPr>
    <w:rPr>
      <w:b/>
      <w:snapToGrid w:val="0"/>
      <w:szCs w:val="20"/>
    </w:rPr>
  </w:style>
  <w:style w:type="paragraph" w:customStyle="1" w:styleId="OTCHET00">
    <w:name w:val="OTCHET_00"/>
    <w:basedOn w:val="2"/>
    <w:rsid w:val="003F32EA"/>
    <w:pPr>
      <w:tabs>
        <w:tab w:val="left" w:pos="720"/>
        <w:tab w:val="left" w:pos="3402"/>
      </w:tabs>
      <w:spacing w:line="360" w:lineRule="auto"/>
      <w:ind w:left="0" w:firstLine="0"/>
      <w:jc w:val="both"/>
    </w:pPr>
    <w:rPr>
      <w:rFonts w:ascii="NTTimes/Cyrillic" w:hAnsi="NTTimes/Cyrillic"/>
    </w:rPr>
  </w:style>
  <w:style w:type="character" w:customStyle="1" w:styleId="affffffff">
    <w:name w:val="Гипертекстовая ссылка"/>
    <w:rsid w:val="003F32EA"/>
    <w:rPr>
      <w:b/>
      <w:bCs/>
      <w:color w:val="008000"/>
      <w:sz w:val="20"/>
      <w:szCs w:val="20"/>
      <w:u w:val="single"/>
    </w:rPr>
  </w:style>
  <w:style w:type="paragraph" w:customStyle="1" w:styleId="2ff7">
    <w:name w:val="Название2"/>
    <w:basedOn w:val="aa"/>
    <w:rsid w:val="003F32EA"/>
    <w:pPr>
      <w:widowControl w:val="0"/>
      <w:spacing w:line="360" w:lineRule="auto"/>
      <w:jc w:val="center"/>
    </w:pPr>
    <w:rPr>
      <w:snapToGrid w:val="0"/>
      <w:szCs w:val="20"/>
    </w:rPr>
  </w:style>
  <w:style w:type="paragraph" w:customStyle="1" w:styleId="1ffc">
    <w:name w:val="Основной текст с отступом.Основной текст 1.Нумерованный список !!"/>
    <w:basedOn w:val="aa"/>
    <w:rsid w:val="003F32EA"/>
    <w:pPr>
      <w:ind w:firstLine="567"/>
      <w:jc w:val="both"/>
    </w:pPr>
    <w:rPr>
      <w:kern w:val="28"/>
      <w:sz w:val="28"/>
      <w:szCs w:val="20"/>
    </w:rPr>
  </w:style>
  <w:style w:type="paragraph" w:customStyle="1" w:styleId="affffffff0">
    <w:name w:val="Список с балетами"/>
    <w:rsid w:val="003F32EA"/>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styleId="affffffff1">
    <w:name w:val="List Paragraph"/>
    <w:basedOn w:val="aa"/>
    <w:link w:val="affffffff2"/>
    <w:qFormat/>
    <w:rsid w:val="003F32EA"/>
    <w:pPr>
      <w:spacing w:after="200"/>
      <w:ind w:left="720"/>
    </w:pPr>
    <w:rPr>
      <w:rFonts w:ascii="Calibri" w:hAnsi="Calibri"/>
      <w:sz w:val="22"/>
      <w:szCs w:val="20"/>
      <w:lang w:val="x-none" w:eastAsia="x-none"/>
    </w:rPr>
  </w:style>
  <w:style w:type="paragraph" w:customStyle="1" w:styleId="110">
    <w:name w:val="Заголовок 11"/>
    <w:basedOn w:val="aa"/>
    <w:next w:val="aa"/>
    <w:rsid w:val="003F32EA"/>
    <w:pPr>
      <w:keepNext/>
      <w:widowControl w:val="0"/>
    </w:pPr>
    <w:rPr>
      <w:snapToGrid w:val="0"/>
      <w:sz w:val="28"/>
      <w:szCs w:val="20"/>
    </w:rPr>
  </w:style>
  <w:style w:type="paragraph" w:customStyle="1" w:styleId="affffffff3">
    <w:name w:val="Подподпункт"/>
    <w:basedOn w:val="aa"/>
    <w:rsid w:val="003F32EA"/>
    <w:pPr>
      <w:tabs>
        <w:tab w:val="num" w:pos="5585"/>
      </w:tabs>
      <w:jc w:val="both"/>
    </w:pPr>
    <w:rPr>
      <w:szCs w:val="20"/>
    </w:rPr>
  </w:style>
  <w:style w:type="character" w:styleId="affffffff4">
    <w:name w:val="Intense Emphasis"/>
    <w:qFormat/>
    <w:rsid w:val="003F32EA"/>
    <w:rPr>
      <w:b/>
      <w:bCs/>
      <w:i/>
      <w:iCs/>
      <w:color w:val="4F81BD"/>
    </w:rPr>
  </w:style>
  <w:style w:type="paragraph" w:styleId="affffffff5">
    <w:name w:val="Intense Quote"/>
    <w:basedOn w:val="aa"/>
    <w:next w:val="aa"/>
    <w:link w:val="affffffff6"/>
    <w:qFormat/>
    <w:rsid w:val="003F32EA"/>
    <w:pPr>
      <w:pBdr>
        <w:bottom w:val="single" w:sz="4" w:space="4" w:color="808080"/>
      </w:pBdr>
      <w:spacing w:before="200" w:after="280"/>
      <w:ind w:left="936" w:right="936"/>
    </w:pPr>
    <w:rPr>
      <w:rFonts w:ascii="Calibri" w:hAnsi="Calibri"/>
      <w:b/>
      <w:i/>
      <w:color w:val="808080"/>
      <w:sz w:val="22"/>
      <w:szCs w:val="20"/>
      <w:lang w:val="x-none" w:eastAsia="x-none"/>
    </w:rPr>
  </w:style>
  <w:style w:type="character" w:customStyle="1" w:styleId="affffffff6">
    <w:name w:val="Выделенная цитата Знак"/>
    <w:link w:val="affffffff5"/>
    <w:rsid w:val="003F32EA"/>
    <w:rPr>
      <w:rFonts w:ascii="Calibri" w:hAnsi="Calibri"/>
      <w:b/>
      <w:i/>
      <w:color w:val="808080"/>
      <w:sz w:val="22"/>
    </w:rPr>
  </w:style>
  <w:style w:type="paragraph" w:customStyle="1" w:styleId="109">
    <w:name w:val="Стиль Заголовок 1 + полужирный По левому краю Первая строка:  0.9..."/>
    <w:basedOn w:val="12"/>
    <w:rsid w:val="003F32EA"/>
    <w:pPr>
      <w:spacing w:line="360" w:lineRule="auto"/>
      <w:ind w:firstLine="539"/>
      <w:jc w:val="left"/>
    </w:pPr>
    <w:rPr>
      <w:i w:val="0"/>
      <w:caps/>
      <w:sz w:val="32"/>
      <w:u w:val="none"/>
    </w:rPr>
  </w:style>
  <w:style w:type="paragraph" w:customStyle="1" w:styleId="NormalVyvod">
    <w:name w:val="NormalVyvod"/>
    <w:basedOn w:val="aa"/>
    <w:rsid w:val="003F32EA"/>
    <w:pPr>
      <w:tabs>
        <w:tab w:val="num" w:pos="2160"/>
      </w:tabs>
      <w:ind w:left="2160" w:hanging="180"/>
    </w:pPr>
    <w:rPr>
      <w:szCs w:val="20"/>
    </w:rPr>
  </w:style>
  <w:style w:type="paragraph" w:customStyle="1" w:styleId="ConsNonformat">
    <w:name w:val="ConsNonformat"/>
    <w:rsid w:val="003F32EA"/>
    <w:pPr>
      <w:widowControl w:val="0"/>
      <w:autoSpaceDE w:val="0"/>
      <w:autoSpaceDN w:val="0"/>
      <w:adjustRightInd w:val="0"/>
      <w:ind w:right="19772"/>
    </w:pPr>
    <w:rPr>
      <w:rFonts w:ascii="Courier New" w:hAnsi="Courier New"/>
    </w:rPr>
  </w:style>
  <w:style w:type="paragraph" w:customStyle="1" w:styleId="ConsTitle">
    <w:name w:val="ConsTitle"/>
    <w:rsid w:val="003F32EA"/>
    <w:pPr>
      <w:widowControl w:val="0"/>
      <w:tabs>
        <w:tab w:val="num" w:pos="794"/>
      </w:tabs>
      <w:autoSpaceDE w:val="0"/>
      <w:autoSpaceDN w:val="0"/>
      <w:adjustRightInd w:val="0"/>
    </w:pPr>
    <w:rPr>
      <w:rFonts w:ascii="Arial" w:hAnsi="Arial" w:cs="Arial"/>
      <w:b/>
      <w:bCs/>
      <w:sz w:val="16"/>
      <w:szCs w:val="16"/>
    </w:rPr>
  </w:style>
  <w:style w:type="paragraph" w:customStyle="1" w:styleId="affffffff7">
    <w:name w:val="Список с балетами отступя"/>
    <w:basedOn w:val="affffffff0"/>
    <w:rsid w:val="003F32EA"/>
    <w:pPr>
      <w:tabs>
        <w:tab w:val="clear" w:pos="680"/>
        <w:tab w:val="clear" w:pos="744"/>
        <w:tab w:val="num" w:pos="360"/>
        <w:tab w:val="left" w:pos="720"/>
        <w:tab w:val="num" w:pos="1620"/>
      </w:tabs>
      <w:ind w:left="1620" w:hanging="360"/>
    </w:pPr>
    <w:rPr>
      <w:szCs w:val="24"/>
    </w:rPr>
  </w:style>
  <w:style w:type="paragraph" w:customStyle="1" w:styleId="215">
    <w:name w:val="Заголовок 21"/>
    <w:basedOn w:val="1f7"/>
    <w:next w:val="1f7"/>
    <w:rsid w:val="003F32EA"/>
    <w:pPr>
      <w:keepNext/>
      <w:widowControl w:val="0"/>
      <w:jc w:val="right"/>
    </w:pPr>
    <w:rPr>
      <w:b/>
      <w:i/>
      <w:sz w:val="28"/>
    </w:rPr>
  </w:style>
  <w:style w:type="character" w:customStyle="1" w:styleId="1ffd">
    <w:name w:val="Основной шрифт абзаца1"/>
    <w:rsid w:val="003F32EA"/>
  </w:style>
  <w:style w:type="paragraph" w:customStyle="1" w:styleId="1ffe">
    <w:name w:val="Верхний колонтитул1"/>
    <w:basedOn w:val="1f7"/>
    <w:rsid w:val="003F32EA"/>
    <w:pPr>
      <w:tabs>
        <w:tab w:val="center" w:pos="4153"/>
        <w:tab w:val="right" w:pos="8306"/>
      </w:tabs>
    </w:pPr>
    <w:rPr>
      <w:kern w:val="16"/>
      <w:sz w:val="28"/>
    </w:rPr>
  </w:style>
  <w:style w:type="character" w:customStyle="1" w:styleId="1fff">
    <w:name w:val="Номер страницы1"/>
    <w:basedOn w:val="1ffd"/>
    <w:rsid w:val="003F32EA"/>
  </w:style>
  <w:style w:type="paragraph" w:customStyle="1" w:styleId="1fff0">
    <w:name w:val="Нижний колонтитул1"/>
    <w:basedOn w:val="1f7"/>
    <w:rsid w:val="003F32EA"/>
    <w:pPr>
      <w:tabs>
        <w:tab w:val="center" w:pos="4153"/>
        <w:tab w:val="right" w:pos="8306"/>
      </w:tabs>
    </w:pPr>
    <w:rPr>
      <w:sz w:val="28"/>
    </w:rPr>
  </w:style>
  <w:style w:type="character" w:customStyle="1" w:styleId="1fff1">
    <w:name w:val="Знак сноски1"/>
    <w:rsid w:val="003F32EA"/>
    <w:rPr>
      <w:vertAlign w:val="superscript"/>
    </w:rPr>
  </w:style>
  <w:style w:type="paragraph" w:customStyle="1" w:styleId="2ff8">
    <w:name w:val="Текст сноски2"/>
    <w:basedOn w:val="1f7"/>
    <w:rsid w:val="003F32EA"/>
    <w:rPr>
      <w:kern w:val="16"/>
    </w:rPr>
  </w:style>
  <w:style w:type="paragraph" w:customStyle="1" w:styleId="1fff2">
    <w:name w:val="Основной текст1"/>
    <w:basedOn w:val="1f7"/>
    <w:rsid w:val="003F32EA"/>
    <w:pPr>
      <w:widowControl w:val="0"/>
      <w:jc w:val="center"/>
    </w:pPr>
    <w:rPr>
      <w:b/>
      <w:sz w:val="28"/>
    </w:rPr>
  </w:style>
  <w:style w:type="paragraph" w:customStyle="1" w:styleId="320">
    <w:name w:val="Основной текст с отступом 32"/>
    <w:basedOn w:val="aa"/>
    <w:rsid w:val="003F32EA"/>
    <w:pPr>
      <w:widowControl w:val="0"/>
      <w:ind w:firstLine="851"/>
      <w:jc w:val="both"/>
    </w:pPr>
    <w:rPr>
      <w:sz w:val="28"/>
      <w:szCs w:val="20"/>
    </w:rPr>
  </w:style>
  <w:style w:type="paragraph" w:customStyle="1" w:styleId="216">
    <w:name w:val="Основной текст с отступом 21"/>
    <w:basedOn w:val="aa"/>
    <w:rsid w:val="003F32EA"/>
    <w:pPr>
      <w:widowControl w:val="0"/>
      <w:ind w:firstLine="709"/>
      <w:jc w:val="both"/>
    </w:pPr>
    <w:rPr>
      <w:color w:val="000000"/>
      <w:sz w:val="28"/>
      <w:szCs w:val="20"/>
    </w:rPr>
  </w:style>
  <w:style w:type="paragraph" w:customStyle="1" w:styleId="Iaudfb">
    <w:name w:val="Iau?.d/fb"/>
    <w:rsid w:val="003F32EA"/>
    <w:pPr>
      <w:widowControl w:val="0"/>
      <w:ind w:firstLine="709"/>
      <w:jc w:val="both"/>
    </w:pPr>
    <w:rPr>
      <w:sz w:val="24"/>
    </w:rPr>
  </w:style>
  <w:style w:type="paragraph" w:customStyle="1" w:styleId="1fff3">
    <w:name w:val="Текст1"/>
    <w:basedOn w:val="aa"/>
    <w:rsid w:val="003F32EA"/>
    <w:pPr>
      <w:widowControl w:val="0"/>
    </w:pPr>
    <w:rPr>
      <w:rFonts w:ascii="Courier New" w:hAnsi="Courier New"/>
      <w:sz w:val="20"/>
      <w:szCs w:val="20"/>
    </w:rPr>
  </w:style>
  <w:style w:type="paragraph" w:customStyle="1" w:styleId="BlockQuotation">
    <w:name w:val="Block Quotation"/>
    <w:basedOn w:val="aa"/>
    <w:rsid w:val="003F32EA"/>
    <w:pPr>
      <w:widowControl w:val="0"/>
      <w:spacing w:before="120"/>
      <w:ind w:left="720" w:right="566"/>
      <w:jc w:val="center"/>
    </w:pPr>
    <w:rPr>
      <w:b/>
      <w:sz w:val="28"/>
      <w:szCs w:val="20"/>
    </w:rPr>
  </w:style>
  <w:style w:type="paragraph" w:customStyle="1" w:styleId="BodyText22">
    <w:name w:val="Body Text 22"/>
    <w:basedOn w:val="aa"/>
    <w:rsid w:val="003F32EA"/>
    <w:pPr>
      <w:widowControl w:val="0"/>
      <w:tabs>
        <w:tab w:val="left" w:pos="9348"/>
      </w:tabs>
      <w:ind w:right="-8" w:firstLine="709"/>
      <w:jc w:val="both"/>
    </w:pPr>
    <w:rPr>
      <w:sz w:val="28"/>
      <w:szCs w:val="20"/>
    </w:rPr>
  </w:style>
  <w:style w:type="paragraph" w:customStyle="1" w:styleId="BodyTextIndent31">
    <w:name w:val="Body Text Indent 31"/>
    <w:basedOn w:val="aa"/>
    <w:rsid w:val="003F32EA"/>
    <w:pPr>
      <w:widowControl w:val="0"/>
      <w:ind w:firstLine="426"/>
      <w:jc w:val="both"/>
    </w:pPr>
    <w:rPr>
      <w:sz w:val="28"/>
      <w:szCs w:val="20"/>
    </w:rPr>
  </w:style>
  <w:style w:type="paragraph" w:customStyle="1" w:styleId="BodyText21">
    <w:name w:val="Body Text 21"/>
    <w:basedOn w:val="aa"/>
    <w:rsid w:val="003F32EA"/>
    <w:pPr>
      <w:widowControl w:val="0"/>
      <w:ind w:firstLine="709"/>
      <w:jc w:val="both"/>
    </w:pPr>
    <w:rPr>
      <w:color w:val="000000"/>
      <w:sz w:val="28"/>
      <w:szCs w:val="20"/>
    </w:rPr>
  </w:style>
  <w:style w:type="paragraph" w:customStyle="1" w:styleId="affffffff8">
    <w:name w:val="Нормальный"/>
    <w:rsid w:val="003F32EA"/>
    <w:pPr>
      <w:widowControl w:val="0"/>
    </w:pPr>
  </w:style>
  <w:style w:type="paragraph" w:customStyle="1" w:styleId="BodyText23">
    <w:name w:val="Body Text 23"/>
    <w:basedOn w:val="aa"/>
    <w:rsid w:val="003F32EA"/>
    <w:pPr>
      <w:widowControl w:val="0"/>
      <w:ind w:firstLine="709"/>
      <w:jc w:val="center"/>
    </w:pPr>
    <w:rPr>
      <w:i/>
      <w:sz w:val="28"/>
      <w:szCs w:val="20"/>
    </w:rPr>
  </w:style>
  <w:style w:type="paragraph" w:customStyle="1" w:styleId="BodyTextIndent21">
    <w:name w:val="Body Text Indent 21"/>
    <w:basedOn w:val="aa"/>
    <w:rsid w:val="003F32EA"/>
    <w:pPr>
      <w:widowControl w:val="0"/>
      <w:ind w:firstLine="709"/>
      <w:jc w:val="both"/>
    </w:pPr>
    <w:rPr>
      <w:sz w:val="28"/>
      <w:szCs w:val="20"/>
    </w:rPr>
  </w:style>
  <w:style w:type="character" w:customStyle="1" w:styleId="affffffff9">
    <w:name w:val="знак сноски"/>
    <w:rsid w:val="003F32EA"/>
    <w:rPr>
      <w:vertAlign w:val="superscript"/>
    </w:rPr>
  </w:style>
  <w:style w:type="paragraph" w:customStyle="1" w:styleId="2ff9">
    <w:name w:val="сновной текст 2"/>
    <w:basedOn w:val="aa"/>
    <w:rsid w:val="003F32EA"/>
    <w:pPr>
      <w:widowControl w:val="0"/>
      <w:ind w:firstLine="709"/>
      <w:jc w:val="both"/>
    </w:pPr>
    <w:rPr>
      <w:sz w:val="28"/>
      <w:szCs w:val="20"/>
    </w:rPr>
  </w:style>
  <w:style w:type="paragraph" w:customStyle="1" w:styleId="1fff4">
    <w:name w:val="Цитата1"/>
    <w:basedOn w:val="aa"/>
    <w:rsid w:val="003F32EA"/>
    <w:pPr>
      <w:ind w:left="113" w:right="113"/>
      <w:jc w:val="center"/>
    </w:pPr>
    <w:rPr>
      <w:b/>
      <w:sz w:val="20"/>
      <w:szCs w:val="20"/>
    </w:rPr>
  </w:style>
  <w:style w:type="paragraph" w:customStyle="1" w:styleId="affffffffa">
    <w:name w:val="Готовый"/>
    <w:basedOn w:val="aa"/>
    <w:rsid w:val="003F32E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4f">
    <w:name w:val="заголовок 4"/>
    <w:basedOn w:val="aa"/>
    <w:next w:val="aa"/>
    <w:rsid w:val="003F32EA"/>
    <w:pPr>
      <w:keepNext/>
      <w:jc w:val="center"/>
    </w:pPr>
    <w:rPr>
      <w:b/>
      <w:sz w:val="26"/>
      <w:szCs w:val="20"/>
    </w:rPr>
  </w:style>
  <w:style w:type="paragraph" w:customStyle="1" w:styleId="BodyTextIndent22">
    <w:name w:val="Body Text Indent 22"/>
    <w:basedOn w:val="aa"/>
    <w:rsid w:val="003F32EA"/>
    <w:pPr>
      <w:widowControl w:val="0"/>
      <w:ind w:firstLine="709"/>
      <w:jc w:val="both"/>
    </w:pPr>
    <w:rPr>
      <w:color w:val="000000"/>
      <w:sz w:val="28"/>
      <w:szCs w:val="20"/>
    </w:rPr>
  </w:style>
  <w:style w:type="character" w:customStyle="1" w:styleId="1fff5">
    <w:name w:val="С1"/>
    <w:rsid w:val="003F32EA"/>
    <w:rPr>
      <w:b/>
    </w:rPr>
  </w:style>
  <w:style w:type="paragraph" w:customStyle="1" w:styleId="affffffffb">
    <w:name w:val="Абзац обычный"/>
    <w:basedOn w:val="aa"/>
    <w:rsid w:val="003F32EA"/>
    <w:pPr>
      <w:shd w:val="clear" w:color="auto" w:fill="FFFFFF"/>
      <w:autoSpaceDE w:val="0"/>
      <w:autoSpaceDN w:val="0"/>
      <w:adjustRightInd w:val="0"/>
      <w:ind w:firstLine="397"/>
      <w:jc w:val="both"/>
      <w:outlineLvl w:val="0"/>
    </w:pPr>
    <w:rPr>
      <w:color w:val="000000"/>
      <w:kern w:val="24"/>
    </w:rPr>
  </w:style>
  <w:style w:type="paragraph" w:customStyle="1" w:styleId="affffffffc">
    <w:name w:val="текст сноски Знак Знак Знак"/>
    <w:basedOn w:val="affff5"/>
    <w:autoRedefine/>
    <w:rsid w:val="003F32EA"/>
    <w:pPr>
      <w:keepNext/>
      <w:widowControl w:val="0"/>
      <w:spacing w:line="360" w:lineRule="auto"/>
      <w:jc w:val="right"/>
    </w:pPr>
    <w:rPr>
      <w:sz w:val="28"/>
      <w:szCs w:val="28"/>
    </w:rPr>
  </w:style>
  <w:style w:type="paragraph" w:customStyle="1" w:styleId="affffffffd">
    <w:name w:val="Название рисунка ГД"/>
    <w:basedOn w:val="aa"/>
    <w:next w:val="aa"/>
    <w:autoRedefine/>
    <w:rsid w:val="003F32EA"/>
    <w:pPr>
      <w:keepNext/>
      <w:spacing w:after="60"/>
      <w:jc w:val="center"/>
    </w:pPr>
    <w:rPr>
      <w:b/>
      <w:szCs w:val="28"/>
    </w:rPr>
  </w:style>
  <w:style w:type="paragraph" w:customStyle="1" w:styleId="FR1">
    <w:name w:val="FR1"/>
    <w:rsid w:val="003F32EA"/>
    <w:pPr>
      <w:widowControl w:val="0"/>
      <w:autoSpaceDE w:val="0"/>
      <w:autoSpaceDN w:val="0"/>
      <w:adjustRightInd w:val="0"/>
      <w:spacing w:before="720"/>
      <w:ind w:left="380"/>
    </w:pPr>
    <w:rPr>
      <w:noProof/>
      <w:szCs w:val="24"/>
    </w:rPr>
  </w:style>
  <w:style w:type="character" w:customStyle="1" w:styleId="affffffffe">
    <w:name w:val="Абзац обычный Знак"/>
    <w:rsid w:val="003F32EA"/>
    <w:rPr>
      <w:color w:val="000000"/>
      <w:kern w:val="24"/>
      <w:sz w:val="24"/>
      <w:szCs w:val="24"/>
      <w:lang w:val="ru-RU" w:eastAsia="ru-RU" w:bidi="ar-SA"/>
    </w:rPr>
  </w:style>
  <w:style w:type="paragraph" w:customStyle="1" w:styleId="afffffffff">
    <w:name w:val="ячейка"/>
    <w:basedOn w:val="aa"/>
    <w:rsid w:val="003F32EA"/>
    <w:pPr>
      <w:framePr w:hSpace="180" w:wrap="around" w:vAnchor="text" w:hAnchor="margin" w:xAlign="center" w:y="158"/>
      <w:tabs>
        <w:tab w:val="num" w:pos="1260"/>
      </w:tabs>
      <w:ind w:left="1260" w:hanging="360"/>
    </w:pPr>
    <w:rPr>
      <w:rFonts w:ascii="Verdana" w:hAnsi="Verdana"/>
      <w:sz w:val="22"/>
      <w:szCs w:val="22"/>
    </w:rPr>
  </w:style>
  <w:style w:type="paragraph" w:customStyle="1" w:styleId="afffffffff0">
    <w:name w:val="Текст ГД"/>
    <w:basedOn w:val="aa"/>
    <w:rsid w:val="003F32EA"/>
    <w:pPr>
      <w:suppressLineNumbers/>
      <w:spacing w:before="60" w:line="288" w:lineRule="auto"/>
      <w:ind w:firstLine="851"/>
    </w:pPr>
    <w:rPr>
      <w:sz w:val="26"/>
    </w:rPr>
  </w:style>
  <w:style w:type="paragraph" w:customStyle="1" w:styleId="Text">
    <w:name w:val="Text"/>
    <w:basedOn w:val="aa"/>
    <w:rsid w:val="003F32EA"/>
    <w:pPr>
      <w:spacing w:before="60"/>
      <w:ind w:firstLine="720"/>
      <w:jc w:val="both"/>
    </w:pPr>
  </w:style>
  <w:style w:type="paragraph" w:customStyle="1" w:styleId="afffffffff1">
    <w:name w:val="ячейка вправо"/>
    <w:basedOn w:val="aa"/>
    <w:rsid w:val="003F32EA"/>
    <w:pPr>
      <w:shd w:val="clear" w:color="auto" w:fill="FFFFFF"/>
      <w:autoSpaceDE w:val="0"/>
      <w:autoSpaceDN w:val="0"/>
      <w:adjustRightInd w:val="0"/>
      <w:jc w:val="right"/>
    </w:pPr>
    <w:rPr>
      <w:rFonts w:ascii="Verdana" w:eastAsia="Verdana" w:hAnsi="Verdana"/>
      <w:i/>
      <w:iCs/>
      <w:color w:val="000000"/>
      <w:sz w:val="20"/>
      <w:szCs w:val="20"/>
    </w:rPr>
  </w:style>
  <w:style w:type="paragraph" w:customStyle="1" w:styleId="afffffffff2">
    <w:name w:val="Знак Знак Знак Знак Знак Знак Знак Знак Знак"/>
    <w:basedOn w:val="aa"/>
    <w:rsid w:val="003F32EA"/>
    <w:pPr>
      <w:spacing w:before="100" w:beforeAutospacing="1" w:after="100" w:afterAutospacing="1"/>
    </w:pPr>
    <w:rPr>
      <w:rFonts w:ascii="Tahoma" w:hAnsi="Tahoma"/>
      <w:sz w:val="20"/>
      <w:szCs w:val="20"/>
      <w:lang w:val="en-US" w:eastAsia="en-US"/>
    </w:rPr>
  </w:style>
  <w:style w:type="paragraph" w:customStyle="1" w:styleId="afffffffff3">
    <w:name w:val="Знак Знак Знак Знак Знак Знак Знак Знак Знак Знак"/>
    <w:basedOn w:val="aa"/>
    <w:rsid w:val="003F32EA"/>
    <w:pPr>
      <w:spacing w:before="100" w:beforeAutospacing="1" w:after="100" w:afterAutospacing="1"/>
    </w:pPr>
    <w:rPr>
      <w:rFonts w:ascii="Tahoma" w:hAnsi="Tahoma"/>
      <w:sz w:val="20"/>
      <w:szCs w:val="20"/>
      <w:lang w:val="en-US" w:eastAsia="en-US"/>
    </w:rPr>
  </w:style>
  <w:style w:type="paragraph" w:customStyle="1" w:styleId="xl66">
    <w:name w:val="xl66"/>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rPr>
  </w:style>
  <w:style w:type="paragraph" w:customStyle="1" w:styleId="xl67">
    <w:name w:val="xl67"/>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4"/>
      <w:szCs w:val="14"/>
    </w:rPr>
  </w:style>
  <w:style w:type="paragraph" w:customStyle="1" w:styleId="xl68">
    <w:name w:val="xl68"/>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rPr>
  </w:style>
  <w:style w:type="paragraph" w:customStyle="1" w:styleId="xl69">
    <w:name w:val="xl69"/>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4"/>
      <w:szCs w:val="14"/>
    </w:rPr>
  </w:style>
  <w:style w:type="paragraph" w:customStyle="1" w:styleId="xl70">
    <w:name w:val="xl70"/>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xl71">
    <w:name w:val="xl71"/>
    <w:basedOn w:val="aa"/>
    <w:rsid w:val="003F32E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ascii="Arial" w:hAnsi="Arial" w:cs="Arial"/>
      <w:sz w:val="14"/>
      <w:szCs w:val="14"/>
    </w:rPr>
  </w:style>
  <w:style w:type="paragraph" w:customStyle="1" w:styleId="xl72">
    <w:name w:val="xl72"/>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4"/>
      <w:szCs w:val="14"/>
    </w:rPr>
  </w:style>
  <w:style w:type="paragraph" w:customStyle="1" w:styleId="xl73">
    <w:name w:val="xl73"/>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4"/>
      <w:szCs w:val="14"/>
    </w:rPr>
  </w:style>
  <w:style w:type="paragraph" w:customStyle="1" w:styleId="xl74">
    <w:name w:val="xl74"/>
    <w:basedOn w:val="aa"/>
    <w:rsid w:val="003F32EA"/>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w:hAnsi="Arial" w:cs="Arial"/>
      <w:sz w:val="14"/>
      <w:szCs w:val="14"/>
    </w:rPr>
  </w:style>
  <w:style w:type="paragraph" w:customStyle="1" w:styleId="xl75">
    <w:name w:val="xl75"/>
    <w:basedOn w:val="aa"/>
    <w:rsid w:val="003F32E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textAlignment w:val="top"/>
    </w:pPr>
    <w:rPr>
      <w:rFonts w:ascii="Arial" w:hAnsi="Arial" w:cs="Arial"/>
      <w:sz w:val="14"/>
      <w:szCs w:val="14"/>
    </w:rPr>
  </w:style>
  <w:style w:type="paragraph" w:customStyle="1" w:styleId="xl76">
    <w:name w:val="xl76"/>
    <w:basedOn w:val="aa"/>
    <w:rsid w:val="003F32EA"/>
    <w:pPr>
      <w:pBdr>
        <w:top w:val="single" w:sz="4" w:space="0" w:color="auto"/>
        <w:left w:val="single" w:sz="4" w:space="0" w:color="auto"/>
        <w:bottom w:val="single" w:sz="4" w:space="0" w:color="auto"/>
        <w:right w:val="single" w:sz="4" w:space="0" w:color="auto"/>
      </w:pBdr>
      <w:shd w:val="clear" w:color="auto" w:fill="1D2FBE"/>
      <w:spacing w:before="100" w:beforeAutospacing="1" w:after="100" w:afterAutospacing="1"/>
      <w:textAlignment w:val="top"/>
    </w:pPr>
    <w:rPr>
      <w:rFonts w:ascii="Arial" w:hAnsi="Arial" w:cs="Arial"/>
      <w:color w:val="FFFFFF"/>
      <w:sz w:val="14"/>
      <w:szCs w:val="14"/>
    </w:rPr>
  </w:style>
  <w:style w:type="paragraph" w:customStyle="1" w:styleId="xl77">
    <w:name w:val="xl77"/>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a">
    <w:name w:val="список"/>
    <w:basedOn w:val="aa"/>
    <w:rsid w:val="003F32EA"/>
    <w:pPr>
      <w:numPr>
        <w:numId w:val="43"/>
      </w:numPr>
      <w:jc w:val="both"/>
    </w:pPr>
    <w:rPr>
      <w:sz w:val="28"/>
    </w:rPr>
  </w:style>
  <w:style w:type="character" w:customStyle="1" w:styleId="220">
    <w:name w:val="Основной текст 2 Знак2"/>
    <w:rsid w:val="00D37F95"/>
    <w:rPr>
      <w:sz w:val="24"/>
      <w:szCs w:val="24"/>
      <w:lang w:val="ru-RU" w:eastAsia="ru-RU" w:bidi="ar-SA"/>
    </w:rPr>
  </w:style>
  <w:style w:type="paragraph" w:customStyle="1" w:styleId="e2">
    <w:name w:val="мeсновной текст с отступом 2"/>
    <w:basedOn w:val="aa"/>
    <w:rsid w:val="00D37F95"/>
    <w:pPr>
      <w:widowControl w:val="0"/>
      <w:ind w:firstLine="720"/>
      <w:jc w:val="both"/>
    </w:pPr>
  </w:style>
  <w:style w:type="paragraph" w:customStyle="1" w:styleId="S1">
    <w:name w:val="S_Заголовок 1"/>
    <w:basedOn w:val="aa"/>
    <w:rsid w:val="00D37F95"/>
    <w:pPr>
      <w:tabs>
        <w:tab w:val="num" w:pos="360"/>
      </w:tabs>
      <w:ind w:left="360" w:hanging="360"/>
      <w:jc w:val="center"/>
    </w:pPr>
    <w:rPr>
      <w:caps/>
    </w:rPr>
  </w:style>
  <w:style w:type="paragraph" w:customStyle="1" w:styleId="S2">
    <w:name w:val="S_Заголовок 2"/>
    <w:basedOn w:val="24"/>
    <w:rsid w:val="00D37F95"/>
    <w:pPr>
      <w:keepNext w:val="0"/>
      <w:tabs>
        <w:tab w:val="num" w:pos="1080"/>
      </w:tabs>
      <w:spacing w:before="0" w:after="0"/>
      <w:ind w:left="1080" w:hanging="360"/>
      <w:jc w:val="both"/>
    </w:pPr>
    <w:rPr>
      <w:rFonts w:ascii="Times New Roman" w:hAnsi="Times New Roman"/>
      <w:bCs w:val="0"/>
      <w:i w:val="0"/>
      <w:iCs w:val="0"/>
      <w:sz w:val="24"/>
      <w:szCs w:val="24"/>
    </w:rPr>
  </w:style>
  <w:style w:type="paragraph" w:customStyle="1" w:styleId="S3">
    <w:name w:val="S_Заголовок 3"/>
    <w:basedOn w:val="32"/>
    <w:rsid w:val="00D37F95"/>
    <w:pPr>
      <w:keepNext w:val="0"/>
      <w:tabs>
        <w:tab w:val="num" w:pos="1440"/>
      </w:tabs>
      <w:spacing w:line="360" w:lineRule="auto"/>
      <w:ind w:left="1440" w:hanging="720"/>
      <w:jc w:val="left"/>
    </w:pPr>
    <w:rPr>
      <w:b w:val="0"/>
      <w:sz w:val="24"/>
      <w:szCs w:val="24"/>
    </w:rPr>
  </w:style>
  <w:style w:type="paragraph" w:customStyle="1" w:styleId="S4">
    <w:name w:val="S_Заголовок 4"/>
    <w:basedOn w:val="41"/>
    <w:rsid w:val="00D37F95"/>
    <w:pPr>
      <w:keepNext w:val="0"/>
      <w:tabs>
        <w:tab w:val="num" w:pos="1800"/>
      </w:tabs>
      <w:spacing w:line="240" w:lineRule="auto"/>
      <w:ind w:left="1800" w:hanging="720"/>
      <w:jc w:val="left"/>
    </w:pPr>
    <w:rPr>
      <w:rFonts w:ascii="Times New Roman" w:hAnsi="Times New Roman"/>
      <w:i/>
      <w:szCs w:val="24"/>
    </w:rPr>
  </w:style>
  <w:style w:type="paragraph" w:customStyle="1" w:styleId="S5">
    <w:name w:val="S_Заголовок 5"/>
    <w:basedOn w:val="51"/>
    <w:rsid w:val="00D37F95"/>
    <w:pPr>
      <w:keepNext w:val="0"/>
      <w:numPr>
        <w:ilvl w:val="4"/>
        <w:numId w:val="5"/>
      </w:numPr>
      <w:jc w:val="left"/>
    </w:pPr>
    <w:rPr>
      <w:i w:val="0"/>
      <w:sz w:val="24"/>
      <w:szCs w:val="24"/>
    </w:rPr>
  </w:style>
  <w:style w:type="paragraph" w:customStyle="1" w:styleId="afffffffff4">
    <w:name w:val="Èííà"/>
    <w:basedOn w:val="aa"/>
    <w:rsid w:val="00D37F95"/>
    <w:pPr>
      <w:spacing w:line="240" w:lineRule="atLeast"/>
      <w:ind w:firstLine="720"/>
      <w:jc w:val="both"/>
    </w:pPr>
    <w:rPr>
      <w:rFonts w:ascii="Arial" w:hAnsi="Arial"/>
      <w:szCs w:val="20"/>
    </w:rPr>
  </w:style>
  <w:style w:type="paragraph" w:customStyle="1" w:styleId="1fff6">
    <w:name w:val="таб1"/>
    <w:basedOn w:val="aa"/>
    <w:rsid w:val="00D37F95"/>
    <w:pPr>
      <w:spacing w:before="40"/>
      <w:jc w:val="both"/>
    </w:pPr>
    <w:rPr>
      <w:rFonts w:ascii="Arial" w:hAnsi="Arial"/>
      <w:szCs w:val="20"/>
    </w:rPr>
  </w:style>
  <w:style w:type="paragraph" w:customStyle="1" w:styleId="afffffffff5">
    <w:name w:val="содержание"/>
    <w:basedOn w:val="aa"/>
    <w:rsid w:val="00D37F95"/>
    <w:rPr>
      <w:sz w:val="28"/>
      <w:szCs w:val="20"/>
    </w:rPr>
  </w:style>
  <w:style w:type="character" w:customStyle="1" w:styleId="pn-normal">
    <w:name w:val="pn-normal"/>
    <w:basedOn w:val="ab"/>
    <w:rsid w:val="00D37F95"/>
  </w:style>
  <w:style w:type="character" w:customStyle="1" w:styleId="111">
    <w:name w:val="Обычный 1 Знак1"/>
    <w:rsid w:val="00D37F95"/>
    <w:rPr>
      <w:sz w:val="28"/>
      <w:lang w:val="ru-RU" w:eastAsia="ru-RU" w:bidi="ar-SA"/>
    </w:rPr>
  </w:style>
  <w:style w:type="character" w:customStyle="1" w:styleId="aff">
    <w:name w:val="Текст Знак"/>
    <w:link w:val="afe"/>
    <w:rsid w:val="00D37F95"/>
    <w:rPr>
      <w:rFonts w:ascii="Courier New" w:hAnsi="Courier New"/>
    </w:rPr>
  </w:style>
  <w:style w:type="character" w:customStyle="1" w:styleId="aff3">
    <w:name w:val="ОсновнойСТП Знак"/>
    <w:link w:val="aff2"/>
    <w:rsid w:val="00D37F95"/>
    <w:rPr>
      <w:sz w:val="28"/>
      <w:szCs w:val="28"/>
      <w:lang w:val="ru-RU" w:eastAsia="ru-RU" w:bidi="ar-SA"/>
    </w:rPr>
  </w:style>
  <w:style w:type="paragraph" w:customStyle="1" w:styleId="Web1">
    <w:name w:val="Обычный (Web)1"/>
    <w:basedOn w:val="aa"/>
    <w:rsid w:val="00D37F95"/>
    <w:pPr>
      <w:spacing w:before="100" w:after="100"/>
      <w:jc w:val="center"/>
      <w:outlineLvl w:val="0"/>
    </w:pPr>
    <w:rPr>
      <w:rFonts w:eastAsia="Arial Unicode MS"/>
      <w:szCs w:val="20"/>
    </w:rPr>
  </w:style>
  <w:style w:type="character" w:customStyle="1" w:styleId="4f0">
    <w:name w:val="оглавление 4 Знак"/>
    <w:rsid w:val="00D37F95"/>
    <w:rPr>
      <w:b/>
      <w:bCs/>
      <w:i/>
      <w:noProof w:val="0"/>
      <w:sz w:val="28"/>
      <w:szCs w:val="28"/>
      <w:lang w:val="ru-RU" w:eastAsia="ru-RU" w:bidi="ar-SA"/>
    </w:rPr>
  </w:style>
  <w:style w:type="paragraph" w:customStyle="1" w:styleId="Tabr">
    <w:name w:val="Tab_r"/>
    <w:basedOn w:val="aa"/>
    <w:rsid w:val="00D37F95"/>
    <w:pPr>
      <w:spacing w:before="40" w:after="240"/>
      <w:jc w:val="center"/>
    </w:pPr>
    <w:rPr>
      <w:rFonts w:ascii="Trebuchet MS" w:hAnsi="Trebuchet MS"/>
      <w:i/>
      <w:spacing w:val="-2"/>
      <w:w w:val="103"/>
      <w:lang w:eastAsia="en-US"/>
    </w:rPr>
  </w:style>
  <w:style w:type="character" w:customStyle="1" w:styleId="39">
    <w:name w:val="РПС3 Знак"/>
    <w:link w:val="38"/>
    <w:rsid w:val="00D37F95"/>
    <w:rPr>
      <w:sz w:val="28"/>
      <w:szCs w:val="24"/>
    </w:rPr>
  </w:style>
  <w:style w:type="paragraph" w:styleId="afffffffff6">
    <w:name w:val="endnote text"/>
    <w:basedOn w:val="aa"/>
    <w:link w:val="afffffffff7"/>
    <w:rsid w:val="00D37F95"/>
    <w:rPr>
      <w:sz w:val="20"/>
      <w:szCs w:val="20"/>
    </w:rPr>
  </w:style>
  <w:style w:type="character" w:customStyle="1" w:styleId="afffffffff7">
    <w:name w:val="Текст концевой сноски Знак"/>
    <w:basedOn w:val="ab"/>
    <w:link w:val="afffffffff6"/>
    <w:rsid w:val="00D37F95"/>
  </w:style>
  <w:style w:type="character" w:styleId="afffffffff8">
    <w:name w:val="endnote reference"/>
    <w:rsid w:val="00D37F95"/>
    <w:rPr>
      <w:vertAlign w:val="superscript"/>
    </w:rPr>
  </w:style>
  <w:style w:type="paragraph" w:customStyle="1" w:styleId="1fff7">
    <w:name w:val="Знак Знак1 Знак"/>
    <w:basedOn w:val="aa"/>
    <w:rsid w:val="00D37F95"/>
    <w:pPr>
      <w:spacing w:before="100" w:beforeAutospacing="1" w:after="100" w:afterAutospacing="1"/>
    </w:pPr>
    <w:rPr>
      <w:rFonts w:ascii="Tahoma" w:hAnsi="Tahoma"/>
      <w:sz w:val="20"/>
      <w:szCs w:val="20"/>
      <w:lang w:val="en-US" w:eastAsia="en-US"/>
    </w:rPr>
  </w:style>
  <w:style w:type="character" w:customStyle="1" w:styleId="100">
    <w:name w:val="Знак Знак10"/>
    <w:rsid w:val="00D37F95"/>
    <w:rPr>
      <w:sz w:val="24"/>
      <w:szCs w:val="24"/>
      <w:lang w:val="ru-RU" w:eastAsia="ru-RU" w:bidi="ar-SA"/>
    </w:rPr>
  </w:style>
  <w:style w:type="paragraph" w:customStyle="1" w:styleId="afffffffff9">
    <w:name w:val="внутри  таблиц"/>
    <w:basedOn w:val="aa"/>
    <w:link w:val="afffffffffa"/>
    <w:rsid w:val="00D37F95"/>
    <w:pPr>
      <w:ind w:left="-57" w:right="-57"/>
      <w:jc w:val="center"/>
    </w:pPr>
    <w:rPr>
      <w:snapToGrid w:val="0"/>
      <w:sz w:val="20"/>
      <w:szCs w:val="20"/>
      <w:lang w:val="x-none" w:eastAsia="x-none"/>
    </w:rPr>
  </w:style>
  <w:style w:type="character" w:customStyle="1" w:styleId="afffffffffa">
    <w:name w:val="внутри  таблиц Знак"/>
    <w:link w:val="afffffffff9"/>
    <w:rsid w:val="00D37F95"/>
    <w:rPr>
      <w:snapToGrid w:val="0"/>
    </w:rPr>
  </w:style>
  <w:style w:type="character" w:customStyle="1" w:styleId="spelle">
    <w:name w:val="spelle"/>
    <w:basedOn w:val="ab"/>
    <w:rsid w:val="00D37F95"/>
  </w:style>
  <w:style w:type="paragraph" w:customStyle="1" w:styleId="Normal1">
    <w:name w:val="Normal1"/>
    <w:rsid w:val="00D37F95"/>
    <w:pPr>
      <w:widowControl w:val="0"/>
      <w:snapToGrid w:val="0"/>
    </w:pPr>
  </w:style>
  <w:style w:type="character" w:customStyle="1" w:styleId="grame">
    <w:name w:val="grame"/>
    <w:basedOn w:val="ab"/>
    <w:rsid w:val="00D37F95"/>
  </w:style>
  <w:style w:type="character" w:customStyle="1" w:styleId="mw-headline">
    <w:name w:val="mw-headline"/>
    <w:basedOn w:val="ab"/>
    <w:rsid w:val="00D37F95"/>
  </w:style>
  <w:style w:type="paragraph" w:customStyle="1" w:styleId="book">
    <w:name w:val="book"/>
    <w:basedOn w:val="aa"/>
    <w:rsid w:val="00D37F95"/>
    <w:pPr>
      <w:spacing w:before="100" w:beforeAutospacing="1" w:after="100" w:afterAutospacing="1"/>
    </w:pPr>
    <w:rPr>
      <w:lang w:eastAsia="ko-KR"/>
    </w:rPr>
  </w:style>
  <w:style w:type="character" w:customStyle="1" w:styleId="af8">
    <w:name w:val="Название Знак"/>
    <w:link w:val="af7"/>
    <w:rsid w:val="00D37F95"/>
    <w:rPr>
      <w:b/>
      <w:sz w:val="28"/>
    </w:rPr>
  </w:style>
  <w:style w:type="paragraph" w:customStyle="1" w:styleId="afffffffffb">
    <w:name w:val="таб"/>
    <w:basedOn w:val="afffff"/>
    <w:link w:val="afffffffffc"/>
    <w:rsid w:val="00D37F95"/>
    <w:pPr>
      <w:tabs>
        <w:tab w:val="num" w:pos="794"/>
        <w:tab w:val="num" w:pos="8931"/>
      </w:tabs>
      <w:spacing w:before="120" w:after="120"/>
      <w:ind w:left="7938" w:hanging="227"/>
      <w:jc w:val="right"/>
    </w:pPr>
    <w:rPr>
      <w:sz w:val="28"/>
      <w:szCs w:val="20"/>
      <w:lang w:val="x-none" w:eastAsia="x-none"/>
    </w:rPr>
  </w:style>
  <w:style w:type="character" w:customStyle="1" w:styleId="afffffffffc">
    <w:name w:val="таб Знак Знак"/>
    <w:link w:val="afffffffffb"/>
    <w:rsid w:val="00D37F95"/>
    <w:rPr>
      <w:sz w:val="28"/>
      <w:lang w:val="x-none" w:eastAsia="x-none"/>
    </w:rPr>
  </w:style>
  <w:style w:type="table" w:customStyle="1" w:styleId="1fff8">
    <w:name w:val="Сетка таблицы1"/>
    <w:basedOn w:val="ac"/>
    <w:next w:val="aff7"/>
    <w:rsid w:val="00D37F9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d">
    <w:name w:val="Курсив"/>
    <w:basedOn w:val="aa"/>
    <w:next w:val="aa"/>
    <w:rsid w:val="00D37F95"/>
    <w:pPr>
      <w:ind w:firstLine="709"/>
      <w:jc w:val="both"/>
    </w:pPr>
    <w:rPr>
      <w:i/>
      <w:sz w:val="28"/>
    </w:rPr>
  </w:style>
  <w:style w:type="paragraph" w:customStyle="1" w:styleId="a0">
    <w:name w:val="Маркированный"/>
    <w:basedOn w:val="aa"/>
    <w:rsid w:val="00D37F95"/>
    <w:pPr>
      <w:numPr>
        <w:numId w:val="45"/>
      </w:numPr>
      <w:jc w:val="both"/>
    </w:pPr>
    <w:rPr>
      <w:sz w:val="28"/>
    </w:rPr>
  </w:style>
  <w:style w:type="paragraph" w:customStyle="1" w:styleId="afffffffffe">
    <w:name w:val="Подчеркивание"/>
    <w:basedOn w:val="aa"/>
    <w:next w:val="aa"/>
    <w:rsid w:val="00D37F95"/>
    <w:pPr>
      <w:ind w:firstLine="709"/>
      <w:jc w:val="both"/>
    </w:pPr>
    <w:rPr>
      <w:sz w:val="28"/>
      <w:u w:val="single"/>
    </w:rPr>
  </w:style>
  <w:style w:type="paragraph" w:customStyle="1" w:styleId="affffffffff">
    <w:name w:val="Полужирный"/>
    <w:basedOn w:val="aa"/>
    <w:rsid w:val="00D37F95"/>
    <w:pPr>
      <w:ind w:firstLine="709"/>
      <w:jc w:val="both"/>
    </w:pPr>
    <w:rPr>
      <w:b/>
      <w:sz w:val="28"/>
    </w:rPr>
  </w:style>
  <w:style w:type="paragraph" w:customStyle="1" w:styleId="affffffffff0">
    <w:name w:val="Примечания_наш стиль"/>
    <w:basedOn w:val="aa"/>
    <w:rsid w:val="00D37F95"/>
    <w:pPr>
      <w:jc w:val="both"/>
    </w:pPr>
    <w:rPr>
      <w:sz w:val="22"/>
    </w:rPr>
  </w:style>
  <w:style w:type="paragraph" w:customStyle="1" w:styleId="affffffffff1">
    <w:name w:val="содерание_введение"/>
    <w:basedOn w:val="12"/>
    <w:next w:val="aa"/>
    <w:rsid w:val="00D37F95"/>
    <w:pPr>
      <w:pageBreakBefore/>
      <w:spacing w:before="100" w:beforeAutospacing="1" w:after="100" w:afterAutospacing="1"/>
      <w:jc w:val="center"/>
    </w:pPr>
    <w:rPr>
      <w:rFonts w:cs="Arial"/>
      <w:bCs/>
      <w:i w:val="0"/>
      <w:caps/>
      <w:kern w:val="32"/>
      <w:sz w:val="32"/>
      <w:szCs w:val="32"/>
      <w:u w:val="none"/>
    </w:rPr>
  </w:style>
  <w:style w:type="table" w:customStyle="1" w:styleId="affffffffff2">
    <w:name w:val="Таблицы"/>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table" w:customStyle="1" w:styleId="1fff9">
    <w:name w:val="Таблицы1"/>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numbering" w:customStyle="1" w:styleId="21">
    <w:name w:val="Стиль маркированный2"/>
    <w:basedOn w:val="ad"/>
    <w:rsid w:val="00D37F95"/>
    <w:pPr>
      <w:numPr>
        <w:numId w:val="46"/>
      </w:numPr>
    </w:pPr>
  </w:style>
  <w:style w:type="paragraph" w:customStyle="1" w:styleId="Normal10-02">
    <w:name w:val="Normal + 10 пт полужирный По центру Слева:  -02 см Справ..."/>
    <w:basedOn w:val="aa"/>
    <w:rsid w:val="00D37F95"/>
    <w:pPr>
      <w:snapToGrid w:val="0"/>
      <w:ind w:left="-113" w:right="-113"/>
      <w:jc w:val="center"/>
    </w:pPr>
    <w:rPr>
      <w:b/>
      <w:sz w:val="20"/>
      <w:szCs w:val="20"/>
    </w:rPr>
  </w:style>
  <w:style w:type="paragraph" w:customStyle="1" w:styleId="f22">
    <w:name w:val="Основной $f2екст с отступом 2"/>
    <w:basedOn w:val="aa"/>
    <w:rsid w:val="00D37F95"/>
    <w:pPr>
      <w:widowControl w:val="0"/>
      <w:ind w:right="-716" w:firstLine="851"/>
      <w:jc w:val="both"/>
    </w:pPr>
    <w:rPr>
      <w:sz w:val="28"/>
      <w:szCs w:val="28"/>
    </w:rPr>
  </w:style>
  <w:style w:type="paragraph" w:customStyle="1" w:styleId="font5">
    <w:name w:val="font5"/>
    <w:basedOn w:val="aa"/>
    <w:rsid w:val="00D37F95"/>
    <w:pPr>
      <w:spacing w:before="100" w:beforeAutospacing="1" w:after="100" w:afterAutospacing="1"/>
    </w:pPr>
    <w:rPr>
      <w:rFonts w:ascii="Tahoma" w:hAnsi="Tahoma" w:cs="Tahoma"/>
      <w:b/>
      <w:bCs/>
      <w:color w:val="000000"/>
      <w:sz w:val="16"/>
      <w:szCs w:val="16"/>
    </w:rPr>
  </w:style>
  <w:style w:type="paragraph" w:customStyle="1" w:styleId="font6">
    <w:name w:val="font6"/>
    <w:basedOn w:val="aa"/>
    <w:rsid w:val="00D37F95"/>
    <w:pPr>
      <w:spacing w:before="100" w:beforeAutospacing="1" w:after="100" w:afterAutospacing="1"/>
    </w:pPr>
    <w:rPr>
      <w:rFonts w:ascii="Tahoma" w:hAnsi="Tahoma" w:cs="Tahoma"/>
      <w:color w:val="000000"/>
      <w:sz w:val="16"/>
      <w:szCs w:val="16"/>
    </w:rPr>
  </w:style>
  <w:style w:type="paragraph" w:customStyle="1" w:styleId="font7">
    <w:name w:val="font7"/>
    <w:basedOn w:val="aa"/>
    <w:rsid w:val="00D37F95"/>
    <w:pPr>
      <w:spacing w:before="100" w:beforeAutospacing="1" w:after="100" w:afterAutospacing="1"/>
    </w:pPr>
    <w:rPr>
      <w:rFonts w:ascii="Tahoma" w:hAnsi="Tahoma" w:cs="Tahoma"/>
      <w:color w:val="000000"/>
      <w:sz w:val="16"/>
      <w:szCs w:val="16"/>
    </w:rPr>
  </w:style>
  <w:style w:type="paragraph" w:customStyle="1" w:styleId="font8">
    <w:name w:val="font8"/>
    <w:basedOn w:val="aa"/>
    <w:rsid w:val="00D37F95"/>
    <w:pPr>
      <w:spacing w:before="100" w:beforeAutospacing="1" w:after="100" w:afterAutospacing="1"/>
    </w:pPr>
    <w:rPr>
      <w:rFonts w:ascii="Tahoma" w:hAnsi="Tahoma" w:cs="Tahoma"/>
      <w:b/>
      <w:bCs/>
      <w:color w:val="000000"/>
      <w:sz w:val="16"/>
      <w:szCs w:val="16"/>
    </w:rPr>
  </w:style>
  <w:style w:type="character" w:customStyle="1" w:styleId="27">
    <w:name w:val="Оглавление2 Знак"/>
    <w:link w:val="26"/>
    <w:rsid w:val="00D37F95"/>
    <w:rPr>
      <w:b/>
      <w:sz w:val="28"/>
      <w:szCs w:val="24"/>
    </w:rPr>
  </w:style>
  <w:style w:type="paragraph" w:customStyle="1" w:styleId="BodyText1">
    <w:name w:val="Body Text1"/>
    <w:basedOn w:val="aa"/>
    <w:rsid w:val="00D37F95"/>
    <w:pPr>
      <w:autoSpaceDE w:val="0"/>
      <w:autoSpaceDN w:val="0"/>
      <w:jc w:val="both"/>
    </w:pPr>
    <w:rPr>
      <w:sz w:val="28"/>
      <w:szCs w:val="28"/>
    </w:rPr>
  </w:style>
  <w:style w:type="paragraph" w:customStyle="1" w:styleId="xl53">
    <w:name w:val="xl53"/>
    <w:basedOn w:val="aa"/>
    <w:rsid w:val="00D37F95"/>
    <w:pPr>
      <w:spacing w:before="100" w:after="100"/>
      <w:jc w:val="right"/>
    </w:pPr>
    <w:rPr>
      <w:rFonts w:eastAsia="Arial Unicode MS"/>
      <w:szCs w:val="20"/>
    </w:rPr>
  </w:style>
  <w:style w:type="paragraph" w:styleId="affffffffff3">
    <w:name w:val="No Spacing"/>
    <w:qFormat/>
    <w:rsid w:val="00D37F95"/>
    <w:rPr>
      <w:rFonts w:ascii="Calibri" w:eastAsia="Calibri" w:hAnsi="Calibri"/>
      <w:sz w:val="22"/>
      <w:szCs w:val="22"/>
      <w:lang w:eastAsia="en-US"/>
    </w:rPr>
  </w:style>
  <w:style w:type="paragraph" w:customStyle="1" w:styleId="3fd">
    <w:name w:val="Стиль3"/>
    <w:basedOn w:val="13"/>
    <w:link w:val="3fe"/>
    <w:qFormat/>
    <w:rsid w:val="00D37F95"/>
    <w:pPr>
      <w:outlineLvl w:val="0"/>
    </w:pPr>
  </w:style>
  <w:style w:type="character" w:customStyle="1" w:styleId="aff1">
    <w:name w:val="Нижний колонтитул Знак"/>
    <w:aliases w:val="Знак1 Знак"/>
    <w:link w:val="aff0"/>
    <w:uiPriority w:val="99"/>
    <w:rsid w:val="00D37F95"/>
    <w:rPr>
      <w:sz w:val="28"/>
    </w:rPr>
  </w:style>
  <w:style w:type="character" w:customStyle="1" w:styleId="14">
    <w:name w:val="Оглавление1 Знак"/>
    <w:link w:val="13"/>
    <w:rsid w:val="00D37F95"/>
    <w:rPr>
      <w:b/>
      <w:smallCaps/>
      <w:color w:val="000000"/>
      <w:sz w:val="28"/>
      <w:szCs w:val="28"/>
    </w:rPr>
  </w:style>
  <w:style w:type="character" w:customStyle="1" w:styleId="3fe">
    <w:name w:val="Стиль3 Знак"/>
    <w:basedOn w:val="14"/>
    <w:link w:val="3fd"/>
    <w:rsid w:val="00D37F95"/>
    <w:rPr>
      <w:b/>
      <w:smallCaps/>
      <w:color w:val="000000"/>
      <w:sz w:val="28"/>
      <w:szCs w:val="28"/>
    </w:rPr>
  </w:style>
  <w:style w:type="paragraph" w:customStyle="1" w:styleId="affffffffff4">
    <w:name w:val="Основной_паспорт"/>
    <w:basedOn w:val="aa"/>
    <w:link w:val="affffffffff5"/>
    <w:rsid w:val="00D37F95"/>
    <w:pPr>
      <w:shd w:val="clear" w:color="auto" w:fill="FFFFFF"/>
      <w:spacing w:line="360" w:lineRule="auto"/>
      <w:ind w:firstLine="709"/>
      <w:jc w:val="both"/>
    </w:pPr>
    <w:rPr>
      <w:rFonts w:eastAsia="Calibri"/>
      <w:sz w:val="28"/>
      <w:szCs w:val="28"/>
      <w:lang w:val="x-none" w:eastAsia="en-US"/>
    </w:rPr>
  </w:style>
  <w:style w:type="character" w:customStyle="1" w:styleId="affffffffff5">
    <w:name w:val="Основной_паспорт Знак"/>
    <w:link w:val="affffffffff4"/>
    <w:rsid w:val="00D37F95"/>
    <w:rPr>
      <w:rFonts w:eastAsia="Calibri"/>
      <w:sz w:val="28"/>
      <w:szCs w:val="28"/>
      <w:shd w:val="clear" w:color="auto" w:fill="FFFFFF"/>
      <w:lang w:eastAsia="en-US"/>
    </w:rPr>
  </w:style>
  <w:style w:type="table" w:customStyle="1" w:styleId="2ffa">
    <w:name w:val="Таблицы2"/>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character" w:customStyle="1" w:styleId="affffffffff6">
    <w:name w:val="Знак Знак"/>
    <w:rsid w:val="00D37F95"/>
    <w:rPr>
      <w:noProof w:val="0"/>
      <w:sz w:val="24"/>
      <w:szCs w:val="24"/>
      <w:lang w:val="ru-RU" w:eastAsia="ru-RU" w:bidi="ar-SA"/>
    </w:rPr>
  </w:style>
  <w:style w:type="paragraph" w:customStyle="1" w:styleId="affffffffff7">
    <w:name w:val="нумер"/>
    <w:basedOn w:val="af9"/>
    <w:link w:val="affffffffff8"/>
    <w:rsid w:val="00D37F95"/>
    <w:pPr>
      <w:tabs>
        <w:tab w:val="num" w:pos="720"/>
      </w:tabs>
      <w:ind w:left="720" w:hanging="360"/>
    </w:pPr>
    <w:rPr>
      <w:lang w:val="x-none" w:eastAsia="x-none"/>
    </w:rPr>
  </w:style>
  <w:style w:type="character" w:customStyle="1" w:styleId="affffffffff8">
    <w:name w:val="нумер Знак Знак"/>
    <w:link w:val="affffffffff7"/>
    <w:rsid w:val="00D37F95"/>
    <w:rPr>
      <w:sz w:val="28"/>
    </w:rPr>
  </w:style>
  <w:style w:type="paragraph" w:customStyle="1" w:styleId="5c">
    <w:name w:val="ЗАГОЛОВОК 5"/>
    <w:basedOn w:val="aa"/>
    <w:rsid w:val="00D37F95"/>
    <w:pPr>
      <w:tabs>
        <w:tab w:val="num" w:pos="1260"/>
      </w:tabs>
      <w:spacing w:before="120" w:after="120"/>
      <w:ind w:left="1260" w:hanging="360"/>
      <w:jc w:val="center"/>
      <w:outlineLvl w:val="4"/>
    </w:pPr>
    <w:rPr>
      <w:b/>
      <w:i/>
      <w:sz w:val="28"/>
      <w:szCs w:val="28"/>
    </w:rPr>
  </w:style>
  <w:style w:type="character" w:customStyle="1" w:styleId="3ff">
    <w:name w:val="Знак Знак3"/>
    <w:rsid w:val="00D37F95"/>
    <w:rPr>
      <w:sz w:val="24"/>
      <w:szCs w:val="24"/>
    </w:rPr>
  </w:style>
  <w:style w:type="paragraph" w:customStyle="1" w:styleId="affffffffff9">
    <w:name w:val="Содержимое таблицы"/>
    <w:basedOn w:val="aa"/>
    <w:rsid w:val="00D37F95"/>
    <w:pPr>
      <w:suppressLineNumbers/>
      <w:suppressAutoHyphens/>
    </w:pPr>
    <w:rPr>
      <w:sz w:val="20"/>
      <w:szCs w:val="20"/>
      <w:lang w:eastAsia="ar-SA"/>
    </w:rPr>
  </w:style>
  <w:style w:type="character" w:customStyle="1" w:styleId="WW8Num7z0">
    <w:name w:val="WW8Num7z0"/>
    <w:rsid w:val="00D37F95"/>
    <w:rPr>
      <w:rFonts w:ascii="Symbol" w:hAnsi="Symbol"/>
      <w:sz w:val="20"/>
    </w:rPr>
  </w:style>
  <w:style w:type="character" w:customStyle="1" w:styleId="25">
    <w:name w:val="Заголовок 2 Знак"/>
    <w:aliases w:val="Заголовок 2 Знак Знак Знак,Заголовок 2 Знак Знак Знак Знак Знак,Заголовок 2 Знак Знак Знак Знак Знак Знак Знак Знак1,Заголовок 2 Знак Знак Знак Знак Знак Знак Знак Знак Знак"/>
    <w:link w:val="24"/>
    <w:rsid w:val="00B32655"/>
    <w:rPr>
      <w:rFonts w:ascii="Arial" w:hAnsi="Arial" w:cs="Arial"/>
      <w:b/>
      <w:bCs/>
      <w:i/>
      <w:iCs/>
      <w:sz w:val="28"/>
      <w:szCs w:val="28"/>
    </w:rPr>
  </w:style>
  <w:style w:type="character" w:customStyle="1" w:styleId="52">
    <w:name w:val="Заголовок 5 Знак"/>
    <w:aliases w:val="Заголовок 5_табл Знак"/>
    <w:link w:val="51"/>
    <w:rsid w:val="00B32655"/>
    <w:rPr>
      <w:i/>
      <w:sz w:val="28"/>
    </w:rPr>
  </w:style>
  <w:style w:type="character" w:customStyle="1" w:styleId="60">
    <w:name w:val="Заголовок 6 Знак"/>
    <w:aliases w:val="Заголовок 6_назв_табл Знак"/>
    <w:link w:val="6"/>
    <w:rsid w:val="00B32655"/>
    <w:rPr>
      <w:rFonts w:ascii="Arial" w:hAnsi="Arial"/>
      <w:b/>
    </w:rPr>
  </w:style>
  <w:style w:type="character" w:customStyle="1" w:styleId="70">
    <w:name w:val="Заголовок 7 Знак"/>
    <w:link w:val="7"/>
    <w:rsid w:val="00B32655"/>
    <w:rPr>
      <w:snapToGrid w:val="0"/>
      <w:color w:val="000000"/>
      <w:sz w:val="28"/>
    </w:rPr>
  </w:style>
  <w:style w:type="character" w:customStyle="1" w:styleId="80">
    <w:name w:val="Заголовок 8 Знак"/>
    <w:link w:val="8"/>
    <w:rsid w:val="00B32655"/>
    <w:rPr>
      <w:b/>
      <w:sz w:val="28"/>
    </w:rPr>
  </w:style>
  <w:style w:type="character" w:customStyle="1" w:styleId="3b">
    <w:name w:val="Основной текст 3 Знак"/>
    <w:aliases w:val="Основной текст 3 Знак Знак Знак Знак Знак"/>
    <w:link w:val="3a"/>
    <w:rsid w:val="00B32655"/>
    <w:rPr>
      <w:sz w:val="16"/>
      <w:szCs w:val="16"/>
    </w:rPr>
  </w:style>
  <w:style w:type="character" w:customStyle="1" w:styleId="35">
    <w:name w:val="Основной текст с отступом 3 Знак"/>
    <w:aliases w:val="дисер Знак"/>
    <w:link w:val="34"/>
    <w:rsid w:val="00B32655"/>
    <w:rPr>
      <w:sz w:val="16"/>
      <w:szCs w:val="16"/>
    </w:rPr>
  </w:style>
  <w:style w:type="character" w:customStyle="1" w:styleId="afffff7">
    <w:name w:val="Текст выноски Знак"/>
    <w:link w:val="afffff6"/>
    <w:semiHidden/>
    <w:rsid w:val="00B32655"/>
    <w:rPr>
      <w:rFonts w:ascii="Tahoma" w:hAnsi="Tahoma" w:cs="Tahoma"/>
      <w:sz w:val="16"/>
      <w:szCs w:val="16"/>
    </w:rPr>
  </w:style>
  <w:style w:type="character" w:customStyle="1" w:styleId="af">
    <w:name w:val="Схема документа Знак"/>
    <w:link w:val="ae"/>
    <w:uiPriority w:val="99"/>
    <w:semiHidden/>
    <w:rsid w:val="00B32655"/>
    <w:rPr>
      <w:rFonts w:ascii="Tahoma" w:hAnsi="Tahoma" w:cs="Tahoma"/>
      <w:shd w:val="clear" w:color="auto" w:fill="000080"/>
    </w:rPr>
  </w:style>
  <w:style w:type="character" w:customStyle="1" w:styleId="afd">
    <w:name w:val="Красная строка Знак"/>
    <w:basedOn w:val="afffff3"/>
    <w:link w:val="afc"/>
    <w:uiPriority w:val="99"/>
    <w:rsid w:val="00B32655"/>
    <w:rPr>
      <w:sz w:val="28"/>
      <w:lang w:val="ru-RU" w:eastAsia="ru-RU" w:bidi="ar-SA"/>
    </w:rPr>
  </w:style>
  <w:style w:type="paragraph" w:customStyle="1" w:styleId="1fffa">
    <w:name w:val="Знак Знак Знак Знак Знак Знак1 Знак"/>
    <w:basedOn w:val="aa"/>
    <w:rsid w:val="00B32655"/>
    <w:pPr>
      <w:spacing w:before="100" w:beforeAutospacing="1" w:after="100" w:afterAutospacing="1"/>
    </w:pPr>
    <w:rPr>
      <w:rFonts w:ascii="Tahoma" w:hAnsi="Tahoma"/>
      <w:sz w:val="20"/>
      <w:szCs w:val="20"/>
      <w:lang w:val="en-US" w:eastAsia="en-US"/>
    </w:rPr>
  </w:style>
  <w:style w:type="paragraph" w:customStyle="1" w:styleId="xl63">
    <w:name w:val="xl63"/>
    <w:basedOn w:val="aa"/>
    <w:rsid w:val="00B3265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6">
    <w:name w:val="xl36"/>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7">
    <w:name w:val="xl37"/>
    <w:basedOn w:val="aa"/>
    <w:rsid w:val="004E76BD"/>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pPr>
  </w:style>
  <w:style w:type="paragraph" w:customStyle="1" w:styleId="xl38">
    <w:name w:val="xl3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8">
    <w:name w:val="xl7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0">
    <w:name w:val="xl80"/>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1">
    <w:name w:val="xl81"/>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2">
    <w:name w:val="xl82"/>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83">
    <w:name w:val="xl83"/>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84">
    <w:name w:val="xl84"/>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6">
    <w:name w:val="xl86"/>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8">
    <w:name w:val="xl8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character" w:customStyle="1" w:styleId="1fffb">
    <w:name w:val="Подзаголовок1"/>
    <w:rsid w:val="00484CE9"/>
    <w:rPr>
      <w:rFonts w:ascii="Arial" w:hAnsi="Arial" w:cs="Arial" w:hint="default"/>
      <w:b/>
      <w:bCs/>
      <w:color w:val="1760B7"/>
      <w:sz w:val="22"/>
      <w:szCs w:val="22"/>
    </w:rPr>
  </w:style>
  <w:style w:type="paragraph" w:customStyle="1" w:styleId="caaieiaie1">
    <w:name w:val="caaieiaie 1"/>
    <w:basedOn w:val="aa"/>
    <w:next w:val="aa"/>
    <w:rsid w:val="00484CE9"/>
    <w:pPr>
      <w:keepNext/>
    </w:pPr>
    <w:rPr>
      <w:sz w:val="28"/>
      <w:szCs w:val="20"/>
    </w:rPr>
  </w:style>
  <w:style w:type="paragraph" w:customStyle="1" w:styleId="txt">
    <w:name w:val="txt"/>
    <w:basedOn w:val="aa"/>
    <w:rsid w:val="00484CE9"/>
    <w:pPr>
      <w:spacing w:before="100" w:beforeAutospacing="1" w:after="100" w:afterAutospacing="1"/>
      <w:ind w:firstLine="729"/>
      <w:jc w:val="both"/>
    </w:pPr>
    <w:rPr>
      <w:color w:val="000000"/>
      <w:sz w:val="37"/>
      <w:szCs w:val="37"/>
    </w:rPr>
  </w:style>
  <w:style w:type="paragraph" w:customStyle="1" w:styleId="txt0mm">
    <w:name w:val="txt0mm"/>
    <w:basedOn w:val="aa"/>
    <w:rsid w:val="00484CE9"/>
    <w:pPr>
      <w:spacing w:before="100" w:beforeAutospacing="1" w:after="100" w:afterAutospacing="1"/>
      <w:jc w:val="both"/>
    </w:pPr>
    <w:rPr>
      <w:color w:val="000000"/>
      <w:sz w:val="37"/>
      <w:szCs w:val="37"/>
    </w:rPr>
  </w:style>
  <w:style w:type="paragraph" w:customStyle="1" w:styleId="Main">
    <w:name w:val="Main"/>
    <w:rsid w:val="00342F29"/>
    <w:pPr>
      <w:widowControl w:val="0"/>
      <w:spacing w:line="360" w:lineRule="auto"/>
      <w:ind w:firstLine="709"/>
      <w:jc w:val="both"/>
    </w:pPr>
    <w:rPr>
      <w:sz w:val="24"/>
    </w:rPr>
  </w:style>
  <w:style w:type="paragraph" w:customStyle="1" w:styleId="a4">
    <w:name w:val="маркер"/>
    <w:basedOn w:val="af9"/>
    <w:rsid w:val="00235FBE"/>
    <w:pPr>
      <w:numPr>
        <w:numId w:val="59"/>
      </w:numPr>
    </w:pPr>
  </w:style>
  <w:style w:type="paragraph" w:customStyle="1" w:styleId="a2">
    <w:name w:val="рис."/>
    <w:basedOn w:val="af9"/>
    <w:rsid w:val="00235FBE"/>
    <w:pPr>
      <w:numPr>
        <w:numId w:val="60"/>
      </w:numPr>
      <w:spacing w:after="120"/>
      <w:jc w:val="center"/>
    </w:pPr>
    <w:rPr>
      <w:i/>
      <w:szCs w:val="28"/>
    </w:rPr>
  </w:style>
  <w:style w:type="character" w:customStyle="1" w:styleId="affffffff2">
    <w:name w:val="Абзац списка Знак"/>
    <w:link w:val="affffffff1"/>
    <w:rsid w:val="00A21373"/>
    <w:rPr>
      <w:rFonts w:ascii="Calibri" w:hAnsi="Calibri"/>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a">
    <w:name w:val="Normal"/>
    <w:qFormat/>
    <w:rPr>
      <w:sz w:val="24"/>
      <w:szCs w:val="24"/>
    </w:rPr>
  </w:style>
  <w:style w:type="paragraph" w:styleId="12">
    <w:name w:val="heading 1"/>
    <w:aliases w:val="H1,Заголов,ch,Глава,(раздел)"/>
    <w:basedOn w:val="aa"/>
    <w:next w:val="aa"/>
    <w:qFormat/>
    <w:rsid w:val="00A953C7"/>
    <w:pPr>
      <w:keepNext/>
      <w:jc w:val="both"/>
      <w:outlineLvl w:val="0"/>
    </w:pPr>
    <w:rPr>
      <w:b/>
      <w:i/>
      <w:sz w:val="28"/>
      <w:szCs w:val="20"/>
      <w:u w:val="single"/>
    </w:rPr>
  </w:style>
  <w:style w:type="paragraph" w:styleId="24">
    <w:name w:val="heading 2"/>
    <w:aliases w:val="Заголовок 2 Знак Знак,Заголовок 2 Знак Знак Знак Знак,Заголовок 2 Знак Знак Знак Знак Знак Знак Знак,Заголовок 2 Знак Знак Знак Знак Знак Знак Знак Знак"/>
    <w:basedOn w:val="aa"/>
    <w:next w:val="aa"/>
    <w:link w:val="25"/>
    <w:qFormat/>
    <w:rsid w:val="00BF1155"/>
    <w:pPr>
      <w:keepNext/>
      <w:spacing w:before="240" w:after="60"/>
      <w:outlineLvl w:val="1"/>
    </w:pPr>
    <w:rPr>
      <w:rFonts w:ascii="Arial" w:hAnsi="Arial"/>
      <w:b/>
      <w:bCs/>
      <w:i/>
      <w:iCs/>
      <w:sz w:val="28"/>
      <w:szCs w:val="28"/>
      <w:lang w:val="x-none" w:eastAsia="x-none"/>
    </w:rPr>
  </w:style>
  <w:style w:type="paragraph" w:styleId="32">
    <w:name w:val="heading 3"/>
    <w:aliases w:val="ПодЗаголовок"/>
    <w:basedOn w:val="aa"/>
    <w:next w:val="aa"/>
    <w:qFormat/>
    <w:rsid w:val="00A953C7"/>
    <w:pPr>
      <w:keepNext/>
      <w:jc w:val="both"/>
      <w:outlineLvl w:val="2"/>
    </w:pPr>
    <w:rPr>
      <w:b/>
      <w:sz w:val="28"/>
      <w:szCs w:val="20"/>
      <w:u w:val="single"/>
    </w:rPr>
  </w:style>
  <w:style w:type="paragraph" w:styleId="41">
    <w:name w:val="heading 4"/>
    <w:basedOn w:val="aa"/>
    <w:next w:val="aa"/>
    <w:qFormat/>
    <w:rsid w:val="00A953C7"/>
    <w:pPr>
      <w:keepNext/>
      <w:spacing w:line="360" w:lineRule="auto"/>
      <w:jc w:val="right"/>
      <w:outlineLvl w:val="3"/>
    </w:pPr>
    <w:rPr>
      <w:rFonts w:ascii="Arial" w:hAnsi="Arial"/>
      <w:szCs w:val="20"/>
    </w:rPr>
  </w:style>
  <w:style w:type="paragraph" w:styleId="51">
    <w:name w:val="heading 5"/>
    <w:aliases w:val="Заголовок 5_табл"/>
    <w:basedOn w:val="aa"/>
    <w:next w:val="aa"/>
    <w:link w:val="52"/>
    <w:qFormat/>
    <w:rsid w:val="00A953C7"/>
    <w:pPr>
      <w:keepNext/>
      <w:ind w:firstLine="567"/>
      <w:jc w:val="both"/>
      <w:outlineLvl w:val="4"/>
    </w:pPr>
    <w:rPr>
      <w:i/>
      <w:sz w:val="28"/>
      <w:szCs w:val="20"/>
      <w:lang w:val="x-none" w:eastAsia="x-none"/>
    </w:rPr>
  </w:style>
  <w:style w:type="paragraph" w:styleId="6">
    <w:name w:val="heading 6"/>
    <w:aliases w:val="Заголовок 6_назв_табл"/>
    <w:basedOn w:val="aa"/>
    <w:next w:val="aa"/>
    <w:link w:val="60"/>
    <w:qFormat/>
    <w:rsid w:val="00A953C7"/>
    <w:pPr>
      <w:keepNext/>
      <w:jc w:val="center"/>
      <w:outlineLvl w:val="5"/>
    </w:pPr>
    <w:rPr>
      <w:rFonts w:ascii="Arial" w:hAnsi="Arial"/>
      <w:b/>
      <w:sz w:val="20"/>
      <w:szCs w:val="20"/>
      <w:lang w:val="x-none" w:eastAsia="x-none"/>
    </w:rPr>
  </w:style>
  <w:style w:type="paragraph" w:styleId="7">
    <w:name w:val="heading 7"/>
    <w:basedOn w:val="aa"/>
    <w:next w:val="aa"/>
    <w:link w:val="70"/>
    <w:qFormat/>
    <w:rsid w:val="00A87B0E"/>
    <w:pPr>
      <w:keepNext/>
      <w:jc w:val="center"/>
      <w:outlineLvl w:val="6"/>
    </w:pPr>
    <w:rPr>
      <w:snapToGrid w:val="0"/>
      <w:color w:val="000000"/>
      <w:sz w:val="28"/>
      <w:szCs w:val="20"/>
      <w:lang w:val="x-none" w:eastAsia="x-none"/>
    </w:rPr>
  </w:style>
  <w:style w:type="paragraph" w:styleId="8">
    <w:name w:val="heading 8"/>
    <w:basedOn w:val="aa"/>
    <w:next w:val="aa"/>
    <w:link w:val="80"/>
    <w:qFormat/>
    <w:rsid w:val="00A87B0E"/>
    <w:pPr>
      <w:keepNext/>
      <w:jc w:val="center"/>
      <w:outlineLvl w:val="7"/>
    </w:pPr>
    <w:rPr>
      <w:b/>
      <w:sz w:val="28"/>
      <w:szCs w:val="20"/>
      <w:lang w:val="x-none" w:eastAsia="x-none"/>
    </w:rPr>
  </w:style>
  <w:style w:type="paragraph" w:styleId="9">
    <w:name w:val="heading 9"/>
    <w:basedOn w:val="aa"/>
    <w:next w:val="aa"/>
    <w:qFormat/>
    <w:rsid w:val="00A87B0E"/>
    <w:pPr>
      <w:keepNext/>
      <w:jc w:val="right"/>
      <w:outlineLvl w:val="8"/>
    </w:pPr>
    <w:rPr>
      <w:sz w:val="28"/>
      <w:szCs w:val="20"/>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Document Map"/>
    <w:basedOn w:val="aa"/>
    <w:link w:val="af"/>
    <w:uiPriority w:val="99"/>
    <w:semiHidden/>
    <w:rsid w:val="003A2C89"/>
    <w:pPr>
      <w:shd w:val="clear" w:color="auto" w:fill="000080"/>
    </w:pPr>
    <w:rPr>
      <w:rFonts w:ascii="Tahoma" w:hAnsi="Tahoma"/>
      <w:sz w:val="20"/>
      <w:szCs w:val="20"/>
      <w:lang w:val="x-none" w:eastAsia="x-none"/>
    </w:rPr>
  </w:style>
  <w:style w:type="paragraph" w:customStyle="1" w:styleId="13">
    <w:name w:val="Оглавление1"/>
    <w:basedOn w:val="aa"/>
    <w:link w:val="14"/>
    <w:rsid w:val="003A2C89"/>
    <w:pPr>
      <w:ind w:left="680"/>
    </w:pPr>
    <w:rPr>
      <w:b/>
      <w:smallCaps/>
      <w:color w:val="000000"/>
      <w:sz w:val="28"/>
      <w:szCs w:val="28"/>
      <w:lang w:val="x-none" w:eastAsia="x-none"/>
    </w:rPr>
  </w:style>
  <w:style w:type="paragraph" w:customStyle="1" w:styleId="26">
    <w:name w:val="Оглавление2"/>
    <w:basedOn w:val="aa"/>
    <w:link w:val="27"/>
    <w:rsid w:val="003A2C89"/>
    <w:pPr>
      <w:ind w:left="1163" w:hanging="454"/>
    </w:pPr>
    <w:rPr>
      <w:b/>
      <w:sz w:val="28"/>
      <w:lang w:val="x-none" w:eastAsia="x-none"/>
    </w:rPr>
  </w:style>
  <w:style w:type="paragraph" w:customStyle="1" w:styleId="33">
    <w:name w:val="Оглавление3"/>
    <w:basedOn w:val="aa"/>
    <w:rsid w:val="003A2C89"/>
    <w:pPr>
      <w:ind w:left="709"/>
    </w:pPr>
    <w:rPr>
      <w:b/>
      <w:i/>
      <w:sz w:val="28"/>
      <w:szCs w:val="20"/>
    </w:rPr>
  </w:style>
  <w:style w:type="paragraph" w:styleId="af0">
    <w:name w:val="Normal (Web)"/>
    <w:aliases w:val="Обычный (Web),Обычный (веб)1"/>
    <w:basedOn w:val="aa"/>
    <w:uiPriority w:val="99"/>
    <w:rsid w:val="00DA4C36"/>
    <w:pPr>
      <w:spacing w:before="100" w:beforeAutospacing="1" w:after="100" w:afterAutospacing="1"/>
    </w:pPr>
  </w:style>
  <w:style w:type="paragraph" w:styleId="af1">
    <w:name w:val="Body Text Indent"/>
    <w:aliases w:val="Нумерованный список !!,Основной текст 1,Надин стиль,Исторические события,Ист события с точкой,Основной текст с отступом Знак Знак,Body Text Indent"/>
    <w:basedOn w:val="aa"/>
    <w:link w:val="15"/>
    <w:rsid w:val="00DA4C36"/>
    <w:pPr>
      <w:spacing w:after="120"/>
      <w:ind w:left="283"/>
    </w:pPr>
  </w:style>
  <w:style w:type="character" w:customStyle="1" w:styleId="15">
    <w:name w:val="Основной текст с отступом Знак1"/>
    <w:aliases w:val="Нумерованный список !! Знак,Основной текст 1 Знак,Надин стиль Знак,Исторические события Знак,Ист события с точкой Знак,Основной текст с отступом Знак Знак Знак,Body Text Indent Знак"/>
    <w:link w:val="af1"/>
    <w:rsid w:val="00DA4C36"/>
    <w:rPr>
      <w:sz w:val="24"/>
      <w:szCs w:val="24"/>
      <w:lang w:val="ru-RU" w:eastAsia="ru-RU" w:bidi="ar-SA"/>
    </w:rPr>
  </w:style>
  <w:style w:type="paragraph" w:customStyle="1" w:styleId="af2">
    <w:name w:val="Основной текст с отступом.Нумерованный список !!"/>
    <w:basedOn w:val="aa"/>
    <w:rsid w:val="00DA4C36"/>
    <w:pPr>
      <w:spacing w:line="360" w:lineRule="auto"/>
      <w:ind w:firstLine="720"/>
      <w:jc w:val="both"/>
    </w:pPr>
    <w:rPr>
      <w:szCs w:val="20"/>
    </w:rPr>
  </w:style>
  <w:style w:type="paragraph" w:styleId="af3">
    <w:name w:val="List Bullet"/>
    <w:basedOn w:val="aa"/>
    <w:autoRedefine/>
    <w:rsid w:val="001C53B1"/>
    <w:pPr>
      <w:jc w:val="center"/>
    </w:pPr>
    <w:rPr>
      <w:i/>
      <w:sz w:val="28"/>
      <w:szCs w:val="28"/>
    </w:rPr>
  </w:style>
  <w:style w:type="paragraph" w:customStyle="1" w:styleId="ConsPlusTitle">
    <w:name w:val="ConsPlusTitle"/>
    <w:rsid w:val="00DA4C36"/>
    <w:pPr>
      <w:widowControl w:val="0"/>
      <w:autoSpaceDE w:val="0"/>
      <w:autoSpaceDN w:val="0"/>
      <w:adjustRightInd w:val="0"/>
    </w:pPr>
    <w:rPr>
      <w:b/>
      <w:bCs/>
      <w:sz w:val="24"/>
      <w:szCs w:val="24"/>
    </w:rPr>
  </w:style>
  <w:style w:type="paragraph" w:customStyle="1" w:styleId="af4">
    <w:name w:val="таблица_номер"/>
    <w:basedOn w:val="24"/>
    <w:rsid w:val="00BF1155"/>
    <w:pPr>
      <w:spacing w:before="0"/>
      <w:jc w:val="right"/>
    </w:pPr>
    <w:rPr>
      <w:rFonts w:ascii="Times New Roman" w:hAnsi="Times New Roman"/>
      <w:b w:val="0"/>
      <w:i w:val="0"/>
    </w:rPr>
  </w:style>
  <w:style w:type="paragraph" w:customStyle="1" w:styleId="af5">
    <w:name w:val="ОсновнойРПС"/>
    <w:basedOn w:val="af1"/>
    <w:rsid w:val="00BF1155"/>
    <w:pPr>
      <w:spacing w:after="0" w:line="360" w:lineRule="auto"/>
      <w:ind w:left="0" w:firstLine="709"/>
      <w:jc w:val="both"/>
    </w:pPr>
    <w:rPr>
      <w:sz w:val="28"/>
      <w:szCs w:val="28"/>
    </w:rPr>
  </w:style>
  <w:style w:type="paragraph" w:customStyle="1" w:styleId="16">
    <w:name w:val="оглавление1"/>
    <w:basedOn w:val="aa"/>
    <w:rsid w:val="00BF1155"/>
    <w:rPr>
      <w:b/>
      <w:smallCaps/>
      <w:sz w:val="28"/>
      <w:szCs w:val="28"/>
    </w:rPr>
  </w:style>
  <w:style w:type="paragraph" w:customStyle="1" w:styleId="af6">
    <w:name w:val="Заголовок_табл"/>
    <w:basedOn w:val="aa"/>
    <w:rsid w:val="00BF1155"/>
    <w:pPr>
      <w:jc w:val="center"/>
      <w:outlineLvl w:val="4"/>
    </w:pPr>
    <w:rPr>
      <w:bCs/>
      <w:i/>
      <w:sz w:val="28"/>
      <w:szCs w:val="28"/>
    </w:rPr>
  </w:style>
  <w:style w:type="paragraph" w:styleId="34">
    <w:name w:val="Body Text Indent 3"/>
    <w:aliases w:val="дисер"/>
    <w:basedOn w:val="aa"/>
    <w:link w:val="35"/>
    <w:rsid w:val="00A953C7"/>
    <w:pPr>
      <w:spacing w:after="120"/>
      <w:ind w:left="283"/>
    </w:pPr>
    <w:rPr>
      <w:sz w:val="16"/>
      <w:szCs w:val="16"/>
      <w:lang w:val="x-none" w:eastAsia="x-none"/>
    </w:rPr>
  </w:style>
  <w:style w:type="paragraph" w:styleId="af7">
    <w:name w:val="Title"/>
    <w:basedOn w:val="aa"/>
    <w:link w:val="af8"/>
    <w:qFormat/>
    <w:rsid w:val="00A953C7"/>
    <w:pPr>
      <w:jc w:val="center"/>
    </w:pPr>
    <w:rPr>
      <w:b/>
      <w:sz w:val="28"/>
      <w:szCs w:val="20"/>
      <w:lang w:val="x-none" w:eastAsia="x-none"/>
    </w:rPr>
  </w:style>
  <w:style w:type="paragraph" w:styleId="af9">
    <w:name w:val="Body Text"/>
    <w:aliases w:val="Основной РПС"/>
    <w:basedOn w:val="aa"/>
    <w:link w:val="17"/>
    <w:rsid w:val="00A953C7"/>
    <w:pPr>
      <w:jc w:val="both"/>
    </w:pPr>
    <w:rPr>
      <w:sz w:val="28"/>
      <w:szCs w:val="20"/>
    </w:rPr>
  </w:style>
  <w:style w:type="paragraph" w:styleId="28">
    <w:name w:val="Body Text Indent 2"/>
    <w:basedOn w:val="aa"/>
    <w:rsid w:val="00A953C7"/>
    <w:pPr>
      <w:ind w:firstLine="567"/>
      <w:jc w:val="both"/>
    </w:pPr>
    <w:rPr>
      <w:b/>
      <w:sz w:val="28"/>
      <w:szCs w:val="20"/>
    </w:rPr>
  </w:style>
  <w:style w:type="paragraph" w:styleId="afa">
    <w:name w:val="header"/>
    <w:aliases w:val="ВерхКолонтитул"/>
    <w:basedOn w:val="aa"/>
    <w:rsid w:val="00A953C7"/>
    <w:pPr>
      <w:tabs>
        <w:tab w:val="center" w:pos="4153"/>
        <w:tab w:val="right" w:pos="8306"/>
      </w:tabs>
    </w:pPr>
    <w:rPr>
      <w:sz w:val="20"/>
      <w:szCs w:val="20"/>
    </w:rPr>
  </w:style>
  <w:style w:type="paragraph" w:styleId="29">
    <w:name w:val="Body Text 2"/>
    <w:basedOn w:val="aa"/>
    <w:link w:val="210"/>
    <w:rsid w:val="00A953C7"/>
    <w:pPr>
      <w:jc w:val="center"/>
    </w:pPr>
    <w:rPr>
      <w:sz w:val="32"/>
      <w:szCs w:val="20"/>
      <w:lang w:val="x-none" w:eastAsia="x-none"/>
    </w:rPr>
  </w:style>
  <w:style w:type="paragraph" w:customStyle="1" w:styleId="afb">
    <w:name w:val="Знак Знак Знак Знак Знак Знак"/>
    <w:basedOn w:val="aa"/>
    <w:rsid w:val="00A953C7"/>
    <w:pPr>
      <w:spacing w:before="100" w:beforeAutospacing="1" w:after="100" w:afterAutospacing="1"/>
    </w:pPr>
    <w:rPr>
      <w:rFonts w:ascii="Tahoma" w:hAnsi="Tahoma"/>
      <w:sz w:val="20"/>
      <w:szCs w:val="20"/>
      <w:lang w:val="en-US" w:eastAsia="en-US"/>
    </w:rPr>
  </w:style>
  <w:style w:type="paragraph" w:styleId="afc">
    <w:name w:val="Body Text First Indent"/>
    <w:basedOn w:val="af9"/>
    <w:link w:val="afd"/>
    <w:rsid w:val="00A953C7"/>
    <w:pPr>
      <w:spacing w:after="120"/>
      <w:ind w:firstLine="210"/>
      <w:jc w:val="left"/>
    </w:pPr>
  </w:style>
  <w:style w:type="paragraph" w:customStyle="1" w:styleId="ConsPlusNormal">
    <w:name w:val="ConsPlusNormal"/>
    <w:link w:val="ConsPlusNormal0"/>
    <w:rsid w:val="00A953C7"/>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A953C7"/>
    <w:rPr>
      <w:rFonts w:ascii="Arial" w:hAnsi="Arial" w:cs="Arial"/>
      <w:lang w:val="ru-RU" w:eastAsia="ru-RU" w:bidi="ar-SA"/>
    </w:rPr>
  </w:style>
  <w:style w:type="paragraph" w:styleId="afe">
    <w:name w:val="Plain Text"/>
    <w:basedOn w:val="aa"/>
    <w:link w:val="aff"/>
    <w:rsid w:val="00A953C7"/>
    <w:rPr>
      <w:rFonts w:ascii="Courier New" w:hAnsi="Courier New"/>
      <w:sz w:val="20"/>
      <w:szCs w:val="20"/>
      <w:lang w:val="x-none" w:eastAsia="x-none"/>
    </w:rPr>
  </w:style>
  <w:style w:type="paragraph" w:styleId="aff0">
    <w:name w:val="footer"/>
    <w:aliases w:val="Знак1"/>
    <w:basedOn w:val="aa"/>
    <w:link w:val="aff1"/>
    <w:uiPriority w:val="99"/>
    <w:rsid w:val="00A953C7"/>
    <w:pPr>
      <w:tabs>
        <w:tab w:val="center" w:pos="4153"/>
        <w:tab w:val="right" w:pos="8306"/>
      </w:tabs>
    </w:pPr>
    <w:rPr>
      <w:sz w:val="28"/>
      <w:szCs w:val="20"/>
      <w:lang w:val="x-none" w:eastAsia="x-none"/>
    </w:rPr>
  </w:style>
  <w:style w:type="paragraph" w:customStyle="1" w:styleId="aff2">
    <w:name w:val="ОсновнойСТП"/>
    <w:basedOn w:val="af1"/>
    <w:link w:val="aff3"/>
    <w:rsid w:val="005A207D"/>
    <w:pPr>
      <w:tabs>
        <w:tab w:val="num" w:pos="1219"/>
      </w:tabs>
      <w:spacing w:after="0"/>
      <w:ind w:left="0" w:firstLine="851"/>
      <w:jc w:val="both"/>
    </w:pPr>
    <w:rPr>
      <w:sz w:val="28"/>
      <w:szCs w:val="28"/>
    </w:rPr>
  </w:style>
  <w:style w:type="character" w:styleId="aff4">
    <w:name w:val="footnote reference"/>
    <w:aliases w:val="Знак сноски-FN,Знак сноски 1"/>
    <w:rsid w:val="005A207D"/>
    <w:rPr>
      <w:vertAlign w:val="superscript"/>
    </w:rPr>
  </w:style>
  <w:style w:type="paragraph" w:styleId="aff5">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a"/>
    <w:link w:val="aff6"/>
    <w:rsid w:val="005A207D"/>
    <w:rPr>
      <w:sz w:val="20"/>
      <w:szCs w:val="20"/>
    </w:rPr>
  </w:style>
  <w:style w:type="character" w:customStyle="1" w:styleId="aff6">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5"/>
    <w:rsid w:val="005A207D"/>
    <w:rPr>
      <w:lang w:val="ru-RU" w:eastAsia="ru-RU" w:bidi="ar-SA"/>
    </w:rPr>
  </w:style>
  <w:style w:type="table" w:styleId="aff7">
    <w:name w:val="Table Grid"/>
    <w:basedOn w:val="ac"/>
    <w:rsid w:val="00DB31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page number"/>
    <w:basedOn w:val="ab"/>
    <w:rsid w:val="000A6883"/>
  </w:style>
  <w:style w:type="paragraph" w:customStyle="1" w:styleId="xl33">
    <w:name w:val="xl33"/>
    <w:basedOn w:val="aa"/>
    <w:rsid w:val="00A87B0E"/>
    <w:pPr>
      <w:spacing w:before="100" w:after="100"/>
      <w:jc w:val="right"/>
    </w:pPr>
    <w:rPr>
      <w:rFonts w:ascii="Arial Unicode MS" w:eastAsia="Arial Unicode MS" w:hAnsi="Arial Unicode MS"/>
      <w:szCs w:val="20"/>
    </w:rPr>
  </w:style>
  <w:style w:type="paragraph" w:customStyle="1" w:styleId="18">
    <w:name w:val="Îáû÷íûé 1"/>
    <w:basedOn w:val="aa"/>
    <w:rsid w:val="00A87B0E"/>
    <w:pPr>
      <w:ind w:firstLine="720"/>
      <w:jc w:val="both"/>
    </w:pPr>
    <w:rPr>
      <w:rFonts w:ascii="Arial" w:hAnsi="Arial"/>
      <w:szCs w:val="20"/>
    </w:rPr>
  </w:style>
  <w:style w:type="paragraph" w:customStyle="1" w:styleId="caaieiaie2">
    <w:name w:val="caaieiaie 2"/>
    <w:basedOn w:val="aa"/>
    <w:next w:val="aa"/>
    <w:rsid w:val="00A87B0E"/>
    <w:pPr>
      <w:keepNext/>
      <w:widowControl w:val="0"/>
      <w:jc w:val="center"/>
    </w:pPr>
    <w:rPr>
      <w:szCs w:val="20"/>
    </w:rPr>
  </w:style>
  <w:style w:type="character" w:customStyle="1" w:styleId="71">
    <w:name w:val="Знак Знак7"/>
    <w:locked/>
    <w:rsid w:val="00A87B0E"/>
    <w:rPr>
      <w:noProof w:val="0"/>
      <w:sz w:val="16"/>
      <w:szCs w:val="16"/>
      <w:lang w:val="ru-RU" w:eastAsia="ru-RU" w:bidi="ar-SA"/>
    </w:rPr>
  </w:style>
  <w:style w:type="paragraph" w:customStyle="1" w:styleId="19">
    <w:name w:val="Список 1"/>
    <w:basedOn w:val="aa"/>
    <w:rsid w:val="00A87B0E"/>
    <w:pPr>
      <w:spacing w:before="120" w:after="120"/>
      <w:ind w:left="360" w:hanging="360"/>
      <w:jc w:val="both"/>
    </w:pPr>
    <w:rPr>
      <w:sz w:val="16"/>
      <w:szCs w:val="20"/>
    </w:rPr>
  </w:style>
  <w:style w:type="paragraph" w:customStyle="1" w:styleId="aff9">
    <w:name w:val="Список с маркерами"/>
    <w:basedOn w:val="af9"/>
    <w:rsid w:val="00A87B0E"/>
    <w:pPr>
      <w:tabs>
        <w:tab w:val="num" w:pos="1080"/>
      </w:tabs>
      <w:autoSpaceDE w:val="0"/>
      <w:autoSpaceDN w:val="0"/>
      <w:adjustRightInd w:val="0"/>
      <w:spacing w:before="120" w:line="288" w:lineRule="auto"/>
      <w:ind w:left="1060" w:hanging="340"/>
    </w:pPr>
    <w:rPr>
      <w:sz w:val="26"/>
    </w:rPr>
  </w:style>
  <w:style w:type="paragraph" w:customStyle="1" w:styleId="affa">
    <w:name w:val="Список с номерами"/>
    <w:basedOn w:val="affb"/>
    <w:rsid w:val="00A87B0E"/>
    <w:pPr>
      <w:tabs>
        <w:tab w:val="num" w:pos="1276"/>
      </w:tabs>
      <w:spacing w:before="120"/>
      <w:ind w:firstLine="851"/>
    </w:pPr>
    <w:rPr>
      <w:spacing w:val="0"/>
      <w:sz w:val="16"/>
    </w:rPr>
  </w:style>
  <w:style w:type="paragraph" w:customStyle="1" w:styleId="affb">
    <w:name w:val="Абзац"/>
    <w:basedOn w:val="aa"/>
    <w:rsid w:val="00A87B0E"/>
    <w:pPr>
      <w:ind w:firstLine="709"/>
      <w:jc w:val="both"/>
    </w:pPr>
    <w:rPr>
      <w:spacing w:val="6"/>
      <w:sz w:val="30"/>
      <w:szCs w:val="20"/>
    </w:rPr>
  </w:style>
  <w:style w:type="paragraph" w:customStyle="1" w:styleId="1a">
    <w:name w:val="заголовок 1"/>
    <w:basedOn w:val="aa"/>
    <w:next w:val="aa"/>
    <w:rsid w:val="00A87B0E"/>
    <w:pPr>
      <w:keepNext/>
    </w:pPr>
    <w:rPr>
      <w:szCs w:val="20"/>
    </w:rPr>
  </w:style>
  <w:style w:type="paragraph" w:customStyle="1" w:styleId="211">
    <w:name w:val="Основной текст 21"/>
    <w:basedOn w:val="aa"/>
    <w:rsid w:val="00A87B0E"/>
    <w:pPr>
      <w:jc w:val="center"/>
    </w:pPr>
    <w:rPr>
      <w:sz w:val="28"/>
      <w:szCs w:val="20"/>
    </w:rPr>
  </w:style>
  <w:style w:type="paragraph" w:customStyle="1" w:styleId="Oaaeeoa">
    <w:name w:val="Oaaeeoa"/>
    <w:basedOn w:val="aa"/>
    <w:rsid w:val="00A87B0E"/>
    <w:rPr>
      <w:rFonts w:ascii="Tahoma" w:eastAsia="Tahoma" w:hAnsi="Tahoma"/>
      <w:spacing w:val="6"/>
      <w:sz w:val="30"/>
      <w:szCs w:val="20"/>
    </w:rPr>
  </w:style>
  <w:style w:type="character" w:customStyle="1" w:styleId="Iniiaiieoeooaacaoa3">
    <w:name w:val="Iniiaiie o?eoo aacaoa3"/>
    <w:rsid w:val="00A87B0E"/>
    <w:rPr>
      <w:sz w:val="20"/>
    </w:rPr>
  </w:style>
  <w:style w:type="paragraph" w:customStyle="1" w:styleId="affc">
    <w:name w:val="Наименование"/>
    <w:rsid w:val="00A87B0E"/>
    <w:pPr>
      <w:jc w:val="center"/>
    </w:pPr>
    <w:rPr>
      <w:b/>
      <w:sz w:val="22"/>
    </w:rPr>
  </w:style>
  <w:style w:type="paragraph" w:customStyle="1" w:styleId="Ieieeeieiioeooe3">
    <w:name w:val="Ie?iee eieiioeooe3"/>
    <w:basedOn w:val="aa"/>
    <w:rsid w:val="00A87B0E"/>
    <w:pPr>
      <w:widowControl w:val="0"/>
      <w:tabs>
        <w:tab w:val="center" w:pos="4153"/>
        <w:tab w:val="right" w:pos="8306"/>
      </w:tabs>
      <w:overflowPunct w:val="0"/>
      <w:autoSpaceDE w:val="0"/>
      <w:autoSpaceDN w:val="0"/>
      <w:adjustRightInd w:val="0"/>
      <w:textAlignment w:val="baseline"/>
    </w:pPr>
    <w:rPr>
      <w:sz w:val="20"/>
      <w:szCs w:val="20"/>
    </w:rPr>
  </w:style>
  <w:style w:type="paragraph" w:customStyle="1" w:styleId="ConsNormal">
    <w:name w:val="ConsNormal"/>
    <w:rsid w:val="00A87B0E"/>
    <w:pPr>
      <w:widowControl w:val="0"/>
      <w:ind w:right="19772" w:firstLine="720"/>
    </w:pPr>
    <w:rPr>
      <w:rFonts w:ascii="Arial" w:hAnsi="Arial"/>
      <w:snapToGrid w:val="0"/>
    </w:rPr>
  </w:style>
  <w:style w:type="paragraph" w:customStyle="1" w:styleId="xl22">
    <w:name w:val="xl22"/>
    <w:basedOn w:val="aa"/>
    <w:rsid w:val="00A87B0E"/>
    <w:pPr>
      <w:spacing w:before="100" w:after="100"/>
    </w:pPr>
    <w:rPr>
      <w:rFonts w:ascii="Arial" w:eastAsia="Arial Unicode MS" w:hAnsi="Arial"/>
      <w:sz w:val="15"/>
      <w:szCs w:val="20"/>
    </w:rPr>
  </w:style>
  <w:style w:type="paragraph" w:customStyle="1" w:styleId="xl23">
    <w:name w:val="xl23"/>
    <w:basedOn w:val="aa"/>
    <w:rsid w:val="00A87B0E"/>
    <w:pPr>
      <w:spacing w:before="100" w:after="100"/>
      <w:jc w:val="right"/>
    </w:pPr>
    <w:rPr>
      <w:rFonts w:ascii="Arial" w:eastAsia="Arial Unicode MS" w:hAnsi="Arial"/>
      <w:sz w:val="15"/>
      <w:szCs w:val="20"/>
    </w:rPr>
  </w:style>
  <w:style w:type="paragraph" w:customStyle="1" w:styleId="xl24">
    <w:name w:val="xl24"/>
    <w:basedOn w:val="aa"/>
    <w:rsid w:val="00A87B0E"/>
    <w:pPr>
      <w:spacing w:before="100" w:after="100"/>
      <w:jc w:val="right"/>
    </w:pPr>
    <w:rPr>
      <w:rFonts w:ascii="Arial" w:eastAsia="Arial Unicode MS" w:hAnsi="Arial"/>
      <w:sz w:val="15"/>
      <w:szCs w:val="20"/>
    </w:rPr>
  </w:style>
  <w:style w:type="paragraph" w:customStyle="1" w:styleId="xl25">
    <w:name w:val="xl25"/>
    <w:basedOn w:val="aa"/>
    <w:rsid w:val="00A87B0E"/>
    <w:pPr>
      <w:spacing w:before="100" w:after="100"/>
      <w:jc w:val="right"/>
    </w:pPr>
    <w:rPr>
      <w:rFonts w:ascii="Arial CYR" w:eastAsia="Arial Unicode MS" w:hAnsi="Arial CYR"/>
      <w:sz w:val="14"/>
      <w:szCs w:val="20"/>
    </w:rPr>
  </w:style>
  <w:style w:type="paragraph" w:customStyle="1" w:styleId="xl28">
    <w:name w:val="xl28"/>
    <w:basedOn w:val="aa"/>
    <w:rsid w:val="00A87B0E"/>
    <w:pPr>
      <w:pBdr>
        <w:left w:val="single" w:sz="8" w:space="0" w:color="auto"/>
        <w:bottom w:val="single" w:sz="8" w:space="0" w:color="auto"/>
        <w:right w:val="single" w:sz="8" w:space="0" w:color="auto"/>
      </w:pBdr>
      <w:spacing w:before="100" w:after="100"/>
      <w:jc w:val="center"/>
      <w:textAlignment w:val="top"/>
    </w:pPr>
    <w:rPr>
      <w:rFonts w:ascii="Arial" w:eastAsia="Arial Unicode MS" w:hAnsi="Arial"/>
      <w:sz w:val="16"/>
      <w:szCs w:val="20"/>
    </w:rPr>
  </w:style>
  <w:style w:type="paragraph" w:customStyle="1" w:styleId="xl26">
    <w:name w:val="xl26"/>
    <w:basedOn w:val="aa"/>
    <w:rsid w:val="00A87B0E"/>
    <w:pPr>
      <w:spacing w:before="100" w:after="100"/>
      <w:jc w:val="right"/>
    </w:pPr>
    <w:rPr>
      <w:rFonts w:ascii="Arial" w:eastAsia="Arial Unicode MS" w:hAnsi="Arial"/>
      <w:sz w:val="16"/>
      <w:szCs w:val="20"/>
    </w:rPr>
  </w:style>
  <w:style w:type="paragraph" w:customStyle="1" w:styleId="xl27">
    <w:name w:val="xl27"/>
    <w:basedOn w:val="aa"/>
    <w:rsid w:val="00A87B0E"/>
    <w:pPr>
      <w:spacing w:before="100" w:after="100"/>
      <w:jc w:val="right"/>
      <w:textAlignment w:val="top"/>
    </w:pPr>
    <w:rPr>
      <w:rFonts w:ascii="Arial" w:eastAsia="Arial Unicode MS" w:hAnsi="Arial"/>
      <w:sz w:val="16"/>
      <w:szCs w:val="20"/>
    </w:rPr>
  </w:style>
  <w:style w:type="paragraph" w:customStyle="1" w:styleId="xl29">
    <w:name w:val="xl29"/>
    <w:basedOn w:val="aa"/>
    <w:rsid w:val="00A87B0E"/>
    <w:pPr>
      <w:spacing w:before="100" w:after="100"/>
      <w:jc w:val="right"/>
    </w:pPr>
    <w:rPr>
      <w:rFonts w:ascii="Arial" w:eastAsia="Arial Unicode MS" w:hAnsi="Arial"/>
      <w:sz w:val="16"/>
      <w:szCs w:val="20"/>
    </w:rPr>
  </w:style>
  <w:style w:type="paragraph" w:customStyle="1" w:styleId="xl30">
    <w:name w:val="xl30"/>
    <w:basedOn w:val="aa"/>
    <w:rsid w:val="00A87B0E"/>
    <w:pPr>
      <w:spacing w:before="100" w:after="100"/>
      <w:jc w:val="right"/>
      <w:textAlignment w:val="top"/>
    </w:pPr>
    <w:rPr>
      <w:rFonts w:ascii="Arial" w:eastAsia="Arial Unicode MS" w:hAnsi="Arial"/>
      <w:sz w:val="16"/>
      <w:szCs w:val="20"/>
    </w:rPr>
  </w:style>
  <w:style w:type="paragraph" w:customStyle="1" w:styleId="xl31">
    <w:name w:val="xl31"/>
    <w:basedOn w:val="aa"/>
    <w:rsid w:val="00A87B0E"/>
    <w:pPr>
      <w:spacing w:before="100" w:after="100"/>
      <w:jc w:val="right"/>
    </w:pPr>
    <w:rPr>
      <w:rFonts w:ascii="Arial" w:eastAsia="Arial Unicode MS" w:hAnsi="Arial"/>
      <w:b/>
      <w:sz w:val="16"/>
      <w:szCs w:val="20"/>
    </w:rPr>
  </w:style>
  <w:style w:type="paragraph" w:customStyle="1" w:styleId="xl32">
    <w:name w:val="xl32"/>
    <w:basedOn w:val="aa"/>
    <w:rsid w:val="00A87B0E"/>
    <w:pPr>
      <w:spacing w:before="100" w:after="100"/>
    </w:pPr>
    <w:rPr>
      <w:rFonts w:ascii="Arial" w:eastAsia="Arial Unicode MS" w:hAnsi="Arial"/>
      <w:sz w:val="16"/>
      <w:szCs w:val="20"/>
    </w:rPr>
  </w:style>
  <w:style w:type="paragraph" w:customStyle="1" w:styleId="xl34">
    <w:name w:val="xl34"/>
    <w:basedOn w:val="aa"/>
    <w:rsid w:val="00A87B0E"/>
    <w:pPr>
      <w:spacing w:before="100" w:after="100"/>
      <w:jc w:val="right"/>
    </w:pPr>
    <w:rPr>
      <w:rFonts w:ascii="Arial" w:eastAsia="Arial Unicode MS" w:hAnsi="Arial"/>
      <w:sz w:val="16"/>
      <w:szCs w:val="20"/>
    </w:rPr>
  </w:style>
  <w:style w:type="paragraph" w:customStyle="1" w:styleId="1b">
    <w:name w:val="Заголовок1письма"/>
    <w:basedOn w:val="12"/>
    <w:rsid w:val="009C0FB0"/>
    <w:pPr>
      <w:ind w:left="5812"/>
      <w:jc w:val="left"/>
    </w:pPr>
    <w:rPr>
      <w:bCs/>
      <w:i w:val="0"/>
      <w:sz w:val="24"/>
      <w:szCs w:val="24"/>
      <w:u w:val="none"/>
    </w:rPr>
  </w:style>
  <w:style w:type="paragraph" w:customStyle="1" w:styleId="1c">
    <w:name w:val="Стиль1"/>
    <w:basedOn w:val="aa"/>
    <w:rsid w:val="009C0FB0"/>
    <w:pPr>
      <w:spacing w:line="360" w:lineRule="auto"/>
      <w:ind w:firstLine="720"/>
      <w:jc w:val="both"/>
    </w:pPr>
    <w:rPr>
      <w:rFonts w:ascii="Arial" w:hAnsi="Arial"/>
      <w:b/>
      <w:i/>
      <w:sz w:val="28"/>
      <w:szCs w:val="20"/>
      <w14:shadow w14:blurRad="50800" w14:dist="38100" w14:dir="2700000" w14:sx="100000" w14:sy="100000" w14:kx="0" w14:ky="0" w14:algn="tl">
        <w14:srgbClr w14:val="000000">
          <w14:alpha w14:val="60000"/>
        </w14:srgbClr>
      </w14:shadow>
    </w:rPr>
  </w:style>
  <w:style w:type="paragraph" w:customStyle="1" w:styleId="1d">
    <w:name w:val="Заголовок 1лит"/>
    <w:basedOn w:val="12"/>
    <w:rsid w:val="009C0FB0"/>
    <w:pPr>
      <w:spacing w:before="1200" w:after="1200"/>
      <w:jc w:val="right"/>
    </w:pPr>
    <w:rPr>
      <w:rFonts w:ascii="Italic" w:hAnsi="Italic" w:cs="Swis721 BlkEx BT"/>
      <w:bCs/>
      <w:i w:val="0"/>
      <w:kern w:val="32"/>
      <w:sz w:val="32"/>
      <w:szCs w:val="32"/>
      <w:u w:val="none"/>
    </w:rPr>
  </w:style>
  <w:style w:type="paragraph" w:customStyle="1" w:styleId="affd">
    <w:name w:val="Заголовок лит"/>
    <w:basedOn w:val="24"/>
    <w:rsid w:val="009C0FB0"/>
    <w:pPr>
      <w:jc w:val="center"/>
    </w:pPr>
    <w:rPr>
      <w:rFonts w:ascii="Swis721 BlkEx BT" w:hAnsi="Swis721 BlkEx BT"/>
      <w:b w:val="0"/>
      <w:i w:val="0"/>
    </w:rPr>
  </w:style>
  <w:style w:type="paragraph" w:customStyle="1" w:styleId="2a">
    <w:name w:val="Заголовок 2лит"/>
    <w:basedOn w:val="24"/>
    <w:rsid w:val="009C0FB0"/>
    <w:pPr>
      <w:spacing w:before="1200" w:after="1200"/>
      <w:jc w:val="center"/>
    </w:pPr>
    <w:rPr>
      <w:rFonts w:ascii="Georgia" w:hAnsi="Georgia"/>
      <w:i w:val="0"/>
      <w:color w:val="FFCC99"/>
      <w:sz w:val="32"/>
      <w:szCs w:val="32"/>
    </w:rPr>
  </w:style>
  <w:style w:type="paragraph" w:customStyle="1" w:styleId="36">
    <w:name w:val="Стиль Заголовок 3лит"/>
    <w:basedOn w:val="32"/>
    <w:rsid w:val="009C0FB0"/>
    <w:pPr>
      <w:spacing w:before="240" w:after="60"/>
      <w:jc w:val="left"/>
    </w:pPr>
    <w:rPr>
      <w:rFonts w:ascii="Swis721 Blk BT" w:hAnsi="Swis721 Blk BT" w:cs="Arial"/>
      <w:bCs/>
      <w:sz w:val="26"/>
      <w:szCs w:val="26"/>
      <w:u w:val="none"/>
    </w:rPr>
  </w:style>
  <w:style w:type="paragraph" w:customStyle="1" w:styleId="37">
    <w:name w:val="Заголовок 3лит"/>
    <w:basedOn w:val="36"/>
    <w:next w:val="aa"/>
    <w:autoRedefine/>
    <w:rsid w:val="009C0FB0"/>
    <w:rPr>
      <w:rFonts w:ascii="Verdana" w:hAnsi="Verdana"/>
    </w:rPr>
  </w:style>
  <w:style w:type="paragraph" w:customStyle="1" w:styleId="42">
    <w:name w:val="Заголовок 4лит"/>
    <w:basedOn w:val="41"/>
    <w:rsid w:val="009C0FB0"/>
    <w:pPr>
      <w:spacing w:before="240" w:after="60" w:line="240" w:lineRule="auto"/>
      <w:jc w:val="center"/>
    </w:pPr>
    <w:rPr>
      <w:rFonts w:ascii="Garamond" w:hAnsi="Garamond"/>
      <w:b/>
      <w:bCs/>
      <w:sz w:val="28"/>
    </w:rPr>
  </w:style>
  <w:style w:type="paragraph" w:styleId="affe">
    <w:name w:val="Normal Indent"/>
    <w:basedOn w:val="aa"/>
    <w:rsid w:val="009C0FB0"/>
    <w:pPr>
      <w:ind w:left="708"/>
    </w:pPr>
  </w:style>
  <w:style w:type="paragraph" w:customStyle="1" w:styleId="1e">
    <w:name w:val="абзац1"/>
    <w:basedOn w:val="aa"/>
    <w:rsid w:val="009C0FB0"/>
    <w:pPr>
      <w:keepNext/>
      <w:spacing w:line="360" w:lineRule="auto"/>
      <w:ind w:firstLine="720"/>
      <w:jc w:val="both"/>
      <w:outlineLvl w:val="0"/>
    </w:pPr>
    <w:rPr>
      <w:kern w:val="28"/>
      <w:sz w:val="28"/>
      <w:szCs w:val="28"/>
    </w:rPr>
  </w:style>
  <w:style w:type="character" w:customStyle="1" w:styleId="1f">
    <w:name w:val="абзац1 Знак"/>
    <w:rsid w:val="009C0FB0"/>
    <w:rPr>
      <w:noProof w:val="0"/>
      <w:kern w:val="28"/>
      <w:sz w:val="28"/>
      <w:szCs w:val="28"/>
      <w:lang w:val="ru-RU" w:eastAsia="ru-RU" w:bidi="ar-SA"/>
    </w:rPr>
  </w:style>
  <w:style w:type="paragraph" w:customStyle="1" w:styleId="22">
    <w:name w:val="Абзац2"/>
    <w:basedOn w:val="aa"/>
    <w:rsid w:val="009C0FB0"/>
    <w:pPr>
      <w:widowControl w:val="0"/>
      <w:numPr>
        <w:numId w:val="2"/>
      </w:numPr>
      <w:spacing w:line="360" w:lineRule="auto"/>
      <w:jc w:val="both"/>
    </w:pPr>
    <w:rPr>
      <w:sz w:val="28"/>
      <w:szCs w:val="28"/>
    </w:rPr>
  </w:style>
  <w:style w:type="paragraph" w:customStyle="1" w:styleId="2b">
    <w:name w:val="Стиль2"/>
    <w:basedOn w:val="1f0"/>
    <w:rsid w:val="000420B5"/>
    <w:pPr>
      <w:tabs>
        <w:tab w:val="right" w:leader="dot" w:pos="9627"/>
      </w:tabs>
      <w:spacing w:before="120" w:after="120"/>
      <w:ind w:left="284" w:hanging="284"/>
    </w:pPr>
    <w:rPr>
      <w:b w:val="0"/>
      <w:bCs/>
      <w:smallCaps/>
      <w:noProof/>
      <w:szCs w:val="20"/>
    </w:rPr>
  </w:style>
  <w:style w:type="paragraph" w:styleId="1f0">
    <w:name w:val="toc 1"/>
    <w:basedOn w:val="aa"/>
    <w:next w:val="aa"/>
    <w:autoRedefine/>
    <w:uiPriority w:val="39"/>
    <w:rsid w:val="00CB1267"/>
    <w:pPr>
      <w:tabs>
        <w:tab w:val="right" w:leader="dot" w:pos="9912"/>
      </w:tabs>
      <w:jc w:val="center"/>
    </w:pPr>
    <w:rPr>
      <w:b/>
      <w:sz w:val="28"/>
      <w:szCs w:val="28"/>
    </w:rPr>
  </w:style>
  <w:style w:type="paragraph" w:customStyle="1" w:styleId="43">
    <w:name w:val="Стиль4"/>
    <w:basedOn w:val="32"/>
    <w:rsid w:val="000420B5"/>
    <w:pPr>
      <w:spacing w:before="240" w:after="60"/>
      <w:ind w:firstLine="567"/>
    </w:pPr>
    <w:rPr>
      <w:rFonts w:cs="Arial"/>
      <w:bCs/>
      <w:smallCaps/>
      <w:szCs w:val="26"/>
      <w:u w:val="none"/>
    </w:rPr>
  </w:style>
  <w:style w:type="character" w:customStyle="1" w:styleId="2c">
    <w:name w:val="Основной текст 2 Знак"/>
    <w:rsid w:val="00312EBF"/>
    <w:rPr>
      <w:rFonts w:ascii="Arial" w:hAnsi="Arial"/>
    </w:rPr>
  </w:style>
  <w:style w:type="paragraph" w:customStyle="1" w:styleId="a9">
    <w:name w:val="РПС"/>
    <w:basedOn w:val="aa"/>
    <w:rsid w:val="00312EBF"/>
    <w:pPr>
      <w:numPr>
        <w:numId w:val="3"/>
      </w:numPr>
      <w:spacing w:line="360" w:lineRule="auto"/>
      <w:jc w:val="both"/>
    </w:pPr>
    <w:rPr>
      <w:sz w:val="28"/>
    </w:rPr>
  </w:style>
  <w:style w:type="paragraph" w:customStyle="1" w:styleId="afff">
    <w:name w:val="Стиль РПС + полужирный курсив"/>
    <w:basedOn w:val="a9"/>
    <w:rsid w:val="00312EBF"/>
    <w:pPr>
      <w:numPr>
        <w:numId w:val="0"/>
      </w:numPr>
    </w:pPr>
  </w:style>
  <w:style w:type="paragraph" w:customStyle="1" w:styleId="38">
    <w:name w:val="РПС3"/>
    <w:basedOn w:val="aa"/>
    <w:link w:val="39"/>
    <w:rsid w:val="00312EBF"/>
    <w:pPr>
      <w:widowControl w:val="0"/>
      <w:jc w:val="both"/>
    </w:pPr>
    <w:rPr>
      <w:sz w:val="28"/>
      <w:lang w:val="x-none" w:eastAsia="x-none"/>
    </w:rPr>
  </w:style>
  <w:style w:type="character" w:customStyle="1" w:styleId="1f1">
    <w:name w:val="обычный 1 Знак"/>
    <w:link w:val="1f2"/>
    <w:uiPriority w:val="99"/>
    <w:rsid w:val="007D42CD"/>
    <w:rPr>
      <w:color w:val="000000"/>
      <w:sz w:val="28"/>
      <w:szCs w:val="28"/>
      <w:lang w:val="ru-RU" w:eastAsia="ru-RU" w:bidi="ar-SA"/>
    </w:rPr>
  </w:style>
  <w:style w:type="paragraph" w:customStyle="1" w:styleId="1f2">
    <w:name w:val="обычный 1"/>
    <w:basedOn w:val="afff0"/>
    <w:link w:val="1f1"/>
    <w:uiPriority w:val="99"/>
    <w:rsid w:val="007D42CD"/>
    <w:pPr>
      <w:ind w:firstLine="680"/>
      <w:jc w:val="both"/>
    </w:pPr>
    <w:rPr>
      <w:color w:val="000000"/>
      <w:sz w:val="28"/>
      <w:szCs w:val="28"/>
    </w:rPr>
  </w:style>
  <w:style w:type="paragraph" w:styleId="afff0">
    <w:name w:val="table of figures"/>
    <w:basedOn w:val="aa"/>
    <w:next w:val="aa"/>
    <w:semiHidden/>
    <w:rsid w:val="007D42CD"/>
  </w:style>
  <w:style w:type="paragraph" w:customStyle="1" w:styleId="plain">
    <w:name w:val="plain"/>
    <w:basedOn w:val="aa"/>
    <w:rsid w:val="006C086F"/>
    <w:pPr>
      <w:spacing w:before="100" w:beforeAutospacing="1" w:after="100" w:afterAutospacing="1"/>
      <w:jc w:val="both"/>
    </w:pPr>
    <w:rPr>
      <w:rFonts w:ascii="Verdana" w:hAnsi="Verdana" w:cs="Arial"/>
      <w:sz w:val="20"/>
      <w:szCs w:val="20"/>
    </w:rPr>
  </w:style>
  <w:style w:type="paragraph" w:customStyle="1" w:styleId="1f3">
    <w:name w:val="Обычный + Первая строка:  1"/>
    <w:aliases w:val="25 см"/>
    <w:basedOn w:val="aa"/>
    <w:rsid w:val="006C58F2"/>
    <w:pPr>
      <w:ind w:firstLine="709"/>
    </w:pPr>
  </w:style>
  <w:style w:type="paragraph" w:customStyle="1" w:styleId="1f4">
    <w:name w:val="Сновной текст_1"/>
    <w:basedOn w:val="af9"/>
    <w:rsid w:val="00B93FF0"/>
    <w:pPr>
      <w:spacing w:line="360" w:lineRule="auto"/>
      <w:ind w:firstLine="720"/>
      <w:jc w:val="left"/>
    </w:pPr>
    <w:rPr>
      <w:szCs w:val="28"/>
    </w:rPr>
  </w:style>
  <w:style w:type="paragraph" w:styleId="afff1">
    <w:name w:val="caption"/>
    <w:basedOn w:val="aa"/>
    <w:next w:val="aa"/>
    <w:qFormat/>
    <w:rsid w:val="00CB1B79"/>
    <w:pPr>
      <w:spacing w:before="120" w:after="120"/>
    </w:pPr>
    <w:rPr>
      <w:b/>
      <w:bCs/>
      <w:sz w:val="20"/>
      <w:szCs w:val="20"/>
    </w:rPr>
  </w:style>
  <w:style w:type="paragraph" w:customStyle="1" w:styleId="afff2">
    <w:name w:val="Доклад"/>
    <w:basedOn w:val="aa"/>
    <w:rsid w:val="00B96951"/>
    <w:pPr>
      <w:ind w:firstLine="709"/>
      <w:jc w:val="both"/>
    </w:pPr>
    <w:rPr>
      <w:szCs w:val="20"/>
    </w:rPr>
  </w:style>
  <w:style w:type="paragraph" w:customStyle="1" w:styleId="1f5">
    <w:name w:val="Заголовок1"/>
    <w:basedOn w:val="aa"/>
    <w:rsid w:val="00925F8C"/>
    <w:pPr>
      <w:ind w:firstLine="709"/>
    </w:pPr>
    <w:rPr>
      <w:b/>
      <w:sz w:val="28"/>
      <w:szCs w:val="28"/>
    </w:rPr>
  </w:style>
  <w:style w:type="paragraph" w:customStyle="1" w:styleId="a5">
    <w:name w:val="Маркер"/>
    <w:basedOn w:val="aa"/>
    <w:rsid w:val="00925F8C"/>
    <w:pPr>
      <w:numPr>
        <w:numId w:val="5"/>
      </w:numPr>
      <w:jc w:val="both"/>
    </w:pPr>
    <w:rPr>
      <w:sz w:val="28"/>
      <w:szCs w:val="28"/>
    </w:rPr>
  </w:style>
  <w:style w:type="paragraph" w:customStyle="1" w:styleId="a1">
    <w:name w:val="основной рпс"/>
    <w:basedOn w:val="aa"/>
    <w:rsid w:val="00925F8C"/>
    <w:pPr>
      <w:numPr>
        <w:numId w:val="1"/>
      </w:numPr>
      <w:ind w:left="680" w:firstLine="0"/>
      <w:jc w:val="both"/>
    </w:pPr>
    <w:rPr>
      <w:sz w:val="28"/>
      <w:szCs w:val="28"/>
    </w:rPr>
  </w:style>
  <w:style w:type="paragraph" w:customStyle="1" w:styleId="1f6">
    <w:name w:val="Обычный 1"/>
    <w:basedOn w:val="aa"/>
    <w:rsid w:val="004326D6"/>
    <w:pPr>
      <w:ind w:firstLine="720"/>
      <w:jc w:val="both"/>
    </w:pPr>
    <w:rPr>
      <w:rFonts w:ascii="Arial" w:hAnsi="Arial"/>
      <w:szCs w:val="20"/>
    </w:rPr>
  </w:style>
  <w:style w:type="paragraph" w:styleId="3a">
    <w:name w:val="Body Text 3"/>
    <w:aliases w:val="Основной текст 3 Знак Знак Знак Знак"/>
    <w:basedOn w:val="aa"/>
    <w:link w:val="3b"/>
    <w:rsid w:val="00BA0AA1"/>
    <w:pPr>
      <w:spacing w:after="120"/>
    </w:pPr>
    <w:rPr>
      <w:sz w:val="16"/>
      <w:szCs w:val="16"/>
      <w:lang w:val="x-none" w:eastAsia="x-none"/>
    </w:rPr>
  </w:style>
  <w:style w:type="character" w:styleId="afff3">
    <w:name w:val="Strong"/>
    <w:uiPriority w:val="22"/>
    <w:qFormat/>
    <w:rsid w:val="00BA0AA1"/>
    <w:rPr>
      <w:b/>
      <w:bCs/>
    </w:rPr>
  </w:style>
  <w:style w:type="paragraph" w:customStyle="1" w:styleId="1f7">
    <w:name w:val="Обычный1"/>
    <w:rsid w:val="00BA0AA1"/>
    <w:rPr>
      <w:snapToGrid w:val="0"/>
    </w:rPr>
  </w:style>
  <w:style w:type="paragraph" w:customStyle="1" w:styleId="1f8">
    <w:name w:val="Знак Знак Знак Знак Знак Знак1 Знак"/>
    <w:basedOn w:val="aa"/>
    <w:rsid w:val="001F54F9"/>
    <w:pPr>
      <w:spacing w:before="100" w:beforeAutospacing="1" w:after="100" w:afterAutospacing="1"/>
    </w:pPr>
    <w:rPr>
      <w:rFonts w:ascii="Tahoma" w:hAnsi="Tahoma"/>
      <w:sz w:val="20"/>
      <w:szCs w:val="20"/>
      <w:lang w:val="en-US" w:eastAsia="en-US"/>
    </w:rPr>
  </w:style>
  <w:style w:type="paragraph" w:customStyle="1" w:styleId="afff4">
    <w:name w:val="Знак"/>
    <w:basedOn w:val="aa"/>
    <w:rsid w:val="001F54F9"/>
    <w:pPr>
      <w:spacing w:before="100" w:beforeAutospacing="1" w:after="100" w:afterAutospacing="1"/>
    </w:pPr>
    <w:rPr>
      <w:rFonts w:ascii="Tahoma" w:hAnsi="Tahoma"/>
      <w:sz w:val="20"/>
      <w:szCs w:val="20"/>
      <w:lang w:val="en-US" w:eastAsia="en-US"/>
    </w:rPr>
  </w:style>
  <w:style w:type="paragraph" w:styleId="2d">
    <w:name w:val="toc 2"/>
    <w:basedOn w:val="aa"/>
    <w:next w:val="aa"/>
    <w:autoRedefine/>
    <w:uiPriority w:val="39"/>
    <w:rsid w:val="00581FA2"/>
    <w:pPr>
      <w:ind w:left="240"/>
    </w:pPr>
    <w:rPr>
      <w:b/>
    </w:rPr>
  </w:style>
  <w:style w:type="paragraph" w:styleId="3c">
    <w:name w:val="toc 3"/>
    <w:basedOn w:val="aa"/>
    <w:next w:val="aa"/>
    <w:autoRedefine/>
    <w:uiPriority w:val="39"/>
    <w:rsid w:val="00581FA2"/>
    <w:pPr>
      <w:ind w:left="480"/>
    </w:pPr>
    <w:rPr>
      <w:b/>
      <w:i/>
    </w:rPr>
  </w:style>
  <w:style w:type="paragraph" w:styleId="44">
    <w:name w:val="toc 4"/>
    <w:basedOn w:val="aa"/>
    <w:next w:val="aa"/>
    <w:autoRedefine/>
    <w:uiPriority w:val="39"/>
    <w:rsid w:val="00CF5B36"/>
    <w:pPr>
      <w:ind w:left="720"/>
    </w:pPr>
  </w:style>
  <w:style w:type="character" w:styleId="afff5">
    <w:name w:val="Hyperlink"/>
    <w:uiPriority w:val="99"/>
    <w:rsid w:val="00CF5B36"/>
    <w:rPr>
      <w:color w:val="0000FF"/>
      <w:u w:val="single"/>
    </w:rPr>
  </w:style>
  <w:style w:type="paragraph" w:customStyle="1" w:styleId="ConsPlusCell">
    <w:name w:val="ConsPlusCell"/>
    <w:rsid w:val="00DE05D3"/>
    <w:rPr>
      <w:rFonts w:ascii="Arial" w:hAnsi="Arial"/>
      <w:snapToGrid w:val="0"/>
    </w:rPr>
  </w:style>
  <w:style w:type="paragraph" w:customStyle="1" w:styleId="ConsPlusNonformat">
    <w:name w:val="ConsPlusNonformat"/>
    <w:rsid w:val="00DE05D3"/>
    <w:rPr>
      <w:rFonts w:ascii="Courier New" w:hAnsi="Courier New"/>
      <w:snapToGrid w:val="0"/>
    </w:rPr>
  </w:style>
  <w:style w:type="paragraph" w:styleId="HTML">
    <w:name w:val="HTML Preformatted"/>
    <w:basedOn w:val="aa"/>
    <w:rsid w:val="00DE0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paragraph" w:customStyle="1" w:styleId="1f9">
    <w:name w:val="Название1"/>
    <w:basedOn w:val="aa"/>
    <w:rsid w:val="00DE05D3"/>
    <w:pPr>
      <w:spacing w:before="100" w:beforeAutospacing="1" w:after="100" w:afterAutospacing="1"/>
    </w:pPr>
    <w:rPr>
      <w:rFonts w:ascii="Verdana" w:hAnsi="Verdana"/>
      <w:color w:val="336699"/>
      <w:sz w:val="27"/>
      <w:szCs w:val="27"/>
    </w:rPr>
  </w:style>
  <w:style w:type="paragraph" w:customStyle="1" w:styleId="info">
    <w:name w:val="info"/>
    <w:basedOn w:val="aa"/>
    <w:rsid w:val="00DE05D3"/>
    <w:pPr>
      <w:spacing w:before="100" w:beforeAutospacing="1" w:after="100" w:afterAutospacing="1"/>
    </w:pPr>
    <w:rPr>
      <w:rFonts w:ascii="Verdana" w:hAnsi="Verdana"/>
      <w:b/>
      <w:bCs/>
      <w:color w:val="003366"/>
      <w:sz w:val="20"/>
      <w:szCs w:val="20"/>
    </w:rPr>
  </w:style>
  <w:style w:type="paragraph" w:customStyle="1" w:styleId="centerbtext">
    <w:name w:val="centerbtext"/>
    <w:basedOn w:val="aa"/>
    <w:rsid w:val="00DE05D3"/>
    <w:pPr>
      <w:spacing w:before="100" w:beforeAutospacing="1" w:after="100" w:afterAutospacing="1"/>
    </w:pPr>
  </w:style>
  <w:style w:type="paragraph" w:customStyle="1" w:styleId="justtext">
    <w:name w:val="justtext"/>
    <w:basedOn w:val="aa"/>
    <w:rsid w:val="00DE05D3"/>
    <w:pPr>
      <w:spacing w:before="100" w:beforeAutospacing="1" w:after="100" w:afterAutospacing="1"/>
    </w:pPr>
  </w:style>
  <w:style w:type="paragraph" w:customStyle="1" w:styleId="lefttext">
    <w:name w:val="lefttext"/>
    <w:basedOn w:val="aa"/>
    <w:rsid w:val="00DE05D3"/>
    <w:pPr>
      <w:spacing w:before="100" w:beforeAutospacing="1" w:after="100" w:afterAutospacing="1"/>
    </w:pPr>
  </w:style>
  <w:style w:type="paragraph" w:customStyle="1" w:styleId="114">
    <w:name w:val="Стиль Стиль1 + 14 пт"/>
    <w:basedOn w:val="aa"/>
    <w:rsid w:val="00DE05D3"/>
    <w:rPr>
      <w:sz w:val="28"/>
      <w:szCs w:val="20"/>
    </w:rPr>
  </w:style>
  <w:style w:type="character" w:styleId="afff6">
    <w:name w:val="Emphasis"/>
    <w:qFormat/>
    <w:rsid w:val="00DE05D3"/>
    <w:rPr>
      <w:i/>
      <w:iCs/>
    </w:rPr>
  </w:style>
  <w:style w:type="paragraph" w:customStyle="1" w:styleId="3d">
    <w:name w:val="заголовок 3"/>
    <w:basedOn w:val="aa"/>
    <w:next w:val="af9"/>
    <w:rsid w:val="00DE05D3"/>
    <w:pPr>
      <w:keepNext/>
      <w:spacing w:before="120" w:after="120"/>
      <w:ind w:left="567"/>
      <w:jc w:val="both"/>
    </w:pPr>
    <w:rPr>
      <w:b/>
      <w:i/>
      <w:kern w:val="28"/>
      <w:sz w:val="28"/>
      <w:szCs w:val="28"/>
    </w:rPr>
  </w:style>
  <w:style w:type="character" w:customStyle="1" w:styleId="small">
    <w:name w:val="small"/>
    <w:basedOn w:val="ab"/>
    <w:rsid w:val="00DE05D3"/>
  </w:style>
  <w:style w:type="paragraph" w:customStyle="1" w:styleId="120">
    <w:name w:val="Обычный + 12 пт По левому краю Первая строка:  0 см Ме..."/>
    <w:basedOn w:val="aa"/>
    <w:rsid w:val="00346781"/>
    <w:rPr>
      <w:szCs w:val="20"/>
    </w:rPr>
  </w:style>
  <w:style w:type="paragraph" w:customStyle="1" w:styleId="afff7">
    <w:name w:val="Знак"/>
    <w:basedOn w:val="aa"/>
    <w:rsid w:val="00A72459"/>
    <w:pPr>
      <w:spacing w:before="100" w:beforeAutospacing="1" w:after="100" w:afterAutospacing="1"/>
      <w:ind w:firstLine="567"/>
      <w:jc w:val="both"/>
    </w:pPr>
    <w:rPr>
      <w:szCs w:val="20"/>
      <w:lang w:val="en-US" w:eastAsia="en-US"/>
    </w:rPr>
  </w:style>
  <w:style w:type="paragraph" w:customStyle="1" w:styleId="1fa">
    <w:name w:val="1 Знак Знак Знак Знак Знак Знак Знак Знак Знак Знак"/>
    <w:basedOn w:val="aa"/>
    <w:rsid w:val="00005F88"/>
    <w:rPr>
      <w:rFonts w:ascii="Verdana" w:hAnsi="Verdana" w:cs="Verdana"/>
      <w:sz w:val="20"/>
      <w:szCs w:val="20"/>
      <w:lang w:val="en-US" w:eastAsia="en-US"/>
    </w:rPr>
  </w:style>
  <w:style w:type="paragraph" w:customStyle="1" w:styleId="afff8">
    <w:name w:val="Осн_текст"/>
    <w:basedOn w:val="af9"/>
    <w:link w:val="afff9"/>
    <w:rsid w:val="00005F88"/>
    <w:pPr>
      <w:ind w:firstLine="539"/>
    </w:pPr>
    <w:rPr>
      <w:szCs w:val="24"/>
    </w:rPr>
  </w:style>
  <w:style w:type="character" w:customStyle="1" w:styleId="afff9">
    <w:name w:val="Осн_текст Знак"/>
    <w:link w:val="afff8"/>
    <w:rsid w:val="00005F88"/>
    <w:rPr>
      <w:sz w:val="28"/>
      <w:szCs w:val="24"/>
      <w:lang w:val="ru-RU" w:eastAsia="ru-RU" w:bidi="ar-SA"/>
    </w:rPr>
  </w:style>
  <w:style w:type="character" w:customStyle="1" w:styleId="afffa">
    <w:name w:val="Основной текст с отступом Знак"/>
    <w:rsid w:val="0053744E"/>
    <w:rPr>
      <w:sz w:val="24"/>
      <w:szCs w:val="24"/>
      <w:lang w:val="ru-RU" w:eastAsia="ru-RU" w:bidi="ar-SA"/>
    </w:rPr>
  </w:style>
  <w:style w:type="paragraph" w:customStyle="1" w:styleId="afffb">
    <w:name w:val="РПС_заголовок таблицы"/>
    <w:basedOn w:val="aa"/>
    <w:rsid w:val="0053744E"/>
    <w:pPr>
      <w:ind w:firstLine="709"/>
      <w:jc w:val="center"/>
    </w:pPr>
    <w:rPr>
      <w:bCs/>
      <w:i/>
      <w:sz w:val="28"/>
      <w:szCs w:val="28"/>
    </w:rPr>
  </w:style>
  <w:style w:type="paragraph" w:styleId="1fb">
    <w:name w:val="index 1"/>
    <w:basedOn w:val="aa"/>
    <w:next w:val="aa"/>
    <w:autoRedefine/>
    <w:semiHidden/>
    <w:rsid w:val="00D12612"/>
    <w:pPr>
      <w:ind w:left="240" w:hanging="240"/>
    </w:pPr>
  </w:style>
  <w:style w:type="paragraph" w:styleId="afffc">
    <w:name w:val="index heading"/>
    <w:basedOn w:val="aa"/>
    <w:next w:val="1fb"/>
    <w:semiHidden/>
    <w:rsid w:val="00D12612"/>
  </w:style>
  <w:style w:type="paragraph" w:customStyle="1" w:styleId="310">
    <w:name w:val="Основной текст 31"/>
    <w:basedOn w:val="aa"/>
    <w:rsid w:val="001D568C"/>
    <w:pPr>
      <w:jc w:val="both"/>
    </w:pPr>
    <w:rPr>
      <w:sz w:val="28"/>
      <w:szCs w:val="20"/>
      <w:lang w:val="en-US"/>
    </w:rPr>
  </w:style>
  <w:style w:type="paragraph" w:customStyle="1" w:styleId="afffd">
    <w:name w:val="мой"/>
    <w:basedOn w:val="aa"/>
    <w:rsid w:val="001D568C"/>
    <w:pPr>
      <w:ind w:firstLine="709"/>
    </w:pPr>
  </w:style>
  <w:style w:type="paragraph" w:customStyle="1" w:styleId="afffe">
    <w:name w:val="абзац_ нумированный"/>
    <w:basedOn w:val="28"/>
    <w:rsid w:val="00697A05"/>
    <w:pPr>
      <w:spacing w:line="360" w:lineRule="auto"/>
      <w:ind w:firstLine="0"/>
    </w:pPr>
    <w:rPr>
      <w:b w:val="0"/>
      <w:szCs w:val="28"/>
    </w:rPr>
  </w:style>
  <w:style w:type="character" w:customStyle="1" w:styleId="bt-1">
    <w:name w:val="bt-1"/>
    <w:basedOn w:val="ab"/>
    <w:rsid w:val="00606BC2"/>
  </w:style>
  <w:style w:type="paragraph" w:customStyle="1" w:styleId="45">
    <w:name w:val="оглавление 4"/>
    <w:basedOn w:val="41"/>
    <w:rsid w:val="005F5567"/>
    <w:pPr>
      <w:spacing w:line="240" w:lineRule="auto"/>
      <w:ind w:firstLine="680"/>
      <w:jc w:val="both"/>
    </w:pPr>
    <w:rPr>
      <w:rFonts w:ascii="Times New Roman" w:hAnsi="Times New Roman"/>
      <w:b/>
      <w:i/>
      <w:sz w:val="28"/>
      <w:szCs w:val="28"/>
    </w:rPr>
  </w:style>
  <w:style w:type="character" w:customStyle="1" w:styleId="affff">
    <w:name w:val="Перечень рисунков Знак"/>
    <w:rsid w:val="005F5567"/>
    <w:rPr>
      <w:sz w:val="24"/>
      <w:szCs w:val="24"/>
      <w:lang w:val="ru-RU" w:eastAsia="ru-RU" w:bidi="ar-SA"/>
    </w:rPr>
  </w:style>
  <w:style w:type="character" w:customStyle="1" w:styleId="affff0">
    <w:name w:val="ОсновнойРПС Знак"/>
    <w:rsid w:val="005F5567"/>
    <w:rPr>
      <w:sz w:val="28"/>
      <w:lang w:val="ru-RU" w:eastAsia="ru-RU" w:bidi="ar-SA"/>
    </w:rPr>
  </w:style>
  <w:style w:type="character" w:customStyle="1" w:styleId="3e">
    <w:name w:val="Оглавление3 Знак"/>
    <w:rsid w:val="005F5567"/>
    <w:rPr>
      <w:b/>
      <w:i/>
      <w:sz w:val="28"/>
      <w:lang w:val="ru-RU" w:eastAsia="ru-RU" w:bidi="ar-SA"/>
    </w:rPr>
  </w:style>
  <w:style w:type="character" w:customStyle="1" w:styleId="affff1">
    <w:name w:val="РПС_заголовок таблицы Знак"/>
    <w:rsid w:val="005F5567"/>
    <w:rPr>
      <w:b/>
      <w:bCs/>
      <w:i/>
      <w:sz w:val="28"/>
      <w:szCs w:val="28"/>
      <w:lang w:val="ru-RU" w:eastAsia="ru-RU" w:bidi="ar-SA"/>
    </w:rPr>
  </w:style>
  <w:style w:type="character" w:customStyle="1" w:styleId="1fc">
    <w:name w:val="Обычный 1 Знак"/>
    <w:rsid w:val="005F5567"/>
    <w:rPr>
      <w:sz w:val="28"/>
      <w:lang w:val="ru-RU" w:eastAsia="ru-RU" w:bidi="ar-SA"/>
    </w:rPr>
  </w:style>
  <w:style w:type="paragraph" w:styleId="20">
    <w:name w:val="List Bullet 2"/>
    <w:basedOn w:val="aa"/>
    <w:rsid w:val="005F5567"/>
    <w:pPr>
      <w:numPr>
        <w:numId w:val="17"/>
      </w:numPr>
    </w:pPr>
    <w:rPr>
      <w:sz w:val="20"/>
      <w:szCs w:val="20"/>
    </w:rPr>
  </w:style>
  <w:style w:type="paragraph" w:styleId="affff2">
    <w:name w:val="List Continue"/>
    <w:basedOn w:val="aa"/>
    <w:rsid w:val="005F5567"/>
    <w:pPr>
      <w:spacing w:after="120"/>
      <w:ind w:left="283"/>
    </w:pPr>
    <w:rPr>
      <w:sz w:val="20"/>
      <w:szCs w:val="20"/>
    </w:rPr>
  </w:style>
  <w:style w:type="paragraph" w:styleId="2e">
    <w:name w:val="Body Text First Indent 2"/>
    <w:basedOn w:val="af1"/>
    <w:rsid w:val="005F5567"/>
    <w:pPr>
      <w:ind w:firstLine="210"/>
    </w:pPr>
    <w:rPr>
      <w:sz w:val="20"/>
      <w:szCs w:val="20"/>
    </w:rPr>
  </w:style>
  <w:style w:type="paragraph" w:styleId="affff3">
    <w:name w:val="Subtitle"/>
    <w:basedOn w:val="aa"/>
    <w:qFormat/>
    <w:rsid w:val="005F5567"/>
    <w:pPr>
      <w:spacing w:line="360" w:lineRule="auto"/>
    </w:pPr>
    <w:rPr>
      <w:snapToGrid w:val="0"/>
      <w:color w:val="000000"/>
      <w:sz w:val="28"/>
      <w:szCs w:val="20"/>
    </w:rPr>
  </w:style>
  <w:style w:type="paragraph" w:customStyle="1" w:styleId="140">
    <w:name w:val="Обычный + 14 пт"/>
    <w:aliases w:val="Черный,Обычный + 10 пт,По ширине,Основной текст + 14 пт,Первая строка:  1 см,После:  0 пт,По ширине Знак Знак,Обычный + Черный,Первая строка:  0,11 см,По правому краю"/>
    <w:basedOn w:val="aa"/>
    <w:rsid w:val="005F5567"/>
    <w:rPr>
      <w:bCs/>
      <w:sz w:val="28"/>
      <w:szCs w:val="28"/>
    </w:rPr>
  </w:style>
  <w:style w:type="character" w:styleId="affff4">
    <w:name w:val="annotation reference"/>
    <w:semiHidden/>
    <w:rsid w:val="005F5567"/>
    <w:rPr>
      <w:sz w:val="16"/>
      <w:szCs w:val="16"/>
    </w:rPr>
  </w:style>
  <w:style w:type="paragraph" w:customStyle="1" w:styleId="12127">
    <w:name w:val="Стиль 12 пт По правому краю Первая строка:  127 см"/>
    <w:basedOn w:val="aa"/>
    <w:rsid w:val="005F5567"/>
    <w:pPr>
      <w:ind w:firstLine="720"/>
      <w:jc w:val="right"/>
    </w:pPr>
    <w:rPr>
      <w:szCs w:val="20"/>
    </w:rPr>
  </w:style>
  <w:style w:type="paragraph" w:styleId="affff5">
    <w:name w:val="annotation text"/>
    <w:basedOn w:val="aa"/>
    <w:semiHidden/>
    <w:rsid w:val="005F5567"/>
    <w:rPr>
      <w:sz w:val="20"/>
      <w:szCs w:val="20"/>
    </w:rPr>
  </w:style>
  <w:style w:type="paragraph" w:styleId="affff6">
    <w:name w:val="annotation subject"/>
    <w:basedOn w:val="affff5"/>
    <w:next w:val="affff5"/>
    <w:semiHidden/>
    <w:rsid w:val="005F5567"/>
    <w:rPr>
      <w:b/>
      <w:bCs/>
    </w:rPr>
  </w:style>
  <w:style w:type="paragraph" w:customStyle="1" w:styleId="affff7">
    <w:name w:val="Отступ"/>
    <w:basedOn w:val="aa"/>
    <w:rsid w:val="005F5567"/>
    <w:pPr>
      <w:spacing w:line="360" w:lineRule="auto"/>
      <w:ind w:firstLine="709"/>
      <w:jc w:val="both"/>
    </w:pPr>
  </w:style>
  <w:style w:type="paragraph" w:customStyle="1" w:styleId="212">
    <w:name w:val="Стиль Заголовок 2 + не курсив По ширине Первая строка:  1 см Пер..."/>
    <w:basedOn w:val="24"/>
    <w:rsid w:val="005F5567"/>
    <w:pPr>
      <w:spacing w:before="0" w:after="0"/>
      <w:ind w:firstLine="567"/>
      <w:jc w:val="both"/>
    </w:pPr>
    <w:rPr>
      <w:iCs w:val="0"/>
      <w:szCs w:val="20"/>
    </w:rPr>
  </w:style>
  <w:style w:type="paragraph" w:customStyle="1" w:styleId="2f">
    <w:name w:val="Стиль Заголовок 2 + не полужирный не курсив По ширине Первая стр..."/>
    <w:basedOn w:val="24"/>
    <w:rsid w:val="005F5567"/>
    <w:pPr>
      <w:spacing w:before="0" w:after="0"/>
      <w:ind w:firstLine="567"/>
      <w:jc w:val="both"/>
    </w:pPr>
    <w:rPr>
      <w:bCs w:val="0"/>
      <w:iCs w:val="0"/>
      <w:szCs w:val="20"/>
    </w:rPr>
  </w:style>
  <w:style w:type="character" w:customStyle="1" w:styleId="affff8">
    <w:name w:val="РПС Знак"/>
    <w:rsid w:val="005F5567"/>
    <w:rPr>
      <w:sz w:val="28"/>
      <w:szCs w:val="28"/>
      <w:lang w:val="ru-RU" w:eastAsia="ru-RU" w:bidi="ar-SA"/>
    </w:rPr>
  </w:style>
  <w:style w:type="paragraph" w:customStyle="1" w:styleId="affff9">
    <w:name w:val="нумер_табл"/>
    <w:basedOn w:val="aa"/>
    <w:rsid w:val="005F5567"/>
    <w:pPr>
      <w:jc w:val="right"/>
    </w:pPr>
  </w:style>
  <w:style w:type="paragraph" w:customStyle="1" w:styleId="affffa">
    <w:name w:val="нумер_загол_табл"/>
    <w:basedOn w:val="12"/>
    <w:rsid w:val="005F5567"/>
    <w:pPr>
      <w:jc w:val="center"/>
    </w:pPr>
    <w:rPr>
      <w:b w:val="0"/>
      <w:bCs/>
      <w:kern w:val="32"/>
      <w:sz w:val="24"/>
      <w:szCs w:val="28"/>
      <w:u w:val="none"/>
    </w:rPr>
  </w:style>
  <w:style w:type="character" w:customStyle="1" w:styleId="3f">
    <w:name w:val="заголовок 3 Знак"/>
    <w:rsid w:val="005F5567"/>
    <w:rPr>
      <w:b/>
      <w:i/>
      <w:noProof w:val="0"/>
      <w:kern w:val="28"/>
      <w:sz w:val="28"/>
      <w:szCs w:val="28"/>
      <w:lang w:val="ru-RU" w:eastAsia="ru-RU" w:bidi="ar-SA"/>
    </w:rPr>
  </w:style>
  <w:style w:type="paragraph" w:customStyle="1" w:styleId="2f0">
    <w:name w:val="заголов2"/>
    <w:basedOn w:val="aa"/>
    <w:rsid w:val="005F5567"/>
    <w:pPr>
      <w:keepNext/>
      <w:keepLines/>
      <w:widowControl w:val="0"/>
      <w:ind w:firstLine="720"/>
      <w:jc w:val="both"/>
      <w:outlineLvl w:val="0"/>
    </w:pPr>
    <w:rPr>
      <w:b/>
      <w:sz w:val="28"/>
      <w:szCs w:val="28"/>
    </w:rPr>
  </w:style>
  <w:style w:type="paragraph" w:customStyle="1" w:styleId="1fd">
    <w:name w:val="Основной текст с отступом.об1"/>
    <w:basedOn w:val="aa"/>
    <w:rsid w:val="005F5567"/>
    <w:pPr>
      <w:spacing w:line="240" w:lineRule="atLeast"/>
      <w:ind w:firstLine="720"/>
      <w:jc w:val="both"/>
    </w:pPr>
    <w:rPr>
      <w:snapToGrid w:val="0"/>
      <w:sz w:val="28"/>
      <w:szCs w:val="20"/>
    </w:rPr>
  </w:style>
  <w:style w:type="paragraph" w:styleId="53">
    <w:name w:val="toc 5"/>
    <w:basedOn w:val="aa"/>
    <w:next w:val="aa"/>
    <w:autoRedefine/>
    <w:rsid w:val="005F5567"/>
    <w:pPr>
      <w:ind w:left="960"/>
    </w:pPr>
    <w:rPr>
      <w:sz w:val="18"/>
      <w:szCs w:val="18"/>
    </w:rPr>
  </w:style>
  <w:style w:type="paragraph" w:styleId="61">
    <w:name w:val="toc 6"/>
    <w:basedOn w:val="aa"/>
    <w:next w:val="aa"/>
    <w:autoRedefine/>
    <w:rsid w:val="005F5567"/>
    <w:pPr>
      <w:ind w:left="1200"/>
    </w:pPr>
    <w:rPr>
      <w:sz w:val="18"/>
      <w:szCs w:val="18"/>
    </w:rPr>
  </w:style>
  <w:style w:type="paragraph" w:styleId="72">
    <w:name w:val="toc 7"/>
    <w:basedOn w:val="aa"/>
    <w:next w:val="aa"/>
    <w:autoRedefine/>
    <w:rsid w:val="005F5567"/>
    <w:pPr>
      <w:ind w:left="1440"/>
    </w:pPr>
    <w:rPr>
      <w:sz w:val="18"/>
      <w:szCs w:val="18"/>
    </w:rPr>
  </w:style>
  <w:style w:type="paragraph" w:styleId="81">
    <w:name w:val="toc 8"/>
    <w:basedOn w:val="aa"/>
    <w:next w:val="aa"/>
    <w:autoRedefine/>
    <w:rsid w:val="005F5567"/>
    <w:pPr>
      <w:ind w:left="1680"/>
    </w:pPr>
    <w:rPr>
      <w:sz w:val="18"/>
      <w:szCs w:val="18"/>
    </w:rPr>
  </w:style>
  <w:style w:type="paragraph" w:styleId="90">
    <w:name w:val="toc 9"/>
    <w:basedOn w:val="aa"/>
    <w:next w:val="aa"/>
    <w:autoRedefine/>
    <w:rsid w:val="005F5567"/>
    <w:pPr>
      <w:ind w:left="1920"/>
    </w:pPr>
    <w:rPr>
      <w:sz w:val="18"/>
      <w:szCs w:val="18"/>
    </w:rPr>
  </w:style>
  <w:style w:type="character" w:styleId="affffb">
    <w:name w:val="FollowedHyperlink"/>
    <w:uiPriority w:val="99"/>
    <w:rsid w:val="005F5567"/>
    <w:rPr>
      <w:color w:val="800080"/>
      <w:u w:val="single"/>
    </w:rPr>
  </w:style>
  <w:style w:type="paragraph" w:customStyle="1" w:styleId="affffc">
    <w:name w:val="обычный"/>
    <w:basedOn w:val="aa"/>
    <w:rsid w:val="005F5567"/>
    <w:pPr>
      <w:widowControl w:val="0"/>
      <w:spacing w:after="60"/>
      <w:ind w:firstLine="567"/>
      <w:jc w:val="both"/>
    </w:pPr>
    <w:rPr>
      <w:szCs w:val="20"/>
    </w:rPr>
  </w:style>
  <w:style w:type="paragraph" w:customStyle="1" w:styleId="1fe">
    <w:name w:val="Основной текст с отступом.Основной текст 1.Нумерованный список !!.Надин стиль"/>
    <w:basedOn w:val="aa"/>
    <w:rsid w:val="005F5567"/>
    <w:pPr>
      <w:ind w:firstLine="426"/>
    </w:pPr>
    <w:rPr>
      <w:sz w:val="20"/>
      <w:szCs w:val="20"/>
    </w:rPr>
  </w:style>
  <w:style w:type="paragraph" w:customStyle="1" w:styleId="affffd">
    <w:name w:val="Внутренний адрес"/>
    <w:basedOn w:val="aa"/>
    <w:rsid w:val="005F5567"/>
    <w:pPr>
      <w:jc w:val="both"/>
    </w:pPr>
    <w:rPr>
      <w:sz w:val="28"/>
      <w:szCs w:val="20"/>
      <w:lang w:val="en-US"/>
    </w:rPr>
  </w:style>
  <w:style w:type="character" w:customStyle="1" w:styleId="1ff">
    <w:name w:val="Заголовок 1 Знак"/>
    <w:rsid w:val="005F5567"/>
    <w:rPr>
      <w:rFonts w:cs="Arial"/>
      <w:b/>
      <w:bCs/>
      <w:iCs/>
      <w:noProof w:val="0"/>
      <w:sz w:val="28"/>
      <w:szCs w:val="28"/>
      <w:lang w:val="ru-RU" w:eastAsia="ru-RU" w:bidi="ar-SA"/>
    </w:rPr>
  </w:style>
  <w:style w:type="paragraph" w:customStyle="1" w:styleId="1TimesNewRoman140">
    <w:name w:val="Стиль Заголовок 1 + Times New Roman 14 пт По центру Перед:  0 пт..."/>
    <w:basedOn w:val="12"/>
    <w:rsid w:val="005F5567"/>
    <w:pPr>
      <w:keepNext w:val="0"/>
      <w:pageBreakBefore/>
      <w:jc w:val="center"/>
    </w:pPr>
    <w:rPr>
      <w:bCs/>
      <w:i w:val="0"/>
      <w:iCs/>
      <w:u w:val="none"/>
    </w:rPr>
  </w:style>
  <w:style w:type="paragraph" w:customStyle="1" w:styleId="1TimesNewRoman14">
    <w:name w:val="Стиль Заголовок 1 + Times New Roman 14 пт По центру"/>
    <w:basedOn w:val="12"/>
    <w:rsid w:val="005F5567"/>
    <w:pPr>
      <w:keepNext w:val="0"/>
      <w:pageBreakBefore/>
      <w:jc w:val="center"/>
    </w:pPr>
    <w:rPr>
      <w:bCs/>
      <w:i w:val="0"/>
      <w:iCs/>
      <w:u w:val="none"/>
    </w:rPr>
  </w:style>
  <w:style w:type="paragraph" w:customStyle="1" w:styleId="1TimesNewRoman141">
    <w:name w:val="Стиль Заголовок 1 + Times New Roman 14 пт"/>
    <w:basedOn w:val="12"/>
    <w:rsid w:val="005F5567"/>
    <w:pPr>
      <w:keepNext w:val="0"/>
      <w:pageBreakBefore/>
      <w:jc w:val="center"/>
    </w:pPr>
    <w:rPr>
      <w:rFonts w:cs="Arial"/>
      <w:bCs/>
      <w:i w:val="0"/>
      <w:iCs/>
      <w:szCs w:val="28"/>
      <w:u w:val="none"/>
    </w:rPr>
  </w:style>
  <w:style w:type="character" w:customStyle="1" w:styleId="1TimesNewRoman142">
    <w:name w:val="Стиль Заголовок 1 + Times New Roman 14 пт Знак"/>
    <w:basedOn w:val="1ff"/>
    <w:rsid w:val="005F5567"/>
    <w:rPr>
      <w:rFonts w:cs="Arial"/>
      <w:b/>
      <w:bCs/>
      <w:iCs/>
      <w:noProof w:val="0"/>
      <w:sz w:val="28"/>
      <w:szCs w:val="28"/>
      <w:lang w:val="ru-RU" w:eastAsia="ru-RU" w:bidi="ar-SA"/>
    </w:rPr>
  </w:style>
  <w:style w:type="paragraph" w:customStyle="1" w:styleId="1TimesNewRoman1410">
    <w:name w:val="Стиль Заголовок 1 + Times New Roman 14 пт1"/>
    <w:basedOn w:val="12"/>
    <w:rsid w:val="005F5567"/>
    <w:pPr>
      <w:keepNext w:val="0"/>
      <w:jc w:val="center"/>
    </w:pPr>
    <w:rPr>
      <w:rFonts w:cs="Arial"/>
      <w:bCs/>
      <w:i w:val="0"/>
      <w:iCs/>
      <w:szCs w:val="28"/>
      <w:u w:val="none"/>
    </w:rPr>
  </w:style>
  <w:style w:type="character" w:customStyle="1" w:styleId="1TimesNewRoman1411">
    <w:name w:val="Стиль Заголовок 1 + Times New Roman 14 пт1 Знак"/>
    <w:basedOn w:val="1ff"/>
    <w:rsid w:val="005F5567"/>
    <w:rPr>
      <w:rFonts w:cs="Arial"/>
      <w:b/>
      <w:bCs/>
      <w:iCs/>
      <w:noProof w:val="0"/>
      <w:sz w:val="28"/>
      <w:szCs w:val="28"/>
      <w:lang w:val="ru-RU" w:eastAsia="ru-RU" w:bidi="ar-SA"/>
    </w:rPr>
  </w:style>
  <w:style w:type="paragraph" w:customStyle="1" w:styleId="2TimesNewRoman">
    <w:name w:val="Заголовок 2 + Times New Roman"/>
    <w:aliases w:val="14 пт,По центру"/>
    <w:basedOn w:val="32"/>
    <w:rsid w:val="005F5567"/>
    <w:pPr>
      <w:spacing w:before="240" w:after="60"/>
      <w:jc w:val="center"/>
    </w:pPr>
    <w:rPr>
      <w:bCs/>
      <w:szCs w:val="28"/>
      <w:u w:val="none"/>
    </w:rPr>
  </w:style>
  <w:style w:type="paragraph" w:customStyle="1" w:styleId="214">
    <w:name w:val="Стиль Основной текст с отступом 2 + 14 пт Черный По правому краю..."/>
    <w:basedOn w:val="28"/>
    <w:rsid w:val="005F5567"/>
    <w:pPr>
      <w:ind w:firstLine="0"/>
      <w:jc w:val="right"/>
    </w:pPr>
    <w:rPr>
      <w:b w:val="0"/>
      <w:color w:val="000000"/>
    </w:rPr>
  </w:style>
  <w:style w:type="character" w:customStyle="1" w:styleId="affffe">
    <w:name w:val="Текст Знак Знак"/>
    <w:rsid w:val="005F5567"/>
    <w:rPr>
      <w:rFonts w:cs="Courier New"/>
      <w:noProof w:val="0"/>
      <w:sz w:val="28"/>
      <w:lang w:val="ru-RU" w:eastAsia="ru-RU" w:bidi="ar-SA"/>
    </w:rPr>
  </w:style>
  <w:style w:type="character" w:customStyle="1" w:styleId="14-006">
    <w:name w:val="Стиль 14 пт По правому краю Справа:  -006 см"/>
    <w:rsid w:val="005F5567"/>
    <w:rPr>
      <w:rFonts w:ascii="Times New Roman" w:hAnsi="Times New Roman"/>
      <w:bCs/>
      <w:sz w:val="28"/>
      <w:szCs w:val="28"/>
    </w:rPr>
  </w:style>
  <w:style w:type="paragraph" w:styleId="2f1">
    <w:name w:val="List 2"/>
    <w:basedOn w:val="aa"/>
    <w:rsid w:val="005F5567"/>
    <w:pPr>
      <w:ind w:left="566" w:hanging="283"/>
    </w:pPr>
  </w:style>
  <w:style w:type="character" w:customStyle="1" w:styleId="2f2">
    <w:name w:val="Список 2 Знак"/>
    <w:rsid w:val="005F5567"/>
    <w:rPr>
      <w:noProof w:val="0"/>
      <w:sz w:val="24"/>
      <w:szCs w:val="24"/>
      <w:lang w:val="ru-RU" w:eastAsia="ru-RU" w:bidi="ar-SA"/>
    </w:rPr>
  </w:style>
  <w:style w:type="paragraph" w:styleId="afffff">
    <w:name w:val="List"/>
    <w:basedOn w:val="aa"/>
    <w:rsid w:val="005F5567"/>
    <w:pPr>
      <w:ind w:left="283" w:hanging="283"/>
    </w:pPr>
  </w:style>
  <w:style w:type="character" w:customStyle="1" w:styleId="afffff0">
    <w:name w:val="Список Знак"/>
    <w:rsid w:val="005F5567"/>
    <w:rPr>
      <w:noProof w:val="0"/>
      <w:sz w:val="24"/>
      <w:szCs w:val="24"/>
      <w:lang w:val="ru-RU" w:eastAsia="ru-RU" w:bidi="ar-SA"/>
    </w:rPr>
  </w:style>
  <w:style w:type="paragraph" w:styleId="afffff1">
    <w:name w:val="Note Heading"/>
    <w:basedOn w:val="aa"/>
    <w:next w:val="aa"/>
    <w:rsid w:val="005F5567"/>
    <w:pPr>
      <w:jc w:val="right"/>
    </w:pPr>
    <w:rPr>
      <w:sz w:val="28"/>
    </w:rPr>
  </w:style>
  <w:style w:type="paragraph" w:customStyle="1" w:styleId="11">
    <w:name w:val="Заголовок 1а"/>
    <w:basedOn w:val="1TimesNewRoman141"/>
    <w:rsid w:val="005F5567"/>
    <w:pPr>
      <w:numPr>
        <w:numId w:val="13"/>
      </w:numPr>
      <w:spacing w:after="120"/>
      <w:ind w:hanging="74"/>
    </w:pPr>
    <w:rPr>
      <w:rFonts w:cs="Times New Roman"/>
      <w:iCs w:val="0"/>
      <w:szCs w:val="20"/>
    </w:rPr>
  </w:style>
  <w:style w:type="paragraph" w:customStyle="1" w:styleId="10">
    <w:name w:val="табл 1а"/>
    <w:basedOn w:val="af1"/>
    <w:rsid w:val="005F5567"/>
    <w:pPr>
      <w:numPr>
        <w:numId w:val="14"/>
      </w:numPr>
      <w:spacing w:after="0"/>
      <w:ind w:left="0" w:firstLine="0"/>
      <w:jc w:val="right"/>
    </w:pPr>
    <w:rPr>
      <w:i/>
      <w:iCs/>
      <w:sz w:val="28"/>
      <w:szCs w:val="20"/>
    </w:rPr>
  </w:style>
  <w:style w:type="paragraph" w:customStyle="1" w:styleId="23">
    <w:name w:val="Заголовок 2а"/>
    <w:basedOn w:val="aa"/>
    <w:link w:val="2f3"/>
    <w:rsid w:val="005F5567"/>
    <w:pPr>
      <w:numPr>
        <w:ilvl w:val="1"/>
        <w:numId w:val="13"/>
      </w:numPr>
      <w:spacing w:before="120" w:after="120"/>
      <w:ind w:left="1219" w:hanging="431"/>
      <w:jc w:val="center"/>
      <w:outlineLvl w:val="1"/>
    </w:pPr>
    <w:rPr>
      <w:b/>
      <w:sz w:val="28"/>
      <w:lang w:val="x-none" w:eastAsia="x-none"/>
    </w:rPr>
  </w:style>
  <w:style w:type="paragraph" w:customStyle="1" w:styleId="31">
    <w:name w:val="Заголовок 3а"/>
    <w:basedOn w:val="aa"/>
    <w:rsid w:val="005F5567"/>
    <w:pPr>
      <w:numPr>
        <w:ilvl w:val="2"/>
        <w:numId w:val="13"/>
      </w:numPr>
      <w:spacing w:before="120" w:after="120"/>
      <w:ind w:left="505" w:hanging="505"/>
      <w:jc w:val="center"/>
      <w:outlineLvl w:val="2"/>
    </w:pPr>
    <w:rPr>
      <w:b/>
      <w:sz w:val="28"/>
    </w:rPr>
  </w:style>
  <w:style w:type="paragraph" w:customStyle="1" w:styleId="a7">
    <w:name w:val="Мал_маркер"/>
    <w:basedOn w:val="aa"/>
    <w:rsid w:val="005F5567"/>
    <w:pPr>
      <w:numPr>
        <w:numId w:val="15"/>
      </w:numPr>
    </w:pPr>
  </w:style>
  <w:style w:type="character" w:customStyle="1" w:styleId="141">
    <w:name w:val="Обычный + 14 пт Знак"/>
    <w:aliases w:val="Черный Знак"/>
    <w:rsid w:val="005F5567"/>
    <w:rPr>
      <w:bCs/>
      <w:sz w:val="28"/>
      <w:szCs w:val="28"/>
      <w:lang w:val="ru-RU" w:eastAsia="ru-RU" w:bidi="ar-SA"/>
    </w:rPr>
  </w:style>
  <w:style w:type="paragraph" w:customStyle="1" w:styleId="afffff2">
    <w:name w:val="название"/>
    <w:basedOn w:val="af1"/>
    <w:rsid w:val="005F5567"/>
    <w:pPr>
      <w:ind w:left="0"/>
      <w:contextualSpacing/>
      <w:jc w:val="center"/>
    </w:pPr>
    <w:rPr>
      <w:i/>
      <w:iCs/>
      <w:sz w:val="28"/>
      <w:szCs w:val="20"/>
    </w:rPr>
  </w:style>
  <w:style w:type="character" w:customStyle="1" w:styleId="afffff3">
    <w:name w:val="Основной текст Знак"/>
    <w:rsid w:val="005F5567"/>
    <w:rPr>
      <w:sz w:val="28"/>
      <w:lang w:val="ru-RU" w:eastAsia="ru-RU" w:bidi="ar-SA"/>
    </w:rPr>
  </w:style>
  <w:style w:type="paragraph" w:customStyle="1" w:styleId="afffff4">
    <w:name w:val="Оснъ"/>
    <w:basedOn w:val="28"/>
    <w:rsid w:val="005F5567"/>
    <w:pPr>
      <w:tabs>
        <w:tab w:val="num" w:pos="360"/>
      </w:tabs>
      <w:spacing w:after="120"/>
      <w:ind w:firstLine="360"/>
    </w:pPr>
    <w:rPr>
      <w:b w:val="0"/>
      <w:szCs w:val="24"/>
    </w:rPr>
  </w:style>
  <w:style w:type="character" w:customStyle="1" w:styleId="afffff5">
    <w:name w:val="Обычный Знак"/>
    <w:rsid w:val="005F5567"/>
    <w:rPr>
      <w:lang w:val="ru-RU" w:eastAsia="ru-RU" w:bidi="ar-SA"/>
    </w:rPr>
  </w:style>
  <w:style w:type="character" w:customStyle="1" w:styleId="1ff0">
    <w:name w:val="Основной текст с отступом.об1 Знак"/>
    <w:rsid w:val="005F5567"/>
    <w:rPr>
      <w:snapToGrid w:val="0"/>
      <w:sz w:val="28"/>
      <w:lang w:val="ru-RU" w:eastAsia="ru-RU" w:bidi="ar-SA"/>
    </w:rPr>
  </w:style>
  <w:style w:type="paragraph" w:styleId="afffff6">
    <w:name w:val="Balloon Text"/>
    <w:basedOn w:val="aa"/>
    <w:link w:val="afffff7"/>
    <w:semiHidden/>
    <w:rsid w:val="005F5567"/>
    <w:rPr>
      <w:rFonts w:ascii="Tahoma" w:hAnsi="Tahoma"/>
      <w:sz w:val="16"/>
      <w:szCs w:val="16"/>
      <w:lang w:val="x-none" w:eastAsia="x-none"/>
    </w:rPr>
  </w:style>
  <w:style w:type="paragraph" w:customStyle="1" w:styleId="2f4">
    <w:name w:val="Заголовок2"/>
    <w:basedOn w:val="12"/>
    <w:next w:val="24"/>
    <w:rsid w:val="005F5567"/>
    <w:pPr>
      <w:spacing w:before="120" w:after="120"/>
      <w:jc w:val="left"/>
    </w:pPr>
    <w:rPr>
      <w:b w:val="0"/>
      <w:smallCaps/>
      <w:kern w:val="28"/>
      <w:szCs w:val="28"/>
      <w:u w:val="none"/>
    </w:rPr>
  </w:style>
  <w:style w:type="paragraph" w:styleId="afffff8">
    <w:name w:val="List Number"/>
    <w:basedOn w:val="aa"/>
    <w:rsid w:val="005F5567"/>
    <w:pPr>
      <w:spacing w:line="360" w:lineRule="auto"/>
    </w:pPr>
    <w:rPr>
      <w:sz w:val="28"/>
      <w:szCs w:val="28"/>
    </w:rPr>
  </w:style>
  <w:style w:type="paragraph" w:customStyle="1" w:styleId="2f5">
    <w:name w:val="заголовок2"/>
    <w:basedOn w:val="12"/>
    <w:rsid w:val="005F5567"/>
    <w:pPr>
      <w:spacing w:before="240" w:after="120"/>
      <w:ind w:left="720" w:firstLine="680"/>
      <w:jc w:val="left"/>
    </w:pPr>
    <w:rPr>
      <w:i w:val="0"/>
      <w:smallCaps/>
      <w:kern w:val="28"/>
      <w:szCs w:val="28"/>
      <w:u w:val="none"/>
    </w:rPr>
  </w:style>
  <w:style w:type="paragraph" w:customStyle="1" w:styleId="afffff9">
    <w:name w:val="заголовок_табл"/>
    <w:basedOn w:val="12"/>
    <w:rsid w:val="005F5567"/>
    <w:pPr>
      <w:jc w:val="center"/>
    </w:pPr>
    <w:rPr>
      <w:b w:val="0"/>
      <w:bCs/>
      <w:kern w:val="32"/>
      <w:sz w:val="24"/>
      <w:szCs w:val="28"/>
      <w:u w:val="none"/>
    </w:rPr>
  </w:style>
  <w:style w:type="paragraph" w:customStyle="1" w:styleId="3f0">
    <w:name w:val="Абзац3"/>
    <w:basedOn w:val="aa"/>
    <w:rsid w:val="005F5567"/>
    <w:pPr>
      <w:jc w:val="both"/>
    </w:pPr>
  </w:style>
  <w:style w:type="paragraph" w:customStyle="1" w:styleId="afffffa">
    <w:name w:val="абзац"/>
    <w:basedOn w:val="aa"/>
    <w:autoRedefine/>
    <w:rsid w:val="005F5567"/>
    <w:pPr>
      <w:widowControl w:val="0"/>
      <w:ind w:firstLine="567"/>
      <w:jc w:val="both"/>
      <w:outlineLvl w:val="0"/>
    </w:pPr>
    <w:rPr>
      <w:rFonts w:cs="Arial"/>
      <w:iCs/>
      <w:snapToGrid w:val="0"/>
      <w:szCs w:val="22"/>
    </w:rPr>
  </w:style>
  <w:style w:type="paragraph" w:customStyle="1" w:styleId="142">
    <w:name w:val="Стиль Маркированный список + 14 пт"/>
    <w:basedOn w:val="af3"/>
    <w:rsid w:val="005F5567"/>
    <w:pPr>
      <w:jc w:val="both"/>
    </w:pPr>
    <w:rPr>
      <w:kern w:val="24"/>
    </w:rPr>
  </w:style>
  <w:style w:type="paragraph" w:customStyle="1" w:styleId="2f6">
    <w:name w:val="Стиль Абзац2 + Междустр.интервал:  одинарный"/>
    <w:basedOn w:val="22"/>
    <w:rsid w:val="005F5567"/>
    <w:pPr>
      <w:numPr>
        <w:numId w:val="0"/>
      </w:numPr>
      <w:spacing w:line="240" w:lineRule="auto"/>
    </w:pPr>
    <w:rPr>
      <w:sz w:val="24"/>
      <w:szCs w:val="24"/>
    </w:rPr>
  </w:style>
  <w:style w:type="character" w:customStyle="1" w:styleId="213">
    <w:name w:val="Основной текст 21"/>
    <w:rsid w:val="005F5567"/>
    <w:rPr>
      <w:rFonts w:ascii="Times New Roman" w:hAnsi="Times New Roman"/>
      <w:sz w:val="28"/>
      <w:szCs w:val="28"/>
    </w:rPr>
  </w:style>
  <w:style w:type="paragraph" w:customStyle="1" w:styleId="2f7">
    <w:name w:val="Стиль ОсновнойРПС2"/>
    <w:basedOn w:val="aa"/>
    <w:rsid w:val="005F5567"/>
    <w:pPr>
      <w:ind w:left="1163" w:hanging="454"/>
    </w:pPr>
    <w:rPr>
      <w:b/>
      <w:bCs/>
      <w:i/>
      <w:iCs/>
      <w:sz w:val="28"/>
      <w:szCs w:val="28"/>
    </w:rPr>
  </w:style>
  <w:style w:type="paragraph" w:customStyle="1" w:styleId="2f8">
    <w:name w:val="РПС2"/>
    <w:basedOn w:val="aa"/>
    <w:rsid w:val="005F5567"/>
    <w:pPr>
      <w:tabs>
        <w:tab w:val="num" w:pos="709"/>
      </w:tabs>
      <w:spacing w:line="360" w:lineRule="auto"/>
      <w:ind w:left="709"/>
      <w:jc w:val="both"/>
    </w:pPr>
    <w:rPr>
      <w:sz w:val="28"/>
      <w:szCs w:val="28"/>
    </w:rPr>
  </w:style>
  <w:style w:type="paragraph" w:customStyle="1" w:styleId="54">
    <w:name w:val="Стиль Заголовок 5 + полужирный"/>
    <w:basedOn w:val="51"/>
    <w:rsid w:val="005F5567"/>
    <w:pPr>
      <w:ind w:firstLine="720"/>
    </w:pPr>
    <w:rPr>
      <w:b/>
      <w:iCs/>
      <w:sz w:val="24"/>
      <w:szCs w:val="24"/>
    </w:rPr>
  </w:style>
  <w:style w:type="paragraph" w:customStyle="1" w:styleId="afffffb">
    <w:name w:val="РПС_таблица"/>
    <w:basedOn w:val="34"/>
    <w:rsid w:val="005F5567"/>
    <w:pPr>
      <w:spacing w:after="0"/>
      <w:ind w:left="0"/>
      <w:jc w:val="right"/>
    </w:pPr>
    <w:rPr>
      <w:sz w:val="28"/>
      <w:szCs w:val="28"/>
    </w:rPr>
  </w:style>
  <w:style w:type="paragraph" w:customStyle="1" w:styleId="1ff1">
    <w:name w:val="РПС_таблица1"/>
    <w:basedOn w:val="af9"/>
    <w:rsid w:val="005F5567"/>
    <w:pPr>
      <w:ind w:firstLine="709"/>
      <w:jc w:val="right"/>
    </w:pPr>
    <w:rPr>
      <w:szCs w:val="28"/>
    </w:rPr>
  </w:style>
  <w:style w:type="paragraph" w:customStyle="1" w:styleId="2f9">
    <w:name w:val="заголовок 2"/>
    <w:basedOn w:val="aa"/>
    <w:next w:val="aa"/>
    <w:rsid w:val="005F5567"/>
    <w:pPr>
      <w:keepNext/>
      <w:spacing w:before="120" w:after="120"/>
      <w:ind w:left="567"/>
      <w:jc w:val="both"/>
    </w:pPr>
    <w:rPr>
      <w:b/>
      <w:i/>
      <w:smallCaps/>
      <w:sz w:val="28"/>
      <w:szCs w:val="28"/>
    </w:rPr>
  </w:style>
  <w:style w:type="paragraph" w:customStyle="1" w:styleId="46">
    <w:name w:val="заголовок4"/>
    <w:basedOn w:val="aa"/>
    <w:rsid w:val="005F5567"/>
    <w:pPr>
      <w:tabs>
        <w:tab w:val="left" w:pos="720"/>
        <w:tab w:val="left" w:pos="1104"/>
      </w:tabs>
      <w:ind w:firstLine="709"/>
      <w:jc w:val="both"/>
    </w:pPr>
    <w:rPr>
      <w:i/>
      <w:smallCaps/>
      <w:sz w:val="28"/>
      <w:szCs w:val="28"/>
    </w:rPr>
  </w:style>
  <w:style w:type="paragraph" w:customStyle="1" w:styleId="47">
    <w:name w:val="Стиль Заголовок 4"/>
    <w:basedOn w:val="41"/>
    <w:rsid w:val="005F5567"/>
    <w:pPr>
      <w:spacing w:line="240" w:lineRule="auto"/>
      <w:ind w:left="567"/>
      <w:jc w:val="left"/>
    </w:pPr>
    <w:rPr>
      <w:rFonts w:ascii="Times New Roman" w:hAnsi="Times New Roman"/>
      <w:b/>
      <w:bCs/>
      <w:i/>
      <w:iCs/>
      <w:szCs w:val="24"/>
    </w:rPr>
  </w:style>
  <w:style w:type="paragraph" w:customStyle="1" w:styleId="55">
    <w:name w:val="Стиль Заголовок 5"/>
    <w:aliases w:val="Заголовок 5_табл + По центру"/>
    <w:basedOn w:val="51"/>
    <w:rsid w:val="005F5567"/>
    <w:pPr>
      <w:ind w:firstLine="0"/>
    </w:pPr>
    <w:rPr>
      <w:b/>
      <w:i w:val="0"/>
      <w:sz w:val="24"/>
    </w:rPr>
  </w:style>
  <w:style w:type="paragraph" w:customStyle="1" w:styleId="a3">
    <w:name w:val="нумерованный"/>
    <w:basedOn w:val="af9"/>
    <w:rsid w:val="005F5567"/>
    <w:pPr>
      <w:numPr>
        <w:numId w:val="8"/>
      </w:numPr>
      <w:tabs>
        <w:tab w:val="num" w:pos="360"/>
      </w:tabs>
      <w:ind w:left="0" w:right="-187" w:firstLine="0"/>
      <w:jc w:val="left"/>
    </w:pPr>
    <w:rPr>
      <w:sz w:val="24"/>
      <w:szCs w:val="24"/>
    </w:rPr>
  </w:style>
  <w:style w:type="paragraph" w:customStyle="1" w:styleId="afffffc">
    <w:name w:val="Стиль абзац_ нумированный + Междустр.интервал:  одинарный"/>
    <w:basedOn w:val="afffe"/>
    <w:rsid w:val="005F5567"/>
    <w:pPr>
      <w:spacing w:line="240" w:lineRule="auto"/>
    </w:pPr>
    <w:rPr>
      <w:sz w:val="24"/>
      <w:szCs w:val="24"/>
    </w:rPr>
  </w:style>
  <w:style w:type="paragraph" w:customStyle="1" w:styleId="afffffd">
    <w:name w:val="Заг_график"/>
    <w:basedOn w:val="af5"/>
    <w:rsid w:val="005F5567"/>
    <w:pPr>
      <w:spacing w:line="240" w:lineRule="auto"/>
      <w:ind w:firstLine="0"/>
      <w:jc w:val="center"/>
    </w:pPr>
    <w:rPr>
      <w:sz w:val="22"/>
      <w:szCs w:val="22"/>
    </w:rPr>
  </w:style>
  <w:style w:type="paragraph" w:customStyle="1" w:styleId="a6">
    <w:name w:val="Стиль Заг"/>
    <w:basedOn w:val="41"/>
    <w:rsid w:val="005F5567"/>
    <w:pPr>
      <w:numPr>
        <w:numId w:val="16"/>
      </w:numPr>
      <w:tabs>
        <w:tab w:val="clear" w:pos="1590"/>
      </w:tabs>
      <w:spacing w:line="240" w:lineRule="auto"/>
      <w:ind w:left="567" w:firstLine="0"/>
      <w:jc w:val="left"/>
    </w:pPr>
    <w:rPr>
      <w:rFonts w:ascii="Times New Roman" w:hAnsi="Times New Roman"/>
      <w:b/>
      <w:bCs/>
      <w:i/>
      <w:iCs/>
      <w:sz w:val="22"/>
      <w:szCs w:val="24"/>
    </w:rPr>
  </w:style>
  <w:style w:type="paragraph" w:customStyle="1" w:styleId="2fa">
    <w:name w:val="Стиль Заголовок2"/>
    <w:basedOn w:val="2f4"/>
    <w:rsid w:val="005F5567"/>
    <w:rPr>
      <w:b/>
      <w:i w:val="0"/>
      <w:iCs/>
    </w:rPr>
  </w:style>
  <w:style w:type="character" w:customStyle="1" w:styleId="2TimesNewRoman0">
    <w:name w:val="Стиль Заголовок 2 Знак + Times New Roman малые прописные"/>
    <w:rsid w:val="005F5567"/>
    <w:rPr>
      <w:rFonts w:ascii="Times New Roman" w:hAnsi="Times New Roman" w:cs="Arial"/>
      <w:b/>
      <w:bCs/>
      <w:i/>
      <w:iCs/>
      <w:smallCaps/>
      <w:sz w:val="28"/>
      <w:szCs w:val="28"/>
    </w:rPr>
  </w:style>
  <w:style w:type="character" w:customStyle="1" w:styleId="1ff2">
    <w:name w:val="Стиль Заголовок 1"/>
    <w:rsid w:val="005F5567"/>
    <w:rPr>
      <w:rFonts w:ascii="Times New Roman" w:hAnsi="Times New Roman" w:cs="Arial"/>
      <w:b/>
      <w:bCs/>
      <w:i/>
      <w:iCs/>
      <w:smallCaps/>
      <w:sz w:val="28"/>
      <w:szCs w:val="28"/>
    </w:rPr>
  </w:style>
  <w:style w:type="paragraph" w:customStyle="1" w:styleId="Default">
    <w:name w:val="Default"/>
    <w:rsid w:val="005F5567"/>
    <w:pPr>
      <w:autoSpaceDE w:val="0"/>
      <w:autoSpaceDN w:val="0"/>
      <w:adjustRightInd w:val="0"/>
    </w:pPr>
    <w:rPr>
      <w:color w:val="000000"/>
      <w:sz w:val="24"/>
      <w:szCs w:val="24"/>
      <w:lang w:eastAsia="ko-KR"/>
    </w:rPr>
  </w:style>
  <w:style w:type="numbering" w:styleId="111111">
    <w:name w:val="Outline List 2"/>
    <w:basedOn w:val="ad"/>
    <w:semiHidden/>
    <w:rsid w:val="00A302A0"/>
    <w:pPr>
      <w:numPr>
        <w:numId w:val="26"/>
      </w:numPr>
    </w:pPr>
  </w:style>
  <w:style w:type="numbering" w:styleId="1ai">
    <w:name w:val="Outline List 1"/>
    <w:basedOn w:val="ad"/>
    <w:semiHidden/>
    <w:rsid w:val="00A302A0"/>
    <w:pPr>
      <w:numPr>
        <w:numId w:val="27"/>
      </w:numPr>
    </w:pPr>
  </w:style>
  <w:style w:type="paragraph" w:styleId="HTML0">
    <w:name w:val="HTML Address"/>
    <w:basedOn w:val="aa"/>
    <w:semiHidden/>
    <w:rsid w:val="00A302A0"/>
    <w:rPr>
      <w:i/>
      <w:iCs/>
      <w:szCs w:val="20"/>
    </w:rPr>
  </w:style>
  <w:style w:type="paragraph" w:styleId="50">
    <w:name w:val="List Bullet 5"/>
    <w:basedOn w:val="aa"/>
    <w:semiHidden/>
    <w:rsid w:val="00A302A0"/>
    <w:pPr>
      <w:numPr>
        <w:numId w:val="21"/>
      </w:numPr>
    </w:pPr>
    <w:rPr>
      <w:szCs w:val="20"/>
    </w:rPr>
  </w:style>
  <w:style w:type="character" w:styleId="afffffe">
    <w:name w:val="line number"/>
    <w:basedOn w:val="ab"/>
    <w:semiHidden/>
    <w:rsid w:val="00A302A0"/>
  </w:style>
  <w:style w:type="paragraph" w:styleId="affffff">
    <w:name w:val="E-mail Signature"/>
    <w:basedOn w:val="aa"/>
    <w:semiHidden/>
    <w:rsid w:val="00A302A0"/>
    <w:rPr>
      <w:szCs w:val="20"/>
    </w:rPr>
  </w:style>
  <w:style w:type="paragraph" w:styleId="affffff0">
    <w:name w:val="envelope address"/>
    <w:basedOn w:val="aa"/>
    <w:semiHidden/>
    <w:rsid w:val="00A302A0"/>
    <w:pPr>
      <w:framePr w:w="7920" w:h="1980" w:hRule="exact" w:hSpace="180" w:wrap="auto" w:hAnchor="page" w:xAlign="center" w:yAlign="bottom"/>
      <w:ind w:left="2880"/>
    </w:pPr>
    <w:rPr>
      <w:rFonts w:ascii="Arial" w:hAnsi="Arial" w:cs="Arial"/>
    </w:rPr>
  </w:style>
  <w:style w:type="character" w:styleId="HTML1">
    <w:name w:val="HTML Acronym"/>
    <w:basedOn w:val="ab"/>
    <w:semiHidden/>
    <w:rsid w:val="00A302A0"/>
  </w:style>
  <w:style w:type="character" w:styleId="HTML2">
    <w:name w:val="HTML Cite"/>
    <w:semiHidden/>
    <w:rsid w:val="00A302A0"/>
    <w:rPr>
      <w:i/>
      <w:iCs/>
    </w:rPr>
  </w:style>
  <w:style w:type="table" w:styleId="-1">
    <w:name w:val="Table Web 1"/>
    <w:basedOn w:val="ac"/>
    <w:semiHidden/>
    <w:rsid w:val="00A302A0"/>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c"/>
    <w:semiHidden/>
    <w:rsid w:val="00A302A0"/>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c"/>
    <w:semiHidden/>
    <w:rsid w:val="00A302A0"/>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2fb">
    <w:name w:val="index 2"/>
    <w:basedOn w:val="aa"/>
    <w:next w:val="aa"/>
    <w:autoRedefine/>
    <w:semiHidden/>
    <w:rsid w:val="00A302A0"/>
    <w:pPr>
      <w:ind w:left="480" w:hanging="240"/>
    </w:pPr>
    <w:rPr>
      <w:sz w:val="18"/>
      <w:szCs w:val="20"/>
    </w:rPr>
  </w:style>
  <w:style w:type="paragraph" w:styleId="3f1">
    <w:name w:val="index 3"/>
    <w:basedOn w:val="aa"/>
    <w:next w:val="aa"/>
    <w:autoRedefine/>
    <w:semiHidden/>
    <w:rsid w:val="00A302A0"/>
    <w:pPr>
      <w:ind w:left="720" w:hanging="240"/>
    </w:pPr>
    <w:rPr>
      <w:sz w:val="18"/>
      <w:szCs w:val="20"/>
    </w:rPr>
  </w:style>
  <w:style w:type="paragraph" w:styleId="48">
    <w:name w:val="index 4"/>
    <w:basedOn w:val="aa"/>
    <w:next w:val="aa"/>
    <w:autoRedefine/>
    <w:semiHidden/>
    <w:rsid w:val="00A302A0"/>
    <w:pPr>
      <w:ind w:left="960" w:hanging="240"/>
    </w:pPr>
    <w:rPr>
      <w:sz w:val="18"/>
      <w:szCs w:val="20"/>
    </w:rPr>
  </w:style>
  <w:style w:type="paragraph" w:styleId="56">
    <w:name w:val="index 5"/>
    <w:basedOn w:val="aa"/>
    <w:next w:val="aa"/>
    <w:autoRedefine/>
    <w:semiHidden/>
    <w:rsid w:val="00A302A0"/>
    <w:pPr>
      <w:ind w:left="1200" w:hanging="240"/>
    </w:pPr>
    <w:rPr>
      <w:sz w:val="18"/>
      <w:szCs w:val="20"/>
    </w:rPr>
  </w:style>
  <w:style w:type="paragraph" w:styleId="62">
    <w:name w:val="index 6"/>
    <w:basedOn w:val="aa"/>
    <w:next w:val="aa"/>
    <w:autoRedefine/>
    <w:semiHidden/>
    <w:rsid w:val="00A302A0"/>
    <w:pPr>
      <w:ind w:left="1440" w:hanging="240"/>
    </w:pPr>
    <w:rPr>
      <w:sz w:val="18"/>
      <w:szCs w:val="20"/>
    </w:rPr>
  </w:style>
  <w:style w:type="paragraph" w:styleId="73">
    <w:name w:val="index 7"/>
    <w:basedOn w:val="aa"/>
    <w:next w:val="aa"/>
    <w:autoRedefine/>
    <w:semiHidden/>
    <w:rsid w:val="00A302A0"/>
    <w:pPr>
      <w:ind w:left="1680" w:hanging="240"/>
    </w:pPr>
    <w:rPr>
      <w:sz w:val="18"/>
      <w:szCs w:val="20"/>
    </w:rPr>
  </w:style>
  <w:style w:type="paragraph" w:styleId="82">
    <w:name w:val="index 8"/>
    <w:basedOn w:val="aa"/>
    <w:next w:val="aa"/>
    <w:autoRedefine/>
    <w:semiHidden/>
    <w:rsid w:val="00A302A0"/>
    <w:pPr>
      <w:ind w:left="1920" w:hanging="240"/>
    </w:pPr>
    <w:rPr>
      <w:sz w:val="18"/>
      <w:szCs w:val="20"/>
    </w:rPr>
  </w:style>
  <w:style w:type="paragraph" w:styleId="91">
    <w:name w:val="index 9"/>
    <w:basedOn w:val="aa"/>
    <w:next w:val="aa"/>
    <w:autoRedefine/>
    <w:semiHidden/>
    <w:rsid w:val="00A302A0"/>
    <w:pPr>
      <w:ind w:left="2160" w:hanging="240"/>
    </w:pPr>
    <w:rPr>
      <w:sz w:val="18"/>
      <w:szCs w:val="20"/>
    </w:rPr>
  </w:style>
  <w:style w:type="paragraph" w:styleId="affffff1">
    <w:name w:val="Date"/>
    <w:basedOn w:val="aa"/>
    <w:next w:val="aa"/>
    <w:semiHidden/>
    <w:rsid w:val="00A302A0"/>
    <w:rPr>
      <w:szCs w:val="20"/>
    </w:rPr>
  </w:style>
  <w:style w:type="table" w:styleId="affffff2">
    <w:name w:val="Table Elegant"/>
    <w:basedOn w:val="ac"/>
    <w:semiHidden/>
    <w:rsid w:val="00A302A0"/>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3">
    <w:name w:val="Table Subtle 1"/>
    <w:basedOn w:val="ac"/>
    <w:semiHidden/>
    <w:rsid w:val="00A302A0"/>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3">
    <w:name w:val="HTML Keyboard"/>
    <w:semiHidden/>
    <w:rsid w:val="00A302A0"/>
    <w:rPr>
      <w:rFonts w:ascii="Courier New" w:hAnsi="Courier New" w:cs="Courier New"/>
      <w:sz w:val="20"/>
      <w:szCs w:val="20"/>
    </w:rPr>
  </w:style>
  <w:style w:type="table" w:styleId="1ff4">
    <w:name w:val="Table Classic 1"/>
    <w:basedOn w:val="ac"/>
    <w:semiHidden/>
    <w:rsid w:val="00A302A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c"/>
    <w:semiHidden/>
    <w:rsid w:val="00A302A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c"/>
    <w:semiHidden/>
    <w:rsid w:val="00A302A0"/>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c"/>
    <w:semiHidden/>
    <w:rsid w:val="00A302A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4">
    <w:name w:val="HTML Code"/>
    <w:semiHidden/>
    <w:rsid w:val="00A302A0"/>
    <w:rPr>
      <w:rFonts w:ascii="Courier New" w:hAnsi="Courier New" w:cs="Courier New"/>
      <w:sz w:val="20"/>
      <w:szCs w:val="20"/>
    </w:rPr>
  </w:style>
  <w:style w:type="paragraph" w:styleId="30">
    <w:name w:val="List Bullet 3"/>
    <w:basedOn w:val="aa"/>
    <w:semiHidden/>
    <w:rsid w:val="00A302A0"/>
    <w:pPr>
      <w:numPr>
        <w:numId w:val="19"/>
      </w:numPr>
    </w:pPr>
    <w:rPr>
      <w:szCs w:val="20"/>
    </w:rPr>
  </w:style>
  <w:style w:type="paragraph" w:styleId="40">
    <w:name w:val="List Bullet 4"/>
    <w:basedOn w:val="aa"/>
    <w:semiHidden/>
    <w:rsid w:val="00A302A0"/>
    <w:pPr>
      <w:numPr>
        <w:numId w:val="20"/>
      </w:numPr>
    </w:pPr>
    <w:rPr>
      <w:szCs w:val="20"/>
    </w:rPr>
  </w:style>
  <w:style w:type="paragraph" w:styleId="2">
    <w:name w:val="List Number 2"/>
    <w:basedOn w:val="aa"/>
    <w:rsid w:val="00A302A0"/>
    <w:pPr>
      <w:numPr>
        <w:numId w:val="22"/>
      </w:numPr>
    </w:pPr>
    <w:rPr>
      <w:szCs w:val="20"/>
    </w:rPr>
  </w:style>
  <w:style w:type="paragraph" w:styleId="3">
    <w:name w:val="List Number 3"/>
    <w:basedOn w:val="aa"/>
    <w:rsid w:val="00A302A0"/>
    <w:pPr>
      <w:numPr>
        <w:numId w:val="23"/>
      </w:numPr>
    </w:pPr>
    <w:rPr>
      <w:szCs w:val="20"/>
    </w:rPr>
  </w:style>
  <w:style w:type="paragraph" w:styleId="4">
    <w:name w:val="List Number 4"/>
    <w:basedOn w:val="aa"/>
    <w:rsid w:val="00A302A0"/>
    <w:pPr>
      <w:numPr>
        <w:numId w:val="24"/>
      </w:numPr>
    </w:pPr>
    <w:rPr>
      <w:szCs w:val="20"/>
    </w:rPr>
  </w:style>
  <w:style w:type="paragraph" w:styleId="5">
    <w:name w:val="List Number 5"/>
    <w:basedOn w:val="aa"/>
    <w:rsid w:val="00A302A0"/>
    <w:pPr>
      <w:numPr>
        <w:numId w:val="25"/>
      </w:numPr>
    </w:pPr>
    <w:rPr>
      <w:szCs w:val="20"/>
    </w:rPr>
  </w:style>
  <w:style w:type="character" w:styleId="HTML5">
    <w:name w:val="HTML Sample"/>
    <w:semiHidden/>
    <w:rsid w:val="00A302A0"/>
    <w:rPr>
      <w:rFonts w:ascii="Courier New" w:hAnsi="Courier New" w:cs="Courier New"/>
    </w:rPr>
  </w:style>
  <w:style w:type="paragraph" w:styleId="2fd">
    <w:name w:val="envelope return"/>
    <w:basedOn w:val="aa"/>
    <w:semiHidden/>
    <w:rsid w:val="00A302A0"/>
    <w:rPr>
      <w:rFonts w:ascii="Arial" w:hAnsi="Arial" w:cs="Arial"/>
      <w:sz w:val="20"/>
      <w:szCs w:val="20"/>
    </w:rPr>
  </w:style>
  <w:style w:type="table" w:styleId="1ff5">
    <w:name w:val="Table 3D effects 1"/>
    <w:basedOn w:val="ac"/>
    <w:semiHidden/>
    <w:rsid w:val="00A302A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e">
    <w:name w:val="Table 3D effects 2"/>
    <w:basedOn w:val="ac"/>
    <w:semiHidden/>
    <w:rsid w:val="00A302A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c"/>
    <w:semiHidden/>
    <w:rsid w:val="00A302A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6">
    <w:name w:val="HTML Definition"/>
    <w:semiHidden/>
    <w:rsid w:val="00A302A0"/>
    <w:rPr>
      <w:i/>
      <w:iCs/>
    </w:rPr>
  </w:style>
  <w:style w:type="character" w:styleId="HTML7">
    <w:name w:val="HTML Variable"/>
    <w:semiHidden/>
    <w:rsid w:val="00A302A0"/>
    <w:rPr>
      <w:i/>
      <w:iCs/>
    </w:rPr>
  </w:style>
  <w:style w:type="character" w:styleId="HTML8">
    <w:name w:val="HTML Typewriter"/>
    <w:semiHidden/>
    <w:rsid w:val="00A302A0"/>
    <w:rPr>
      <w:rFonts w:ascii="Courier New" w:hAnsi="Courier New" w:cs="Courier New"/>
      <w:sz w:val="20"/>
      <w:szCs w:val="20"/>
    </w:rPr>
  </w:style>
  <w:style w:type="paragraph" w:styleId="affffff3">
    <w:name w:val="Signature"/>
    <w:basedOn w:val="aa"/>
    <w:semiHidden/>
    <w:rsid w:val="00A302A0"/>
    <w:pPr>
      <w:ind w:left="4252"/>
    </w:pPr>
    <w:rPr>
      <w:szCs w:val="20"/>
    </w:rPr>
  </w:style>
  <w:style w:type="paragraph" w:styleId="affffff4">
    <w:name w:val="Salutation"/>
    <w:basedOn w:val="aa"/>
    <w:next w:val="aa"/>
    <w:semiHidden/>
    <w:rsid w:val="00A302A0"/>
    <w:rPr>
      <w:szCs w:val="20"/>
    </w:rPr>
  </w:style>
  <w:style w:type="paragraph" w:styleId="2ff">
    <w:name w:val="List Continue 2"/>
    <w:basedOn w:val="aa"/>
    <w:semiHidden/>
    <w:rsid w:val="00A302A0"/>
    <w:pPr>
      <w:spacing w:after="120"/>
      <w:ind w:left="566"/>
    </w:pPr>
    <w:rPr>
      <w:szCs w:val="20"/>
    </w:rPr>
  </w:style>
  <w:style w:type="paragraph" w:styleId="3f4">
    <w:name w:val="List Continue 3"/>
    <w:basedOn w:val="aa"/>
    <w:semiHidden/>
    <w:rsid w:val="00A302A0"/>
    <w:pPr>
      <w:spacing w:after="120"/>
      <w:ind w:left="849"/>
    </w:pPr>
    <w:rPr>
      <w:szCs w:val="20"/>
    </w:rPr>
  </w:style>
  <w:style w:type="paragraph" w:styleId="4a">
    <w:name w:val="List Continue 4"/>
    <w:basedOn w:val="aa"/>
    <w:semiHidden/>
    <w:rsid w:val="00A302A0"/>
    <w:pPr>
      <w:spacing w:after="120"/>
      <w:ind w:left="1132"/>
    </w:pPr>
    <w:rPr>
      <w:szCs w:val="20"/>
    </w:rPr>
  </w:style>
  <w:style w:type="paragraph" w:styleId="57">
    <w:name w:val="List Continue 5"/>
    <w:basedOn w:val="aa"/>
    <w:semiHidden/>
    <w:rsid w:val="00A302A0"/>
    <w:pPr>
      <w:spacing w:after="120"/>
      <w:ind w:left="1415"/>
    </w:pPr>
    <w:rPr>
      <w:szCs w:val="20"/>
    </w:rPr>
  </w:style>
  <w:style w:type="table" w:styleId="1ff6">
    <w:name w:val="Table Simple 1"/>
    <w:basedOn w:val="ac"/>
    <w:semiHidden/>
    <w:rsid w:val="00A302A0"/>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0">
    <w:name w:val="Table Simple 2"/>
    <w:basedOn w:val="ac"/>
    <w:semiHidden/>
    <w:rsid w:val="00A302A0"/>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5">
    <w:name w:val="Table Simple 3"/>
    <w:basedOn w:val="ac"/>
    <w:semiHidden/>
    <w:rsid w:val="00A302A0"/>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5">
    <w:name w:val="Closing"/>
    <w:basedOn w:val="aa"/>
    <w:semiHidden/>
    <w:rsid w:val="00A302A0"/>
    <w:pPr>
      <w:ind w:left="4252"/>
    </w:pPr>
    <w:rPr>
      <w:szCs w:val="20"/>
    </w:rPr>
  </w:style>
  <w:style w:type="table" w:styleId="1ff7">
    <w:name w:val="Table Grid 1"/>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1">
    <w:name w:val="Table Grid 2"/>
    <w:basedOn w:val="ac"/>
    <w:semiHidden/>
    <w:rsid w:val="00A302A0"/>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6">
    <w:name w:val="Table Grid 3"/>
    <w:basedOn w:val="ac"/>
    <w:semiHidden/>
    <w:rsid w:val="00A302A0"/>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c"/>
    <w:semiHidden/>
    <w:rsid w:val="00A302A0"/>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c"/>
    <w:semiHidden/>
    <w:rsid w:val="00A302A0"/>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c"/>
    <w:semiHidden/>
    <w:rsid w:val="00A302A0"/>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c"/>
    <w:semiHidden/>
    <w:rsid w:val="00A302A0"/>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c"/>
    <w:semiHidden/>
    <w:rsid w:val="00A302A0"/>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6">
    <w:name w:val="Table Contemporary"/>
    <w:basedOn w:val="ac"/>
    <w:semiHidden/>
    <w:rsid w:val="00A302A0"/>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3f7">
    <w:name w:val="List 3"/>
    <w:basedOn w:val="aa"/>
    <w:semiHidden/>
    <w:rsid w:val="00A302A0"/>
    <w:pPr>
      <w:ind w:left="849" w:hanging="283"/>
    </w:pPr>
    <w:rPr>
      <w:szCs w:val="20"/>
    </w:rPr>
  </w:style>
  <w:style w:type="paragraph" w:styleId="4c">
    <w:name w:val="List 4"/>
    <w:basedOn w:val="aa"/>
    <w:semiHidden/>
    <w:rsid w:val="00A302A0"/>
    <w:pPr>
      <w:ind w:left="1132" w:hanging="283"/>
    </w:pPr>
    <w:rPr>
      <w:szCs w:val="20"/>
    </w:rPr>
  </w:style>
  <w:style w:type="paragraph" w:styleId="59">
    <w:name w:val="List 5"/>
    <w:basedOn w:val="aa"/>
    <w:semiHidden/>
    <w:rsid w:val="00A302A0"/>
    <w:pPr>
      <w:ind w:left="1415" w:hanging="283"/>
    </w:pPr>
    <w:rPr>
      <w:szCs w:val="20"/>
    </w:rPr>
  </w:style>
  <w:style w:type="table" w:styleId="affffff7">
    <w:name w:val="Table Professional"/>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8">
    <w:name w:val="Outline List 3"/>
    <w:basedOn w:val="ad"/>
    <w:semiHidden/>
    <w:rsid w:val="00A302A0"/>
    <w:pPr>
      <w:numPr>
        <w:numId w:val="28"/>
      </w:numPr>
    </w:pPr>
  </w:style>
  <w:style w:type="table" w:styleId="1ff8">
    <w:name w:val="Table Columns 1"/>
    <w:basedOn w:val="ac"/>
    <w:semiHidden/>
    <w:rsid w:val="00A302A0"/>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2">
    <w:name w:val="Table Columns 2"/>
    <w:basedOn w:val="ac"/>
    <w:semiHidden/>
    <w:rsid w:val="00A302A0"/>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Columns 3"/>
    <w:basedOn w:val="ac"/>
    <w:semiHidden/>
    <w:rsid w:val="00A302A0"/>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d">
    <w:name w:val="Table Columns 4"/>
    <w:basedOn w:val="ac"/>
    <w:semiHidden/>
    <w:rsid w:val="00A302A0"/>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c"/>
    <w:semiHidden/>
    <w:rsid w:val="00A302A0"/>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c"/>
    <w:semiHidden/>
    <w:rsid w:val="00A302A0"/>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c"/>
    <w:semiHidden/>
    <w:rsid w:val="00A302A0"/>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c"/>
    <w:semiHidden/>
    <w:rsid w:val="00A302A0"/>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c"/>
    <w:semiHidden/>
    <w:rsid w:val="00A302A0"/>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c"/>
    <w:semiHidden/>
    <w:rsid w:val="00A302A0"/>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c"/>
    <w:semiHidden/>
    <w:rsid w:val="00A302A0"/>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c"/>
    <w:semiHidden/>
    <w:rsid w:val="00A302A0"/>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c"/>
    <w:semiHidden/>
    <w:rsid w:val="00A302A0"/>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8">
    <w:name w:val="Table Theme"/>
    <w:basedOn w:val="ac"/>
    <w:semiHidden/>
    <w:rsid w:val="00A302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9">
    <w:name w:val="Table Colorful 1"/>
    <w:basedOn w:val="ac"/>
    <w:semiHidden/>
    <w:rsid w:val="00A302A0"/>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3">
    <w:name w:val="Table Colorful 2"/>
    <w:basedOn w:val="ac"/>
    <w:semiHidden/>
    <w:rsid w:val="00A302A0"/>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9">
    <w:name w:val="Table Colorful 3"/>
    <w:basedOn w:val="ac"/>
    <w:semiHidden/>
    <w:rsid w:val="00A302A0"/>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9">
    <w:name w:val="Block Text"/>
    <w:basedOn w:val="aa"/>
    <w:rsid w:val="00A302A0"/>
    <w:pPr>
      <w:spacing w:after="120"/>
      <w:ind w:left="1440" w:right="1440"/>
    </w:pPr>
    <w:rPr>
      <w:szCs w:val="20"/>
    </w:rPr>
  </w:style>
  <w:style w:type="paragraph" w:styleId="affffffa">
    <w:name w:val="Message Header"/>
    <w:basedOn w:val="aa"/>
    <w:semiHidden/>
    <w:rsid w:val="00A302A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customStyle="1" w:styleId="-">
    <w:name w:val="Список -"/>
    <w:basedOn w:val="aa"/>
    <w:rsid w:val="00A302A0"/>
    <w:pPr>
      <w:jc w:val="both"/>
    </w:pPr>
    <w:rPr>
      <w:bCs/>
      <w:szCs w:val="20"/>
    </w:rPr>
  </w:style>
  <w:style w:type="paragraph" w:customStyle="1" w:styleId="143">
    <w:name w:val="Обычный 14 одинарный"/>
    <w:basedOn w:val="aa"/>
    <w:rsid w:val="00A302A0"/>
    <w:pPr>
      <w:jc w:val="both"/>
    </w:pPr>
    <w:rPr>
      <w:sz w:val="28"/>
    </w:rPr>
  </w:style>
  <w:style w:type="character" w:customStyle="1" w:styleId="2ff4">
    <w:name w:val="Знак Знак2"/>
    <w:rsid w:val="003C6219"/>
    <w:rPr>
      <w:rFonts w:ascii="Times New Roman" w:eastAsia="Times New Roman" w:hAnsi="Times New Roman" w:cs="Times New Roman"/>
      <w:sz w:val="24"/>
      <w:szCs w:val="24"/>
      <w:lang w:eastAsia="ru-RU"/>
    </w:rPr>
  </w:style>
  <w:style w:type="character" w:customStyle="1" w:styleId="17">
    <w:name w:val="Основной текст Знак1"/>
    <w:aliases w:val="Основной РПС Знак"/>
    <w:link w:val="af9"/>
    <w:rsid w:val="00AB09C2"/>
    <w:rPr>
      <w:sz w:val="28"/>
      <w:lang w:val="ru-RU" w:eastAsia="ru-RU" w:bidi="ar-SA"/>
    </w:rPr>
  </w:style>
  <w:style w:type="paragraph" w:customStyle="1" w:styleId="affffffb">
    <w:name w:val="Стандарт"/>
    <w:basedOn w:val="af9"/>
    <w:rsid w:val="000373FA"/>
    <w:pPr>
      <w:widowControl w:val="0"/>
      <w:spacing w:line="264" w:lineRule="auto"/>
      <w:ind w:firstLine="720"/>
    </w:pPr>
    <w:rPr>
      <w:snapToGrid w:val="0"/>
    </w:rPr>
  </w:style>
  <w:style w:type="character" w:customStyle="1" w:styleId="3fa">
    <w:name w:val="Заголовок 3 Знак"/>
    <w:aliases w:val="ПодЗаголовок Знак"/>
    <w:rsid w:val="000373FA"/>
    <w:rPr>
      <w:rFonts w:ascii="Arial" w:hAnsi="Arial" w:cs="Arial"/>
      <w:b/>
      <w:bCs/>
      <w:sz w:val="26"/>
      <w:szCs w:val="26"/>
    </w:rPr>
  </w:style>
  <w:style w:type="paragraph" w:customStyle="1" w:styleId="affffffc">
    <w:name w:val="Основной"/>
    <w:basedOn w:val="aa"/>
    <w:link w:val="affffffd"/>
    <w:rsid w:val="002644A2"/>
    <w:pPr>
      <w:ind w:firstLine="540"/>
      <w:jc w:val="both"/>
    </w:pPr>
    <w:rPr>
      <w:sz w:val="28"/>
      <w:szCs w:val="20"/>
    </w:rPr>
  </w:style>
  <w:style w:type="character" w:customStyle="1" w:styleId="affffffd">
    <w:name w:val="Основной Знак"/>
    <w:link w:val="affffffc"/>
    <w:rsid w:val="002644A2"/>
    <w:rPr>
      <w:sz w:val="28"/>
      <w:lang w:val="ru-RU" w:eastAsia="ru-RU" w:bidi="ar-SA"/>
    </w:rPr>
  </w:style>
  <w:style w:type="paragraph" w:customStyle="1" w:styleId="1">
    <w:name w:val="рис.1а"/>
    <w:basedOn w:val="af9"/>
    <w:rsid w:val="0067746D"/>
    <w:pPr>
      <w:numPr>
        <w:numId w:val="36"/>
      </w:numPr>
      <w:spacing w:after="120"/>
      <w:ind w:left="0"/>
      <w:jc w:val="center"/>
    </w:pPr>
    <w:rPr>
      <w:i/>
      <w:szCs w:val="28"/>
    </w:rPr>
  </w:style>
  <w:style w:type="paragraph" w:customStyle="1" w:styleId="affffffe">
    <w:name w:val="Заголовок таблицы"/>
    <w:basedOn w:val="aa"/>
    <w:link w:val="afffffff"/>
    <w:rsid w:val="008F7537"/>
    <w:pPr>
      <w:jc w:val="center"/>
    </w:pPr>
    <w:rPr>
      <w:i/>
      <w:sz w:val="28"/>
    </w:rPr>
  </w:style>
  <w:style w:type="paragraph" w:customStyle="1" w:styleId="afffffff0">
    <w:name w:val="Номер таблицы"/>
    <w:basedOn w:val="aa"/>
    <w:next w:val="affffffe"/>
    <w:link w:val="afffffff1"/>
    <w:rsid w:val="008F7537"/>
    <w:pPr>
      <w:jc w:val="right"/>
    </w:pPr>
    <w:rPr>
      <w:sz w:val="28"/>
    </w:rPr>
  </w:style>
  <w:style w:type="paragraph" w:customStyle="1" w:styleId="afffffff2">
    <w:name w:val="Нумерация рисунков"/>
    <w:basedOn w:val="aa"/>
    <w:link w:val="afffffff3"/>
    <w:rsid w:val="008F7537"/>
    <w:rPr>
      <w:sz w:val="28"/>
      <w:szCs w:val="20"/>
    </w:rPr>
  </w:style>
  <w:style w:type="character" w:customStyle="1" w:styleId="afffffff3">
    <w:name w:val="Нумерация рисунков Знак"/>
    <w:link w:val="afffffff2"/>
    <w:rsid w:val="008F7537"/>
    <w:rPr>
      <w:sz w:val="28"/>
      <w:lang w:val="ru-RU" w:eastAsia="ru-RU" w:bidi="ar-SA"/>
    </w:rPr>
  </w:style>
  <w:style w:type="character" w:customStyle="1" w:styleId="afffffff">
    <w:name w:val="Заголовок таблицы Знак"/>
    <w:link w:val="affffffe"/>
    <w:rsid w:val="008F7537"/>
    <w:rPr>
      <w:i/>
      <w:sz w:val="28"/>
      <w:szCs w:val="24"/>
      <w:lang w:val="ru-RU" w:eastAsia="ru-RU" w:bidi="ar-SA"/>
    </w:rPr>
  </w:style>
  <w:style w:type="character" w:customStyle="1" w:styleId="afffffff1">
    <w:name w:val="Номер таблицы Знак"/>
    <w:link w:val="afffffff0"/>
    <w:rsid w:val="008F7537"/>
    <w:rPr>
      <w:sz w:val="28"/>
      <w:szCs w:val="24"/>
      <w:lang w:val="ru-RU" w:eastAsia="ru-RU" w:bidi="ar-SA"/>
    </w:rPr>
  </w:style>
  <w:style w:type="paragraph" w:customStyle="1" w:styleId="afffffff4">
    <w:name w:val="Текст в таблицах"/>
    <w:basedOn w:val="aa"/>
    <w:rsid w:val="00585E4B"/>
  </w:style>
  <w:style w:type="paragraph" w:customStyle="1" w:styleId="afffffff5">
    <w:name w:val="Шапка таблицы"/>
    <w:basedOn w:val="aa"/>
    <w:rsid w:val="00585E4B"/>
    <w:pPr>
      <w:jc w:val="center"/>
    </w:pPr>
  </w:style>
  <w:style w:type="character" w:customStyle="1" w:styleId="2f3">
    <w:name w:val="Заголовок 2а Знак"/>
    <w:link w:val="23"/>
    <w:rsid w:val="00C033B7"/>
    <w:rPr>
      <w:b/>
      <w:sz w:val="28"/>
      <w:szCs w:val="24"/>
    </w:rPr>
  </w:style>
  <w:style w:type="character" w:customStyle="1" w:styleId="t51">
    <w:name w:val="t51"/>
    <w:rsid w:val="00C033B7"/>
    <w:rPr>
      <w:rFonts w:ascii="Times New Roman" w:hAnsi="Times New Roman" w:cs="Times New Roman" w:hint="default"/>
      <w:b/>
      <w:bCs/>
      <w:color w:val="884706"/>
      <w:sz w:val="24"/>
      <w:szCs w:val="24"/>
    </w:rPr>
  </w:style>
  <w:style w:type="character" w:customStyle="1" w:styleId="210">
    <w:name w:val="Основной текст 2 Знак1"/>
    <w:link w:val="29"/>
    <w:rsid w:val="003F32EA"/>
    <w:rPr>
      <w:sz w:val="32"/>
    </w:rPr>
  </w:style>
  <w:style w:type="paragraph" w:customStyle="1" w:styleId="Normal">
    <w:name w:val="Normal Знак Знак"/>
    <w:rsid w:val="003F32EA"/>
    <w:pPr>
      <w:spacing w:before="100" w:after="100"/>
      <w:jc w:val="both"/>
    </w:pPr>
    <w:rPr>
      <w:snapToGrid w:val="0"/>
      <w:sz w:val="24"/>
    </w:rPr>
  </w:style>
  <w:style w:type="paragraph" w:customStyle="1" w:styleId="bt">
    <w:name w:val="Основной текст.bt"/>
    <w:basedOn w:val="aa"/>
    <w:rsid w:val="003F32EA"/>
    <w:rPr>
      <w:rFonts w:ascii="Arial" w:hAnsi="Arial"/>
      <w:sz w:val="26"/>
      <w:szCs w:val="20"/>
    </w:rPr>
  </w:style>
  <w:style w:type="paragraph" w:customStyle="1" w:styleId="BodyTextIndent1">
    <w:name w:val="Body Text Indent.Основной текст 1.Нумерованный список !!.Надин стиль"/>
    <w:basedOn w:val="aa"/>
    <w:rsid w:val="003F32EA"/>
    <w:pPr>
      <w:spacing w:after="120"/>
      <w:ind w:firstLine="709"/>
      <w:jc w:val="both"/>
    </w:pPr>
    <w:rPr>
      <w:rFonts w:ascii="Arial" w:hAnsi="Arial"/>
      <w:sz w:val="26"/>
      <w:szCs w:val="20"/>
    </w:rPr>
  </w:style>
  <w:style w:type="paragraph" w:customStyle="1" w:styleId="01-golovka">
    <w:name w:val="01-golovka"/>
    <w:basedOn w:val="aa"/>
    <w:rsid w:val="003F32EA"/>
    <w:pPr>
      <w:widowControl w:val="0"/>
      <w:spacing w:before="80" w:after="80"/>
      <w:jc w:val="center"/>
    </w:pPr>
    <w:rPr>
      <w:rFonts w:ascii="PragmaticaC" w:hAnsi="PragmaticaC"/>
      <w:snapToGrid w:val="0"/>
      <w:sz w:val="14"/>
      <w:szCs w:val="20"/>
    </w:rPr>
  </w:style>
  <w:style w:type="paragraph" w:customStyle="1" w:styleId="Heading">
    <w:name w:val="Heading"/>
    <w:rsid w:val="003F32EA"/>
    <w:pPr>
      <w:autoSpaceDE w:val="0"/>
      <w:autoSpaceDN w:val="0"/>
      <w:adjustRightInd w:val="0"/>
    </w:pPr>
    <w:rPr>
      <w:rFonts w:ascii="Arial" w:hAnsi="Arial"/>
      <w:b/>
      <w:sz w:val="22"/>
    </w:rPr>
  </w:style>
  <w:style w:type="paragraph" w:customStyle="1" w:styleId="afffffff6">
    <w:name w:val="текст сноски"/>
    <w:basedOn w:val="aa"/>
    <w:rsid w:val="003F32EA"/>
    <w:rPr>
      <w:sz w:val="20"/>
      <w:szCs w:val="20"/>
    </w:rPr>
  </w:style>
  <w:style w:type="character" w:customStyle="1" w:styleId="afffffff7">
    <w:name w:val="номер страницы"/>
    <w:basedOn w:val="ab"/>
    <w:rsid w:val="003F32EA"/>
  </w:style>
  <w:style w:type="paragraph" w:customStyle="1" w:styleId="TablNL">
    <w:name w:val="Tabl_N_L"/>
    <w:basedOn w:val="aa"/>
    <w:rsid w:val="003F32EA"/>
    <w:pPr>
      <w:tabs>
        <w:tab w:val="left" w:pos="11907"/>
      </w:tabs>
      <w:ind w:firstLine="567"/>
      <w:jc w:val="right"/>
    </w:pPr>
    <w:rPr>
      <w:sz w:val="28"/>
      <w:szCs w:val="20"/>
    </w:rPr>
  </w:style>
  <w:style w:type="character" w:customStyle="1" w:styleId="4e">
    <w:name w:val="Заголовок 4 Знак"/>
    <w:rsid w:val="003F32EA"/>
    <w:rPr>
      <w:b/>
      <w:i/>
      <w:noProof w:val="0"/>
      <w:sz w:val="28"/>
      <w:szCs w:val="28"/>
      <w:lang w:val="ru-RU" w:eastAsia="ru-RU" w:bidi="ar-SA"/>
    </w:rPr>
  </w:style>
  <w:style w:type="paragraph" w:customStyle="1" w:styleId="Perechen00">
    <w:name w:val="Perechen_00"/>
    <w:basedOn w:val="aa"/>
    <w:rsid w:val="003F32EA"/>
    <w:pPr>
      <w:spacing w:line="360" w:lineRule="auto"/>
      <w:ind w:left="709" w:hanging="425"/>
      <w:jc w:val="both"/>
    </w:pPr>
    <w:rPr>
      <w:rFonts w:ascii="NTTimes/Cyrillic" w:hAnsi="NTTimes/Cyrillic"/>
      <w:szCs w:val="20"/>
    </w:rPr>
  </w:style>
  <w:style w:type="paragraph" w:customStyle="1" w:styleId="Perechen01">
    <w:name w:val="Perechen_01"/>
    <w:basedOn w:val="aa"/>
    <w:rsid w:val="003F32EA"/>
    <w:pPr>
      <w:spacing w:line="360" w:lineRule="auto"/>
      <w:ind w:left="567" w:hanging="283"/>
      <w:jc w:val="both"/>
    </w:pPr>
    <w:rPr>
      <w:rFonts w:ascii="NTTimes/Cyrillic" w:hAnsi="NTTimes/Cyrillic"/>
      <w:szCs w:val="20"/>
    </w:rPr>
  </w:style>
  <w:style w:type="paragraph" w:customStyle="1" w:styleId="Perechen02">
    <w:name w:val="Perechen_02"/>
    <w:basedOn w:val="aa"/>
    <w:rsid w:val="003F32EA"/>
    <w:pPr>
      <w:tabs>
        <w:tab w:val="left" w:pos="7938"/>
      </w:tabs>
      <w:spacing w:line="360" w:lineRule="auto"/>
      <w:ind w:left="850" w:hanging="283"/>
      <w:jc w:val="both"/>
    </w:pPr>
    <w:rPr>
      <w:rFonts w:ascii="NTTimes/Cyrillic" w:hAnsi="NTTimes/Cyrillic"/>
      <w:szCs w:val="20"/>
    </w:rPr>
  </w:style>
  <w:style w:type="paragraph" w:customStyle="1" w:styleId="Perechenv00">
    <w:name w:val="Perechen_v_00"/>
    <w:basedOn w:val="aa"/>
    <w:rsid w:val="003F32EA"/>
    <w:pPr>
      <w:spacing w:line="360" w:lineRule="auto"/>
      <w:ind w:left="851" w:hanging="284"/>
      <w:jc w:val="both"/>
    </w:pPr>
    <w:rPr>
      <w:rFonts w:ascii="NTTimes/Cyrillic" w:hAnsi="NTTimes/Cyrillic"/>
      <w:szCs w:val="20"/>
    </w:rPr>
  </w:style>
  <w:style w:type="paragraph" w:customStyle="1" w:styleId="Perechenv01">
    <w:name w:val="Perechen_v_01"/>
    <w:basedOn w:val="Perechen01"/>
    <w:rsid w:val="003F32EA"/>
    <w:pPr>
      <w:ind w:left="851" w:hanging="284"/>
    </w:pPr>
  </w:style>
  <w:style w:type="paragraph" w:customStyle="1" w:styleId="Primech01">
    <w:name w:val="Primech_01"/>
    <w:basedOn w:val="aa"/>
    <w:rsid w:val="003F32EA"/>
    <w:pPr>
      <w:tabs>
        <w:tab w:val="left" w:pos="720"/>
        <w:tab w:val="left" w:pos="3402"/>
      </w:tabs>
      <w:ind w:left="1701" w:hanging="1701"/>
    </w:pPr>
    <w:rPr>
      <w:rFonts w:ascii="NTHelvetica/Cyrillic" w:hAnsi="NTHelvetica/Cyrillic"/>
      <w:sz w:val="20"/>
      <w:szCs w:val="20"/>
    </w:rPr>
  </w:style>
  <w:style w:type="paragraph" w:customStyle="1" w:styleId="TABTitle">
    <w:name w:val="TAB_Title"/>
    <w:basedOn w:val="aa"/>
    <w:rsid w:val="003F32EA"/>
    <w:pPr>
      <w:spacing w:after="120" w:line="360" w:lineRule="auto"/>
      <w:ind w:firstLine="567"/>
      <w:jc w:val="center"/>
    </w:pPr>
    <w:rPr>
      <w:rFonts w:ascii="NTTimes/Cyrillic" w:hAnsi="NTTimes/Cyrillic"/>
      <w:b/>
      <w:szCs w:val="20"/>
    </w:rPr>
  </w:style>
  <w:style w:type="paragraph" w:customStyle="1" w:styleId="TablNP">
    <w:name w:val="Tabl_N_P"/>
    <w:basedOn w:val="TablNL"/>
    <w:rsid w:val="003F32EA"/>
    <w:pPr>
      <w:tabs>
        <w:tab w:val="clear" w:pos="11907"/>
        <w:tab w:val="left" w:pos="7938"/>
      </w:tabs>
    </w:pPr>
  </w:style>
  <w:style w:type="paragraph" w:customStyle="1" w:styleId="TablTit">
    <w:name w:val="Tabl_Tit"/>
    <w:basedOn w:val="aa"/>
    <w:rsid w:val="003F32EA"/>
    <w:pPr>
      <w:spacing w:after="120" w:line="360" w:lineRule="auto"/>
      <w:ind w:firstLine="567"/>
      <w:jc w:val="center"/>
    </w:pPr>
    <w:rPr>
      <w:rFonts w:ascii="NTTimes/Cyrillic" w:hAnsi="NTTimes/Cyrillic"/>
      <w:b/>
      <w:szCs w:val="20"/>
    </w:rPr>
  </w:style>
  <w:style w:type="paragraph" w:customStyle="1" w:styleId="Vivod00">
    <w:name w:val="Vivod_00"/>
    <w:basedOn w:val="aa"/>
    <w:rsid w:val="003F32EA"/>
    <w:pPr>
      <w:spacing w:line="360" w:lineRule="auto"/>
      <w:ind w:left="284" w:hanging="284"/>
      <w:jc w:val="both"/>
    </w:pPr>
    <w:rPr>
      <w:rFonts w:ascii="NTTimes/Cyrillic" w:hAnsi="NTTimes/Cyrillic"/>
      <w:szCs w:val="20"/>
    </w:rPr>
  </w:style>
  <w:style w:type="paragraph" w:customStyle="1" w:styleId="Vivod01">
    <w:name w:val="Vivod_01"/>
    <w:basedOn w:val="Vivod00"/>
    <w:rsid w:val="003F32EA"/>
    <w:pPr>
      <w:ind w:left="426" w:hanging="426"/>
    </w:pPr>
  </w:style>
  <w:style w:type="paragraph" w:customStyle="1" w:styleId="1ffa">
    <w:name w:val="оглавление 1"/>
    <w:basedOn w:val="aa"/>
    <w:next w:val="aa"/>
    <w:autoRedefine/>
    <w:rsid w:val="003F32EA"/>
    <w:pPr>
      <w:tabs>
        <w:tab w:val="right" w:leader="dot" w:pos="9412"/>
      </w:tabs>
      <w:spacing w:before="240" w:after="120"/>
      <w:ind w:firstLine="567"/>
      <w:jc w:val="both"/>
    </w:pPr>
    <w:rPr>
      <w:b/>
      <w:sz w:val="20"/>
      <w:szCs w:val="20"/>
    </w:rPr>
  </w:style>
  <w:style w:type="paragraph" w:customStyle="1" w:styleId="2ff5">
    <w:name w:val="оглавление 2"/>
    <w:basedOn w:val="aa"/>
    <w:next w:val="aa"/>
    <w:autoRedefine/>
    <w:rsid w:val="003F32EA"/>
    <w:pPr>
      <w:tabs>
        <w:tab w:val="right" w:leader="dot" w:pos="9412"/>
      </w:tabs>
      <w:spacing w:before="120"/>
      <w:ind w:left="240" w:firstLine="567"/>
      <w:jc w:val="both"/>
    </w:pPr>
    <w:rPr>
      <w:i/>
      <w:sz w:val="20"/>
      <w:szCs w:val="20"/>
    </w:rPr>
  </w:style>
  <w:style w:type="paragraph" w:customStyle="1" w:styleId="3fb">
    <w:name w:val="оглавление 3"/>
    <w:basedOn w:val="aa"/>
    <w:next w:val="aa"/>
    <w:autoRedefine/>
    <w:rsid w:val="003F32EA"/>
    <w:pPr>
      <w:tabs>
        <w:tab w:val="right" w:leader="dot" w:pos="9412"/>
      </w:tabs>
      <w:ind w:left="480" w:firstLine="567"/>
      <w:jc w:val="both"/>
    </w:pPr>
    <w:rPr>
      <w:sz w:val="20"/>
      <w:szCs w:val="20"/>
    </w:rPr>
  </w:style>
  <w:style w:type="paragraph" w:customStyle="1" w:styleId="5b">
    <w:name w:val="оглавление 5"/>
    <w:basedOn w:val="aa"/>
    <w:next w:val="aa"/>
    <w:autoRedefine/>
    <w:rsid w:val="003F32EA"/>
    <w:pPr>
      <w:tabs>
        <w:tab w:val="right" w:leader="dot" w:pos="9412"/>
      </w:tabs>
      <w:ind w:left="960" w:firstLine="567"/>
      <w:jc w:val="both"/>
    </w:pPr>
    <w:rPr>
      <w:sz w:val="20"/>
      <w:szCs w:val="20"/>
    </w:rPr>
  </w:style>
  <w:style w:type="paragraph" w:customStyle="1" w:styleId="64">
    <w:name w:val="оглавление 6"/>
    <w:basedOn w:val="aa"/>
    <w:next w:val="aa"/>
    <w:autoRedefine/>
    <w:rsid w:val="003F32EA"/>
    <w:pPr>
      <w:tabs>
        <w:tab w:val="right" w:leader="dot" w:pos="9412"/>
      </w:tabs>
      <w:ind w:left="1200" w:firstLine="567"/>
      <w:jc w:val="both"/>
    </w:pPr>
    <w:rPr>
      <w:sz w:val="20"/>
      <w:szCs w:val="20"/>
    </w:rPr>
  </w:style>
  <w:style w:type="paragraph" w:customStyle="1" w:styleId="75">
    <w:name w:val="оглавление 7"/>
    <w:basedOn w:val="aa"/>
    <w:next w:val="aa"/>
    <w:autoRedefine/>
    <w:rsid w:val="003F32EA"/>
    <w:pPr>
      <w:tabs>
        <w:tab w:val="right" w:leader="dot" w:pos="9412"/>
      </w:tabs>
      <w:ind w:left="1440" w:firstLine="567"/>
      <w:jc w:val="both"/>
    </w:pPr>
    <w:rPr>
      <w:sz w:val="20"/>
      <w:szCs w:val="20"/>
    </w:rPr>
  </w:style>
  <w:style w:type="paragraph" w:customStyle="1" w:styleId="84">
    <w:name w:val="оглавление 8"/>
    <w:basedOn w:val="aa"/>
    <w:next w:val="aa"/>
    <w:autoRedefine/>
    <w:rsid w:val="003F32EA"/>
    <w:pPr>
      <w:tabs>
        <w:tab w:val="right" w:leader="dot" w:pos="9412"/>
      </w:tabs>
      <w:ind w:left="1680" w:firstLine="567"/>
      <w:jc w:val="both"/>
    </w:pPr>
    <w:rPr>
      <w:sz w:val="20"/>
      <w:szCs w:val="20"/>
    </w:rPr>
  </w:style>
  <w:style w:type="paragraph" w:customStyle="1" w:styleId="92">
    <w:name w:val="оглавление 9"/>
    <w:basedOn w:val="aa"/>
    <w:next w:val="aa"/>
    <w:autoRedefine/>
    <w:rsid w:val="003F32EA"/>
    <w:pPr>
      <w:tabs>
        <w:tab w:val="right" w:leader="dot" w:pos="9412"/>
      </w:tabs>
      <w:ind w:left="1920" w:firstLine="567"/>
      <w:jc w:val="both"/>
    </w:pPr>
    <w:rPr>
      <w:sz w:val="20"/>
      <w:szCs w:val="20"/>
    </w:rPr>
  </w:style>
  <w:style w:type="character" w:customStyle="1" w:styleId="afffffff8">
    <w:name w:val="Основной шрифт"/>
    <w:rsid w:val="003F32EA"/>
  </w:style>
  <w:style w:type="character" w:customStyle="1" w:styleId="2ff6">
    <w:name w:val="Основной текст с отступом 2 Знак"/>
    <w:rsid w:val="003F32EA"/>
    <w:rPr>
      <w:noProof w:val="0"/>
      <w:sz w:val="24"/>
      <w:szCs w:val="24"/>
      <w:lang w:val="ru-RU" w:eastAsia="ru-RU" w:bidi="ar-SA"/>
    </w:rPr>
  </w:style>
  <w:style w:type="character" w:customStyle="1" w:styleId="afffffff9">
    <w:name w:val="заголовок_табл Знак"/>
    <w:rsid w:val="003F32EA"/>
    <w:rPr>
      <w:rFonts w:cs="Arial"/>
      <w:b/>
      <w:bCs/>
      <w:i/>
      <w:iCs/>
      <w:smallCaps/>
      <w:noProof w:val="0"/>
      <w:kern w:val="32"/>
      <w:sz w:val="24"/>
      <w:szCs w:val="28"/>
      <w:lang w:val="ru-RU" w:eastAsia="ru-RU" w:bidi="ar-SA"/>
    </w:rPr>
  </w:style>
  <w:style w:type="character" w:customStyle="1" w:styleId="3fc">
    <w:name w:val="Абзац3 Знак"/>
    <w:rsid w:val="003F32EA"/>
    <w:rPr>
      <w:noProof w:val="0"/>
      <w:sz w:val="24"/>
      <w:szCs w:val="24"/>
      <w:lang w:val="ru-RU" w:eastAsia="ru-RU" w:bidi="ar-SA"/>
    </w:rPr>
  </w:style>
  <w:style w:type="character" w:customStyle="1" w:styleId="afffffffa">
    <w:name w:val="абзац Знак"/>
    <w:rsid w:val="003F32EA"/>
    <w:rPr>
      <w:noProof w:val="0"/>
      <w:snapToGrid w:val="0"/>
      <w:sz w:val="24"/>
      <w:szCs w:val="26"/>
      <w:lang w:val="ru-RU" w:eastAsia="ru-RU" w:bidi="ar-SA"/>
    </w:rPr>
  </w:style>
  <w:style w:type="paragraph" w:customStyle="1" w:styleId="afffffffb">
    <w:name w:val="текст_мой"/>
    <w:basedOn w:val="aa"/>
    <w:rsid w:val="003F32EA"/>
    <w:pPr>
      <w:ind w:firstLine="720"/>
      <w:jc w:val="both"/>
    </w:pPr>
    <w:rPr>
      <w:sz w:val="28"/>
      <w:szCs w:val="20"/>
    </w:rPr>
  </w:style>
  <w:style w:type="character" w:customStyle="1" w:styleId="afffffffc">
    <w:name w:val="абзац_ нумированный Знак"/>
    <w:rsid w:val="003F32EA"/>
    <w:rPr>
      <w:noProof w:val="0"/>
      <w:sz w:val="28"/>
      <w:szCs w:val="28"/>
      <w:lang w:val="ru-RU" w:eastAsia="ru-RU" w:bidi="ar-SA"/>
    </w:rPr>
  </w:style>
  <w:style w:type="character" w:customStyle="1" w:styleId="WW8Num2z1">
    <w:name w:val="WW8Num2z1"/>
    <w:rsid w:val="003F32EA"/>
    <w:rPr>
      <w:rFonts w:ascii="Times New Roman" w:eastAsia="Times New Roman" w:hAnsi="Times New Roman" w:cs="Times New Roman"/>
    </w:rPr>
  </w:style>
  <w:style w:type="paragraph" w:customStyle="1" w:styleId="1ffb">
    <w:name w:val="Обычный1"/>
    <w:qFormat/>
    <w:rsid w:val="003F32EA"/>
    <w:rPr>
      <w:snapToGrid w:val="0"/>
      <w:sz w:val="28"/>
    </w:rPr>
  </w:style>
  <w:style w:type="paragraph" w:customStyle="1" w:styleId="Preformat">
    <w:name w:val="Preformat"/>
    <w:rsid w:val="003F32EA"/>
    <w:rPr>
      <w:rFonts w:ascii="Courier New" w:hAnsi="Courier New"/>
      <w:snapToGrid w:val="0"/>
    </w:rPr>
  </w:style>
  <w:style w:type="paragraph" w:customStyle="1" w:styleId="Context">
    <w:name w:val="Context"/>
    <w:rsid w:val="003F32EA"/>
    <w:rPr>
      <w:rFonts w:ascii="Arial" w:hAnsi="Arial"/>
      <w:snapToGrid w:val="0"/>
      <w:sz w:val="18"/>
    </w:rPr>
  </w:style>
  <w:style w:type="paragraph" w:customStyle="1" w:styleId="afffffffd">
    <w:name w:val="табличный"/>
    <w:basedOn w:val="aa"/>
    <w:rsid w:val="003F32EA"/>
    <w:pPr>
      <w:jc w:val="both"/>
    </w:pPr>
    <w:rPr>
      <w:sz w:val="18"/>
      <w:szCs w:val="20"/>
    </w:rPr>
  </w:style>
  <w:style w:type="paragraph" w:customStyle="1" w:styleId="afffffffe">
    <w:name w:val="Список определений"/>
    <w:basedOn w:val="aa"/>
    <w:next w:val="aa"/>
    <w:rsid w:val="003F32EA"/>
    <w:pPr>
      <w:ind w:left="360"/>
    </w:pPr>
    <w:rPr>
      <w:szCs w:val="20"/>
    </w:rPr>
  </w:style>
  <w:style w:type="paragraph" w:customStyle="1" w:styleId="H3">
    <w:name w:val="H3"/>
    <w:basedOn w:val="aa"/>
    <w:next w:val="aa"/>
    <w:rsid w:val="003F32EA"/>
    <w:pPr>
      <w:keepNext/>
      <w:spacing w:before="100" w:after="100"/>
      <w:outlineLvl w:val="3"/>
    </w:pPr>
    <w:rPr>
      <w:b/>
      <w:snapToGrid w:val="0"/>
      <w:sz w:val="28"/>
      <w:szCs w:val="20"/>
    </w:rPr>
  </w:style>
  <w:style w:type="paragraph" w:customStyle="1" w:styleId="Index">
    <w:name w:val="Index"/>
    <w:basedOn w:val="aa"/>
    <w:rsid w:val="003F32EA"/>
    <w:pPr>
      <w:widowControl w:val="0"/>
    </w:pPr>
    <w:rPr>
      <w:rFonts w:ascii="Arial" w:hAnsi="Arial"/>
      <w:snapToGrid w:val="0"/>
      <w:szCs w:val="20"/>
    </w:rPr>
  </w:style>
  <w:style w:type="character" w:customStyle="1" w:styleId="3f3f3f3f3f3f3f3f3f3f3f3f3f3f3f3f3f3f3f">
    <w:name w:val="О3fс3fн3fо3fв3fн3fо3fй3f ш3fр3fи3fф3fт3f а3fб3fз3fа3fц3fа3f"/>
    <w:rsid w:val="003F32EA"/>
    <w:rPr>
      <w:sz w:val="20"/>
    </w:rPr>
  </w:style>
  <w:style w:type="paragraph" w:customStyle="1" w:styleId="121">
    <w:name w:val="Стиль 12 пт"/>
    <w:basedOn w:val="aa"/>
    <w:rsid w:val="003F32EA"/>
    <w:pPr>
      <w:spacing w:before="120"/>
      <w:ind w:firstLine="709"/>
      <w:jc w:val="both"/>
    </w:pPr>
    <w:rPr>
      <w:sz w:val="26"/>
      <w:szCs w:val="20"/>
    </w:rPr>
  </w:style>
  <w:style w:type="paragraph" w:customStyle="1" w:styleId="Normal0">
    <w:name w:val="Стиль Normal + полужирный"/>
    <w:basedOn w:val="aa"/>
    <w:rsid w:val="003F32EA"/>
    <w:pPr>
      <w:ind w:left="-113" w:right="-113"/>
      <w:jc w:val="center"/>
    </w:pPr>
    <w:rPr>
      <w:b/>
      <w:sz w:val="20"/>
      <w:szCs w:val="20"/>
    </w:rPr>
  </w:style>
  <w:style w:type="paragraph" w:customStyle="1" w:styleId="311">
    <w:name w:val="Основной текст с отступом 31"/>
    <w:basedOn w:val="aa"/>
    <w:rsid w:val="003F32EA"/>
    <w:pPr>
      <w:suppressAutoHyphens/>
      <w:spacing w:after="120"/>
      <w:ind w:left="283"/>
    </w:pPr>
    <w:rPr>
      <w:sz w:val="16"/>
      <w:szCs w:val="20"/>
    </w:rPr>
  </w:style>
  <w:style w:type="paragraph" w:customStyle="1" w:styleId="H4">
    <w:name w:val="H4"/>
    <w:basedOn w:val="aa"/>
    <w:next w:val="aa"/>
    <w:rsid w:val="003F32EA"/>
    <w:pPr>
      <w:keepNext/>
      <w:spacing w:before="100" w:after="100"/>
      <w:outlineLvl w:val="4"/>
    </w:pPr>
    <w:rPr>
      <w:b/>
      <w:snapToGrid w:val="0"/>
      <w:szCs w:val="20"/>
    </w:rPr>
  </w:style>
  <w:style w:type="paragraph" w:customStyle="1" w:styleId="OTCHET00">
    <w:name w:val="OTCHET_00"/>
    <w:basedOn w:val="2"/>
    <w:rsid w:val="003F32EA"/>
    <w:pPr>
      <w:tabs>
        <w:tab w:val="left" w:pos="720"/>
        <w:tab w:val="left" w:pos="3402"/>
      </w:tabs>
      <w:spacing w:line="360" w:lineRule="auto"/>
      <w:ind w:left="0" w:firstLine="0"/>
      <w:jc w:val="both"/>
    </w:pPr>
    <w:rPr>
      <w:rFonts w:ascii="NTTimes/Cyrillic" w:hAnsi="NTTimes/Cyrillic"/>
    </w:rPr>
  </w:style>
  <w:style w:type="character" w:customStyle="1" w:styleId="affffffff">
    <w:name w:val="Гипертекстовая ссылка"/>
    <w:rsid w:val="003F32EA"/>
    <w:rPr>
      <w:b/>
      <w:bCs/>
      <w:color w:val="008000"/>
      <w:sz w:val="20"/>
      <w:szCs w:val="20"/>
      <w:u w:val="single"/>
    </w:rPr>
  </w:style>
  <w:style w:type="paragraph" w:customStyle="1" w:styleId="2ff7">
    <w:name w:val="Название2"/>
    <w:basedOn w:val="aa"/>
    <w:rsid w:val="003F32EA"/>
    <w:pPr>
      <w:widowControl w:val="0"/>
      <w:spacing w:line="360" w:lineRule="auto"/>
      <w:jc w:val="center"/>
    </w:pPr>
    <w:rPr>
      <w:snapToGrid w:val="0"/>
      <w:szCs w:val="20"/>
    </w:rPr>
  </w:style>
  <w:style w:type="paragraph" w:customStyle="1" w:styleId="1ffc">
    <w:name w:val="Основной текст с отступом.Основной текст 1.Нумерованный список !!"/>
    <w:basedOn w:val="aa"/>
    <w:rsid w:val="003F32EA"/>
    <w:pPr>
      <w:ind w:firstLine="567"/>
      <w:jc w:val="both"/>
    </w:pPr>
    <w:rPr>
      <w:kern w:val="28"/>
      <w:sz w:val="28"/>
      <w:szCs w:val="20"/>
    </w:rPr>
  </w:style>
  <w:style w:type="paragraph" w:customStyle="1" w:styleId="affffffff0">
    <w:name w:val="Список с балетами"/>
    <w:rsid w:val="003F32EA"/>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styleId="affffffff1">
    <w:name w:val="List Paragraph"/>
    <w:basedOn w:val="aa"/>
    <w:link w:val="affffffff2"/>
    <w:qFormat/>
    <w:rsid w:val="003F32EA"/>
    <w:pPr>
      <w:spacing w:after="200"/>
      <w:ind w:left="720"/>
    </w:pPr>
    <w:rPr>
      <w:rFonts w:ascii="Calibri" w:hAnsi="Calibri"/>
      <w:sz w:val="22"/>
      <w:szCs w:val="20"/>
      <w:lang w:val="x-none" w:eastAsia="x-none"/>
    </w:rPr>
  </w:style>
  <w:style w:type="paragraph" w:customStyle="1" w:styleId="110">
    <w:name w:val="Заголовок 11"/>
    <w:basedOn w:val="aa"/>
    <w:next w:val="aa"/>
    <w:rsid w:val="003F32EA"/>
    <w:pPr>
      <w:keepNext/>
      <w:widowControl w:val="0"/>
    </w:pPr>
    <w:rPr>
      <w:snapToGrid w:val="0"/>
      <w:sz w:val="28"/>
      <w:szCs w:val="20"/>
    </w:rPr>
  </w:style>
  <w:style w:type="paragraph" w:customStyle="1" w:styleId="affffffff3">
    <w:name w:val="Подподпункт"/>
    <w:basedOn w:val="aa"/>
    <w:rsid w:val="003F32EA"/>
    <w:pPr>
      <w:tabs>
        <w:tab w:val="num" w:pos="5585"/>
      </w:tabs>
      <w:jc w:val="both"/>
    </w:pPr>
    <w:rPr>
      <w:szCs w:val="20"/>
    </w:rPr>
  </w:style>
  <w:style w:type="character" w:styleId="affffffff4">
    <w:name w:val="Intense Emphasis"/>
    <w:qFormat/>
    <w:rsid w:val="003F32EA"/>
    <w:rPr>
      <w:b/>
      <w:bCs/>
      <w:i/>
      <w:iCs/>
      <w:color w:val="4F81BD"/>
    </w:rPr>
  </w:style>
  <w:style w:type="paragraph" w:styleId="affffffff5">
    <w:name w:val="Intense Quote"/>
    <w:basedOn w:val="aa"/>
    <w:next w:val="aa"/>
    <w:link w:val="affffffff6"/>
    <w:qFormat/>
    <w:rsid w:val="003F32EA"/>
    <w:pPr>
      <w:pBdr>
        <w:bottom w:val="single" w:sz="4" w:space="4" w:color="808080"/>
      </w:pBdr>
      <w:spacing w:before="200" w:after="280"/>
      <w:ind w:left="936" w:right="936"/>
    </w:pPr>
    <w:rPr>
      <w:rFonts w:ascii="Calibri" w:hAnsi="Calibri"/>
      <w:b/>
      <w:i/>
      <w:color w:val="808080"/>
      <w:sz w:val="22"/>
      <w:szCs w:val="20"/>
      <w:lang w:val="x-none" w:eastAsia="x-none"/>
    </w:rPr>
  </w:style>
  <w:style w:type="character" w:customStyle="1" w:styleId="affffffff6">
    <w:name w:val="Выделенная цитата Знак"/>
    <w:link w:val="affffffff5"/>
    <w:rsid w:val="003F32EA"/>
    <w:rPr>
      <w:rFonts w:ascii="Calibri" w:hAnsi="Calibri"/>
      <w:b/>
      <w:i/>
      <w:color w:val="808080"/>
      <w:sz w:val="22"/>
    </w:rPr>
  </w:style>
  <w:style w:type="paragraph" w:customStyle="1" w:styleId="109">
    <w:name w:val="Стиль Заголовок 1 + полужирный По левому краю Первая строка:  0.9..."/>
    <w:basedOn w:val="12"/>
    <w:rsid w:val="003F32EA"/>
    <w:pPr>
      <w:spacing w:line="360" w:lineRule="auto"/>
      <w:ind w:firstLine="539"/>
      <w:jc w:val="left"/>
    </w:pPr>
    <w:rPr>
      <w:i w:val="0"/>
      <w:caps/>
      <w:sz w:val="32"/>
      <w:u w:val="none"/>
    </w:rPr>
  </w:style>
  <w:style w:type="paragraph" w:customStyle="1" w:styleId="NormalVyvod">
    <w:name w:val="NormalVyvod"/>
    <w:basedOn w:val="aa"/>
    <w:rsid w:val="003F32EA"/>
    <w:pPr>
      <w:tabs>
        <w:tab w:val="num" w:pos="2160"/>
      </w:tabs>
      <w:ind w:left="2160" w:hanging="180"/>
    </w:pPr>
    <w:rPr>
      <w:szCs w:val="20"/>
    </w:rPr>
  </w:style>
  <w:style w:type="paragraph" w:customStyle="1" w:styleId="ConsNonformat">
    <w:name w:val="ConsNonformat"/>
    <w:rsid w:val="003F32EA"/>
    <w:pPr>
      <w:widowControl w:val="0"/>
      <w:autoSpaceDE w:val="0"/>
      <w:autoSpaceDN w:val="0"/>
      <w:adjustRightInd w:val="0"/>
      <w:ind w:right="19772"/>
    </w:pPr>
    <w:rPr>
      <w:rFonts w:ascii="Courier New" w:hAnsi="Courier New"/>
    </w:rPr>
  </w:style>
  <w:style w:type="paragraph" w:customStyle="1" w:styleId="ConsTitle">
    <w:name w:val="ConsTitle"/>
    <w:rsid w:val="003F32EA"/>
    <w:pPr>
      <w:widowControl w:val="0"/>
      <w:tabs>
        <w:tab w:val="num" w:pos="794"/>
      </w:tabs>
      <w:autoSpaceDE w:val="0"/>
      <w:autoSpaceDN w:val="0"/>
      <w:adjustRightInd w:val="0"/>
    </w:pPr>
    <w:rPr>
      <w:rFonts w:ascii="Arial" w:hAnsi="Arial" w:cs="Arial"/>
      <w:b/>
      <w:bCs/>
      <w:sz w:val="16"/>
      <w:szCs w:val="16"/>
    </w:rPr>
  </w:style>
  <w:style w:type="paragraph" w:customStyle="1" w:styleId="affffffff7">
    <w:name w:val="Список с балетами отступя"/>
    <w:basedOn w:val="affffffff0"/>
    <w:rsid w:val="003F32EA"/>
    <w:pPr>
      <w:tabs>
        <w:tab w:val="clear" w:pos="680"/>
        <w:tab w:val="clear" w:pos="744"/>
        <w:tab w:val="num" w:pos="360"/>
        <w:tab w:val="left" w:pos="720"/>
        <w:tab w:val="num" w:pos="1620"/>
      </w:tabs>
      <w:ind w:left="1620" w:hanging="360"/>
    </w:pPr>
    <w:rPr>
      <w:szCs w:val="24"/>
    </w:rPr>
  </w:style>
  <w:style w:type="paragraph" w:customStyle="1" w:styleId="215">
    <w:name w:val="Заголовок 21"/>
    <w:basedOn w:val="1f7"/>
    <w:next w:val="1f7"/>
    <w:rsid w:val="003F32EA"/>
    <w:pPr>
      <w:keepNext/>
      <w:widowControl w:val="0"/>
      <w:jc w:val="right"/>
    </w:pPr>
    <w:rPr>
      <w:b/>
      <w:i/>
      <w:sz w:val="28"/>
    </w:rPr>
  </w:style>
  <w:style w:type="character" w:customStyle="1" w:styleId="1ffd">
    <w:name w:val="Основной шрифт абзаца1"/>
    <w:rsid w:val="003F32EA"/>
  </w:style>
  <w:style w:type="paragraph" w:customStyle="1" w:styleId="1ffe">
    <w:name w:val="Верхний колонтитул1"/>
    <w:basedOn w:val="1f7"/>
    <w:rsid w:val="003F32EA"/>
    <w:pPr>
      <w:tabs>
        <w:tab w:val="center" w:pos="4153"/>
        <w:tab w:val="right" w:pos="8306"/>
      </w:tabs>
    </w:pPr>
    <w:rPr>
      <w:kern w:val="16"/>
      <w:sz w:val="28"/>
    </w:rPr>
  </w:style>
  <w:style w:type="character" w:customStyle="1" w:styleId="1fff">
    <w:name w:val="Номер страницы1"/>
    <w:basedOn w:val="1ffd"/>
    <w:rsid w:val="003F32EA"/>
  </w:style>
  <w:style w:type="paragraph" w:customStyle="1" w:styleId="1fff0">
    <w:name w:val="Нижний колонтитул1"/>
    <w:basedOn w:val="1f7"/>
    <w:rsid w:val="003F32EA"/>
    <w:pPr>
      <w:tabs>
        <w:tab w:val="center" w:pos="4153"/>
        <w:tab w:val="right" w:pos="8306"/>
      </w:tabs>
    </w:pPr>
    <w:rPr>
      <w:sz w:val="28"/>
    </w:rPr>
  </w:style>
  <w:style w:type="character" w:customStyle="1" w:styleId="1fff1">
    <w:name w:val="Знак сноски1"/>
    <w:rsid w:val="003F32EA"/>
    <w:rPr>
      <w:vertAlign w:val="superscript"/>
    </w:rPr>
  </w:style>
  <w:style w:type="paragraph" w:customStyle="1" w:styleId="2ff8">
    <w:name w:val="Текст сноски2"/>
    <w:basedOn w:val="1f7"/>
    <w:rsid w:val="003F32EA"/>
    <w:rPr>
      <w:kern w:val="16"/>
    </w:rPr>
  </w:style>
  <w:style w:type="paragraph" w:customStyle="1" w:styleId="1fff2">
    <w:name w:val="Основной текст1"/>
    <w:basedOn w:val="1f7"/>
    <w:rsid w:val="003F32EA"/>
    <w:pPr>
      <w:widowControl w:val="0"/>
      <w:jc w:val="center"/>
    </w:pPr>
    <w:rPr>
      <w:b/>
      <w:sz w:val="28"/>
    </w:rPr>
  </w:style>
  <w:style w:type="paragraph" w:customStyle="1" w:styleId="320">
    <w:name w:val="Основной текст с отступом 32"/>
    <w:basedOn w:val="aa"/>
    <w:rsid w:val="003F32EA"/>
    <w:pPr>
      <w:widowControl w:val="0"/>
      <w:ind w:firstLine="851"/>
      <w:jc w:val="both"/>
    </w:pPr>
    <w:rPr>
      <w:sz w:val="28"/>
      <w:szCs w:val="20"/>
    </w:rPr>
  </w:style>
  <w:style w:type="paragraph" w:customStyle="1" w:styleId="216">
    <w:name w:val="Основной текст с отступом 21"/>
    <w:basedOn w:val="aa"/>
    <w:rsid w:val="003F32EA"/>
    <w:pPr>
      <w:widowControl w:val="0"/>
      <w:ind w:firstLine="709"/>
      <w:jc w:val="both"/>
    </w:pPr>
    <w:rPr>
      <w:color w:val="000000"/>
      <w:sz w:val="28"/>
      <w:szCs w:val="20"/>
    </w:rPr>
  </w:style>
  <w:style w:type="paragraph" w:customStyle="1" w:styleId="Iaudfb">
    <w:name w:val="Iau?.d/fb"/>
    <w:rsid w:val="003F32EA"/>
    <w:pPr>
      <w:widowControl w:val="0"/>
      <w:ind w:firstLine="709"/>
      <w:jc w:val="both"/>
    </w:pPr>
    <w:rPr>
      <w:sz w:val="24"/>
    </w:rPr>
  </w:style>
  <w:style w:type="paragraph" w:customStyle="1" w:styleId="1fff3">
    <w:name w:val="Текст1"/>
    <w:basedOn w:val="aa"/>
    <w:rsid w:val="003F32EA"/>
    <w:pPr>
      <w:widowControl w:val="0"/>
    </w:pPr>
    <w:rPr>
      <w:rFonts w:ascii="Courier New" w:hAnsi="Courier New"/>
      <w:sz w:val="20"/>
      <w:szCs w:val="20"/>
    </w:rPr>
  </w:style>
  <w:style w:type="paragraph" w:customStyle="1" w:styleId="BlockQuotation">
    <w:name w:val="Block Quotation"/>
    <w:basedOn w:val="aa"/>
    <w:rsid w:val="003F32EA"/>
    <w:pPr>
      <w:widowControl w:val="0"/>
      <w:spacing w:before="120"/>
      <w:ind w:left="720" w:right="566"/>
      <w:jc w:val="center"/>
    </w:pPr>
    <w:rPr>
      <w:b/>
      <w:sz w:val="28"/>
      <w:szCs w:val="20"/>
    </w:rPr>
  </w:style>
  <w:style w:type="paragraph" w:customStyle="1" w:styleId="BodyText22">
    <w:name w:val="Body Text 22"/>
    <w:basedOn w:val="aa"/>
    <w:rsid w:val="003F32EA"/>
    <w:pPr>
      <w:widowControl w:val="0"/>
      <w:tabs>
        <w:tab w:val="left" w:pos="9348"/>
      </w:tabs>
      <w:ind w:right="-8" w:firstLine="709"/>
      <w:jc w:val="both"/>
    </w:pPr>
    <w:rPr>
      <w:sz w:val="28"/>
      <w:szCs w:val="20"/>
    </w:rPr>
  </w:style>
  <w:style w:type="paragraph" w:customStyle="1" w:styleId="BodyTextIndent31">
    <w:name w:val="Body Text Indent 31"/>
    <w:basedOn w:val="aa"/>
    <w:rsid w:val="003F32EA"/>
    <w:pPr>
      <w:widowControl w:val="0"/>
      <w:ind w:firstLine="426"/>
      <w:jc w:val="both"/>
    </w:pPr>
    <w:rPr>
      <w:sz w:val="28"/>
      <w:szCs w:val="20"/>
    </w:rPr>
  </w:style>
  <w:style w:type="paragraph" w:customStyle="1" w:styleId="BodyText21">
    <w:name w:val="Body Text 21"/>
    <w:basedOn w:val="aa"/>
    <w:rsid w:val="003F32EA"/>
    <w:pPr>
      <w:widowControl w:val="0"/>
      <w:ind w:firstLine="709"/>
      <w:jc w:val="both"/>
    </w:pPr>
    <w:rPr>
      <w:color w:val="000000"/>
      <w:sz w:val="28"/>
      <w:szCs w:val="20"/>
    </w:rPr>
  </w:style>
  <w:style w:type="paragraph" w:customStyle="1" w:styleId="affffffff8">
    <w:name w:val="Нормальный"/>
    <w:rsid w:val="003F32EA"/>
    <w:pPr>
      <w:widowControl w:val="0"/>
    </w:pPr>
  </w:style>
  <w:style w:type="paragraph" w:customStyle="1" w:styleId="BodyText23">
    <w:name w:val="Body Text 23"/>
    <w:basedOn w:val="aa"/>
    <w:rsid w:val="003F32EA"/>
    <w:pPr>
      <w:widowControl w:val="0"/>
      <w:ind w:firstLine="709"/>
      <w:jc w:val="center"/>
    </w:pPr>
    <w:rPr>
      <w:i/>
      <w:sz w:val="28"/>
      <w:szCs w:val="20"/>
    </w:rPr>
  </w:style>
  <w:style w:type="paragraph" w:customStyle="1" w:styleId="BodyTextIndent21">
    <w:name w:val="Body Text Indent 21"/>
    <w:basedOn w:val="aa"/>
    <w:rsid w:val="003F32EA"/>
    <w:pPr>
      <w:widowControl w:val="0"/>
      <w:ind w:firstLine="709"/>
      <w:jc w:val="both"/>
    </w:pPr>
    <w:rPr>
      <w:sz w:val="28"/>
      <w:szCs w:val="20"/>
    </w:rPr>
  </w:style>
  <w:style w:type="character" w:customStyle="1" w:styleId="affffffff9">
    <w:name w:val="знак сноски"/>
    <w:rsid w:val="003F32EA"/>
    <w:rPr>
      <w:vertAlign w:val="superscript"/>
    </w:rPr>
  </w:style>
  <w:style w:type="paragraph" w:customStyle="1" w:styleId="2ff9">
    <w:name w:val="сновной текст 2"/>
    <w:basedOn w:val="aa"/>
    <w:rsid w:val="003F32EA"/>
    <w:pPr>
      <w:widowControl w:val="0"/>
      <w:ind w:firstLine="709"/>
      <w:jc w:val="both"/>
    </w:pPr>
    <w:rPr>
      <w:sz w:val="28"/>
      <w:szCs w:val="20"/>
    </w:rPr>
  </w:style>
  <w:style w:type="paragraph" w:customStyle="1" w:styleId="1fff4">
    <w:name w:val="Цитата1"/>
    <w:basedOn w:val="aa"/>
    <w:rsid w:val="003F32EA"/>
    <w:pPr>
      <w:ind w:left="113" w:right="113"/>
      <w:jc w:val="center"/>
    </w:pPr>
    <w:rPr>
      <w:b/>
      <w:sz w:val="20"/>
      <w:szCs w:val="20"/>
    </w:rPr>
  </w:style>
  <w:style w:type="paragraph" w:customStyle="1" w:styleId="affffffffa">
    <w:name w:val="Готовый"/>
    <w:basedOn w:val="aa"/>
    <w:rsid w:val="003F32E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4f">
    <w:name w:val="заголовок 4"/>
    <w:basedOn w:val="aa"/>
    <w:next w:val="aa"/>
    <w:rsid w:val="003F32EA"/>
    <w:pPr>
      <w:keepNext/>
      <w:jc w:val="center"/>
    </w:pPr>
    <w:rPr>
      <w:b/>
      <w:sz w:val="26"/>
      <w:szCs w:val="20"/>
    </w:rPr>
  </w:style>
  <w:style w:type="paragraph" w:customStyle="1" w:styleId="BodyTextIndent22">
    <w:name w:val="Body Text Indent 22"/>
    <w:basedOn w:val="aa"/>
    <w:rsid w:val="003F32EA"/>
    <w:pPr>
      <w:widowControl w:val="0"/>
      <w:ind w:firstLine="709"/>
      <w:jc w:val="both"/>
    </w:pPr>
    <w:rPr>
      <w:color w:val="000000"/>
      <w:sz w:val="28"/>
      <w:szCs w:val="20"/>
    </w:rPr>
  </w:style>
  <w:style w:type="character" w:customStyle="1" w:styleId="1fff5">
    <w:name w:val="С1"/>
    <w:rsid w:val="003F32EA"/>
    <w:rPr>
      <w:b/>
    </w:rPr>
  </w:style>
  <w:style w:type="paragraph" w:customStyle="1" w:styleId="affffffffb">
    <w:name w:val="Абзац обычный"/>
    <w:basedOn w:val="aa"/>
    <w:rsid w:val="003F32EA"/>
    <w:pPr>
      <w:shd w:val="clear" w:color="auto" w:fill="FFFFFF"/>
      <w:autoSpaceDE w:val="0"/>
      <w:autoSpaceDN w:val="0"/>
      <w:adjustRightInd w:val="0"/>
      <w:ind w:firstLine="397"/>
      <w:jc w:val="both"/>
      <w:outlineLvl w:val="0"/>
    </w:pPr>
    <w:rPr>
      <w:color w:val="000000"/>
      <w:kern w:val="24"/>
    </w:rPr>
  </w:style>
  <w:style w:type="paragraph" w:customStyle="1" w:styleId="affffffffc">
    <w:name w:val="текст сноски Знак Знак Знак"/>
    <w:basedOn w:val="affff5"/>
    <w:autoRedefine/>
    <w:rsid w:val="003F32EA"/>
    <w:pPr>
      <w:keepNext/>
      <w:widowControl w:val="0"/>
      <w:spacing w:line="360" w:lineRule="auto"/>
      <w:jc w:val="right"/>
    </w:pPr>
    <w:rPr>
      <w:sz w:val="28"/>
      <w:szCs w:val="28"/>
    </w:rPr>
  </w:style>
  <w:style w:type="paragraph" w:customStyle="1" w:styleId="affffffffd">
    <w:name w:val="Название рисунка ГД"/>
    <w:basedOn w:val="aa"/>
    <w:next w:val="aa"/>
    <w:autoRedefine/>
    <w:rsid w:val="003F32EA"/>
    <w:pPr>
      <w:keepNext/>
      <w:spacing w:after="60"/>
      <w:jc w:val="center"/>
    </w:pPr>
    <w:rPr>
      <w:b/>
      <w:szCs w:val="28"/>
    </w:rPr>
  </w:style>
  <w:style w:type="paragraph" w:customStyle="1" w:styleId="FR1">
    <w:name w:val="FR1"/>
    <w:rsid w:val="003F32EA"/>
    <w:pPr>
      <w:widowControl w:val="0"/>
      <w:autoSpaceDE w:val="0"/>
      <w:autoSpaceDN w:val="0"/>
      <w:adjustRightInd w:val="0"/>
      <w:spacing w:before="720"/>
      <w:ind w:left="380"/>
    </w:pPr>
    <w:rPr>
      <w:noProof/>
      <w:szCs w:val="24"/>
    </w:rPr>
  </w:style>
  <w:style w:type="character" w:customStyle="1" w:styleId="affffffffe">
    <w:name w:val="Абзац обычный Знак"/>
    <w:rsid w:val="003F32EA"/>
    <w:rPr>
      <w:color w:val="000000"/>
      <w:kern w:val="24"/>
      <w:sz w:val="24"/>
      <w:szCs w:val="24"/>
      <w:lang w:val="ru-RU" w:eastAsia="ru-RU" w:bidi="ar-SA"/>
    </w:rPr>
  </w:style>
  <w:style w:type="paragraph" w:customStyle="1" w:styleId="afffffffff">
    <w:name w:val="ячейка"/>
    <w:basedOn w:val="aa"/>
    <w:rsid w:val="003F32EA"/>
    <w:pPr>
      <w:framePr w:hSpace="180" w:wrap="around" w:vAnchor="text" w:hAnchor="margin" w:xAlign="center" w:y="158"/>
      <w:tabs>
        <w:tab w:val="num" w:pos="1260"/>
      </w:tabs>
      <w:ind w:left="1260" w:hanging="360"/>
    </w:pPr>
    <w:rPr>
      <w:rFonts w:ascii="Verdana" w:hAnsi="Verdana"/>
      <w:sz w:val="22"/>
      <w:szCs w:val="22"/>
    </w:rPr>
  </w:style>
  <w:style w:type="paragraph" w:customStyle="1" w:styleId="afffffffff0">
    <w:name w:val="Текст ГД"/>
    <w:basedOn w:val="aa"/>
    <w:rsid w:val="003F32EA"/>
    <w:pPr>
      <w:suppressLineNumbers/>
      <w:spacing w:before="60" w:line="288" w:lineRule="auto"/>
      <w:ind w:firstLine="851"/>
    </w:pPr>
    <w:rPr>
      <w:sz w:val="26"/>
    </w:rPr>
  </w:style>
  <w:style w:type="paragraph" w:customStyle="1" w:styleId="Text">
    <w:name w:val="Text"/>
    <w:basedOn w:val="aa"/>
    <w:rsid w:val="003F32EA"/>
    <w:pPr>
      <w:spacing w:before="60"/>
      <w:ind w:firstLine="720"/>
      <w:jc w:val="both"/>
    </w:pPr>
  </w:style>
  <w:style w:type="paragraph" w:customStyle="1" w:styleId="afffffffff1">
    <w:name w:val="ячейка вправо"/>
    <w:basedOn w:val="aa"/>
    <w:rsid w:val="003F32EA"/>
    <w:pPr>
      <w:shd w:val="clear" w:color="auto" w:fill="FFFFFF"/>
      <w:autoSpaceDE w:val="0"/>
      <w:autoSpaceDN w:val="0"/>
      <w:adjustRightInd w:val="0"/>
      <w:jc w:val="right"/>
    </w:pPr>
    <w:rPr>
      <w:rFonts w:ascii="Verdana" w:eastAsia="Verdana" w:hAnsi="Verdana"/>
      <w:i/>
      <w:iCs/>
      <w:color w:val="000000"/>
      <w:sz w:val="20"/>
      <w:szCs w:val="20"/>
    </w:rPr>
  </w:style>
  <w:style w:type="paragraph" w:customStyle="1" w:styleId="afffffffff2">
    <w:name w:val="Знак Знак Знак Знак Знак Знак Знак Знак Знак"/>
    <w:basedOn w:val="aa"/>
    <w:rsid w:val="003F32EA"/>
    <w:pPr>
      <w:spacing w:before="100" w:beforeAutospacing="1" w:after="100" w:afterAutospacing="1"/>
    </w:pPr>
    <w:rPr>
      <w:rFonts w:ascii="Tahoma" w:hAnsi="Tahoma"/>
      <w:sz w:val="20"/>
      <w:szCs w:val="20"/>
      <w:lang w:val="en-US" w:eastAsia="en-US"/>
    </w:rPr>
  </w:style>
  <w:style w:type="paragraph" w:customStyle="1" w:styleId="afffffffff3">
    <w:name w:val="Знак Знак Знак Знак Знак Знак Знак Знак Знак Знак"/>
    <w:basedOn w:val="aa"/>
    <w:rsid w:val="003F32EA"/>
    <w:pPr>
      <w:spacing w:before="100" w:beforeAutospacing="1" w:after="100" w:afterAutospacing="1"/>
    </w:pPr>
    <w:rPr>
      <w:rFonts w:ascii="Tahoma" w:hAnsi="Tahoma"/>
      <w:sz w:val="20"/>
      <w:szCs w:val="20"/>
      <w:lang w:val="en-US" w:eastAsia="en-US"/>
    </w:rPr>
  </w:style>
  <w:style w:type="paragraph" w:customStyle="1" w:styleId="xl66">
    <w:name w:val="xl66"/>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rPr>
  </w:style>
  <w:style w:type="paragraph" w:customStyle="1" w:styleId="xl67">
    <w:name w:val="xl67"/>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4"/>
      <w:szCs w:val="14"/>
    </w:rPr>
  </w:style>
  <w:style w:type="paragraph" w:customStyle="1" w:styleId="xl68">
    <w:name w:val="xl68"/>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4"/>
      <w:szCs w:val="14"/>
    </w:rPr>
  </w:style>
  <w:style w:type="paragraph" w:customStyle="1" w:styleId="xl69">
    <w:name w:val="xl69"/>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4"/>
      <w:szCs w:val="14"/>
    </w:rPr>
  </w:style>
  <w:style w:type="paragraph" w:customStyle="1" w:styleId="xl70">
    <w:name w:val="xl70"/>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xl71">
    <w:name w:val="xl71"/>
    <w:basedOn w:val="aa"/>
    <w:rsid w:val="003F32E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ascii="Arial" w:hAnsi="Arial" w:cs="Arial"/>
      <w:sz w:val="14"/>
      <w:szCs w:val="14"/>
    </w:rPr>
  </w:style>
  <w:style w:type="paragraph" w:customStyle="1" w:styleId="xl72">
    <w:name w:val="xl72"/>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4"/>
      <w:szCs w:val="14"/>
    </w:rPr>
  </w:style>
  <w:style w:type="paragraph" w:customStyle="1" w:styleId="xl73">
    <w:name w:val="xl73"/>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4"/>
      <w:szCs w:val="14"/>
    </w:rPr>
  </w:style>
  <w:style w:type="paragraph" w:customStyle="1" w:styleId="xl74">
    <w:name w:val="xl74"/>
    <w:basedOn w:val="aa"/>
    <w:rsid w:val="003F32EA"/>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textAlignment w:val="top"/>
    </w:pPr>
    <w:rPr>
      <w:rFonts w:ascii="Arial" w:hAnsi="Arial" w:cs="Arial"/>
      <w:sz w:val="14"/>
      <w:szCs w:val="14"/>
    </w:rPr>
  </w:style>
  <w:style w:type="paragraph" w:customStyle="1" w:styleId="xl75">
    <w:name w:val="xl75"/>
    <w:basedOn w:val="aa"/>
    <w:rsid w:val="003F32E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textAlignment w:val="top"/>
    </w:pPr>
    <w:rPr>
      <w:rFonts w:ascii="Arial" w:hAnsi="Arial" w:cs="Arial"/>
      <w:sz w:val="14"/>
      <w:szCs w:val="14"/>
    </w:rPr>
  </w:style>
  <w:style w:type="paragraph" w:customStyle="1" w:styleId="xl76">
    <w:name w:val="xl76"/>
    <w:basedOn w:val="aa"/>
    <w:rsid w:val="003F32EA"/>
    <w:pPr>
      <w:pBdr>
        <w:top w:val="single" w:sz="4" w:space="0" w:color="auto"/>
        <w:left w:val="single" w:sz="4" w:space="0" w:color="auto"/>
        <w:bottom w:val="single" w:sz="4" w:space="0" w:color="auto"/>
        <w:right w:val="single" w:sz="4" w:space="0" w:color="auto"/>
      </w:pBdr>
      <w:shd w:val="clear" w:color="auto" w:fill="1D2FBE"/>
      <w:spacing w:before="100" w:beforeAutospacing="1" w:after="100" w:afterAutospacing="1"/>
      <w:textAlignment w:val="top"/>
    </w:pPr>
    <w:rPr>
      <w:rFonts w:ascii="Arial" w:hAnsi="Arial" w:cs="Arial"/>
      <w:color w:val="FFFFFF"/>
      <w:sz w:val="14"/>
      <w:szCs w:val="14"/>
    </w:rPr>
  </w:style>
  <w:style w:type="paragraph" w:customStyle="1" w:styleId="xl77">
    <w:name w:val="xl77"/>
    <w:basedOn w:val="aa"/>
    <w:rsid w:val="003F32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a">
    <w:name w:val="список"/>
    <w:basedOn w:val="aa"/>
    <w:rsid w:val="003F32EA"/>
    <w:pPr>
      <w:numPr>
        <w:numId w:val="43"/>
      </w:numPr>
      <w:jc w:val="both"/>
    </w:pPr>
    <w:rPr>
      <w:sz w:val="28"/>
    </w:rPr>
  </w:style>
  <w:style w:type="character" w:customStyle="1" w:styleId="220">
    <w:name w:val="Основной текст 2 Знак2"/>
    <w:rsid w:val="00D37F95"/>
    <w:rPr>
      <w:sz w:val="24"/>
      <w:szCs w:val="24"/>
      <w:lang w:val="ru-RU" w:eastAsia="ru-RU" w:bidi="ar-SA"/>
    </w:rPr>
  </w:style>
  <w:style w:type="paragraph" w:customStyle="1" w:styleId="e2">
    <w:name w:val="мeсновной текст с отступом 2"/>
    <w:basedOn w:val="aa"/>
    <w:rsid w:val="00D37F95"/>
    <w:pPr>
      <w:widowControl w:val="0"/>
      <w:ind w:firstLine="720"/>
      <w:jc w:val="both"/>
    </w:pPr>
  </w:style>
  <w:style w:type="paragraph" w:customStyle="1" w:styleId="S1">
    <w:name w:val="S_Заголовок 1"/>
    <w:basedOn w:val="aa"/>
    <w:rsid w:val="00D37F95"/>
    <w:pPr>
      <w:tabs>
        <w:tab w:val="num" w:pos="360"/>
      </w:tabs>
      <w:ind w:left="360" w:hanging="360"/>
      <w:jc w:val="center"/>
    </w:pPr>
    <w:rPr>
      <w:caps/>
    </w:rPr>
  </w:style>
  <w:style w:type="paragraph" w:customStyle="1" w:styleId="S2">
    <w:name w:val="S_Заголовок 2"/>
    <w:basedOn w:val="24"/>
    <w:rsid w:val="00D37F95"/>
    <w:pPr>
      <w:keepNext w:val="0"/>
      <w:tabs>
        <w:tab w:val="num" w:pos="1080"/>
      </w:tabs>
      <w:spacing w:before="0" w:after="0"/>
      <w:ind w:left="1080" w:hanging="360"/>
      <w:jc w:val="both"/>
    </w:pPr>
    <w:rPr>
      <w:rFonts w:ascii="Times New Roman" w:hAnsi="Times New Roman"/>
      <w:bCs w:val="0"/>
      <w:i w:val="0"/>
      <w:iCs w:val="0"/>
      <w:sz w:val="24"/>
      <w:szCs w:val="24"/>
    </w:rPr>
  </w:style>
  <w:style w:type="paragraph" w:customStyle="1" w:styleId="S3">
    <w:name w:val="S_Заголовок 3"/>
    <w:basedOn w:val="32"/>
    <w:rsid w:val="00D37F95"/>
    <w:pPr>
      <w:keepNext w:val="0"/>
      <w:tabs>
        <w:tab w:val="num" w:pos="1440"/>
      </w:tabs>
      <w:spacing w:line="360" w:lineRule="auto"/>
      <w:ind w:left="1440" w:hanging="720"/>
      <w:jc w:val="left"/>
    </w:pPr>
    <w:rPr>
      <w:b w:val="0"/>
      <w:sz w:val="24"/>
      <w:szCs w:val="24"/>
    </w:rPr>
  </w:style>
  <w:style w:type="paragraph" w:customStyle="1" w:styleId="S4">
    <w:name w:val="S_Заголовок 4"/>
    <w:basedOn w:val="41"/>
    <w:rsid w:val="00D37F95"/>
    <w:pPr>
      <w:keepNext w:val="0"/>
      <w:tabs>
        <w:tab w:val="num" w:pos="1800"/>
      </w:tabs>
      <w:spacing w:line="240" w:lineRule="auto"/>
      <w:ind w:left="1800" w:hanging="720"/>
      <w:jc w:val="left"/>
    </w:pPr>
    <w:rPr>
      <w:rFonts w:ascii="Times New Roman" w:hAnsi="Times New Roman"/>
      <w:i/>
      <w:szCs w:val="24"/>
    </w:rPr>
  </w:style>
  <w:style w:type="paragraph" w:customStyle="1" w:styleId="S5">
    <w:name w:val="S_Заголовок 5"/>
    <w:basedOn w:val="51"/>
    <w:rsid w:val="00D37F95"/>
    <w:pPr>
      <w:keepNext w:val="0"/>
      <w:numPr>
        <w:ilvl w:val="4"/>
        <w:numId w:val="5"/>
      </w:numPr>
      <w:jc w:val="left"/>
    </w:pPr>
    <w:rPr>
      <w:i w:val="0"/>
      <w:sz w:val="24"/>
      <w:szCs w:val="24"/>
    </w:rPr>
  </w:style>
  <w:style w:type="paragraph" w:customStyle="1" w:styleId="afffffffff4">
    <w:name w:val="Èííà"/>
    <w:basedOn w:val="aa"/>
    <w:rsid w:val="00D37F95"/>
    <w:pPr>
      <w:spacing w:line="240" w:lineRule="atLeast"/>
      <w:ind w:firstLine="720"/>
      <w:jc w:val="both"/>
    </w:pPr>
    <w:rPr>
      <w:rFonts w:ascii="Arial" w:hAnsi="Arial"/>
      <w:szCs w:val="20"/>
    </w:rPr>
  </w:style>
  <w:style w:type="paragraph" w:customStyle="1" w:styleId="1fff6">
    <w:name w:val="таб1"/>
    <w:basedOn w:val="aa"/>
    <w:rsid w:val="00D37F95"/>
    <w:pPr>
      <w:spacing w:before="40"/>
      <w:jc w:val="both"/>
    </w:pPr>
    <w:rPr>
      <w:rFonts w:ascii="Arial" w:hAnsi="Arial"/>
      <w:szCs w:val="20"/>
    </w:rPr>
  </w:style>
  <w:style w:type="paragraph" w:customStyle="1" w:styleId="afffffffff5">
    <w:name w:val="содержание"/>
    <w:basedOn w:val="aa"/>
    <w:rsid w:val="00D37F95"/>
    <w:rPr>
      <w:sz w:val="28"/>
      <w:szCs w:val="20"/>
    </w:rPr>
  </w:style>
  <w:style w:type="character" w:customStyle="1" w:styleId="pn-normal">
    <w:name w:val="pn-normal"/>
    <w:basedOn w:val="ab"/>
    <w:rsid w:val="00D37F95"/>
  </w:style>
  <w:style w:type="character" w:customStyle="1" w:styleId="111">
    <w:name w:val="Обычный 1 Знак1"/>
    <w:rsid w:val="00D37F95"/>
    <w:rPr>
      <w:sz w:val="28"/>
      <w:lang w:val="ru-RU" w:eastAsia="ru-RU" w:bidi="ar-SA"/>
    </w:rPr>
  </w:style>
  <w:style w:type="character" w:customStyle="1" w:styleId="aff">
    <w:name w:val="Текст Знак"/>
    <w:link w:val="afe"/>
    <w:rsid w:val="00D37F95"/>
    <w:rPr>
      <w:rFonts w:ascii="Courier New" w:hAnsi="Courier New"/>
    </w:rPr>
  </w:style>
  <w:style w:type="character" w:customStyle="1" w:styleId="aff3">
    <w:name w:val="ОсновнойСТП Знак"/>
    <w:link w:val="aff2"/>
    <w:rsid w:val="00D37F95"/>
    <w:rPr>
      <w:sz w:val="28"/>
      <w:szCs w:val="28"/>
      <w:lang w:val="ru-RU" w:eastAsia="ru-RU" w:bidi="ar-SA"/>
    </w:rPr>
  </w:style>
  <w:style w:type="paragraph" w:customStyle="1" w:styleId="Web1">
    <w:name w:val="Обычный (Web)1"/>
    <w:basedOn w:val="aa"/>
    <w:rsid w:val="00D37F95"/>
    <w:pPr>
      <w:spacing w:before="100" w:after="100"/>
      <w:jc w:val="center"/>
      <w:outlineLvl w:val="0"/>
    </w:pPr>
    <w:rPr>
      <w:rFonts w:eastAsia="Arial Unicode MS"/>
      <w:szCs w:val="20"/>
    </w:rPr>
  </w:style>
  <w:style w:type="character" w:customStyle="1" w:styleId="4f0">
    <w:name w:val="оглавление 4 Знак"/>
    <w:rsid w:val="00D37F95"/>
    <w:rPr>
      <w:b/>
      <w:bCs/>
      <w:i/>
      <w:noProof w:val="0"/>
      <w:sz w:val="28"/>
      <w:szCs w:val="28"/>
      <w:lang w:val="ru-RU" w:eastAsia="ru-RU" w:bidi="ar-SA"/>
    </w:rPr>
  </w:style>
  <w:style w:type="paragraph" w:customStyle="1" w:styleId="Tabr">
    <w:name w:val="Tab_r"/>
    <w:basedOn w:val="aa"/>
    <w:rsid w:val="00D37F95"/>
    <w:pPr>
      <w:spacing w:before="40" w:after="240"/>
      <w:jc w:val="center"/>
    </w:pPr>
    <w:rPr>
      <w:rFonts w:ascii="Trebuchet MS" w:hAnsi="Trebuchet MS"/>
      <w:i/>
      <w:spacing w:val="-2"/>
      <w:w w:val="103"/>
      <w:lang w:eastAsia="en-US"/>
    </w:rPr>
  </w:style>
  <w:style w:type="character" w:customStyle="1" w:styleId="39">
    <w:name w:val="РПС3 Знак"/>
    <w:link w:val="38"/>
    <w:rsid w:val="00D37F95"/>
    <w:rPr>
      <w:sz w:val="28"/>
      <w:szCs w:val="24"/>
    </w:rPr>
  </w:style>
  <w:style w:type="paragraph" w:styleId="afffffffff6">
    <w:name w:val="endnote text"/>
    <w:basedOn w:val="aa"/>
    <w:link w:val="afffffffff7"/>
    <w:rsid w:val="00D37F95"/>
    <w:rPr>
      <w:sz w:val="20"/>
      <w:szCs w:val="20"/>
    </w:rPr>
  </w:style>
  <w:style w:type="character" w:customStyle="1" w:styleId="afffffffff7">
    <w:name w:val="Текст концевой сноски Знак"/>
    <w:basedOn w:val="ab"/>
    <w:link w:val="afffffffff6"/>
    <w:rsid w:val="00D37F95"/>
  </w:style>
  <w:style w:type="character" w:styleId="afffffffff8">
    <w:name w:val="endnote reference"/>
    <w:rsid w:val="00D37F95"/>
    <w:rPr>
      <w:vertAlign w:val="superscript"/>
    </w:rPr>
  </w:style>
  <w:style w:type="paragraph" w:customStyle="1" w:styleId="1fff7">
    <w:name w:val="Знак Знак1 Знак"/>
    <w:basedOn w:val="aa"/>
    <w:rsid w:val="00D37F95"/>
    <w:pPr>
      <w:spacing w:before="100" w:beforeAutospacing="1" w:after="100" w:afterAutospacing="1"/>
    </w:pPr>
    <w:rPr>
      <w:rFonts w:ascii="Tahoma" w:hAnsi="Tahoma"/>
      <w:sz w:val="20"/>
      <w:szCs w:val="20"/>
      <w:lang w:val="en-US" w:eastAsia="en-US"/>
    </w:rPr>
  </w:style>
  <w:style w:type="character" w:customStyle="1" w:styleId="100">
    <w:name w:val="Знак Знак10"/>
    <w:rsid w:val="00D37F95"/>
    <w:rPr>
      <w:sz w:val="24"/>
      <w:szCs w:val="24"/>
      <w:lang w:val="ru-RU" w:eastAsia="ru-RU" w:bidi="ar-SA"/>
    </w:rPr>
  </w:style>
  <w:style w:type="paragraph" w:customStyle="1" w:styleId="afffffffff9">
    <w:name w:val="внутри  таблиц"/>
    <w:basedOn w:val="aa"/>
    <w:link w:val="afffffffffa"/>
    <w:rsid w:val="00D37F95"/>
    <w:pPr>
      <w:ind w:left="-57" w:right="-57"/>
      <w:jc w:val="center"/>
    </w:pPr>
    <w:rPr>
      <w:snapToGrid w:val="0"/>
      <w:sz w:val="20"/>
      <w:szCs w:val="20"/>
      <w:lang w:val="x-none" w:eastAsia="x-none"/>
    </w:rPr>
  </w:style>
  <w:style w:type="character" w:customStyle="1" w:styleId="afffffffffa">
    <w:name w:val="внутри  таблиц Знак"/>
    <w:link w:val="afffffffff9"/>
    <w:rsid w:val="00D37F95"/>
    <w:rPr>
      <w:snapToGrid w:val="0"/>
    </w:rPr>
  </w:style>
  <w:style w:type="character" w:customStyle="1" w:styleId="spelle">
    <w:name w:val="spelle"/>
    <w:basedOn w:val="ab"/>
    <w:rsid w:val="00D37F95"/>
  </w:style>
  <w:style w:type="paragraph" w:customStyle="1" w:styleId="Normal1">
    <w:name w:val="Normal1"/>
    <w:rsid w:val="00D37F95"/>
    <w:pPr>
      <w:widowControl w:val="0"/>
      <w:snapToGrid w:val="0"/>
    </w:pPr>
  </w:style>
  <w:style w:type="character" w:customStyle="1" w:styleId="grame">
    <w:name w:val="grame"/>
    <w:basedOn w:val="ab"/>
    <w:rsid w:val="00D37F95"/>
  </w:style>
  <w:style w:type="character" w:customStyle="1" w:styleId="mw-headline">
    <w:name w:val="mw-headline"/>
    <w:basedOn w:val="ab"/>
    <w:rsid w:val="00D37F95"/>
  </w:style>
  <w:style w:type="paragraph" w:customStyle="1" w:styleId="book">
    <w:name w:val="book"/>
    <w:basedOn w:val="aa"/>
    <w:rsid w:val="00D37F95"/>
    <w:pPr>
      <w:spacing w:before="100" w:beforeAutospacing="1" w:after="100" w:afterAutospacing="1"/>
    </w:pPr>
    <w:rPr>
      <w:lang w:eastAsia="ko-KR"/>
    </w:rPr>
  </w:style>
  <w:style w:type="character" w:customStyle="1" w:styleId="af8">
    <w:name w:val="Название Знак"/>
    <w:link w:val="af7"/>
    <w:rsid w:val="00D37F95"/>
    <w:rPr>
      <w:b/>
      <w:sz w:val="28"/>
    </w:rPr>
  </w:style>
  <w:style w:type="paragraph" w:customStyle="1" w:styleId="afffffffffb">
    <w:name w:val="таб"/>
    <w:basedOn w:val="afffff"/>
    <w:link w:val="afffffffffc"/>
    <w:rsid w:val="00D37F95"/>
    <w:pPr>
      <w:tabs>
        <w:tab w:val="num" w:pos="794"/>
        <w:tab w:val="num" w:pos="8931"/>
      </w:tabs>
      <w:spacing w:before="120" w:after="120"/>
      <w:ind w:left="7938" w:hanging="227"/>
      <w:jc w:val="right"/>
    </w:pPr>
    <w:rPr>
      <w:sz w:val="28"/>
      <w:szCs w:val="20"/>
      <w:lang w:val="x-none" w:eastAsia="x-none"/>
    </w:rPr>
  </w:style>
  <w:style w:type="character" w:customStyle="1" w:styleId="afffffffffc">
    <w:name w:val="таб Знак Знак"/>
    <w:link w:val="afffffffffb"/>
    <w:rsid w:val="00D37F95"/>
    <w:rPr>
      <w:sz w:val="28"/>
      <w:lang w:val="x-none" w:eastAsia="x-none"/>
    </w:rPr>
  </w:style>
  <w:style w:type="table" w:customStyle="1" w:styleId="1fff8">
    <w:name w:val="Сетка таблицы1"/>
    <w:basedOn w:val="ac"/>
    <w:next w:val="aff7"/>
    <w:rsid w:val="00D37F9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d">
    <w:name w:val="Курсив"/>
    <w:basedOn w:val="aa"/>
    <w:next w:val="aa"/>
    <w:rsid w:val="00D37F95"/>
    <w:pPr>
      <w:ind w:firstLine="709"/>
      <w:jc w:val="both"/>
    </w:pPr>
    <w:rPr>
      <w:i/>
      <w:sz w:val="28"/>
    </w:rPr>
  </w:style>
  <w:style w:type="paragraph" w:customStyle="1" w:styleId="a0">
    <w:name w:val="Маркированный"/>
    <w:basedOn w:val="aa"/>
    <w:rsid w:val="00D37F95"/>
    <w:pPr>
      <w:numPr>
        <w:numId w:val="45"/>
      </w:numPr>
      <w:jc w:val="both"/>
    </w:pPr>
    <w:rPr>
      <w:sz w:val="28"/>
    </w:rPr>
  </w:style>
  <w:style w:type="paragraph" w:customStyle="1" w:styleId="afffffffffe">
    <w:name w:val="Подчеркивание"/>
    <w:basedOn w:val="aa"/>
    <w:next w:val="aa"/>
    <w:rsid w:val="00D37F95"/>
    <w:pPr>
      <w:ind w:firstLine="709"/>
      <w:jc w:val="both"/>
    </w:pPr>
    <w:rPr>
      <w:sz w:val="28"/>
      <w:u w:val="single"/>
    </w:rPr>
  </w:style>
  <w:style w:type="paragraph" w:customStyle="1" w:styleId="affffffffff">
    <w:name w:val="Полужирный"/>
    <w:basedOn w:val="aa"/>
    <w:rsid w:val="00D37F95"/>
    <w:pPr>
      <w:ind w:firstLine="709"/>
      <w:jc w:val="both"/>
    </w:pPr>
    <w:rPr>
      <w:b/>
      <w:sz w:val="28"/>
    </w:rPr>
  </w:style>
  <w:style w:type="paragraph" w:customStyle="1" w:styleId="affffffffff0">
    <w:name w:val="Примечания_наш стиль"/>
    <w:basedOn w:val="aa"/>
    <w:rsid w:val="00D37F95"/>
    <w:pPr>
      <w:jc w:val="both"/>
    </w:pPr>
    <w:rPr>
      <w:sz w:val="22"/>
    </w:rPr>
  </w:style>
  <w:style w:type="paragraph" w:customStyle="1" w:styleId="affffffffff1">
    <w:name w:val="содерание_введение"/>
    <w:basedOn w:val="12"/>
    <w:next w:val="aa"/>
    <w:rsid w:val="00D37F95"/>
    <w:pPr>
      <w:pageBreakBefore/>
      <w:spacing w:before="100" w:beforeAutospacing="1" w:after="100" w:afterAutospacing="1"/>
      <w:jc w:val="center"/>
    </w:pPr>
    <w:rPr>
      <w:rFonts w:cs="Arial"/>
      <w:bCs/>
      <w:i w:val="0"/>
      <w:caps/>
      <w:kern w:val="32"/>
      <w:sz w:val="32"/>
      <w:szCs w:val="32"/>
      <w:u w:val="none"/>
    </w:rPr>
  </w:style>
  <w:style w:type="table" w:customStyle="1" w:styleId="affffffffff2">
    <w:name w:val="Таблицы"/>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table" w:customStyle="1" w:styleId="1fff9">
    <w:name w:val="Таблицы1"/>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numbering" w:customStyle="1" w:styleId="21">
    <w:name w:val="Стиль маркированный2"/>
    <w:basedOn w:val="ad"/>
    <w:rsid w:val="00D37F95"/>
    <w:pPr>
      <w:numPr>
        <w:numId w:val="46"/>
      </w:numPr>
    </w:pPr>
  </w:style>
  <w:style w:type="paragraph" w:customStyle="1" w:styleId="Normal10-02">
    <w:name w:val="Normal + 10 пт полужирный По центру Слева:  -02 см Справ..."/>
    <w:basedOn w:val="aa"/>
    <w:rsid w:val="00D37F95"/>
    <w:pPr>
      <w:snapToGrid w:val="0"/>
      <w:ind w:left="-113" w:right="-113"/>
      <w:jc w:val="center"/>
    </w:pPr>
    <w:rPr>
      <w:b/>
      <w:sz w:val="20"/>
      <w:szCs w:val="20"/>
    </w:rPr>
  </w:style>
  <w:style w:type="paragraph" w:customStyle="1" w:styleId="f22">
    <w:name w:val="Основной $f2екст с отступом 2"/>
    <w:basedOn w:val="aa"/>
    <w:rsid w:val="00D37F95"/>
    <w:pPr>
      <w:widowControl w:val="0"/>
      <w:ind w:right="-716" w:firstLine="851"/>
      <w:jc w:val="both"/>
    </w:pPr>
    <w:rPr>
      <w:sz w:val="28"/>
      <w:szCs w:val="28"/>
    </w:rPr>
  </w:style>
  <w:style w:type="paragraph" w:customStyle="1" w:styleId="font5">
    <w:name w:val="font5"/>
    <w:basedOn w:val="aa"/>
    <w:rsid w:val="00D37F95"/>
    <w:pPr>
      <w:spacing w:before="100" w:beforeAutospacing="1" w:after="100" w:afterAutospacing="1"/>
    </w:pPr>
    <w:rPr>
      <w:rFonts w:ascii="Tahoma" w:hAnsi="Tahoma" w:cs="Tahoma"/>
      <w:b/>
      <w:bCs/>
      <w:color w:val="000000"/>
      <w:sz w:val="16"/>
      <w:szCs w:val="16"/>
    </w:rPr>
  </w:style>
  <w:style w:type="paragraph" w:customStyle="1" w:styleId="font6">
    <w:name w:val="font6"/>
    <w:basedOn w:val="aa"/>
    <w:rsid w:val="00D37F95"/>
    <w:pPr>
      <w:spacing w:before="100" w:beforeAutospacing="1" w:after="100" w:afterAutospacing="1"/>
    </w:pPr>
    <w:rPr>
      <w:rFonts w:ascii="Tahoma" w:hAnsi="Tahoma" w:cs="Tahoma"/>
      <w:color w:val="000000"/>
      <w:sz w:val="16"/>
      <w:szCs w:val="16"/>
    </w:rPr>
  </w:style>
  <w:style w:type="paragraph" w:customStyle="1" w:styleId="font7">
    <w:name w:val="font7"/>
    <w:basedOn w:val="aa"/>
    <w:rsid w:val="00D37F95"/>
    <w:pPr>
      <w:spacing w:before="100" w:beforeAutospacing="1" w:after="100" w:afterAutospacing="1"/>
    </w:pPr>
    <w:rPr>
      <w:rFonts w:ascii="Tahoma" w:hAnsi="Tahoma" w:cs="Tahoma"/>
      <w:color w:val="000000"/>
      <w:sz w:val="16"/>
      <w:szCs w:val="16"/>
    </w:rPr>
  </w:style>
  <w:style w:type="paragraph" w:customStyle="1" w:styleId="font8">
    <w:name w:val="font8"/>
    <w:basedOn w:val="aa"/>
    <w:rsid w:val="00D37F95"/>
    <w:pPr>
      <w:spacing w:before="100" w:beforeAutospacing="1" w:after="100" w:afterAutospacing="1"/>
    </w:pPr>
    <w:rPr>
      <w:rFonts w:ascii="Tahoma" w:hAnsi="Tahoma" w:cs="Tahoma"/>
      <w:b/>
      <w:bCs/>
      <w:color w:val="000000"/>
      <w:sz w:val="16"/>
      <w:szCs w:val="16"/>
    </w:rPr>
  </w:style>
  <w:style w:type="character" w:customStyle="1" w:styleId="27">
    <w:name w:val="Оглавление2 Знак"/>
    <w:link w:val="26"/>
    <w:rsid w:val="00D37F95"/>
    <w:rPr>
      <w:b/>
      <w:sz w:val="28"/>
      <w:szCs w:val="24"/>
    </w:rPr>
  </w:style>
  <w:style w:type="paragraph" w:customStyle="1" w:styleId="BodyText1">
    <w:name w:val="Body Text1"/>
    <w:basedOn w:val="aa"/>
    <w:rsid w:val="00D37F95"/>
    <w:pPr>
      <w:autoSpaceDE w:val="0"/>
      <w:autoSpaceDN w:val="0"/>
      <w:jc w:val="both"/>
    </w:pPr>
    <w:rPr>
      <w:sz w:val="28"/>
      <w:szCs w:val="28"/>
    </w:rPr>
  </w:style>
  <w:style w:type="paragraph" w:customStyle="1" w:styleId="xl53">
    <w:name w:val="xl53"/>
    <w:basedOn w:val="aa"/>
    <w:rsid w:val="00D37F95"/>
    <w:pPr>
      <w:spacing w:before="100" w:after="100"/>
      <w:jc w:val="right"/>
    </w:pPr>
    <w:rPr>
      <w:rFonts w:eastAsia="Arial Unicode MS"/>
      <w:szCs w:val="20"/>
    </w:rPr>
  </w:style>
  <w:style w:type="paragraph" w:styleId="affffffffff3">
    <w:name w:val="No Spacing"/>
    <w:qFormat/>
    <w:rsid w:val="00D37F95"/>
    <w:rPr>
      <w:rFonts w:ascii="Calibri" w:eastAsia="Calibri" w:hAnsi="Calibri"/>
      <w:sz w:val="22"/>
      <w:szCs w:val="22"/>
      <w:lang w:eastAsia="en-US"/>
    </w:rPr>
  </w:style>
  <w:style w:type="paragraph" w:customStyle="1" w:styleId="3fd">
    <w:name w:val="Стиль3"/>
    <w:basedOn w:val="13"/>
    <w:link w:val="3fe"/>
    <w:qFormat/>
    <w:rsid w:val="00D37F95"/>
    <w:pPr>
      <w:outlineLvl w:val="0"/>
    </w:pPr>
  </w:style>
  <w:style w:type="character" w:customStyle="1" w:styleId="aff1">
    <w:name w:val="Нижний колонтитул Знак"/>
    <w:aliases w:val="Знак1 Знак"/>
    <w:link w:val="aff0"/>
    <w:uiPriority w:val="99"/>
    <w:rsid w:val="00D37F95"/>
    <w:rPr>
      <w:sz w:val="28"/>
    </w:rPr>
  </w:style>
  <w:style w:type="character" w:customStyle="1" w:styleId="14">
    <w:name w:val="Оглавление1 Знак"/>
    <w:link w:val="13"/>
    <w:rsid w:val="00D37F95"/>
    <w:rPr>
      <w:b/>
      <w:smallCaps/>
      <w:color w:val="000000"/>
      <w:sz w:val="28"/>
      <w:szCs w:val="28"/>
    </w:rPr>
  </w:style>
  <w:style w:type="character" w:customStyle="1" w:styleId="3fe">
    <w:name w:val="Стиль3 Знак"/>
    <w:basedOn w:val="14"/>
    <w:link w:val="3fd"/>
    <w:rsid w:val="00D37F95"/>
    <w:rPr>
      <w:b/>
      <w:smallCaps/>
      <w:color w:val="000000"/>
      <w:sz w:val="28"/>
      <w:szCs w:val="28"/>
    </w:rPr>
  </w:style>
  <w:style w:type="paragraph" w:customStyle="1" w:styleId="affffffffff4">
    <w:name w:val="Основной_паспорт"/>
    <w:basedOn w:val="aa"/>
    <w:link w:val="affffffffff5"/>
    <w:rsid w:val="00D37F95"/>
    <w:pPr>
      <w:shd w:val="clear" w:color="auto" w:fill="FFFFFF"/>
      <w:spacing w:line="360" w:lineRule="auto"/>
      <w:ind w:firstLine="709"/>
      <w:jc w:val="both"/>
    </w:pPr>
    <w:rPr>
      <w:rFonts w:eastAsia="Calibri"/>
      <w:sz w:val="28"/>
      <w:szCs w:val="28"/>
      <w:lang w:val="x-none" w:eastAsia="en-US"/>
    </w:rPr>
  </w:style>
  <w:style w:type="character" w:customStyle="1" w:styleId="affffffffff5">
    <w:name w:val="Основной_паспорт Знак"/>
    <w:link w:val="affffffffff4"/>
    <w:rsid w:val="00D37F95"/>
    <w:rPr>
      <w:rFonts w:eastAsia="Calibri"/>
      <w:sz w:val="28"/>
      <w:szCs w:val="28"/>
      <w:shd w:val="clear" w:color="auto" w:fill="FFFFFF"/>
      <w:lang w:eastAsia="en-US"/>
    </w:rPr>
  </w:style>
  <w:style w:type="table" w:customStyle="1" w:styleId="2ffa">
    <w:name w:val="Таблицы2"/>
    <w:basedOn w:val="ac"/>
    <w:rsid w:val="00D37F95"/>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ind w:firstLineChars="0" w:firstLine="0"/>
        <w:jc w:val="center"/>
      </w:pPr>
      <w:rPr>
        <w:rFonts w:ascii="Times New Roman" w:hAnsi="Times New Roman"/>
        <w:sz w:val="24"/>
      </w:rPr>
      <w:tblPr/>
      <w:tcPr>
        <w:vAlign w:val="center"/>
      </w:tcPr>
    </w:tblStylePr>
  </w:style>
  <w:style w:type="character" w:customStyle="1" w:styleId="affffffffff6">
    <w:name w:val="Знак Знак"/>
    <w:rsid w:val="00D37F95"/>
    <w:rPr>
      <w:noProof w:val="0"/>
      <w:sz w:val="24"/>
      <w:szCs w:val="24"/>
      <w:lang w:val="ru-RU" w:eastAsia="ru-RU" w:bidi="ar-SA"/>
    </w:rPr>
  </w:style>
  <w:style w:type="paragraph" w:customStyle="1" w:styleId="affffffffff7">
    <w:name w:val="нумер"/>
    <w:basedOn w:val="af9"/>
    <w:link w:val="affffffffff8"/>
    <w:rsid w:val="00D37F95"/>
    <w:pPr>
      <w:tabs>
        <w:tab w:val="num" w:pos="720"/>
      </w:tabs>
      <w:ind w:left="720" w:hanging="360"/>
    </w:pPr>
    <w:rPr>
      <w:lang w:val="x-none" w:eastAsia="x-none"/>
    </w:rPr>
  </w:style>
  <w:style w:type="character" w:customStyle="1" w:styleId="affffffffff8">
    <w:name w:val="нумер Знак Знак"/>
    <w:link w:val="affffffffff7"/>
    <w:rsid w:val="00D37F95"/>
    <w:rPr>
      <w:sz w:val="28"/>
    </w:rPr>
  </w:style>
  <w:style w:type="paragraph" w:customStyle="1" w:styleId="5c">
    <w:name w:val="ЗАГОЛОВОК 5"/>
    <w:basedOn w:val="aa"/>
    <w:rsid w:val="00D37F95"/>
    <w:pPr>
      <w:tabs>
        <w:tab w:val="num" w:pos="1260"/>
      </w:tabs>
      <w:spacing w:before="120" w:after="120"/>
      <w:ind w:left="1260" w:hanging="360"/>
      <w:jc w:val="center"/>
      <w:outlineLvl w:val="4"/>
    </w:pPr>
    <w:rPr>
      <w:b/>
      <w:i/>
      <w:sz w:val="28"/>
      <w:szCs w:val="28"/>
    </w:rPr>
  </w:style>
  <w:style w:type="character" w:customStyle="1" w:styleId="3ff">
    <w:name w:val="Знак Знак3"/>
    <w:rsid w:val="00D37F95"/>
    <w:rPr>
      <w:sz w:val="24"/>
      <w:szCs w:val="24"/>
    </w:rPr>
  </w:style>
  <w:style w:type="paragraph" w:customStyle="1" w:styleId="affffffffff9">
    <w:name w:val="Содержимое таблицы"/>
    <w:basedOn w:val="aa"/>
    <w:rsid w:val="00D37F95"/>
    <w:pPr>
      <w:suppressLineNumbers/>
      <w:suppressAutoHyphens/>
    </w:pPr>
    <w:rPr>
      <w:sz w:val="20"/>
      <w:szCs w:val="20"/>
      <w:lang w:eastAsia="ar-SA"/>
    </w:rPr>
  </w:style>
  <w:style w:type="character" w:customStyle="1" w:styleId="WW8Num7z0">
    <w:name w:val="WW8Num7z0"/>
    <w:rsid w:val="00D37F95"/>
    <w:rPr>
      <w:rFonts w:ascii="Symbol" w:hAnsi="Symbol"/>
      <w:sz w:val="20"/>
    </w:rPr>
  </w:style>
  <w:style w:type="character" w:customStyle="1" w:styleId="25">
    <w:name w:val="Заголовок 2 Знак"/>
    <w:aliases w:val="Заголовок 2 Знак Знак Знак,Заголовок 2 Знак Знак Знак Знак Знак,Заголовок 2 Знак Знак Знак Знак Знак Знак Знак Знак1,Заголовок 2 Знак Знак Знак Знак Знак Знак Знак Знак Знак"/>
    <w:link w:val="24"/>
    <w:rsid w:val="00B32655"/>
    <w:rPr>
      <w:rFonts w:ascii="Arial" w:hAnsi="Arial" w:cs="Arial"/>
      <w:b/>
      <w:bCs/>
      <w:i/>
      <w:iCs/>
      <w:sz w:val="28"/>
      <w:szCs w:val="28"/>
    </w:rPr>
  </w:style>
  <w:style w:type="character" w:customStyle="1" w:styleId="52">
    <w:name w:val="Заголовок 5 Знак"/>
    <w:aliases w:val="Заголовок 5_табл Знак"/>
    <w:link w:val="51"/>
    <w:rsid w:val="00B32655"/>
    <w:rPr>
      <w:i/>
      <w:sz w:val="28"/>
    </w:rPr>
  </w:style>
  <w:style w:type="character" w:customStyle="1" w:styleId="60">
    <w:name w:val="Заголовок 6 Знак"/>
    <w:aliases w:val="Заголовок 6_назв_табл Знак"/>
    <w:link w:val="6"/>
    <w:rsid w:val="00B32655"/>
    <w:rPr>
      <w:rFonts w:ascii="Arial" w:hAnsi="Arial"/>
      <w:b/>
    </w:rPr>
  </w:style>
  <w:style w:type="character" w:customStyle="1" w:styleId="70">
    <w:name w:val="Заголовок 7 Знак"/>
    <w:link w:val="7"/>
    <w:rsid w:val="00B32655"/>
    <w:rPr>
      <w:snapToGrid w:val="0"/>
      <w:color w:val="000000"/>
      <w:sz w:val="28"/>
    </w:rPr>
  </w:style>
  <w:style w:type="character" w:customStyle="1" w:styleId="80">
    <w:name w:val="Заголовок 8 Знак"/>
    <w:link w:val="8"/>
    <w:rsid w:val="00B32655"/>
    <w:rPr>
      <w:b/>
      <w:sz w:val="28"/>
    </w:rPr>
  </w:style>
  <w:style w:type="character" w:customStyle="1" w:styleId="3b">
    <w:name w:val="Основной текст 3 Знак"/>
    <w:aliases w:val="Основной текст 3 Знак Знак Знак Знак Знак"/>
    <w:link w:val="3a"/>
    <w:rsid w:val="00B32655"/>
    <w:rPr>
      <w:sz w:val="16"/>
      <w:szCs w:val="16"/>
    </w:rPr>
  </w:style>
  <w:style w:type="character" w:customStyle="1" w:styleId="35">
    <w:name w:val="Основной текст с отступом 3 Знак"/>
    <w:aliases w:val="дисер Знак"/>
    <w:link w:val="34"/>
    <w:rsid w:val="00B32655"/>
    <w:rPr>
      <w:sz w:val="16"/>
      <w:szCs w:val="16"/>
    </w:rPr>
  </w:style>
  <w:style w:type="character" w:customStyle="1" w:styleId="afffff7">
    <w:name w:val="Текст выноски Знак"/>
    <w:link w:val="afffff6"/>
    <w:semiHidden/>
    <w:rsid w:val="00B32655"/>
    <w:rPr>
      <w:rFonts w:ascii="Tahoma" w:hAnsi="Tahoma" w:cs="Tahoma"/>
      <w:sz w:val="16"/>
      <w:szCs w:val="16"/>
    </w:rPr>
  </w:style>
  <w:style w:type="character" w:customStyle="1" w:styleId="af">
    <w:name w:val="Схема документа Знак"/>
    <w:link w:val="ae"/>
    <w:uiPriority w:val="99"/>
    <w:semiHidden/>
    <w:rsid w:val="00B32655"/>
    <w:rPr>
      <w:rFonts w:ascii="Tahoma" w:hAnsi="Tahoma" w:cs="Tahoma"/>
      <w:shd w:val="clear" w:color="auto" w:fill="000080"/>
    </w:rPr>
  </w:style>
  <w:style w:type="character" w:customStyle="1" w:styleId="afd">
    <w:name w:val="Красная строка Знак"/>
    <w:basedOn w:val="afffff3"/>
    <w:link w:val="afc"/>
    <w:uiPriority w:val="99"/>
    <w:rsid w:val="00B32655"/>
    <w:rPr>
      <w:sz w:val="28"/>
      <w:lang w:val="ru-RU" w:eastAsia="ru-RU" w:bidi="ar-SA"/>
    </w:rPr>
  </w:style>
  <w:style w:type="paragraph" w:customStyle="1" w:styleId="1fffa">
    <w:name w:val="Знак Знак Знак Знак Знак Знак1 Знак"/>
    <w:basedOn w:val="aa"/>
    <w:rsid w:val="00B32655"/>
    <w:pPr>
      <w:spacing w:before="100" w:beforeAutospacing="1" w:after="100" w:afterAutospacing="1"/>
    </w:pPr>
    <w:rPr>
      <w:rFonts w:ascii="Tahoma" w:hAnsi="Tahoma"/>
      <w:sz w:val="20"/>
      <w:szCs w:val="20"/>
      <w:lang w:val="en-US" w:eastAsia="en-US"/>
    </w:rPr>
  </w:style>
  <w:style w:type="paragraph" w:customStyle="1" w:styleId="xl63">
    <w:name w:val="xl63"/>
    <w:basedOn w:val="aa"/>
    <w:rsid w:val="00B3265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6">
    <w:name w:val="xl36"/>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7">
    <w:name w:val="xl37"/>
    <w:basedOn w:val="aa"/>
    <w:rsid w:val="004E76BD"/>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pPr>
  </w:style>
  <w:style w:type="paragraph" w:customStyle="1" w:styleId="xl38">
    <w:name w:val="xl3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8">
    <w:name w:val="xl7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0">
    <w:name w:val="xl80"/>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81">
    <w:name w:val="xl81"/>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2">
    <w:name w:val="xl82"/>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83">
    <w:name w:val="xl83"/>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84">
    <w:name w:val="xl84"/>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6">
    <w:name w:val="xl86"/>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8">
    <w:name w:val="xl88"/>
    <w:basedOn w:val="aa"/>
    <w:rsid w:val="004E76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character" w:customStyle="1" w:styleId="1fffb">
    <w:name w:val="Подзаголовок1"/>
    <w:rsid w:val="00484CE9"/>
    <w:rPr>
      <w:rFonts w:ascii="Arial" w:hAnsi="Arial" w:cs="Arial" w:hint="default"/>
      <w:b/>
      <w:bCs/>
      <w:color w:val="1760B7"/>
      <w:sz w:val="22"/>
      <w:szCs w:val="22"/>
    </w:rPr>
  </w:style>
  <w:style w:type="paragraph" w:customStyle="1" w:styleId="caaieiaie1">
    <w:name w:val="caaieiaie 1"/>
    <w:basedOn w:val="aa"/>
    <w:next w:val="aa"/>
    <w:rsid w:val="00484CE9"/>
    <w:pPr>
      <w:keepNext/>
    </w:pPr>
    <w:rPr>
      <w:sz w:val="28"/>
      <w:szCs w:val="20"/>
    </w:rPr>
  </w:style>
  <w:style w:type="paragraph" w:customStyle="1" w:styleId="txt">
    <w:name w:val="txt"/>
    <w:basedOn w:val="aa"/>
    <w:rsid w:val="00484CE9"/>
    <w:pPr>
      <w:spacing w:before="100" w:beforeAutospacing="1" w:after="100" w:afterAutospacing="1"/>
      <w:ind w:firstLine="729"/>
      <w:jc w:val="both"/>
    </w:pPr>
    <w:rPr>
      <w:color w:val="000000"/>
      <w:sz w:val="37"/>
      <w:szCs w:val="37"/>
    </w:rPr>
  </w:style>
  <w:style w:type="paragraph" w:customStyle="1" w:styleId="txt0mm">
    <w:name w:val="txt0mm"/>
    <w:basedOn w:val="aa"/>
    <w:rsid w:val="00484CE9"/>
    <w:pPr>
      <w:spacing w:before="100" w:beforeAutospacing="1" w:after="100" w:afterAutospacing="1"/>
      <w:jc w:val="both"/>
    </w:pPr>
    <w:rPr>
      <w:color w:val="000000"/>
      <w:sz w:val="37"/>
      <w:szCs w:val="37"/>
    </w:rPr>
  </w:style>
  <w:style w:type="paragraph" w:customStyle="1" w:styleId="Main">
    <w:name w:val="Main"/>
    <w:rsid w:val="00342F29"/>
    <w:pPr>
      <w:widowControl w:val="0"/>
      <w:spacing w:line="360" w:lineRule="auto"/>
      <w:ind w:firstLine="709"/>
      <w:jc w:val="both"/>
    </w:pPr>
    <w:rPr>
      <w:sz w:val="24"/>
    </w:rPr>
  </w:style>
  <w:style w:type="paragraph" w:customStyle="1" w:styleId="a4">
    <w:name w:val="маркер"/>
    <w:basedOn w:val="af9"/>
    <w:rsid w:val="00235FBE"/>
    <w:pPr>
      <w:numPr>
        <w:numId w:val="59"/>
      </w:numPr>
    </w:pPr>
  </w:style>
  <w:style w:type="paragraph" w:customStyle="1" w:styleId="a2">
    <w:name w:val="рис."/>
    <w:basedOn w:val="af9"/>
    <w:rsid w:val="00235FBE"/>
    <w:pPr>
      <w:numPr>
        <w:numId w:val="60"/>
      </w:numPr>
      <w:spacing w:after="120"/>
      <w:jc w:val="center"/>
    </w:pPr>
    <w:rPr>
      <w:i/>
      <w:szCs w:val="28"/>
    </w:rPr>
  </w:style>
  <w:style w:type="character" w:customStyle="1" w:styleId="affffffff2">
    <w:name w:val="Абзац списка Знак"/>
    <w:link w:val="affffffff1"/>
    <w:rsid w:val="00A21373"/>
    <w:rPr>
      <w:rFonts w:ascii="Calibri"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963217">
      <w:bodyDiv w:val="1"/>
      <w:marLeft w:val="0"/>
      <w:marRight w:val="0"/>
      <w:marTop w:val="0"/>
      <w:marBottom w:val="0"/>
      <w:divBdr>
        <w:top w:val="none" w:sz="0" w:space="0" w:color="auto"/>
        <w:left w:val="none" w:sz="0" w:space="0" w:color="auto"/>
        <w:bottom w:val="none" w:sz="0" w:space="0" w:color="auto"/>
        <w:right w:val="none" w:sz="0" w:space="0" w:color="auto"/>
      </w:divBdr>
    </w:div>
    <w:div w:id="413935723">
      <w:bodyDiv w:val="1"/>
      <w:marLeft w:val="0"/>
      <w:marRight w:val="0"/>
      <w:marTop w:val="0"/>
      <w:marBottom w:val="0"/>
      <w:divBdr>
        <w:top w:val="none" w:sz="0" w:space="0" w:color="auto"/>
        <w:left w:val="none" w:sz="0" w:space="0" w:color="auto"/>
        <w:bottom w:val="none" w:sz="0" w:space="0" w:color="auto"/>
        <w:right w:val="none" w:sz="0" w:space="0" w:color="auto"/>
      </w:divBdr>
    </w:div>
    <w:div w:id="513686459">
      <w:bodyDiv w:val="1"/>
      <w:marLeft w:val="0"/>
      <w:marRight w:val="0"/>
      <w:marTop w:val="0"/>
      <w:marBottom w:val="0"/>
      <w:divBdr>
        <w:top w:val="none" w:sz="0" w:space="0" w:color="auto"/>
        <w:left w:val="none" w:sz="0" w:space="0" w:color="auto"/>
        <w:bottom w:val="none" w:sz="0" w:space="0" w:color="auto"/>
        <w:right w:val="none" w:sz="0" w:space="0" w:color="auto"/>
      </w:divBdr>
    </w:div>
    <w:div w:id="1192036249">
      <w:bodyDiv w:val="1"/>
      <w:marLeft w:val="0"/>
      <w:marRight w:val="0"/>
      <w:marTop w:val="0"/>
      <w:marBottom w:val="0"/>
      <w:divBdr>
        <w:top w:val="none" w:sz="0" w:space="0" w:color="auto"/>
        <w:left w:val="none" w:sz="0" w:space="0" w:color="auto"/>
        <w:bottom w:val="none" w:sz="0" w:space="0" w:color="auto"/>
        <w:right w:val="none" w:sz="0" w:space="0" w:color="auto"/>
      </w:divBdr>
    </w:div>
    <w:div w:id="1905410530">
      <w:bodyDiv w:val="1"/>
      <w:marLeft w:val="0"/>
      <w:marRight w:val="0"/>
      <w:marTop w:val="0"/>
      <w:marBottom w:val="0"/>
      <w:divBdr>
        <w:top w:val="none" w:sz="0" w:space="0" w:color="auto"/>
        <w:left w:val="none" w:sz="0" w:space="0" w:color="auto"/>
        <w:bottom w:val="none" w:sz="0" w:space="0" w:color="auto"/>
        <w:right w:val="none" w:sz="0" w:space="0" w:color="auto"/>
      </w:divBdr>
    </w:div>
    <w:div w:id="2037340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7.xml"/><Relationship Id="rId26" Type="http://schemas.openxmlformats.org/officeDocument/2006/relationships/image" Target="media/image6.jpeg"/><Relationship Id="rId39" Type="http://schemas.openxmlformats.org/officeDocument/2006/relationships/image" Target="media/image16.emf"/><Relationship Id="rId21" Type="http://schemas.openxmlformats.org/officeDocument/2006/relationships/footer" Target="footer9.xml"/><Relationship Id="rId34" Type="http://schemas.openxmlformats.org/officeDocument/2006/relationships/image" Target="media/image11.jpeg"/><Relationship Id="rId42" Type="http://schemas.openxmlformats.org/officeDocument/2006/relationships/image" Target="media/image18.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chart" Target="charts/chart5.xml"/><Relationship Id="rId11" Type="http://schemas.openxmlformats.org/officeDocument/2006/relationships/image" Target="media/image2.emf"/><Relationship Id="rId24" Type="http://schemas.openxmlformats.org/officeDocument/2006/relationships/image" Target="media/image5.jpe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chart" Target="charts/chart6.xml"/><Relationship Id="rId45" Type="http://schemas.openxmlformats.org/officeDocument/2006/relationships/footer" Target="footer11.xml"/><Relationship Id="rId53" Type="http://schemas.openxmlformats.org/officeDocument/2006/relationships/footer" Target="footer12.xml"/><Relationship Id="rId5" Type="http://schemas.openxmlformats.org/officeDocument/2006/relationships/settings" Target="settings.xml"/><Relationship Id="rId10" Type="http://schemas.openxmlformats.org/officeDocument/2006/relationships/image" Target="media/image1.emf"/><Relationship Id="rId19" Type="http://schemas.openxmlformats.org/officeDocument/2006/relationships/footer" Target="footer8.xml"/><Relationship Id="rId31" Type="http://schemas.openxmlformats.org/officeDocument/2006/relationships/image" Target="media/image8.jpeg"/><Relationship Id="rId44" Type="http://schemas.openxmlformats.org/officeDocument/2006/relationships/footer" Target="footer10.xml"/><Relationship Id="rId52"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4.jpeg"/><Relationship Id="rId27" Type="http://schemas.openxmlformats.org/officeDocument/2006/relationships/chart" Target="charts/chart3.xm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hyperlink" Target="file:///E:\&#1051;&#1077;&#1089;&#1085;&#1086;&#1081;%20&#1092;&#1086;&#1085;&#1076;%20&#1040;&#1083;&#1080;&#1103;\&#1055;&#1086;&#1103;&#1089;&#1085;&#1080;&#1083;&#1082;&#1072;_&#1057;&#1058;&#1055;_&#1051;&#1045;&#1057;&#1040;\&#1055;&#1083;&#1086;&#1097;&#1072;&#1076;&#1080;%20&#1079;&#1077;&#1083;&#1077;&#1085;&#1099;&#1093;%20&#1079;&#1086;&#1085;.xls" TargetMode="External"/><Relationship Id="rId48" Type="http://schemas.openxmlformats.org/officeDocument/2006/relationships/image" Target="media/image21.jpeg"/><Relationship Id="rId8" Type="http://schemas.openxmlformats.org/officeDocument/2006/relationships/endnotes" Target="endnotes.xml"/><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ru.wikipedia.org/wiki/%D0%90%D0%BB%D1%8C%D0%BC%D0%B5%D1%82%D1%8C%D0%B5%D0%B2%D1%81%D0%BA%D0%B8%D0%B9_%D1%80%D0%B0%D0%B9%D0%BE%D0%BD_%D0%A2%D0%B0%D1%82%D0%B0%D1%80%D1%81%D1%82%D0%B0%D0%BD%D0%B0" TargetMode="External"/><Relationship Id="rId25" Type="http://schemas.openxmlformats.org/officeDocument/2006/relationships/chart" Target="charts/chart2.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19.jpeg"/><Relationship Id="rId20" Type="http://schemas.openxmlformats.org/officeDocument/2006/relationships/image" Target="media/image3.jpeg"/><Relationship Id="rId41" Type="http://schemas.openxmlformats.org/officeDocument/2006/relationships/image" Target="media/image1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chart" Target="charts/chart1.xml"/><Relationship Id="rId28" Type="http://schemas.openxmlformats.org/officeDocument/2006/relationships/chart" Target="charts/chart4.xml"/><Relationship Id="rId36" Type="http://schemas.openxmlformats.org/officeDocument/2006/relationships/image" Target="media/image13.jpeg"/><Relationship Id="rId4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D:\DiskD\&#1047;&#1045;&#1052;&#1051;&#1048;%20&#1055;&#1054;&#1071;&#1057;&#1053;&#1048;&#1051;&#1050;&#1048;\&#1056;&#1040;&#1049;&#1054;&#1053;&#1067;\&#1040;&#1083;&#1100;&#1084;&#1077;&#1090;&#1100;&#1077;&#1074;&#1089;&#1082;&#1080;&#1081;\&#1073;&#1072;&#1083;&#1072;&#1085;&#1089;.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A&#1053;&#1044;&#1056;&#1045;&#1049;\&#1057;&#1058;&#1055;%20&#1056;&#1040;&#1049;&#1054;&#1053;&#1054;&#1042;\&#1040;&#1083;&#1100;&#1084;&#1077;&#1090;&#1100;&#1077;&#1074;&#1089;&#1082;&#1080;&#1081;\&#1044;&#1080;&#1072;&#1075;&#1088;&#1072;&#1084;&#1084;&#1099;_&#1041;&#1091;&#1075;&#1091;&#1083;&#1100;&#1084;&#1080;&#1085;&#1089;&#1082;&#1080;&#108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1043;&#1091;&#1083;&#1100;&#1085;&#1072;&#1079;%20&#1061;\2.&#1057;&#1058;&#1055;%20&#1052;&#1059;&#1053;&#1048;&#1062;&#1048;&#1055;&#1040;&#1051;&#1068;&#1053;&#1067;&#1045;%20&#1056;&#1040;&#1049;&#1054;&#1053;&#1067;\&#1040;&#1083;&#1100;&#1084;&#1077;&#1090;&#1100;&#1077;&#1074;&#1089;&#1082;&#1080;&#1081;\&#1055;&#1086;&#1103;&#1089;&#1085;&#1080;&#1083;&#1082;&#1072;\&#1044;&#1083;&#1103;%20&#1087;&#1086;&#1103;&#1089;&#1085;&#1080;&#1083;&#1082;&#1080;_&#1040;&#1083;&#1100;&#1084;.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1043;&#1091;&#1083;&#1100;&#1085;&#1072;&#1079;%20&#1061;\2.&#1057;&#1058;&#1055;%20&#1052;&#1059;&#1053;&#1048;&#1062;&#1048;&#1055;&#1040;&#1051;&#1068;&#1053;&#1067;&#1045;%20&#1056;&#1040;&#1049;&#1054;&#1053;&#1067;\&#1040;&#1083;&#1100;&#1084;&#1077;&#1090;&#1100;&#1077;&#1074;&#1089;&#1082;&#1080;&#1081;\&#1055;&#1086;&#1103;&#1089;&#1085;&#1080;&#1083;&#1082;&#1072;\&#1044;&#1083;&#1103;%20&#1087;&#1086;&#1103;&#1089;&#1085;&#1080;&#1083;&#1082;&#1080;_&#1040;&#1083;&#1100;&#1084;.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1043;&#1091;&#1083;&#1100;&#1085;&#1072;&#1079;%20&#1061;\2.&#1057;&#1058;&#1055;%20&#1052;&#1059;&#1053;&#1048;&#1062;&#1048;&#1055;&#1040;&#1051;&#1068;&#1053;&#1067;&#1045;%20&#1056;&#1040;&#1049;&#1054;&#1053;&#1067;\&#1040;&#1083;&#1100;&#1084;&#1077;&#1090;&#1100;&#1077;&#1074;&#1089;&#1082;&#1080;&#1081;\&#1055;&#1086;&#1103;&#1089;&#1085;&#1080;&#1083;&#1082;&#1072;\&#1044;&#1083;&#1103;%20&#1087;&#1086;&#1103;&#1089;&#1085;&#1080;&#1083;&#1082;&#1080;_&#1040;&#1083;&#1100;&#1084;.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L.Ziyatdinova\&#1056;&#1072;&#1073;&#1086;&#1095;&#1080;&#1081;%20&#1089;&#1090;&#1086;&#1083;\&#1050;&#1085;&#1080;&#1075;&#1072;11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0"/>
      <c:rotY val="0"/>
      <c:rAngAx val="1"/>
    </c:view3D>
    <c:floor>
      <c:thickness val="0"/>
    </c:floor>
    <c:sideWall>
      <c:thickness val="0"/>
    </c:sideWall>
    <c:backWall>
      <c:thickness val="0"/>
    </c:backWall>
    <c:plotArea>
      <c:layout>
        <c:manualLayout>
          <c:layoutTarget val="inner"/>
          <c:xMode val="edge"/>
          <c:yMode val="edge"/>
          <c:x val="0.34785638983644973"/>
          <c:y val="0.364486535738135"/>
          <c:w val="0.34332751010625306"/>
          <c:h val="0.30590322647663765"/>
        </c:manualLayout>
      </c:layout>
      <c:pie3DChart>
        <c:varyColors val="1"/>
        <c:ser>
          <c:idx val="0"/>
          <c:order val="0"/>
          <c:spPr>
            <a:solidFill>
              <a:srgbClr val="339966"/>
            </a:solidFill>
            <a:ln w="12700">
              <a:solidFill>
                <a:srgbClr val="000000"/>
              </a:solidFill>
              <a:prstDash val="solid"/>
            </a:ln>
          </c:spPr>
          <c:explosion val="17"/>
          <c:dPt>
            <c:idx val="0"/>
            <c:bubble3D val="0"/>
            <c:spPr>
              <a:solidFill>
                <a:srgbClr val="FF0000"/>
              </a:solidFill>
              <a:ln w="12700">
                <a:solidFill>
                  <a:srgbClr val="000000"/>
                </a:solidFill>
                <a:prstDash val="solid"/>
              </a:ln>
            </c:spPr>
          </c:dPt>
          <c:dPt>
            <c:idx val="1"/>
            <c:bubble3D val="0"/>
            <c:spPr>
              <a:solidFill>
                <a:srgbClr val="FFFF00"/>
              </a:solidFill>
              <a:ln w="12700">
                <a:solidFill>
                  <a:srgbClr val="000000"/>
                </a:solidFill>
                <a:prstDash val="solid"/>
              </a:ln>
            </c:spPr>
          </c:dPt>
          <c:dPt>
            <c:idx val="2"/>
            <c:bubble3D val="0"/>
            <c:spPr>
              <a:solidFill>
                <a:srgbClr val="FF00FF"/>
              </a:solidFill>
              <a:ln w="12700">
                <a:solidFill>
                  <a:srgbClr val="000000"/>
                </a:solidFill>
                <a:prstDash val="solid"/>
              </a:ln>
            </c:spPr>
          </c:dPt>
          <c:dPt>
            <c:idx val="5"/>
            <c:bubble3D val="0"/>
            <c:spPr>
              <a:solidFill>
                <a:srgbClr val="00CCFF"/>
              </a:solidFill>
              <a:ln w="12700">
                <a:solidFill>
                  <a:srgbClr val="000000"/>
                </a:solidFill>
                <a:prstDash val="solid"/>
              </a:ln>
            </c:spPr>
          </c:dPt>
          <c:dLbls>
            <c:dLbl>
              <c:idx val="0"/>
              <c:layout>
                <c:manualLayout>
                  <c:x val="6.3790025780168999E-2"/>
                  <c:y val="-9.6108378049372029E-2"/>
                </c:manualLayout>
              </c:layout>
              <c:dLblPos val="bestFit"/>
              <c:showLegendKey val="1"/>
              <c:showVal val="1"/>
              <c:showCatName val="1"/>
              <c:showSerName val="1"/>
              <c:showPercent val="1"/>
              <c:showBubbleSize val="1"/>
              <c:separator> </c:separator>
            </c:dLbl>
            <c:dLbl>
              <c:idx val="1"/>
              <c:layout>
                <c:manualLayout>
                  <c:x val="0.10250193748246339"/>
                  <c:y val="0.18135184853023412"/>
                </c:manualLayout>
              </c:layout>
              <c:dLblPos val="bestFit"/>
              <c:showLegendKey val="1"/>
              <c:showVal val="1"/>
              <c:showCatName val="1"/>
              <c:showSerName val="1"/>
              <c:showPercent val="1"/>
              <c:showBubbleSize val="1"/>
              <c:separator> </c:separator>
            </c:dLbl>
            <c:dLbl>
              <c:idx val="2"/>
              <c:layout>
                <c:manualLayout>
                  <c:x val="-0.10404246235249694"/>
                  <c:y val="0.14243150367029991"/>
                </c:manualLayout>
              </c:layout>
              <c:dLblPos val="bestFit"/>
              <c:showLegendKey val="1"/>
              <c:showVal val="1"/>
              <c:showCatName val="1"/>
              <c:showSerName val="1"/>
              <c:showPercent val="1"/>
              <c:showBubbleSize val="1"/>
              <c:separator> </c:separator>
            </c:dLbl>
            <c:dLbl>
              <c:idx val="3"/>
              <c:layout>
                <c:manualLayout>
                  <c:x val="-0.16931258336705335"/>
                  <c:y val="-0.10970190335700609"/>
                </c:manualLayout>
              </c:layout>
              <c:dLblPos val="bestFit"/>
              <c:showLegendKey val="1"/>
              <c:showVal val="1"/>
              <c:showCatName val="1"/>
              <c:showSerName val="1"/>
              <c:showPercent val="1"/>
              <c:showBubbleSize val="1"/>
              <c:separator> </c:separator>
            </c:dLbl>
            <c:dLbl>
              <c:idx val="4"/>
              <c:layout>
                <c:manualLayout>
                  <c:x val="-4.5021825773146354E-2"/>
                  <c:y val="-0.18570861941781305"/>
                </c:manualLayout>
              </c:layout>
              <c:dLblPos val="bestFit"/>
              <c:showLegendKey val="1"/>
              <c:showVal val="1"/>
              <c:showCatName val="1"/>
              <c:showSerName val="1"/>
              <c:showPercent val="1"/>
              <c:showBubbleSize val="1"/>
              <c:separator> </c:separator>
            </c:dLbl>
            <c:dLbl>
              <c:idx val="5"/>
              <c:layout>
                <c:manualLayout>
                  <c:x val="3.2533128604403376E-2"/>
                  <c:y val="-0.20505252842030225"/>
                </c:manualLayout>
              </c:layout>
              <c:dLblPos val="bestFit"/>
              <c:showLegendKey val="1"/>
              <c:showVal val="1"/>
              <c:showCatName val="1"/>
              <c:showSerName val="1"/>
              <c:showPercent val="1"/>
              <c:showBubbleSize val="1"/>
              <c:separator> </c:separator>
            </c:dLbl>
            <c:dLbl>
              <c:idx val="6"/>
              <c:layout>
                <c:manualLayout>
                  <c:x val="0.13290657764055563"/>
                  <c:y val="-9.13451903481491E-2"/>
                </c:manualLayout>
              </c:layout>
              <c:dLblPos val="bestFit"/>
              <c:showLegendKey val="1"/>
              <c:showVal val="1"/>
              <c:showCatName val="1"/>
              <c:showSerName val="1"/>
              <c:showPercent val="1"/>
              <c:showBubbleSize val="1"/>
              <c:separator> </c:separator>
            </c:dLbl>
            <c:spPr>
              <a:noFill/>
              <a:ln w="25400">
                <a:noFill/>
              </a:ln>
            </c:spPr>
            <c:txPr>
              <a:bodyPr/>
              <a:lstStyle/>
              <a:p>
                <a:pPr>
                  <a:defRPr sz="1000" b="0" i="0" u="none" strike="noStrike" baseline="0">
                    <a:solidFill>
                      <a:srgbClr val="000000"/>
                    </a:solidFill>
                    <a:latin typeface="Times New Roman" pitchFamily="18" charset="0"/>
                    <a:ea typeface="Arial Cyr"/>
                    <a:cs typeface="Times New Roman" pitchFamily="18" charset="0"/>
                  </a:defRPr>
                </a:pPr>
                <a:endParaRPr lang="ru-RU"/>
              </a:p>
            </c:txPr>
            <c:showLegendKey val="1"/>
            <c:showVal val="1"/>
            <c:showCatName val="1"/>
            <c:showSerName val="1"/>
            <c:showPercent val="1"/>
            <c:showBubbleSize val="1"/>
            <c:showLeaderLines val="1"/>
          </c:dLbls>
          <c:cat>
            <c:strRef>
              <c:f>диаграмма!$B$4:$B$10</c:f>
              <c:strCache>
                <c:ptCount val="7"/>
                <c:pt idx="0">
                  <c:v>Земли сельскохозяйственного назначения</c:v>
                </c:pt>
                <c:pt idx="1">
                  <c:v>Земли населенных пунктов</c:v>
                </c:pt>
                <c:pt idx="2">
                  <c:v>Земли промышленности, транспорта</c:v>
                </c:pt>
                <c:pt idx="3">
                  <c:v>Земли особо охраняемых территорий</c:v>
                </c:pt>
                <c:pt idx="4">
                  <c:v>Земли лесного фонда</c:v>
                </c:pt>
                <c:pt idx="5">
                  <c:v>Земли водного фонда</c:v>
                </c:pt>
                <c:pt idx="6">
                  <c:v>Земли запаса</c:v>
                </c:pt>
              </c:strCache>
            </c:strRef>
          </c:cat>
          <c:val>
            <c:numRef>
              <c:f>диаграмма!$D$4:$D$10</c:f>
              <c:numCache>
                <c:formatCode>General</c:formatCode>
                <c:ptCount val="7"/>
                <c:pt idx="0">
                  <c:v>149.125</c:v>
                </c:pt>
                <c:pt idx="1">
                  <c:v>20.440999999999999</c:v>
                </c:pt>
                <c:pt idx="2">
                  <c:v>8.1999999999999993</c:v>
                </c:pt>
                <c:pt idx="3">
                  <c:v>0</c:v>
                </c:pt>
                <c:pt idx="4">
                  <c:v>76.527000000000001</c:v>
                </c:pt>
                <c:pt idx="5">
                  <c:v>0</c:v>
                </c:pt>
                <c:pt idx="6">
                  <c:v>0</c:v>
                </c:pt>
              </c:numCache>
            </c:numRef>
          </c:val>
        </c:ser>
        <c:dLbls>
          <c:showLegendKey val="1"/>
          <c:showVal val="1"/>
          <c:showCatName val="1"/>
          <c:showSerName val="1"/>
          <c:showPercent val="1"/>
          <c:showBubbleSize val="1"/>
          <c:separator> </c:separator>
          <c:showLeaderLines val="1"/>
        </c:dLbls>
      </c:pie3DChart>
      <c:spPr>
        <a:noFill/>
        <a:ln w="25400">
          <a:noFill/>
        </a:ln>
      </c:spPr>
    </c:plotArea>
    <c:plotVisOnly val="1"/>
    <c:dispBlanksAs val="zero"/>
    <c:showDLblsOverMax val="1"/>
  </c:chart>
  <c:spPr>
    <a:solidFill>
      <a:schemeClr val="bg1"/>
    </a:solidFill>
    <a:ln w="3175">
      <a:solidFill>
        <a:schemeClr val="bg1"/>
      </a:solidFill>
      <a:prstDash val="solid"/>
    </a:ln>
  </c:spPr>
  <c:txPr>
    <a:bodyPr/>
    <a:lstStyle/>
    <a:p>
      <a:pPr>
        <a:defRPr sz="2300"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45"/>
      <c:hPercent val="130"/>
      <c:rotY val="150"/>
      <c:rAngAx val="1"/>
    </c:view3D>
    <c:floor>
      <c:thickness val="0"/>
    </c:floor>
    <c:sideWall>
      <c:thickness val="0"/>
    </c:sideWall>
    <c:backWall>
      <c:thickness val="0"/>
    </c:backWall>
    <c:plotArea>
      <c:layout>
        <c:manualLayout>
          <c:layoutTarget val="inner"/>
          <c:xMode val="edge"/>
          <c:yMode val="edge"/>
          <c:x val="0.11816598835356792"/>
          <c:y val="0.14403350064903489"/>
          <c:w val="0.36155265093255873"/>
          <c:h val="0.70782177461811535"/>
        </c:manualLayout>
      </c:layout>
      <c:pie3DChart>
        <c:varyColors val="1"/>
        <c:ser>
          <c:idx val="0"/>
          <c:order val="0"/>
          <c:spPr>
            <a:solidFill>
              <a:srgbClr val="9999FF"/>
            </a:solidFill>
            <a:ln w="12700">
              <a:solidFill>
                <a:srgbClr val="000000"/>
              </a:solidFill>
              <a:prstDash val="solid"/>
            </a:ln>
          </c:spPr>
          <c:explosion val="6"/>
          <c:dPt>
            <c:idx val="1"/>
            <c:bubble3D val="0"/>
            <c:spPr>
              <a:solidFill>
                <a:srgbClr val="993366"/>
              </a:solidFill>
              <a:ln w="12700">
                <a:solidFill>
                  <a:srgbClr val="000000"/>
                </a:solidFill>
                <a:prstDash val="solid"/>
              </a:ln>
            </c:spPr>
          </c:dPt>
          <c:dPt>
            <c:idx val="2"/>
            <c:bubble3D val="0"/>
            <c:spPr>
              <a:solidFill>
                <a:srgbClr val="FFCC00"/>
              </a:solidFill>
              <a:ln w="12700">
                <a:solidFill>
                  <a:srgbClr val="000000"/>
                </a:solidFill>
                <a:prstDash val="solid"/>
              </a:ln>
            </c:spPr>
          </c:dPt>
          <c:dLbls>
            <c:dLbl>
              <c:idx val="0"/>
              <c:layout>
                <c:manualLayout>
                  <c:x val="0.123917751021863"/>
                  <c:y val="-0.17235604808658178"/>
                </c:manualLayout>
              </c:layout>
              <c:showLegendKey val="1"/>
              <c:showVal val="1"/>
              <c:showCatName val="1"/>
              <c:showSerName val="1"/>
              <c:showPercent val="1"/>
              <c:showBubbleSize val="1"/>
            </c:dLbl>
            <c:dLbl>
              <c:idx val="2"/>
              <c:layout>
                <c:manualLayout>
                  <c:x val="-0.10947779675688693"/>
                  <c:y val="9.6122182258081945E-2"/>
                </c:manualLayout>
              </c:layout>
              <c:showLegendKey val="1"/>
              <c:showVal val="1"/>
              <c:showCatName val="1"/>
              <c:showSerName val="1"/>
              <c:showPercent val="1"/>
              <c:showBubbleSize val="1"/>
            </c:dLbl>
            <c:numFmt formatCode="0%" sourceLinked="0"/>
            <c:spPr>
              <a:noFill/>
              <a:ln w="25400">
                <a:noFill/>
              </a:ln>
            </c:spPr>
            <c:txPr>
              <a:bodyPr/>
              <a:lstStyle/>
              <a:p>
                <a:pPr>
                  <a:defRPr sz="900" b="0" i="0" u="none" strike="noStrike" baseline="0">
                    <a:solidFill>
                      <a:srgbClr val="000000"/>
                    </a:solidFill>
                    <a:latin typeface="Arial Cyr"/>
                    <a:ea typeface="Arial Cyr"/>
                    <a:cs typeface="Arial Cyr"/>
                  </a:defRPr>
                </a:pPr>
                <a:endParaRPr lang="ru-RU"/>
              </a:p>
            </c:txPr>
            <c:showLegendKey val="1"/>
            <c:showVal val="1"/>
            <c:showCatName val="1"/>
            <c:showSerName val="1"/>
            <c:showPercent val="1"/>
            <c:showBubbleSize val="1"/>
            <c:showLeaderLines val="1"/>
          </c:dLbls>
          <c:cat>
            <c:strRef>
              <c:f>бюджет!$B$7:$B$9</c:f>
              <c:strCache>
                <c:ptCount val="3"/>
                <c:pt idx="0">
                  <c:v>Налоговые поступления                                                                                              </c:v>
                </c:pt>
                <c:pt idx="1">
                  <c:v>Неналоговые поступления</c:v>
                </c:pt>
                <c:pt idx="2">
                  <c:v>Дотации, субсидии и прочее</c:v>
                </c:pt>
              </c:strCache>
            </c:strRef>
          </c:cat>
          <c:val>
            <c:numRef>
              <c:f>бюджет!$C$7:$C$9</c:f>
              <c:numCache>
                <c:formatCode>General</c:formatCode>
                <c:ptCount val="3"/>
                <c:pt idx="0">
                  <c:v>1185717</c:v>
                </c:pt>
                <c:pt idx="1">
                  <c:v>116726</c:v>
                </c:pt>
                <c:pt idx="2">
                  <c:v>1135593</c:v>
                </c:pt>
              </c:numCache>
            </c:numRef>
          </c:val>
        </c:ser>
        <c:dLbls>
          <c:showLegendKey val="1"/>
          <c:showVal val="1"/>
          <c:showCatName val="1"/>
          <c:showSerName val="1"/>
          <c:showPercent val="1"/>
          <c:showBubbleSize val="1"/>
          <c:showLeaderLines val="1"/>
        </c:dLbls>
      </c:pie3DChart>
      <c:spPr>
        <a:noFill/>
        <a:ln w="25400">
          <a:noFill/>
        </a:ln>
      </c:spPr>
    </c:plotArea>
    <c:legend>
      <c:legendPos val="r"/>
      <c:layout>
        <c:manualLayout>
          <c:xMode val="edge"/>
          <c:yMode val="edge"/>
          <c:x val="0.59612095617173066"/>
          <c:y val="0.27160602979532295"/>
          <c:w val="0.34744327918884937"/>
          <c:h val="0.46090720207691166"/>
        </c:manualLayout>
      </c:layout>
      <c:overlay val="1"/>
      <c:spPr>
        <a:solidFill>
          <a:srgbClr val="FFFFFF"/>
        </a:solidFill>
        <a:ln w="25400">
          <a:noFill/>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zero"/>
    <c:showDLblsOverMax val="1"/>
  </c:chart>
  <c:spPr>
    <a:solidFill>
      <a:srgbClr val="FFFFFF"/>
    </a:solidFill>
    <a:ln w="9525">
      <a:noFill/>
    </a:ln>
  </c:spPr>
  <c:txPr>
    <a:bodyPr/>
    <a:lstStyle/>
    <a:p>
      <a:pPr>
        <a:defRPr sz="900"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2941226031043337"/>
          <c:y val="0.2222237292733375"/>
          <c:w val="0.75686564363374653"/>
          <c:h val="0.55555932318334411"/>
        </c:manualLayout>
      </c:layout>
      <c:lineChart>
        <c:grouping val="standard"/>
        <c:varyColors val="1"/>
        <c:ser>
          <c:idx val="0"/>
          <c:order val="0"/>
          <c:spPr>
            <a:ln w="25400">
              <a:solidFill>
                <a:srgbClr val="0000FF"/>
              </a:solidFill>
              <a:prstDash val="solid"/>
            </a:ln>
          </c:spPr>
          <c:marker>
            <c:symbol val="diamond"/>
            <c:size val="10"/>
            <c:spPr>
              <a:solidFill>
                <a:srgbClr val="FF00FF"/>
              </a:solidFill>
              <a:ln>
                <a:solidFill>
                  <a:srgbClr val="FF0000"/>
                </a:solidFill>
                <a:prstDash val="solid"/>
              </a:ln>
            </c:spPr>
          </c:marker>
          <c:trendline>
            <c:spPr>
              <a:ln w="25400">
                <a:solidFill>
                  <a:srgbClr val="000000"/>
                </a:solidFill>
                <a:prstDash val="solid"/>
              </a:ln>
            </c:spPr>
            <c:trendlineType val="linear"/>
            <c:dispRSqr val="1"/>
            <c:dispEq val="1"/>
            <c:trendlineLbl>
              <c:numFmt formatCode="General" sourceLinked="0"/>
            </c:trendlineLbl>
          </c:trendline>
          <c:cat>
            <c:numRef>
              <c:f>прирост!$B$2:$L$2</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прирост!$B$4:$L$4</c:f>
              <c:numCache>
                <c:formatCode>0</c:formatCode>
                <c:ptCount val="11"/>
                <c:pt idx="0">
                  <c:v>39340</c:v>
                </c:pt>
                <c:pt idx="1">
                  <c:v>39005</c:v>
                </c:pt>
                <c:pt idx="2">
                  <c:v>39560</c:v>
                </c:pt>
                <c:pt idx="3">
                  <c:v>40807</c:v>
                </c:pt>
                <c:pt idx="4">
                  <c:v>38875</c:v>
                </c:pt>
                <c:pt idx="5">
                  <c:v>39361</c:v>
                </c:pt>
                <c:pt idx="6">
                  <c:v>50489</c:v>
                </c:pt>
                <c:pt idx="7" formatCode="General">
                  <c:v>50489</c:v>
                </c:pt>
                <c:pt idx="8" formatCode="General">
                  <c:v>51858</c:v>
                </c:pt>
                <c:pt idx="9" formatCode="General">
                  <c:v>52217</c:v>
                </c:pt>
                <c:pt idx="10" formatCode="General">
                  <c:v>52749</c:v>
                </c:pt>
              </c:numCache>
            </c:numRef>
          </c:val>
          <c:smooth val="1"/>
        </c:ser>
        <c:dLbls>
          <c:showLegendKey val="0"/>
          <c:showVal val="0"/>
          <c:showCatName val="0"/>
          <c:showSerName val="0"/>
          <c:showPercent val="0"/>
          <c:showBubbleSize val="0"/>
        </c:dLbls>
        <c:marker val="1"/>
        <c:smooth val="0"/>
        <c:axId val="169692672"/>
        <c:axId val="191652992"/>
      </c:lineChart>
      <c:catAx>
        <c:axId val="169692672"/>
        <c:scaling>
          <c:orientation val="minMax"/>
        </c:scaling>
        <c:delete val="1"/>
        <c:axPos val="b"/>
        <c:title>
          <c:tx>
            <c:rich>
              <a:bodyPr/>
              <a:lstStyle/>
              <a:p>
                <a:pPr>
                  <a:defRPr sz="500" b="1" i="0" u="none" strike="noStrike" baseline="0">
                    <a:solidFill>
                      <a:srgbClr val="000000"/>
                    </a:solidFill>
                    <a:latin typeface="Arial Cyr"/>
                    <a:ea typeface="Arial Cyr"/>
                    <a:cs typeface="Arial Cyr"/>
                  </a:defRPr>
                </a:pPr>
                <a:r>
                  <a:rPr lang="en-US"/>
                  <a:t>t(</a:t>
                </a:r>
                <a:r>
                  <a:rPr lang="ru-RU"/>
                  <a:t>год)</a:t>
                </a:r>
              </a:p>
            </c:rich>
          </c:tx>
          <c:layout>
            <c:manualLayout>
              <c:xMode val="edge"/>
              <c:yMode val="edge"/>
              <c:x val="0.90588582217303304"/>
              <c:y val="0.68056017089959653"/>
            </c:manualLayout>
          </c:layout>
          <c:overlay val="1"/>
          <c:spPr>
            <a:noFill/>
            <a:ln w="25400">
              <a:noFill/>
            </a:ln>
          </c:spPr>
        </c:title>
        <c:numFmt formatCode="General" sourceLinked="1"/>
        <c:majorTickMark val="cross"/>
        <c:minorTickMark val="cross"/>
        <c:tickLblPos val="nextTo"/>
        <c:crossAx val="191652992"/>
        <c:crosses val="autoZero"/>
        <c:auto val="1"/>
        <c:lblAlgn val="ctr"/>
        <c:lblOffset val="100"/>
        <c:tickLblSkip val="1"/>
        <c:tickMarkSkip val="1"/>
        <c:noMultiLvlLbl val="1"/>
      </c:catAx>
      <c:valAx>
        <c:axId val="191652992"/>
        <c:scaling>
          <c:orientation val="minMax"/>
        </c:scaling>
        <c:delete val="1"/>
        <c:axPos val="l"/>
        <c:title>
          <c:tx>
            <c:rich>
              <a:bodyPr rot="0" vert="horz"/>
              <a:lstStyle/>
              <a:p>
                <a:pPr algn="ctr">
                  <a:defRPr sz="500" b="1" i="0" u="none" strike="noStrike" baseline="0">
                    <a:solidFill>
                      <a:srgbClr val="000000"/>
                    </a:solidFill>
                    <a:latin typeface="Arial Cyr"/>
                    <a:ea typeface="Arial Cyr"/>
                    <a:cs typeface="Arial Cyr"/>
                  </a:defRPr>
                </a:pPr>
                <a:r>
                  <a:rPr lang="ru-RU"/>
                  <a:t>Р(чел.)</a:t>
                </a:r>
              </a:p>
            </c:rich>
          </c:tx>
          <c:layout>
            <c:manualLayout>
              <c:xMode val="edge"/>
              <c:yMode val="edge"/>
              <c:x val="6.666692197810202E-2"/>
              <c:y val="8.3333898477501625E-2"/>
            </c:manualLayout>
          </c:layout>
          <c:overlay val="1"/>
          <c:spPr>
            <a:noFill/>
            <a:ln w="25400">
              <a:noFill/>
            </a:ln>
          </c:spPr>
        </c:title>
        <c:numFmt formatCode="0" sourceLinked="1"/>
        <c:majorTickMark val="cross"/>
        <c:minorTickMark val="cross"/>
        <c:tickLblPos val="nextTo"/>
        <c:crossAx val="169692672"/>
        <c:crosses val="autoZero"/>
        <c:crossBetween val="between"/>
      </c:valAx>
      <c:spPr>
        <a:noFill/>
        <a:ln w="25400">
          <a:noFill/>
        </a:ln>
      </c:spPr>
    </c:plotArea>
    <c:plotVisOnly val="1"/>
    <c:dispBlanksAs val="gap"/>
    <c:showDLblsOverMax val="1"/>
  </c:chart>
  <c:spPr>
    <a:noFill/>
    <a:ln w="3175">
      <a:noFill/>
      <a:prstDash val="solid"/>
    </a:ln>
  </c:spPr>
  <c:txPr>
    <a:bodyPr/>
    <a:lstStyle/>
    <a:p>
      <a:pPr>
        <a:defRPr sz="500"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3671901077081841"/>
          <c:y val="0.19580419580419595"/>
          <c:w val="0.7617202028659884"/>
          <c:h val="0.62237762237762262"/>
        </c:manualLayout>
      </c:layout>
      <c:lineChart>
        <c:grouping val="standard"/>
        <c:varyColors val="1"/>
        <c:ser>
          <c:idx val="0"/>
          <c:order val="0"/>
          <c:spPr>
            <a:ln w="25400">
              <a:solidFill>
                <a:srgbClr val="0000FF"/>
              </a:solidFill>
              <a:prstDash val="solid"/>
            </a:ln>
          </c:spPr>
          <c:marker>
            <c:symbol val="triangle"/>
            <c:size val="7"/>
            <c:spPr>
              <a:solidFill>
                <a:srgbClr val="FF0000"/>
              </a:solidFill>
              <a:ln>
                <a:solidFill>
                  <a:srgbClr val="993366"/>
                </a:solidFill>
                <a:prstDash val="solid"/>
              </a:ln>
            </c:spPr>
          </c:marker>
          <c:trendline>
            <c:spPr>
              <a:ln w="25400">
                <a:solidFill>
                  <a:srgbClr val="000000"/>
                </a:solidFill>
                <a:prstDash val="solid"/>
              </a:ln>
            </c:spPr>
            <c:trendlineType val="linear"/>
            <c:dispRSqr val="1"/>
            <c:dispEq val="1"/>
            <c:trendlineLbl>
              <c:numFmt formatCode="General" sourceLinked="0"/>
            </c:trendlineLbl>
          </c:trendline>
          <c:cat>
            <c:numRef>
              <c:f>прирост!$B$2:$L$2</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прирост!$B$5:$L$5</c:f>
              <c:numCache>
                <c:formatCode>0</c:formatCode>
                <c:ptCount val="11"/>
                <c:pt idx="0">
                  <c:v>151739</c:v>
                </c:pt>
                <c:pt idx="1">
                  <c:v>152051</c:v>
                </c:pt>
                <c:pt idx="2">
                  <c:v>153337</c:v>
                </c:pt>
                <c:pt idx="3">
                  <c:v>153686</c:v>
                </c:pt>
                <c:pt idx="4">
                  <c:v>153208</c:v>
                </c:pt>
                <c:pt idx="5">
                  <c:v>153142</c:v>
                </c:pt>
                <c:pt idx="6">
                  <c:v>141675</c:v>
                </c:pt>
                <c:pt idx="7" formatCode="General">
                  <c:v>141874</c:v>
                </c:pt>
                <c:pt idx="8" formatCode="General">
                  <c:v>141959</c:v>
                </c:pt>
                <c:pt idx="9" formatCode="General">
                  <c:v>141932</c:v>
                </c:pt>
                <c:pt idx="10" formatCode="General">
                  <c:v>142143</c:v>
                </c:pt>
              </c:numCache>
            </c:numRef>
          </c:val>
          <c:smooth val="1"/>
        </c:ser>
        <c:dLbls>
          <c:showLegendKey val="0"/>
          <c:showVal val="0"/>
          <c:showCatName val="0"/>
          <c:showSerName val="0"/>
          <c:showPercent val="0"/>
          <c:showBubbleSize val="0"/>
        </c:dLbls>
        <c:marker val="1"/>
        <c:smooth val="0"/>
        <c:axId val="176144896"/>
        <c:axId val="191654720"/>
      </c:lineChart>
      <c:catAx>
        <c:axId val="176144896"/>
        <c:scaling>
          <c:orientation val="minMax"/>
        </c:scaling>
        <c:delete val="1"/>
        <c:axPos val="b"/>
        <c:title>
          <c:tx>
            <c:rich>
              <a:bodyPr/>
              <a:lstStyle/>
              <a:p>
                <a:pPr>
                  <a:defRPr sz="550" b="1" i="0" u="none" strike="noStrike" baseline="0">
                    <a:solidFill>
                      <a:srgbClr val="000000"/>
                    </a:solidFill>
                    <a:latin typeface="Arial Cyr"/>
                    <a:ea typeface="Arial Cyr"/>
                    <a:cs typeface="Arial Cyr"/>
                  </a:defRPr>
                </a:pPr>
                <a:r>
                  <a:rPr lang="en-US"/>
                  <a:t>t(</a:t>
                </a:r>
                <a:r>
                  <a:rPr lang="ru-RU"/>
                  <a:t>год)</a:t>
                </a:r>
              </a:p>
            </c:rich>
          </c:tx>
          <c:layout>
            <c:manualLayout>
              <c:xMode val="edge"/>
              <c:yMode val="edge"/>
              <c:x val="0.9062517285379954"/>
              <c:y val="0.71328671328671334"/>
            </c:manualLayout>
          </c:layout>
          <c:overlay val="1"/>
          <c:spPr>
            <a:noFill/>
            <a:ln w="25400">
              <a:noFill/>
            </a:ln>
          </c:spPr>
        </c:title>
        <c:numFmt formatCode="General" sourceLinked="1"/>
        <c:majorTickMark val="cross"/>
        <c:minorTickMark val="cross"/>
        <c:tickLblPos val="nextTo"/>
        <c:crossAx val="191654720"/>
        <c:crosses val="autoZero"/>
        <c:auto val="1"/>
        <c:lblAlgn val="ctr"/>
        <c:lblOffset val="100"/>
        <c:tickLblSkip val="1"/>
        <c:tickMarkSkip val="1"/>
        <c:noMultiLvlLbl val="1"/>
      </c:catAx>
      <c:valAx>
        <c:axId val="191654720"/>
        <c:scaling>
          <c:orientation val="minMax"/>
        </c:scaling>
        <c:delete val="1"/>
        <c:axPos val="l"/>
        <c:title>
          <c:tx>
            <c:rich>
              <a:bodyPr rot="0" vert="horz"/>
              <a:lstStyle/>
              <a:p>
                <a:pPr algn="ctr">
                  <a:defRPr sz="550" b="1" i="0" u="none" strike="noStrike" baseline="0">
                    <a:solidFill>
                      <a:srgbClr val="000000"/>
                    </a:solidFill>
                    <a:latin typeface="Arial Cyr"/>
                    <a:ea typeface="Arial Cyr"/>
                    <a:cs typeface="Arial Cyr"/>
                  </a:defRPr>
                </a:pPr>
                <a:r>
                  <a:rPr lang="ru-RU"/>
                  <a:t>Р(чел.)</a:t>
                </a:r>
              </a:p>
            </c:rich>
          </c:tx>
          <c:layout>
            <c:manualLayout>
              <c:xMode val="edge"/>
              <c:yMode val="edge"/>
              <c:x val="7.4218891561301403E-2"/>
              <c:y val="7.6923076923076927E-2"/>
            </c:manualLayout>
          </c:layout>
          <c:overlay val="1"/>
          <c:spPr>
            <a:noFill/>
            <a:ln w="25400">
              <a:noFill/>
            </a:ln>
          </c:spPr>
        </c:title>
        <c:numFmt formatCode="0" sourceLinked="1"/>
        <c:majorTickMark val="cross"/>
        <c:minorTickMark val="cross"/>
        <c:tickLblPos val="nextTo"/>
        <c:crossAx val="176144896"/>
        <c:crosses val="autoZero"/>
        <c:crossBetween val="between"/>
      </c:valAx>
      <c:spPr>
        <a:noFill/>
        <a:ln w="25400">
          <a:noFill/>
        </a:ln>
      </c:spPr>
    </c:plotArea>
    <c:plotVisOnly val="1"/>
    <c:dispBlanksAs val="gap"/>
    <c:showDLblsOverMax val="1"/>
  </c:chart>
  <c:spPr>
    <a:noFill/>
    <a:ln w="3175">
      <a:noFill/>
      <a:prstDash val="solid"/>
    </a:ln>
  </c:spPr>
  <c:txPr>
    <a:bodyPr/>
    <a:lstStyle/>
    <a:p>
      <a:pPr>
        <a:defRPr sz="500"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328128377605127"/>
          <c:y val="0.22916783227453755"/>
          <c:w val="0.76302277380059325"/>
          <c:h val="0.57291958068634352"/>
        </c:manualLayout>
      </c:layout>
      <c:lineChart>
        <c:grouping val="standard"/>
        <c:varyColors val="1"/>
        <c:ser>
          <c:idx val="0"/>
          <c:order val="0"/>
          <c:spPr>
            <a:ln w="25400">
              <a:solidFill>
                <a:srgbClr val="0000FF"/>
              </a:solidFill>
              <a:prstDash val="solid"/>
            </a:ln>
          </c:spPr>
          <c:marker>
            <c:symbol val="square"/>
            <c:size val="7"/>
            <c:spPr>
              <a:solidFill>
                <a:srgbClr val="008000"/>
              </a:solidFill>
              <a:ln>
                <a:solidFill>
                  <a:srgbClr val="00FF00"/>
                </a:solidFill>
                <a:prstDash val="solid"/>
              </a:ln>
            </c:spPr>
          </c:marker>
          <c:trendline>
            <c:spPr>
              <a:ln w="25400">
                <a:solidFill>
                  <a:srgbClr val="000000"/>
                </a:solidFill>
                <a:prstDash val="solid"/>
              </a:ln>
            </c:spPr>
            <c:trendlineType val="linear"/>
            <c:dispRSqr val="1"/>
            <c:dispEq val="1"/>
            <c:trendlineLbl>
              <c:numFmt formatCode="General" sourceLinked="0"/>
            </c:trendlineLbl>
          </c:trendline>
          <c:cat>
            <c:numRef>
              <c:f>прирост!$B$2:$L$2</c:f>
              <c:numCache>
                <c:formatCode>General</c:formatCode>
                <c:ptCount val="11"/>
                <c:pt idx="0">
                  <c:v>2000</c:v>
                </c:pt>
                <c:pt idx="1">
                  <c:v>2001</c:v>
                </c:pt>
                <c:pt idx="2">
                  <c:v>2002</c:v>
                </c:pt>
                <c:pt idx="3">
                  <c:v>2003</c:v>
                </c:pt>
                <c:pt idx="4">
                  <c:v>2004</c:v>
                </c:pt>
                <c:pt idx="5">
                  <c:v>2005</c:v>
                </c:pt>
                <c:pt idx="6">
                  <c:v>2006</c:v>
                </c:pt>
                <c:pt idx="7">
                  <c:v>2007</c:v>
                </c:pt>
                <c:pt idx="8">
                  <c:v>2008</c:v>
                </c:pt>
                <c:pt idx="9">
                  <c:v>2009</c:v>
                </c:pt>
                <c:pt idx="10">
                  <c:v>2010</c:v>
                </c:pt>
              </c:numCache>
            </c:numRef>
          </c:cat>
          <c:val>
            <c:numRef>
              <c:f>прирост!$B$6:$L$6</c:f>
              <c:numCache>
                <c:formatCode>0</c:formatCode>
                <c:ptCount val="11"/>
                <c:pt idx="0">
                  <c:v>191079</c:v>
                </c:pt>
                <c:pt idx="1">
                  <c:v>191056</c:v>
                </c:pt>
                <c:pt idx="2">
                  <c:v>192897</c:v>
                </c:pt>
                <c:pt idx="3">
                  <c:v>194493</c:v>
                </c:pt>
                <c:pt idx="4">
                  <c:v>192083</c:v>
                </c:pt>
                <c:pt idx="5">
                  <c:v>192503</c:v>
                </c:pt>
                <c:pt idx="6">
                  <c:v>192164</c:v>
                </c:pt>
                <c:pt idx="7">
                  <c:v>192363</c:v>
                </c:pt>
                <c:pt idx="8">
                  <c:v>193817</c:v>
                </c:pt>
                <c:pt idx="9">
                  <c:v>194149</c:v>
                </c:pt>
                <c:pt idx="10">
                  <c:v>194892</c:v>
                </c:pt>
              </c:numCache>
            </c:numRef>
          </c:val>
          <c:smooth val="1"/>
        </c:ser>
        <c:dLbls>
          <c:showLegendKey val="0"/>
          <c:showVal val="0"/>
          <c:showCatName val="0"/>
          <c:showSerName val="0"/>
          <c:showPercent val="0"/>
          <c:showBubbleSize val="0"/>
        </c:dLbls>
        <c:marker val="1"/>
        <c:smooth val="0"/>
        <c:axId val="195198976"/>
        <c:axId val="191656448"/>
      </c:lineChart>
      <c:catAx>
        <c:axId val="195198976"/>
        <c:scaling>
          <c:orientation val="minMax"/>
        </c:scaling>
        <c:delete val="1"/>
        <c:axPos val="b"/>
        <c:title>
          <c:tx>
            <c:rich>
              <a:bodyPr/>
              <a:lstStyle/>
              <a:p>
                <a:pPr>
                  <a:defRPr sz="800" b="1" i="0" u="none" strike="noStrike" baseline="0">
                    <a:solidFill>
                      <a:srgbClr val="000000"/>
                    </a:solidFill>
                    <a:latin typeface="Arial Cyr"/>
                    <a:ea typeface="Arial Cyr"/>
                    <a:cs typeface="Arial Cyr"/>
                  </a:defRPr>
                </a:pPr>
                <a:r>
                  <a:rPr lang="en-US"/>
                  <a:t>t(</a:t>
                </a:r>
                <a:r>
                  <a:rPr lang="ru-RU"/>
                  <a:t>год)</a:t>
                </a:r>
              </a:p>
            </c:rich>
          </c:tx>
          <c:layout>
            <c:manualLayout>
              <c:xMode val="edge"/>
              <c:yMode val="edge"/>
              <c:x val="0.89583561156110614"/>
              <c:y val="0.71875365577014061"/>
            </c:manualLayout>
          </c:layout>
          <c:overlay val="1"/>
          <c:spPr>
            <a:noFill/>
            <a:ln w="25400">
              <a:noFill/>
            </a:ln>
          </c:spPr>
        </c:title>
        <c:numFmt formatCode="General" sourceLinked="1"/>
        <c:majorTickMark val="cross"/>
        <c:minorTickMark val="cross"/>
        <c:tickLblPos val="nextTo"/>
        <c:crossAx val="191656448"/>
        <c:crosses val="autoZero"/>
        <c:auto val="1"/>
        <c:lblAlgn val="ctr"/>
        <c:lblOffset val="100"/>
        <c:tickLblSkip val="1"/>
        <c:tickMarkSkip val="1"/>
        <c:noMultiLvlLbl val="1"/>
      </c:catAx>
      <c:valAx>
        <c:axId val="191656448"/>
        <c:scaling>
          <c:orientation val="minMax"/>
        </c:scaling>
        <c:delete val="1"/>
        <c:axPos val="l"/>
        <c:title>
          <c:tx>
            <c:rich>
              <a:bodyPr rot="0" vert="horz"/>
              <a:lstStyle/>
              <a:p>
                <a:pPr algn="ctr">
                  <a:defRPr sz="800" b="1" i="0" u="none" strike="noStrike" baseline="0">
                    <a:solidFill>
                      <a:srgbClr val="000000"/>
                    </a:solidFill>
                    <a:latin typeface="Arial Cyr"/>
                    <a:ea typeface="Arial Cyr"/>
                    <a:cs typeface="Arial Cyr"/>
                  </a:defRPr>
                </a:pPr>
                <a:r>
                  <a:rPr lang="ru-RU"/>
                  <a:t>Р(чел.)</a:t>
                </a:r>
              </a:p>
            </c:rich>
          </c:tx>
          <c:layout>
            <c:manualLayout>
              <c:xMode val="edge"/>
              <c:yMode val="edge"/>
              <c:x val="5.9895985656701886E-2"/>
              <c:y val="7.8125397366319613E-2"/>
            </c:manualLayout>
          </c:layout>
          <c:overlay val="1"/>
          <c:spPr>
            <a:noFill/>
            <a:ln w="25400">
              <a:noFill/>
            </a:ln>
          </c:spPr>
        </c:title>
        <c:numFmt formatCode="0" sourceLinked="1"/>
        <c:majorTickMark val="cross"/>
        <c:minorTickMark val="cross"/>
        <c:tickLblPos val="nextTo"/>
        <c:crossAx val="195198976"/>
        <c:crosses val="autoZero"/>
        <c:crossBetween val="between"/>
      </c:valAx>
      <c:spPr>
        <a:noFill/>
        <a:ln w="25400">
          <a:noFill/>
        </a:ln>
      </c:spPr>
    </c:plotArea>
    <c:plotVisOnly val="1"/>
    <c:dispBlanksAs val="gap"/>
    <c:showDLblsOverMax val="1"/>
  </c:chart>
  <c:spPr>
    <a:noFill/>
    <a:ln w="3175">
      <a:noFill/>
      <a:prstDash val="solid"/>
    </a:ln>
  </c:spPr>
  <c:txPr>
    <a:bodyPr/>
    <a:lstStyle/>
    <a:p>
      <a:pPr>
        <a:defRPr sz="800"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0"/>
      <c:rotY val="0"/>
      <c:rAngAx val="1"/>
    </c:view3D>
    <c:floor>
      <c:thickness val="0"/>
      <c:spPr>
        <a:noFill/>
        <a:ln w="9525">
          <a:noFill/>
        </a:ln>
      </c:spPr>
    </c:floor>
    <c:sideWall>
      <c:thickness val="0"/>
      <c:spPr>
        <a:noFill/>
      </c:spPr>
    </c:sideWall>
    <c:backWall>
      <c:thickness val="0"/>
      <c:spPr>
        <a:noFill/>
        <a:ln w="25400">
          <a:noFill/>
        </a:ln>
      </c:spPr>
    </c:backWall>
    <c:plotArea>
      <c:layout/>
      <c:bar3DChart>
        <c:barDir val="col"/>
        <c:grouping val="clustered"/>
        <c:varyColors val="1"/>
        <c:ser>
          <c:idx val="0"/>
          <c:order val="0"/>
          <c:tx>
            <c:strRef>
              <c:f>Лист1!$C$21</c:f>
              <c:strCache>
                <c:ptCount val="1"/>
                <c:pt idx="0">
                  <c:v>валовая продукция сельского хозяйства всех категорий, в том числе</c:v>
                </c:pt>
              </c:strCache>
            </c:strRef>
          </c:tx>
          <c:invertIfNegative val="1"/>
          <c:cat>
            <c:strRef>
              <c:f>Лист1!$B$22:$B$28</c:f>
              <c:strCache>
                <c:ptCount val="7"/>
                <c:pt idx="0">
                  <c:v>Азнакаевский 
район</c:v>
                </c:pt>
                <c:pt idx="1">
                  <c:v>Альметьевский 
район</c:v>
                </c:pt>
                <c:pt idx="2">
                  <c:v>Бавлинский 
район</c:v>
                </c:pt>
                <c:pt idx="3">
                  <c:v>Бугульминский район</c:v>
                </c:pt>
                <c:pt idx="4">
                  <c:v>Лениногорский 
район</c:v>
                </c:pt>
                <c:pt idx="5">
                  <c:v>Черемшанский 
район</c:v>
                </c:pt>
                <c:pt idx="6">
                  <c:v>Ютазинский 
район</c:v>
                </c:pt>
              </c:strCache>
            </c:strRef>
          </c:cat>
          <c:val>
            <c:numRef>
              <c:f>Лист1!$C$22:$C$28</c:f>
              <c:numCache>
                <c:formatCode>General</c:formatCode>
                <c:ptCount val="7"/>
                <c:pt idx="0">
                  <c:v>2.2999999999999998</c:v>
                </c:pt>
                <c:pt idx="1">
                  <c:v>2.9</c:v>
                </c:pt>
                <c:pt idx="2">
                  <c:v>1.6</c:v>
                </c:pt>
                <c:pt idx="3">
                  <c:v>1.7</c:v>
                </c:pt>
                <c:pt idx="4">
                  <c:v>1.9000000000000001</c:v>
                </c:pt>
                <c:pt idx="5">
                  <c:v>1.8</c:v>
                </c:pt>
                <c:pt idx="6">
                  <c:v>1</c:v>
                </c:pt>
              </c:numCache>
            </c:numRef>
          </c:val>
        </c:ser>
        <c:ser>
          <c:idx val="1"/>
          <c:order val="1"/>
          <c:tx>
            <c:strRef>
              <c:f>Лист1!$D$21</c:f>
              <c:strCache>
                <c:ptCount val="1"/>
                <c:pt idx="0">
                  <c:v>валовая продукция сельского хозяйства в сельскохозяйственных организациях</c:v>
                </c:pt>
              </c:strCache>
            </c:strRef>
          </c:tx>
          <c:invertIfNegative val="1"/>
          <c:cat>
            <c:strRef>
              <c:f>Лист1!$B$22:$B$28</c:f>
              <c:strCache>
                <c:ptCount val="7"/>
                <c:pt idx="0">
                  <c:v>Азнакаевский 
район</c:v>
                </c:pt>
                <c:pt idx="1">
                  <c:v>Альметьевский 
район</c:v>
                </c:pt>
                <c:pt idx="2">
                  <c:v>Бавлинский 
район</c:v>
                </c:pt>
                <c:pt idx="3">
                  <c:v>Бугульминский район</c:v>
                </c:pt>
                <c:pt idx="4">
                  <c:v>Лениногорский 
район</c:v>
                </c:pt>
                <c:pt idx="5">
                  <c:v>Черемшанский 
район</c:v>
                </c:pt>
                <c:pt idx="6">
                  <c:v>Ютазинский 
район</c:v>
                </c:pt>
              </c:strCache>
            </c:strRef>
          </c:cat>
          <c:val>
            <c:numRef>
              <c:f>Лист1!$D$22:$D$28</c:f>
              <c:numCache>
                <c:formatCode>General</c:formatCode>
                <c:ptCount val="7"/>
                <c:pt idx="0">
                  <c:v>0.9</c:v>
                </c:pt>
                <c:pt idx="1">
                  <c:v>0.70000000000000062</c:v>
                </c:pt>
                <c:pt idx="2">
                  <c:v>0.4</c:v>
                </c:pt>
                <c:pt idx="3">
                  <c:v>0.5</c:v>
                </c:pt>
                <c:pt idx="4">
                  <c:v>0.9</c:v>
                </c:pt>
                <c:pt idx="5">
                  <c:v>0.9</c:v>
                </c:pt>
                <c:pt idx="6">
                  <c:v>0.30000000000000032</c:v>
                </c:pt>
              </c:numCache>
            </c:numRef>
          </c:val>
        </c:ser>
        <c:dLbls>
          <c:showLegendKey val="1"/>
          <c:showVal val="1"/>
          <c:showCatName val="1"/>
          <c:showSerName val="1"/>
          <c:showPercent val="1"/>
          <c:showBubbleSize val="1"/>
        </c:dLbls>
        <c:gapWidth val="150"/>
        <c:shape val="cylinder"/>
        <c:axId val="195200000"/>
        <c:axId val="191658176"/>
        <c:axId val="0"/>
      </c:bar3DChart>
      <c:catAx>
        <c:axId val="195200000"/>
        <c:scaling>
          <c:orientation val="minMax"/>
        </c:scaling>
        <c:delete val="1"/>
        <c:axPos val="b"/>
        <c:majorTickMark val="none"/>
        <c:minorTickMark val="cross"/>
        <c:tickLblPos val="nextTo"/>
        <c:crossAx val="191658176"/>
        <c:crosses val="autoZero"/>
        <c:auto val="1"/>
        <c:lblAlgn val="ctr"/>
        <c:lblOffset val="100"/>
        <c:tickLblSkip val="1"/>
        <c:noMultiLvlLbl val="1"/>
      </c:catAx>
      <c:valAx>
        <c:axId val="191658176"/>
        <c:scaling>
          <c:orientation val="minMax"/>
        </c:scaling>
        <c:delete val="1"/>
        <c:axPos val="l"/>
        <c:majorGridlines/>
        <c:numFmt formatCode="General" sourceLinked="1"/>
        <c:majorTickMark val="cross"/>
        <c:minorTickMark val="cross"/>
        <c:tickLblPos val="nextTo"/>
        <c:crossAx val="195200000"/>
        <c:crosses val="autoZero"/>
        <c:crossBetween val="between"/>
      </c:valAx>
      <c:spPr>
        <a:ln w="25400">
          <a:noFill/>
        </a:ln>
      </c:spPr>
    </c:plotArea>
    <c:legend>
      <c:legendPos val="b"/>
      <c:overlay val="1"/>
    </c:legend>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7FC641-5B09-4E3B-9E3F-D4FD2F59C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68599</Words>
  <Characters>391015</Characters>
  <Application>Microsoft Office Word</Application>
  <DocSecurity>0</DocSecurity>
  <Lines>3258</Lines>
  <Paragraphs>917</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
  <LinksUpToDate>false</LinksUpToDate>
  <CharactersWithSpaces>458697</CharactersWithSpaces>
  <SharedDoc>false</SharedDoc>
  <HLinks>
    <vt:vector size="156" baseType="variant">
      <vt:variant>
        <vt:i4>67895393</vt:i4>
      </vt:variant>
      <vt:variant>
        <vt:i4>150</vt:i4>
      </vt:variant>
      <vt:variant>
        <vt:i4>0</vt:i4>
      </vt:variant>
      <vt:variant>
        <vt:i4>5</vt:i4>
      </vt:variant>
      <vt:variant>
        <vt:lpwstr>../../../../../../Лесной фонд Алия/Пояснилка_СТП_ЛЕСА/Площади зеленых зон.xls</vt:lpwstr>
      </vt:variant>
      <vt:variant>
        <vt:lpwstr>RANGE!_ftn2#RANGE!_ftn2</vt:lpwstr>
      </vt:variant>
      <vt:variant>
        <vt:i4>65563</vt:i4>
      </vt:variant>
      <vt:variant>
        <vt:i4>147</vt:i4>
      </vt:variant>
      <vt:variant>
        <vt:i4>0</vt:i4>
      </vt:variant>
      <vt:variant>
        <vt:i4>5</vt:i4>
      </vt:variant>
      <vt:variant>
        <vt:lpwstr>http://ru.wikipedia.org/wiki/%D0%90%D0%BB%D1%8C%D0%BC%D0%B5%D1%82%D1%8C%D0%B5%D0%B2%D1%81%D0%BA%D0%B8%D0%B9_%D1%80%D0%B0%D0%B9%D0%BE%D0%BD_%D0%A2%D0%B0%D1%82%D0%B0%D1%80%D1%81%D1%82%D0%B0%D0%BD%D0%B0</vt:lpwstr>
      </vt:variant>
      <vt:variant>
        <vt:lpwstr/>
      </vt:variant>
      <vt:variant>
        <vt:i4>1310782</vt:i4>
      </vt:variant>
      <vt:variant>
        <vt:i4>140</vt:i4>
      </vt:variant>
      <vt:variant>
        <vt:i4>0</vt:i4>
      </vt:variant>
      <vt:variant>
        <vt:i4>5</vt:i4>
      </vt:variant>
      <vt:variant>
        <vt:lpwstr/>
      </vt:variant>
      <vt:variant>
        <vt:lpwstr>_Toc351452906</vt:lpwstr>
      </vt:variant>
      <vt:variant>
        <vt:i4>1310782</vt:i4>
      </vt:variant>
      <vt:variant>
        <vt:i4>134</vt:i4>
      </vt:variant>
      <vt:variant>
        <vt:i4>0</vt:i4>
      </vt:variant>
      <vt:variant>
        <vt:i4>5</vt:i4>
      </vt:variant>
      <vt:variant>
        <vt:lpwstr/>
      </vt:variant>
      <vt:variant>
        <vt:lpwstr>_Toc351452905</vt:lpwstr>
      </vt:variant>
      <vt:variant>
        <vt:i4>1310782</vt:i4>
      </vt:variant>
      <vt:variant>
        <vt:i4>128</vt:i4>
      </vt:variant>
      <vt:variant>
        <vt:i4>0</vt:i4>
      </vt:variant>
      <vt:variant>
        <vt:i4>5</vt:i4>
      </vt:variant>
      <vt:variant>
        <vt:lpwstr/>
      </vt:variant>
      <vt:variant>
        <vt:lpwstr>_Toc351452904</vt:lpwstr>
      </vt:variant>
      <vt:variant>
        <vt:i4>1310782</vt:i4>
      </vt:variant>
      <vt:variant>
        <vt:i4>122</vt:i4>
      </vt:variant>
      <vt:variant>
        <vt:i4>0</vt:i4>
      </vt:variant>
      <vt:variant>
        <vt:i4>5</vt:i4>
      </vt:variant>
      <vt:variant>
        <vt:lpwstr/>
      </vt:variant>
      <vt:variant>
        <vt:lpwstr>_Toc351452903</vt:lpwstr>
      </vt:variant>
      <vt:variant>
        <vt:i4>1310782</vt:i4>
      </vt:variant>
      <vt:variant>
        <vt:i4>116</vt:i4>
      </vt:variant>
      <vt:variant>
        <vt:i4>0</vt:i4>
      </vt:variant>
      <vt:variant>
        <vt:i4>5</vt:i4>
      </vt:variant>
      <vt:variant>
        <vt:lpwstr/>
      </vt:variant>
      <vt:variant>
        <vt:lpwstr>_Toc351452902</vt:lpwstr>
      </vt:variant>
      <vt:variant>
        <vt:i4>1310782</vt:i4>
      </vt:variant>
      <vt:variant>
        <vt:i4>110</vt:i4>
      </vt:variant>
      <vt:variant>
        <vt:i4>0</vt:i4>
      </vt:variant>
      <vt:variant>
        <vt:i4>5</vt:i4>
      </vt:variant>
      <vt:variant>
        <vt:lpwstr/>
      </vt:variant>
      <vt:variant>
        <vt:lpwstr>_Toc351452901</vt:lpwstr>
      </vt:variant>
      <vt:variant>
        <vt:i4>1310782</vt:i4>
      </vt:variant>
      <vt:variant>
        <vt:i4>104</vt:i4>
      </vt:variant>
      <vt:variant>
        <vt:i4>0</vt:i4>
      </vt:variant>
      <vt:variant>
        <vt:i4>5</vt:i4>
      </vt:variant>
      <vt:variant>
        <vt:lpwstr/>
      </vt:variant>
      <vt:variant>
        <vt:lpwstr>_Toc351452900</vt:lpwstr>
      </vt:variant>
      <vt:variant>
        <vt:i4>1900607</vt:i4>
      </vt:variant>
      <vt:variant>
        <vt:i4>98</vt:i4>
      </vt:variant>
      <vt:variant>
        <vt:i4>0</vt:i4>
      </vt:variant>
      <vt:variant>
        <vt:i4>5</vt:i4>
      </vt:variant>
      <vt:variant>
        <vt:lpwstr/>
      </vt:variant>
      <vt:variant>
        <vt:lpwstr>_Toc351452899</vt:lpwstr>
      </vt:variant>
      <vt:variant>
        <vt:i4>1900607</vt:i4>
      </vt:variant>
      <vt:variant>
        <vt:i4>92</vt:i4>
      </vt:variant>
      <vt:variant>
        <vt:i4>0</vt:i4>
      </vt:variant>
      <vt:variant>
        <vt:i4>5</vt:i4>
      </vt:variant>
      <vt:variant>
        <vt:lpwstr/>
      </vt:variant>
      <vt:variant>
        <vt:lpwstr>_Toc351452898</vt:lpwstr>
      </vt:variant>
      <vt:variant>
        <vt:i4>1900607</vt:i4>
      </vt:variant>
      <vt:variant>
        <vt:i4>86</vt:i4>
      </vt:variant>
      <vt:variant>
        <vt:i4>0</vt:i4>
      </vt:variant>
      <vt:variant>
        <vt:i4>5</vt:i4>
      </vt:variant>
      <vt:variant>
        <vt:lpwstr/>
      </vt:variant>
      <vt:variant>
        <vt:lpwstr>_Toc351452897</vt:lpwstr>
      </vt:variant>
      <vt:variant>
        <vt:i4>1900607</vt:i4>
      </vt:variant>
      <vt:variant>
        <vt:i4>80</vt:i4>
      </vt:variant>
      <vt:variant>
        <vt:i4>0</vt:i4>
      </vt:variant>
      <vt:variant>
        <vt:i4>5</vt:i4>
      </vt:variant>
      <vt:variant>
        <vt:lpwstr/>
      </vt:variant>
      <vt:variant>
        <vt:lpwstr>_Toc351452896</vt:lpwstr>
      </vt:variant>
      <vt:variant>
        <vt:i4>1900607</vt:i4>
      </vt:variant>
      <vt:variant>
        <vt:i4>74</vt:i4>
      </vt:variant>
      <vt:variant>
        <vt:i4>0</vt:i4>
      </vt:variant>
      <vt:variant>
        <vt:i4>5</vt:i4>
      </vt:variant>
      <vt:variant>
        <vt:lpwstr/>
      </vt:variant>
      <vt:variant>
        <vt:lpwstr>_Toc351452895</vt:lpwstr>
      </vt:variant>
      <vt:variant>
        <vt:i4>1900607</vt:i4>
      </vt:variant>
      <vt:variant>
        <vt:i4>68</vt:i4>
      </vt:variant>
      <vt:variant>
        <vt:i4>0</vt:i4>
      </vt:variant>
      <vt:variant>
        <vt:i4>5</vt:i4>
      </vt:variant>
      <vt:variant>
        <vt:lpwstr/>
      </vt:variant>
      <vt:variant>
        <vt:lpwstr>_Toc351452894</vt:lpwstr>
      </vt:variant>
      <vt:variant>
        <vt:i4>1900607</vt:i4>
      </vt:variant>
      <vt:variant>
        <vt:i4>62</vt:i4>
      </vt:variant>
      <vt:variant>
        <vt:i4>0</vt:i4>
      </vt:variant>
      <vt:variant>
        <vt:i4>5</vt:i4>
      </vt:variant>
      <vt:variant>
        <vt:lpwstr/>
      </vt:variant>
      <vt:variant>
        <vt:lpwstr>_Toc351452893</vt:lpwstr>
      </vt:variant>
      <vt:variant>
        <vt:i4>1900607</vt:i4>
      </vt:variant>
      <vt:variant>
        <vt:i4>56</vt:i4>
      </vt:variant>
      <vt:variant>
        <vt:i4>0</vt:i4>
      </vt:variant>
      <vt:variant>
        <vt:i4>5</vt:i4>
      </vt:variant>
      <vt:variant>
        <vt:lpwstr/>
      </vt:variant>
      <vt:variant>
        <vt:lpwstr>_Toc351452892</vt:lpwstr>
      </vt:variant>
      <vt:variant>
        <vt:i4>1900607</vt:i4>
      </vt:variant>
      <vt:variant>
        <vt:i4>50</vt:i4>
      </vt:variant>
      <vt:variant>
        <vt:i4>0</vt:i4>
      </vt:variant>
      <vt:variant>
        <vt:i4>5</vt:i4>
      </vt:variant>
      <vt:variant>
        <vt:lpwstr/>
      </vt:variant>
      <vt:variant>
        <vt:lpwstr>_Toc351452891</vt:lpwstr>
      </vt:variant>
      <vt:variant>
        <vt:i4>1900607</vt:i4>
      </vt:variant>
      <vt:variant>
        <vt:i4>44</vt:i4>
      </vt:variant>
      <vt:variant>
        <vt:i4>0</vt:i4>
      </vt:variant>
      <vt:variant>
        <vt:i4>5</vt:i4>
      </vt:variant>
      <vt:variant>
        <vt:lpwstr/>
      </vt:variant>
      <vt:variant>
        <vt:lpwstr>_Toc351452890</vt:lpwstr>
      </vt:variant>
      <vt:variant>
        <vt:i4>1835071</vt:i4>
      </vt:variant>
      <vt:variant>
        <vt:i4>38</vt:i4>
      </vt:variant>
      <vt:variant>
        <vt:i4>0</vt:i4>
      </vt:variant>
      <vt:variant>
        <vt:i4>5</vt:i4>
      </vt:variant>
      <vt:variant>
        <vt:lpwstr/>
      </vt:variant>
      <vt:variant>
        <vt:lpwstr>_Toc351452889</vt:lpwstr>
      </vt:variant>
      <vt:variant>
        <vt:i4>1835071</vt:i4>
      </vt:variant>
      <vt:variant>
        <vt:i4>32</vt:i4>
      </vt:variant>
      <vt:variant>
        <vt:i4>0</vt:i4>
      </vt:variant>
      <vt:variant>
        <vt:i4>5</vt:i4>
      </vt:variant>
      <vt:variant>
        <vt:lpwstr/>
      </vt:variant>
      <vt:variant>
        <vt:lpwstr>_Toc351452888</vt:lpwstr>
      </vt:variant>
      <vt:variant>
        <vt:i4>1835071</vt:i4>
      </vt:variant>
      <vt:variant>
        <vt:i4>26</vt:i4>
      </vt:variant>
      <vt:variant>
        <vt:i4>0</vt:i4>
      </vt:variant>
      <vt:variant>
        <vt:i4>5</vt:i4>
      </vt:variant>
      <vt:variant>
        <vt:lpwstr/>
      </vt:variant>
      <vt:variant>
        <vt:lpwstr>_Toc351452887</vt:lpwstr>
      </vt:variant>
      <vt:variant>
        <vt:i4>1835071</vt:i4>
      </vt:variant>
      <vt:variant>
        <vt:i4>20</vt:i4>
      </vt:variant>
      <vt:variant>
        <vt:i4>0</vt:i4>
      </vt:variant>
      <vt:variant>
        <vt:i4>5</vt:i4>
      </vt:variant>
      <vt:variant>
        <vt:lpwstr/>
      </vt:variant>
      <vt:variant>
        <vt:lpwstr>_Toc351452886</vt:lpwstr>
      </vt:variant>
      <vt:variant>
        <vt:i4>1835071</vt:i4>
      </vt:variant>
      <vt:variant>
        <vt:i4>14</vt:i4>
      </vt:variant>
      <vt:variant>
        <vt:i4>0</vt:i4>
      </vt:variant>
      <vt:variant>
        <vt:i4>5</vt:i4>
      </vt:variant>
      <vt:variant>
        <vt:lpwstr/>
      </vt:variant>
      <vt:variant>
        <vt:lpwstr>_Toc351452885</vt:lpwstr>
      </vt:variant>
      <vt:variant>
        <vt:i4>1835071</vt:i4>
      </vt:variant>
      <vt:variant>
        <vt:i4>8</vt:i4>
      </vt:variant>
      <vt:variant>
        <vt:i4>0</vt:i4>
      </vt:variant>
      <vt:variant>
        <vt:i4>5</vt:i4>
      </vt:variant>
      <vt:variant>
        <vt:lpwstr/>
      </vt:variant>
      <vt:variant>
        <vt:lpwstr>_Toc351452884</vt:lpwstr>
      </vt:variant>
      <vt:variant>
        <vt:i4>1835071</vt:i4>
      </vt:variant>
      <vt:variant>
        <vt:i4>2</vt:i4>
      </vt:variant>
      <vt:variant>
        <vt:i4>0</vt:i4>
      </vt:variant>
      <vt:variant>
        <vt:i4>5</vt:i4>
      </vt:variant>
      <vt:variant>
        <vt:lpwstr/>
      </vt:variant>
      <vt:variant>
        <vt:lpwstr>_Toc351452883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creator>Users</dc:creator>
  <cp:lastModifiedBy>Альбина Р. Мухаметвалиева</cp:lastModifiedBy>
  <cp:revision>5</cp:revision>
  <cp:lastPrinted>2017-05-10T07:04:00Z</cp:lastPrinted>
  <dcterms:created xsi:type="dcterms:W3CDTF">2018-05-17T08:03:00Z</dcterms:created>
  <dcterms:modified xsi:type="dcterms:W3CDTF">2019-01-17T12:29:00Z</dcterms:modified>
</cp:coreProperties>
</file>